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10" w:rsidRPr="00AA22D6" w:rsidRDefault="00357110" w:rsidP="00357110">
      <w:pPr>
        <w:jc w:val="center"/>
        <w:rPr>
          <w:rFonts w:ascii="Times New Roman" w:hAnsi="Times New Roman"/>
          <w:b/>
          <w:sz w:val="28"/>
          <w:szCs w:val="28"/>
        </w:rPr>
      </w:pPr>
      <w:r w:rsidRPr="00AA22D6">
        <w:rPr>
          <w:rFonts w:ascii="Times New Roman" w:hAnsi="Times New Roman"/>
          <w:b/>
          <w:sz w:val="28"/>
          <w:szCs w:val="28"/>
        </w:rPr>
        <w:t xml:space="preserve">А Д М И Н И С Т Р А Ц И </w:t>
      </w:r>
      <w:r w:rsidR="00434D8B" w:rsidRPr="00AA22D6">
        <w:rPr>
          <w:rFonts w:ascii="Times New Roman" w:hAnsi="Times New Roman"/>
          <w:b/>
          <w:sz w:val="28"/>
          <w:szCs w:val="28"/>
        </w:rPr>
        <w:t>Я</w:t>
      </w:r>
      <w:r w:rsidRPr="00AA22D6">
        <w:rPr>
          <w:rFonts w:ascii="Times New Roman" w:hAnsi="Times New Roman"/>
          <w:b/>
          <w:sz w:val="28"/>
          <w:szCs w:val="28"/>
        </w:rPr>
        <w:t xml:space="preserve"> </w:t>
      </w:r>
    </w:p>
    <w:p w:rsidR="00357110" w:rsidRPr="00AA22D6" w:rsidRDefault="00357110" w:rsidP="00357110">
      <w:pPr>
        <w:jc w:val="center"/>
        <w:rPr>
          <w:rFonts w:ascii="Times New Roman" w:hAnsi="Times New Roman"/>
          <w:b/>
          <w:sz w:val="28"/>
          <w:szCs w:val="28"/>
        </w:rPr>
      </w:pPr>
      <w:r w:rsidRPr="00AA22D6">
        <w:rPr>
          <w:rFonts w:ascii="Times New Roman" w:hAnsi="Times New Roman"/>
          <w:b/>
          <w:sz w:val="28"/>
          <w:szCs w:val="28"/>
        </w:rPr>
        <w:t>Я Г О Д Н И Н С К О Г О    М У Н И Ц И П А Л Ь Н О Г О   О К Р У Г А</w:t>
      </w:r>
    </w:p>
    <w:p w:rsidR="00357110" w:rsidRPr="00AA22D6" w:rsidRDefault="00357110" w:rsidP="00357110">
      <w:pPr>
        <w:jc w:val="center"/>
        <w:rPr>
          <w:rFonts w:ascii="Times New Roman" w:hAnsi="Times New Roman"/>
          <w:b/>
          <w:sz w:val="28"/>
          <w:szCs w:val="28"/>
        </w:rPr>
      </w:pPr>
      <w:r w:rsidRPr="00AA22D6"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357110" w:rsidRPr="00AA22D6" w:rsidRDefault="00357110" w:rsidP="00357110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357110" w:rsidRPr="00AA22D6" w:rsidRDefault="00357110" w:rsidP="00357110">
      <w:pPr>
        <w:jc w:val="center"/>
        <w:rPr>
          <w:rFonts w:ascii="Times New Roman" w:hAnsi="Times New Roman"/>
          <w:sz w:val="12"/>
          <w:szCs w:val="12"/>
        </w:rPr>
      </w:pPr>
      <w:r w:rsidRPr="00AA22D6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A22D6">
        <w:rPr>
          <w:rFonts w:ascii="Times New Roman" w:hAnsi="Times New Roman"/>
          <w:sz w:val="12"/>
          <w:szCs w:val="12"/>
          <w:lang w:val="en-US"/>
        </w:rPr>
        <w:t>E</w:t>
      </w:r>
      <w:r w:rsidRPr="00AA22D6">
        <w:rPr>
          <w:rFonts w:ascii="Times New Roman" w:hAnsi="Times New Roman"/>
          <w:sz w:val="12"/>
          <w:szCs w:val="12"/>
        </w:rPr>
        <w:t>-</w:t>
      </w:r>
      <w:r w:rsidRPr="00AA22D6">
        <w:rPr>
          <w:rFonts w:ascii="Times New Roman" w:hAnsi="Times New Roman"/>
          <w:sz w:val="12"/>
          <w:szCs w:val="12"/>
          <w:lang w:val="en-US"/>
        </w:rPr>
        <w:t>mail</w:t>
      </w:r>
      <w:r w:rsidRPr="00AA22D6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A22D6">
          <w:rPr>
            <w:rStyle w:val="affff1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AA22D6">
          <w:rPr>
            <w:rStyle w:val="affff1"/>
            <w:rFonts w:ascii="Times New Roman" w:hAnsi="Times New Roman"/>
            <w:color w:val="auto"/>
            <w:sz w:val="12"/>
            <w:szCs w:val="12"/>
          </w:rPr>
          <w:t>_</w:t>
        </w:r>
        <w:r w:rsidRPr="00AA22D6">
          <w:rPr>
            <w:rStyle w:val="affff1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AA22D6">
          <w:rPr>
            <w:rStyle w:val="affff1"/>
            <w:rFonts w:ascii="Times New Roman" w:hAnsi="Times New Roman"/>
            <w:color w:val="auto"/>
            <w:sz w:val="12"/>
            <w:szCs w:val="12"/>
          </w:rPr>
          <w:t>@49</w:t>
        </w:r>
        <w:r w:rsidRPr="00AA22D6">
          <w:rPr>
            <w:rStyle w:val="affff1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AA22D6">
          <w:rPr>
            <w:rStyle w:val="affff1"/>
            <w:rFonts w:ascii="Times New Roman" w:hAnsi="Times New Roman"/>
            <w:color w:val="auto"/>
            <w:sz w:val="12"/>
            <w:szCs w:val="12"/>
          </w:rPr>
          <w:t>.</w:t>
        </w:r>
        <w:r w:rsidRPr="00AA22D6">
          <w:rPr>
            <w:rStyle w:val="affff1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357110" w:rsidRPr="00AA22D6" w:rsidRDefault="00357110" w:rsidP="00357110">
      <w:pPr>
        <w:rPr>
          <w:rFonts w:ascii="Times New Roman" w:eastAsia="Times New Roman" w:hAnsi="Times New Roman"/>
          <w:b/>
          <w:sz w:val="36"/>
          <w:szCs w:val="36"/>
        </w:rPr>
      </w:pPr>
    </w:p>
    <w:p w:rsidR="00412172" w:rsidRPr="00AA22D6" w:rsidRDefault="00412172" w:rsidP="009D25A6">
      <w:pPr>
        <w:keepNext/>
        <w:widowControl/>
        <w:suppressAutoHyphens/>
        <w:autoSpaceDE/>
        <w:autoSpaceDN/>
        <w:adjustRightInd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A22D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B520F" w:rsidRPr="00AA22D6" w:rsidRDefault="003B520F" w:rsidP="009D25A6">
      <w:pPr>
        <w:widowControl/>
        <w:suppressAutoHyphens/>
        <w:autoSpaceDE/>
        <w:autoSpaceDN/>
        <w:adjustRightInd/>
        <w:ind w:right="-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520F" w:rsidRPr="00AA22D6" w:rsidRDefault="00412172" w:rsidP="009D25A6">
      <w:pPr>
        <w:widowControl/>
        <w:suppressAutoHyphens/>
        <w:autoSpaceDE/>
        <w:autoSpaceDN/>
        <w:adjustRightInd/>
        <w:ind w:right="-8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E329F5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117293">
        <w:rPr>
          <w:rFonts w:ascii="Times New Roman" w:hAnsi="Times New Roman" w:cs="Times New Roman"/>
          <w:bCs/>
          <w:sz w:val="28"/>
          <w:szCs w:val="28"/>
          <w:lang w:eastAsia="ar-SA"/>
        </w:rPr>
        <w:t>27</w:t>
      </w:r>
      <w:r w:rsidR="003B520F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EE138D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17293">
        <w:rPr>
          <w:rFonts w:ascii="Times New Roman" w:hAnsi="Times New Roman" w:cs="Times New Roman"/>
          <w:bCs/>
          <w:sz w:val="28"/>
          <w:szCs w:val="28"/>
          <w:lang w:eastAsia="ar-SA"/>
        </w:rPr>
        <w:t>января</w:t>
      </w:r>
      <w:r w:rsidR="00EE138D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E934E7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117293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3B520F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>г</w:t>
      </w:r>
      <w:r w:rsidR="00E934E7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>ода</w:t>
      </w:r>
      <w:r w:rsidR="00172227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="003B520F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</w:t>
      </w:r>
      <w:r w:rsidR="00E934E7"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AA22D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117293"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="00633B65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</w:p>
    <w:p w:rsidR="00D36716" w:rsidRPr="00AA22D6" w:rsidRDefault="00D36716" w:rsidP="009D25A6">
      <w:pPr>
        <w:pStyle w:val="1"/>
        <w:spacing w:before="0" w:after="0"/>
        <w:ind w:right="-8"/>
        <w:jc w:val="both"/>
        <w:rPr>
          <w:rFonts w:ascii="Times New Roman" w:hAnsi="Times New Roman" w:cs="Times New Roman"/>
          <w:b w:val="0"/>
          <w:color w:val="auto"/>
        </w:rPr>
      </w:pP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6716" w:rsidRPr="006A32E9" w:rsidTr="002939DE">
        <w:tc>
          <w:tcPr>
            <w:tcW w:w="4928" w:type="dxa"/>
          </w:tcPr>
          <w:p w:rsidR="00D36716" w:rsidRPr="006A32E9" w:rsidRDefault="00EB7084" w:rsidP="00B3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2E9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CE7532" w:rsidRPr="006A3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Положения </w:t>
            </w:r>
            <w:r w:rsidR="002939DE" w:rsidRPr="006A3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B32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39DE" w:rsidRPr="006A32E9">
              <w:rPr>
                <w:rFonts w:ascii="Times New Roman" w:hAnsi="Times New Roman" w:cs="Times New Roman"/>
                <w:sz w:val="28"/>
                <w:szCs w:val="28"/>
              </w:rPr>
              <w:t>диной дежурно</w:t>
            </w:r>
            <w:r w:rsidR="00B32E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A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9DE" w:rsidRPr="006A32E9">
              <w:rPr>
                <w:rFonts w:ascii="Times New Roman" w:hAnsi="Times New Roman" w:cs="Times New Roman"/>
                <w:sz w:val="28"/>
                <w:szCs w:val="28"/>
              </w:rPr>
              <w:t>диспетчерской службе Ягоднинского муниципального округа</w:t>
            </w:r>
          </w:p>
        </w:tc>
      </w:tr>
    </w:tbl>
    <w:p w:rsidR="00D36716" w:rsidRPr="006A32E9" w:rsidRDefault="00D36716" w:rsidP="005F2B00">
      <w:pPr>
        <w:ind w:right="-8" w:firstLine="567"/>
        <w:rPr>
          <w:rFonts w:ascii="Times New Roman" w:hAnsi="Times New Roman" w:cs="Times New Roman"/>
          <w:sz w:val="28"/>
          <w:szCs w:val="28"/>
        </w:rPr>
      </w:pPr>
    </w:p>
    <w:p w:rsidR="004A356B" w:rsidRPr="006A32E9" w:rsidRDefault="004A356B" w:rsidP="005F2B00">
      <w:pPr>
        <w:pStyle w:val="ConsPlusNormal"/>
        <w:spacing w:line="360" w:lineRule="auto"/>
        <w:ind w:firstLine="567"/>
        <w:jc w:val="both"/>
      </w:pPr>
      <w:r w:rsidRPr="006A32E9">
        <w:t>В соответствии с Федеральным</w:t>
      </w:r>
      <w:r w:rsidR="00984E3A" w:rsidRPr="006A32E9">
        <w:t xml:space="preserve"> закон</w:t>
      </w:r>
      <w:r w:rsidRPr="006A32E9">
        <w:t>ом</w:t>
      </w:r>
      <w:r w:rsidR="00984E3A" w:rsidRPr="006A32E9">
        <w:t xml:space="preserve"> от 21.12.1994 г</w:t>
      </w:r>
      <w:r w:rsidR="005C225D" w:rsidRPr="006A32E9">
        <w:t>ода</w:t>
      </w:r>
      <w:r w:rsidR="00984E3A" w:rsidRPr="006A32E9">
        <w:t xml:space="preserve">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6A32E9">
          <w:t>Указом</w:t>
        </w:r>
      </w:hyperlink>
      <w:r w:rsidRPr="006A32E9">
        <w:t xml:space="preserve">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</w:t>
      </w:r>
      <w:hyperlink r:id="rId10" w:history="1">
        <w:r w:rsidRPr="006A32E9">
          <w:t>постановлени</w:t>
        </w:r>
      </w:hyperlink>
      <w:r w:rsidRPr="006A32E9">
        <w:t xml:space="preserve">ями Правительства Российской Федерации от 24.03.1997 года </w:t>
      </w:r>
      <w:r w:rsidR="005F2B00">
        <w:t xml:space="preserve">  </w:t>
      </w:r>
      <w:r w:rsidR="00293636">
        <w:t xml:space="preserve"> </w:t>
      </w:r>
      <w:r w:rsidRPr="006A32E9">
        <w:t xml:space="preserve">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года № 794 «О единой государственной системе предупреждения и ликвидации чрезвычайных ситуаций», от 21.11.2011 года № 958 «О системе обеспечения вызова экстренных оперативных служб по единому номеру «112», </w:t>
      </w:r>
      <w:r w:rsidR="007B6CE7" w:rsidRPr="006A32E9">
        <w:t xml:space="preserve">Национальными </w:t>
      </w:r>
      <w:hyperlink r:id="rId11">
        <w:r w:rsidR="007B6CE7" w:rsidRPr="006A32E9">
          <w:t>стандартами</w:t>
        </w:r>
      </w:hyperlink>
      <w:r w:rsidR="007B6CE7" w:rsidRPr="006A32E9">
        <w:t xml:space="preserve"> Российской Федерации ГОСТ Р 22.07.01-2021 «Безопасность в чрезвычайных ситуациях. Единая дежурно-диспетчерская служба. Основные положения», ГОСТ Р 22.7.03-2021 «Безопасность в чрезвычайных ситуациях. Система обеспечения вызова экстренных оперативных служб по единому номеру «112»</w:t>
      </w:r>
      <w:r w:rsidRPr="006A32E9">
        <w:t>,</w:t>
      </w:r>
      <w:r w:rsidR="007B1D42" w:rsidRPr="006A32E9">
        <w:rPr>
          <w:rFonts w:eastAsia="Calibri"/>
          <w:lang w:eastAsia="en-US"/>
        </w:rPr>
        <w:t xml:space="preserve"> решением Собрания представителей Ягоднинского </w:t>
      </w:r>
      <w:r w:rsidR="00357110" w:rsidRPr="006A32E9">
        <w:rPr>
          <w:rFonts w:eastAsia="Calibri"/>
          <w:lang w:eastAsia="en-US"/>
        </w:rPr>
        <w:t xml:space="preserve">городского </w:t>
      </w:r>
      <w:r w:rsidR="007B1D42" w:rsidRPr="006A32E9">
        <w:rPr>
          <w:rFonts w:eastAsia="Calibri"/>
          <w:lang w:eastAsia="en-US"/>
        </w:rPr>
        <w:t>округа</w:t>
      </w:r>
      <w:r w:rsidR="00F67CD5" w:rsidRPr="006A32E9">
        <w:rPr>
          <w:rFonts w:eastAsia="Calibri"/>
          <w:lang w:eastAsia="en-US"/>
        </w:rPr>
        <w:t xml:space="preserve"> </w:t>
      </w:r>
      <w:r w:rsidR="007B1D42" w:rsidRPr="006A32E9">
        <w:rPr>
          <w:rFonts w:eastAsia="Calibri"/>
          <w:lang w:eastAsia="en-US"/>
        </w:rPr>
        <w:t xml:space="preserve">от </w:t>
      </w:r>
      <w:r w:rsidR="00357110" w:rsidRPr="006A32E9">
        <w:rPr>
          <w:rFonts w:eastAsia="Calibri"/>
          <w:lang w:eastAsia="en-US"/>
        </w:rPr>
        <w:t>27.12.2022</w:t>
      </w:r>
      <w:r w:rsidR="007B1D42" w:rsidRPr="006A32E9">
        <w:rPr>
          <w:rFonts w:eastAsia="Calibri"/>
          <w:lang w:eastAsia="en-US"/>
        </w:rPr>
        <w:t xml:space="preserve"> года</w:t>
      </w:r>
      <w:r w:rsidR="00F67CD5" w:rsidRPr="006A32E9">
        <w:rPr>
          <w:rFonts w:eastAsia="Calibri"/>
          <w:lang w:eastAsia="en-US"/>
        </w:rPr>
        <w:t xml:space="preserve"> </w:t>
      </w:r>
      <w:r w:rsidR="007B1D42" w:rsidRPr="006A32E9">
        <w:rPr>
          <w:rFonts w:eastAsia="Calibri"/>
          <w:lang w:eastAsia="en-US"/>
        </w:rPr>
        <w:t xml:space="preserve">№ </w:t>
      </w:r>
      <w:r w:rsidR="00357110" w:rsidRPr="006A32E9">
        <w:rPr>
          <w:rFonts w:eastAsia="Calibri"/>
          <w:lang w:eastAsia="en-US"/>
        </w:rPr>
        <w:t>224</w:t>
      </w:r>
      <w:r w:rsidR="007B1D42" w:rsidRPr="006A32E9">
        <w:rPr>
          <w:rFonts w:eastAsia="Calibri"/>
          <w:lang w:eastAsia="en-US"/>
        </w:rPr>
        <w:t xml:space="preserve"> «Об утверждении структуры администрации Ягоднинского </w:t>
      </w:r>
      <w:r w:rsidR="006D421A" w:rsidRPr="006A32E9">
        <w:rPr>
          <w:rFonts w:eastAsia="Calibri"/>
          <w:lang w:eastAsia="en-US"/>
        </w:rPr>
        <w:t>муниципального</w:t>
      </w:r>
      <w:r w:rsidR="007B1D42" w:rsidRPr="006A32E9">
        <w:rPr>
          <w:rFonts w:eastAsia="Calibri"/>
          <w:lang w:eastAsia="en-US"/>
        </w:rPr>
        <w:t xml:space="preserve"> округа</w:t>
      </w:r>
      <w:r w:rsidR="00D4572D" w:rsidRPr="006A32E9">
        <w:rPr>
          <w:rFonts w:eastAsia="Calibri"/>
          <w:lang w:eastAsia="en-US"/>
        </w:rPr>
        <w:t xml:space="preserve"> Магаданской области</w:t>
      </w:r>
      <w:r w:rsidR="007B1D42" w:rsidRPr="006A32E9">
        <w:rPr>
          <w:rFonts w:eastAsia="Calibri"/>
          <w:lang w:eastAsia="en-US"/>
        </w:rPr>
        <w:t>»</w:t>
      </w:r>
      <w:r w:rsidRPr="006A32E9">
        <w:rPr>
          <w:rFonts w:eastAsia="Calibri"/>
          <w:lang w:eastAsia="en-US"/>
        </w:rPr>
        <w:t xml:space="preserve">, </w:t>
      </w:r>
      <w:r w:rsidRPr="006A32E9">
        <w:t>в целях совершенствования Ягоднинского муниципального звена Магаданской территориальной подсистемы единой государственной системы предупреждения и ликвидации чрезвычайных ситуаций, администрация Ягоднинского муниципального округа</w:t>
      </w:r>
      <w:r w:rsidR="00AA22D6" w:rsidRPr="006A32E9">
        <w:t xml:space="preserve"> Магаданской области</w:t>
      </w:r>
    </w:p>
    <w:p w:rsidR="007F6456" w:rsidRPr="006A32E9" w:rsidRDefault="007F6456" w:rsidP="00CE7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5A6" w:rsidRPr="006A32E9" w:rsidRDefault="009D25A6" w:rsidP="00CE7532">
      <w:pPr>
        <w:spacing w:line="36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9D25A6" w:rsidRPr="006A32E9" w:rsidRDefault="009D25A6" w:rsidP="00CE6DC2">
      <w:pPr>
        <w:spacing w:line="360" w:lineRule="auto"/>
        <w:ind w:right="-5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21A" w:rsidRPr="006A32E9" w:rsidRDefault="009D25A6" w:rsidP="00CE6DC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2E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D421A" w:rsidRPr="006A32E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прилагаемое Положение </w:t>
      </w:r>
      <w:r w:rsidR="00CB2F20" w:rsidRPr="006A32E9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B32E68">
        <w:rPr>
          <w:rFonts w:ascii="Times New Roman" w:hAnsi="Times New Roman" w:cs="Times New Roman"/>
          <w:b w:val="0"/>
          <w:sz w:val="28"/>
          <w:szCs w:val="28"/>
        </w:rPr>
        <w:t>Е</w:t>
      </w:r>
      <w:r w:rsidR="00CB2F20" w:rsidRPr="006A32E9">
        <w:rPr>
          <w:rFonts w:ascii="Times New Roman" w:hAnsi="Times New Roman" w:cs="Times New Roman"/>
          <w:b w:val="0"/>
          <w:sz w:val="28"/>
          <w:szCs w:val="28"/>
        </w:rPr>
        <w:t>диной дежурно</w:t>
      </w:r>
      <w:r w:rsidR="00B32E68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CB2F20" w:rsidRPr="006A32E9">
        <w:rPr>
          <w:rFonts w:ascii="Times New Roman" w:hAnsi="Times New Roman" w:cs="Times New Roman"/>
          <w:b w:val="0"/>
          <w:sz w:val="28"/>
          <w:szCs w:val="28"/>
        </w:rPr>
        <w:t>диспетчерской службе Ягоднинского муниципального округа</w:t>
      </w:r>
      <w:r w:rsidR="006D421A" w:rsidRPr="006A32E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E7532" w:rsidRPr="006A32E9" w:rsidRDefault="00F67CD5" w:rsidP="00CE6D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bCs/>
          <w:sz w:val="28"/>
          <w:szCs w:val="28"/>
        </w:rPr>
        <w:t>2</w:t>
      </w:r>
      <w:r w:rsidR="006D421A" w:rsidRPr="006A32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25A6" w:rsidRPr="006A32E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E7532" w:rsidRPr="006A32E9">
        <w:rPr>
          <w:rFonts w:ascii="Times New Roman" w:hAnsi="Times New Roman" w:cs="Times New Roman"/>
          <w:sz w:val="28"/>
          <w:szCs w:val="28"/>
        </w:rPr>
        <w:t>и</w:t>
      </w:r>
      <w:r w:rsidR="009D25A6" w:rsidRPr="006A32E9">
        <w:rPr>
          <w:rFonts w:ascii="Times New Roman" w:hAnsi="Times New Roman" w:cs="Times New Roman"/>
          <w:sz w:val="28"/>
          <w:szCs w:val="28"/>
        </w:rPr>
        <w:t xml:space="preserve"> силу</w:t>
      </w:r>
      <w:r w:rsidR="00CE7532" w:rsidRPr="006A32E9">
        <w:rPr>
          <w:rFonts w:ascii="Times New Roman" w:hAnsi="Times New Roman" w:cs="Times New Roman"/>
          <w:sz w:val="28"/>
          <w:szCs w:val="28"/>
        </w:rPr>
        <w:t>:</w:t>
      </w:r>
    </w:p>
    <w:p w:rsidR="007F6456" w:rsidRDefault="00CE7532" w:rsidP="00CE6D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 xml:space="preserve">- </w:t>
      </w:r>
      <w:r w:rsidR="007F6456" w:rsidRPr="006A32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городского округа от </w:t>
      </w:r>
      <w:r w:rsidR="004A356B" w:rsidRPr="006A32E9">
        <w:rPr>
          <w:rFonts w:ascii="Times New Roman" w:hAnsi="Times New Roman" w:cs="Times New Roman"/>
          <w:sz w:val="28"/>
          <w:szCs w:val="28"/>
        </w:rPr>
        <w:t>27.01.2016 года № 42 «</w:t>
      </w:r>
      <w:r w:rsidR="004A356B" w:rsidRPr="006A32E9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</w:t>
      </w:r>
      <w:r w:rsidR="004A356B" w:rsidRPr="006A32E9">
        <w:rPr>
          <w:rFonts w:ascii="Times New Roman" w:hAnsi="Times New Roman" w:cs="Times New Roman"/>
          <w:bCs/>
          <w:sz w:val="28"/>
          <w:szCs w:val="28"/>
        </w:rPr>
        <w:t xml:space="preserve">единой дежурно-диспетчерской службе </w:t>
      </w:r>
      <w:r w:rsidR="004A356B" w:rsidRPr="006A32E9">
        <w:rPr>
          <w:rFonts w:ascii="Times New Roman" w:hAnsi="Times New Roman" w:cs="Times New Roman"/>
          <w:sz w:val="28"/>
          <w:szCs w:val="28"/>
          <w:lang w:eastAsia="en-US"/>
        </w:rPr>
        <w:t>Ягоднинского городского округа</w:t>
      </w:r>
      <w:r w:rsidR="004A356B" w:rsidRPr="006A32E9">
        <w:rPr>
          <w:rFonts w:ascii="Times New Roman" w:hAnsi="Times New Roman" w:cs="Times New Roman"/>
          <w:sz w:val="28"/>
          <w:szCs w:val="28"/>
        </w:rPr>
        <w:t>»</w:t>
      </w:r>
      <w:r w:rsidR="007F6456" w:rsidRPr="006A32E9">
        <w:rPr>
          <w:rFonts w:ascii="Times New Roman" w:hAnsi="Times New Roman" w:cs="Times New Roman"/>
          <w:sz w:val="28"/>
          <w:szCs w:val="28"/>
        </w:rPr>
        <w:t>;</w:t>
      </w:r>
    </w:p>
    <w:p w:rsidR="007F3203" w:rsidRPr="006A32E9" w:rsidRDefault="007F3203" w:rsidP="007F32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320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Ягоднинского городского округа от 07.11.2018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F3203">
        <w:rPr>
          <w:rFonts w:ascii="Times New Roman" w:hAnsi="Times New Roman" w:cs="Times New Roman"/>
          <w:sz w:val="28"/>
          <w:szCs w:val="28"/>
        </w:rPr>
        <w:t xml:space="preserve"> 865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27.01.2016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203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03">
        <w:rPr>
          <w:rFonts w:ascii="Times New Roman" w:hAnsi="Times New Roman" w:cs="Times New Roman"/>
          <w:sz w:val="28"/>
          <w:szCs w:val="28"/>
        </w:rPr>
        <w:t>Об утверждении Положения о единой дежурно-диспетчерской службе Ягоднинского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6456" w:rsidRPr="006A32E9" w:rsidRDefault="007F6456" w:rsidP="00CE6D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 xml:space="preserve">- </w:t>
      </w:r>
      <w:r w:rsidR="009D25A6" w:rsidRPr="006A32E9">
        <w:rPr>
          <w:rFonts w:ascii="Times New Roman" w:hAnsi="Times New Roman" w:cs="Times New Roman"/>
          <w:sz w:val="28"/>
          <w:szCs w:val="28"/>
        </w:rPr>
        <w:t>постановлени</w:t>
      </w:r>
      <w:r w:rsidR="00207136" w:rsidRPr="006A32E9">
        <w:rPr>
          <w:rFonts w:ascii="Times New Roman" w:hAnsi="Times New Roman" w:cs="Times New Roman"/>
          <w:sz w:val="28"/>
          <w:szCs w:val="28"/>
        </w:rPr>
        <w:t>е</w:t>
      </w:r>
      <w:r w:rsidR="009D25A6" w:rsidRPr="006A32E9">
        <w:rPr>
          <w:rFonts w:ascii="Times New Roman" w:hAnsi="Times New Roman" w:cs="Times New Roman"/>
          <w:sz w:val="28"/>
          <w:szCs w:val="28"/>
        </w:rPr>
        <w:t xml:space="preserve"> </w:t>
      </w:r>
      <w:r w:rsidR="005C225D" w:rsidRPr="006A32E9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городского округа от </w:t>
      </w:r>
      <w:r w:rsidR="00CB2F20" w:rsidRPr="006A32E9">
        <w:rPr>
          <w:rFonts w:ascii="Times New Roman" w:hAnsi="Times New Roman" w:cs="Times New Roman"/>
          <w:sz w:val="28"/>
          <w:szCs w:val="28"/>
        </w:rPr>
        <w:t>12.02.2021</w:t>
      </w:r>
      <w:r w:rsidR="005C225D" w:rsidRPr="006A32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2F20" w:rsidRPr="006A32E9">
        <w:rPr>
          <w:rFonts w:ascii="Times New Roman" w:hAnsi="Times New Roman" w:cs="Times New Roman"/>
          <w:sz w:val="28"/>
          <w:szCs w:val="28"/>
        </w:rPr>
        <w:t>57</w:t>
      </w:r>
      <w:r w:rsidR="005C225D" w:rsidRPr="006A32E9">
        <w:rPr>
          <w:rFonts w:ascii="Times New Roman" w:hAnsi="Times New Roman" w:cs="Times New Roman"/>
          <w:sz w:val="28"/>
          <w:szCs w:val="28"/>
        </w:rPr>
        <w:t xml:space="preserve"> «</w:t>
      </w:r>
      <w:r w:rsidR="00CB2F20" w:rsidRPr="006A32E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27.01.2016 года № 42 «</w:t>
      </w:r>
      <w:r w:rsidR="00CB2F20" w:rsidRPr="006A32E9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</w:t>
      </w:r>
      <w:r w:rsidR="00CB2F20" w:rsidRPr="006A32E9">
        <w:rPr>
          <w:rFonts w:ascii="Times New Roman" w:hAnsi="Times New Roman" w:cs="Times New Roman"/>
          <w:bCs/>
          <w:sz w:val="28"/>
          <w:szCs w:val="28"/>
        </w:rPr>
        <w:t>единой дежурно-диспетчерской службе</w:t>
      </w:r>
      <w:r w:rsidR="004A356B" w:rsidRPr="006A3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F20" w:rsidRPr="006A32E9">
        <w:rPr>
          <w:rFonts w:ascii="Times New Roman" w:hAnsi="Times New Roman" w:cs="Times New Roman"/>
          <w:sz w:val="28"/>
          <w:szCs w:val="28"/>
          <w:lang w:eastAsia="en-US"/>
        </w:rPr>
        <w:t>Ягоднинского городского округа</w:t>
      </w:r>
      <w:r w:rsidR="00CB2F20" w:rsidRPr="006A32E9">
        <w:rPr>
          <w:rFonts w:ascii="Times New Roman" w:hAnsi="Times New Roman" w:cs="Times New Roman"/>
          <w:bCs/>
          <w:sz w:val="28"/>
          <w:szCs w:val="28"/>
        </w:rPr>
        <w:t>»</w:t>
      </w:r>
      <w:r w:rsidR="007B1D42" w:rsidRPr="006A32E9">
        <w:rPr>
          <w:rFonts w:ascii="Times New Roman" w:hAnsi="Times New Roman" w:cs="Times New Roman"/>
          <w:bCs/>
          <w:sz w:val="28"/>
          <w:szCs w:val="28"/>
        </w:rPr>
        <w:t>»</w:t>
      </w:r>
      <w:r w:rsidR="00B602DC" w:rsidRPr="006A32E9">
        <w:rPr>
          <w:rFonts w:ascii="Times New Roman" w:hAnsi="Times New Roman" w:cs="Times New Roman"/>
          <w:sz w:val="28"/>
          <w:szCs w:val="28"/>
        </w:rPr>
        <w:t>.</w:t>
      </w:r>
    </w:p>
    <w:p w:rsidR="00757548" w:rsidRPr="006A32E9" w:rsidRDefault="009D25A6" w:rsidP="00CE6DC2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</w:t>
      </w:r>
      <w:r w:rsidR="006D421A" w:rsidRPr="006A32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32E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57110" w:rsidRPr="006A32E9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CE7532" w:rsidRPr="006A32E9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12" w:history="1">
        <w:r w:rsidR="007F6456" w:rsidRPr="006A32E9">
          <w:rPr>
            <w:rStyle w:val="affff1"/>
            <w:rFonts w:ascii="Times New Roman" w:hAnsi="Times New Roman"/>
            <w:color w:val="auto"/>
            <w:sz w:val="28"/>
            <w:szCs w:val="28"/>
          </w:rPr>
          <w:t>.</w:t>
        </w:r>
        <w:r w:rsidRPr="006A32E9">
          <w:rPr>
            <w:rStyle w:val="affff1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6A32E9">
          <w:rPr>
            <w:rStyle w:val="affff1"/>
            <w:rFonts w:ascii="Times New Roman" w:hAnsi="Times New Roman"/>
            <w:color w:val="auto"/>
            <w:sz w:val="28"/>
            <w:szCs w:val="28"/>
          </w:rPr>
          <w:t>.</w:t>
        </w:r>
        <w:r w:rsidRPr="006A32E9">
          <w:rPr>
            <w:rStyle w:val="afff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B602DC" w:rsidRPr="006A32E9">
        <w:rPr>
          <w:rFonts w:ascii="Times New Roman" w:hAnsi="Times New Roman" w:cs="Times New Roman"/>
          <w:sz w:val="28"/>
          <w:szCs w:val="28"/>
        </w:rPr>
        <w:t>.</w:t>
      </w:r>
      <w:r w:rsidR="00757548" w:rsidRPr="006A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48" w:rsidRPr="006A32E9" w:rsidRDefault="00757548" w:rsidP="00CE6DC2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  возникшие с 01</w:t>
      </w:r>
      <w:r w:rsidR="009C6995">
        <w:rPr>
          <w:rFonts w:ascii="Times New Roman" w:hAnsi="Times New Roman" w:cs="Times New Roman"/>
          <w:sz w:val="28"/>
          <w:szCs w:val="28"/>
        </w:rPr>
        <w:t>.01.</w:t>
      </w:r>
      <w:r w:rsidRPr="006A32E9">
        <w:rPr>
          <w:rFonts w:ascii="Times New Roman" w:hAnsi="Times New Roman" w:cs="Times New Roman"/>
          <w:sz w:val="28"/>
          <w:szCs w:val="28"/>
        </w:rPr>
        <w:t>2023 года.</w:t>
      </w:r>
    </w:p>
    <w:p w:rsidR="009D25A6" w:rsidRPr="006A32E9" w:rsidRDefault="00B602DC" w:rsidP="00CE6D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>5</w:t>
      </w:r>
      <w:r w:rsidR="009D25A6" w:rsidRPr="006A32E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C6995">
        <w:rPr>
          <w:rFonts w:ascii="Times New Roman" w:hAnsi="Times New Roman" w:cs="Times New Roman"/>
          <w:sz w:val="28"/>
          <w:szCs w:val="28"/>
        </w:rPr>
        <w:t>возложить на начальника по делам ГО и ЧС администрации Ягоднинского муниципального округа Ма</w:t>
      </w:r>
      <w:r w:rsidR="00C239D5">
        <w:rPr>
          <w:rFonts w:ascii="Times New Roman" w:hAnsi="Times New Roman" w:cs="Times New Roman"/>
          <w:sz w:val="28"/>
          <w:szCs w:val="28"/>
        </w:rPr>
        <w:t>гаданской области Гридневу С.П.</w:t>
      </w:r>
    </w:p>
    <w:p w:rsidR="001D0E73" w:rsidRPr="006A32E9" w:rsidRDefault="001D0E73" w:rsidP="00FB3A91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810E70" w:rsidRPr="006A32E9" w:rsidRDefault="00810E70" w:rsidP="00FB3A91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9D25A6" w:rsidRPr="006A32E9" w:rsidRDefault="005C225D" w:rsidP="00FB3A91">
      <w:pPr>
        <w:ind w:right="-57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>Глава</w:t>
      </w:r>
      <w:r w:rsidR="007172AF" w:rsidRPr="006A32E9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B602DC" w:rsidRPr="006A32E9" w:rsidRDefault="006D421A" w:rsidP="00FB3A91">
      <w:pPr>
        <w:ind w:right="-57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>муниципального</w:t>
      </w:r>
      <w:r w:rsidR="009D25A6" w:rsidRPr="006A32E9">
        <w:rPr>
          <w:rFonts w:ascii="Times New Roman" w:hAnsi="Times New Roman" w:cs="Times New Roman"/>
          <w:sz w:val="28"/>
          <w:szCs w:val="28"/>
        </w:rPr>
        <w:t xml:space="preserve"> округа  </w:t>
      </w:r>
    </w:p>
    <w:p w:rsidR="009D25A6" w:rsidRPr="006A32E9" w:rsidRDefault="00B602DC" w:rsidP="00FB3A91">
      <w:pPr>
        <w:ind w:right="-57"/>
        <w:rPr>
          <w:rFonts w:ascii="Times New Roman" w:hAnsi="Times New Roman" w:cs="Times New Roman"/>
          <w:sz w:val="28"/>
          <w:szCs w:val="28"/>
        </w:rPr>
      </w:pPr>
      <w:r w:rsidRPr="006A32E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D4572D" w:rsidRPr="006A32E9">
        <w:rPr>
          <w:rFonts w:ascii="Times New Roman" w:hAnsi="Times New Roman" w:cs="Times New Roman"/>
          <w:sz w:val="28"/>
          <w:szCs w:val="28"/>
        </w:rPr>
        <w:tab/>
      </w:r>
      <w:r w:rsidR="00D4572D" w:rsidRPr="006A32E9">
        <w:rPr>
          <w:rFonts w:ascii="Times New Roman" w:hAnsi="Times New Roman" w:cs="Times New Roman"/>
          <w:sz w:val="28"/>
          <w:szCs w:val="28"/>
        </w:rPr>
        <w:tab/>
      </w:r>
      <w:r w:rsidR="00D4572D" w:rsidRPr="006A32E9">
        <w:rPr>
          <w:rFonts w:ascii="Times New Roman" w:hAnsi="Times New Roman" w:cs="Times New Roman"/>
          <w:sz w:val="28"/>
          <w:szCs w:val="28"/>
        </w:rPr>
        <w:tab/>
      </w:r>
      <w:r w:rsidR="00D4572D" w:rsidRPr="006A32E9">
        <w:rPr>
          <w:rFonts w:ascii="Times New Roman" w:hAnsi="Times New Roman" w:cs="Times New Roman"/>
          <w:sz w:val="28"/>
          <w:szCs w:val="28"/>
        </w:rPr>
        <w:tab/>
      </w:r>
      <w:r w:rsidR="00D4572D" w:rsidRPr="006A32E9">
        <w:rPr>
          <w:rFonts w:ascii="Times New Roman" w:hAnsi="Times New Roman" w:cs="Times New Roman"/>
          <w:sz w:val="28"/>
          <w:szCs w:val="28"/>
        </w:rPr>
        <w:tab/>
      </w:r>
      <w:r w:rsidR="00D4572D" w:rsidRPr="006A32E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A32E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1B23">
        <w:rPr>
          <w:rFonts w:ascii="Times New Roman" w:hAnsi="Times New Roman" w:cs="Times New Roman"/>
          <w:sz w:val="28"/>
          <w:szCs w:val="28"/>
        </w:rPr>
        <w:t xml:space="preserve">  </w:t>
      </w:r>
      <w:r w:rsidR="006D421A" w:rsidRPr="006A32E9">
        <w:rPr>
          <w:rFonts w:ascii="Times New Roman" w:hAnsi="Times New Roman" w:cs="Times New Roman"/>
          <w:sz w:val="28"/>
          <w:szCs w:val="28"/>
        </w:rPr>
        <w:t>Н.Б. Олейник</w:t>
      </w:r>
    </w:p>
    <w:p w:rsidR="00CE7532" w:rsidRPr="006A32E9" w:rsidRDefault="00CE7532" w:rsidP="00FB3A91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CE7532" w:rsidRPr="00AA22D6" w:rsidRDefault="00CE7532" w:rsidP="00FB3A91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CE7532" w:rsidRPr="00AA22D6" w:rsidRDefault="00CE7532" w:rsidP="00FB3A91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9A7446" w:rsidRPr="00AA22D6" w:rsidRDefault="00823A2D" w:rsidP="004458B5">
      <w:pPr>
        <w:ind w:left="5670" w:right="-8"/>
        <w:rPr>
          <w:rFonts w:ascii="Times New Roman" w:hAnsi="Times New Roman" w:cs="Times New Roman"/>
          <w:sz w:val="20"/>
          <w:szCs w:val="20"/>
        </w:rPr>
      </w:pPr>
      <w:r w:rsidRPr="00AA22D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EC35F7" w:rsidRPr="00AA22D6">
        <w:rPr>
          <w:rFonts w:ascii="Times New Roman" w:hAnsi="Times New Roman" w:cs="Times New Roman"/>
          <w:sz w:val="20"/>
          <w:szCs w:val="20"/>
        </w:rPr>
        <w:t>О</w:t>
      </w:r>
      <w:r w:rsidRPr="00AA22D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58B5" w:rsidRDefault="00823A2D" w:rsidP="00CE7532">
      <w:pPr>
        <w:ind w:left="5670" w:right="-8"/>
        <w:jc w:val="both"/>
        <w:rPr>
          <w:rFonts w:ascii="Times New Roman" w:hAnsi="Times New Roman" w:cs="Times New Roman"/>
          <w:sz w:val="20"/>
          <w:szCs w:val="20"/>
        </w:rPr>
      </w:pPr>
      <w:r w:rsidRPr="00AA22D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                                                                                        Ягоднинского </w:t>
      </w:r>
      <w:r w:rsidR="00EC35F7" w:rsidRPr="00AA22D6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22D6">
        <w:rPr>
          <w:rFonts w:ascii="Times New Roman" w:hAnsi="Times New Roman" w:cs="Times New Roman"/>
          <w:sz w:val="20"/>
          <w:szCs w:val="20"/>
        </w:rPr>
        <w:t xml:space="preserve"> округа</w:t>
      </w:r>
      <w:r w:rsidR="00EC35F7" w:rsidRPr="00AA22D6">
        <w:rPr>
          <w:rFonts w:ascii="Times New Roman" w:hAnsi="Times New Roman" w:cs="Times New Roman"/>
          <w:sz w:val="20"/>
          <w:szCs w:val="20"/>
        </w:rPr>
        <w:t xml:space="preserve"> </w:t>
      </w:r>
      <w:r w:rsidR="00F67CD5" w:rsidRPr="00AA22D6">
        <w:rPr>
          <w:rFonts w:ascii="Times New Roman" w:hAnsi="Times New Roman" w:cs="Times New Roman"/>
          <w:sz w:val="20"/>
          <w:szCs w:val="20"/>
        </w:rPr>
        <w:t xml:space="preserve">Магаданской области </w:t>
      </w:r>
      <w:r w:rsidR="00EC35F7" w:rsidRPr="00AA22D6">
        <w:rPr>
          <w:rFonts w:ascii="Times New Roman" w:hAnsi="Times New Roman" w:cs="Times New Roman"/>
          <w:sz w:val="20"/>
          <w:szCs w:val="20"/>
        </w:rPr>
        <w:t>от</w:t>
      </w:r>
    </w:p>
    <w:p w:rsidR="009D25A6" w:rsidRPr="00AA22D6" w:rsidRDefault="00EC35F7" w:rsidP="00CE7532">
      <w:pPr>
        <w:ind w:left="5670" w:right="-8"/>
        <w:jc w:val="both"/>
        <w:rPr>
          <w:rFonts w:ascii="Times New Roman" w:hAnsi="Times New Roman" w:cs="Times New Roman"/>
          <w:sz w:val="24"/>
        </w:rPr>
      </w:pPr>
      <w:r w:rsidRPr="00AA22D6">
        <w:rPr>
          <w:rFonts w:ascii="Times New Roman" w:hAnsi="Times New Roman" w:cs="Times New Roman"/>
          <w:sz w:val="20"/>
          <w:szCs w:val="20"/>
        </w:rPr>
        <w:t>«</w:t>
      </w:r>
      <w:r w:rsidR="00117293">
        <w:rPr>
          <w:rFonts w:ascii="Times New Roman" w:hAnsi="Times New Roman" w:cs="Times New Roman"/>
          <w:sz w:val="20"/>
          <w:szCs w:val="20"/>
        </w:rPr>
        <w:t>23</w:t>
      </w:r>
      <w:r w:rsidRPr="00AA22D6">
        <w:rPr>
          <w:rFonts w:ascii="Times New Roman" w:hAnsi="Times New Roman" w:cs="Times New Roman"/>
          <w:sz w:val="20"/>
          <w:szCs w:val="20"/>
        </w:rPr>
        <w:t>»</w:t>
      </w:r>
      <w:r w:rsidR="00117293">
        <w:rPr>
          <w:rFonts w:ascii="Times New Roman" w:hAnsi="Times New Roman" w:cs="Times New Roman"/>
          <w:sz w:val="20"/>
          <w:szCs w:val="20"/>
        </w:rPr>
        <w:t xml:space="preserve"> января</w:t>
      </w:r>
      <w:r w:rsidRPr="00AA22D6">
        <w:rPr>
          <w:rFonts w:ascii="Times New Roman" w:hAnsi="Times New Roman" w:cs="Times New Roman"/>
          <w:sz w:val="20"/>
          <w:szCs w:val="20"/>
        </w:rPr>
        <w:t xml:space="preserve"> 202</w:t>
      </w:r>
      <w:r w:rsidR="009A7446" w:rsidRPr="00AA22D6">
        <w:rPr>
          <w:rFonts w:ascii="Times New Roman" w:hAnsi="Times New Roman" w:cs="Times New Roman"/>
          <w:sz w:val="20"/>
          <w:szCs w:val="20"/>
        </w:rPr>
        <w:t>3</w:t>
      </w:r>
      <w:r w:rsidR="00823A2D" w:rsidRPr="00AA22D6">
        <w:rPr>
          <w:rFonts w:ascii="Times New Roman" w:hAnsi="Times New Roman" w:cs="Times New Roman"/>
          <w:sz w:val="20"/>
          <w:szCs w:val="20"/>
        </w:rPr>
        <w:t xml:space="preserve"> </w:t>
      </w:r>
      <w:r w:rsidR="009A7446" w:rsidRPr="00AA22D6">
        <w:rPr>
          <w:rFonts w:ascii="Times New Roman" w:hAnsi="Times New Roman" w:cs="Times New Roman"/>
          <w:sz w:val="20"/>
          <w:szCs w:val="20"/>
        </w:rPr>
        <w:t>года</w:t>
      </w:r>
      <w:r w:rsidR="00823A2D" w:rsidRPr="00AA22D6">
        <w:rPr>
          <w:rFonts w:ascii="Times New Roman" w:hAnsi="Times New Roman" w:cs="Times New Roman"/>
          <w:sz w:val="20"/>
          <w:szCs w:val="20"/>
        </w:rPr>
        <w:t xml:space="preserve">  № </w:t>
      </w:r>
      <w:r w:rsidR="00117293">
        <w:rPr>
          <w:rFonts w:ascii="Times New Roman" w:hAnsi="Times New Roman" w:cs="Times New Roman"/>
          <w:sz w:val="20"/>
          <w:szCs w:val="20"/>
        </w:rPr>
        <w:t>93</w:t>
      </w:r>
    </w:p>
    <w:p w:rsidR="001D0E73" w:rsidRPr="00AA22D6" w:rsidRDefault="001D0E73" w:rsidP="00FB3A91">
      <w:pPr>
        <w:rPr>
          <w:rFonts w:ascii="Times New Roman" w:hAnsi="Times New Roman" w:cs="Times New Roman"/>
          <w:sz w:val="28"/>
          <w:szCs w:val="28"/>
        </w:rPr>
      </w:pPr>
    </w:p>
    <w:p w:rsidR="00833A07" w:rsidRPr="00AA22D6" w:rsidRDefault="00833A07" w:rsidP="00FB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2F20" w:rsidRPr="00CE6DC2" w:rsidRDefault="00CB2F20" w:rsidP="00CB2F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DC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32E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E6DC2">
        <w:rPr>
          <w:rFonts w:ascii="Times New Roman" w:hAnsi="Times New Roman" w:cs="Times New Roman"/>
          <w:b w:val="0"/>
          <w:sz w:val="28"/>
          <w:szCs w:val="28"/>
        </w:rPr>
        <w:t>диной дежурно</w:t>
      </w:r>
      <w:r w:rsidR="00B32E68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CE6DC2">
        <w:rPr>
          <w:rFonts w:ascii="Times New Roman" w:hAnsi="Times New Roman" w:cs="Times New Roman"/>
          <w:b w:val="0"/>
          <w:sz w:val="28"/>
          <w:szCs w:val="28"/>
        </w:rPr>
        <w:t>диспетчерской службе</w:t>
      </w:r>
    </w:p>
    <w:p w:rsidR="00CB2F20" w:rsidRPr="00CE6DC2" w:rsidRDefault="00CB2F20" w:rsidP="00CB2F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DC2">
        <w:rPr>
          <w:rFonts w:ascii="Times New Roman" w:hAnsi="Times New Roman" w:cs="Times New Roman"/>
          <w:b w:val="0"/>
          <w:sz w:val="28"/>
          <w:szCs w:val="28"/>
        </w:rPr>
        <w:t>Ягоднинского муниципального округа</w:t>
      </w:r>
    </w:p>
    <w:p w:rsidR="00CB2F20" w:rsidRPr="00CE6DC2" w:rsidRDefault="00CB2F20" w:rsidP="00CB2F20">
      <w:pPr>
        <w:pStyle w:val="ConsPlusNormal"/>
        <w:ind w:firstLine="540"/>
        <w:jc w:val="both"/>
      </w:pPr>
    </w:p>
    <w:p w:rsidR="00CB2F20" w:rsidRPr="00CE6DC2" w:rsidRDefault="00CB2F20" w:rsidP="00CB2F20">
      <w:pPr>
        <w:pStyle w:val="ConsPlusNormal"/>
        <w:jc w:val="center"/>
        <w:outlineLvl w:val="1"/>
        <w:rPr>
          <w:b/>
        </w:rPr>
      </w:pPr>
      <w:r w:rsidRPr="00CE6DC2">
        <w:rPr>
          <w:b/>
        </w:rPr>
        <w:t>1. Общие положения</w:t>
      </w:r>
    </w:p>
    <w:p w:rsidR="00CB2F20" w:rsidRPr="00CE6DC2" w:rsidRDefault="00CB2F20" w:rsidP="00CB2F20">
      <w:pPr>
        <w:pStyle w:val="ConsPlusNormal"/>
        <w:ind w:firstLine="540"/>
        <w:jc w:val="both"/>
      </w:pPr>
    </w:p>
    <w:p w:rsidR="00CB2F20" w:rsidRPr="00CE6DC2" w:rsidRDefault="00CB2F20" w:rsidP="00F97E9A">
      <w:pPr>
        <w:pStyle w:val="ConsPlusNormal"/>
        <w:numPr>
          <w:ilvl w:val="1"/>
          <w:numId w:val="10"/>
        </w:numPr>
        <w:ind w:left="0" w:firstLine="851"/>
        <w:jc w:val="both"/>
      </w:pPr>
      <w:r w:rsidRPr="00CE6DC2">
        <w:t xml:space="preserve">Настоящее Положение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</w:t>
      </w:r>
      <w:r w:rsidR="00B32E68">
        <w:t>Е</w:t>
      </w:r>
      <w:r w:rsidRPr="00CE6DC2">
        <w:t>диной дежурно</w:t>
      </w:r>
      <w:r w:rsidR="00B32E68">
        <w:t xml:space="preserve">й </w:t>
      </w:r>
      <w:r w:rsidRPr="00CE6DC2">
        <w:t>диспетчерской службы Ягоднинского муниципального округа (далее - ЕДДС).</w:t>
      </w:r>
    </w:p>
    <w:p w:rsidR="00CB2F20" w:rsidRPr="00CE6DC2" w:rsidRDefault="00CB2F20" w:rsidP="00F97E9A">
      <w:pPr>
        <w:pStyle w:val="ConsPlusNormal"/>
        <w:numPr>
          <w:ilvl w:val="1"/>
          <w:numId w:val="10"/>
        </w:numPr>
        <w:ind w:left="0" w:firstLine="851"/>
        <w:jc w:val="both"/>
      </w:pPr>
      <w:r w:rsidRPr="00CE6DC2">
        <w:t xml:space="preserve">ЕДДС осуществляет обеспечение деятельности Ягоднинского муниципального округа </w:t>
      </w:r>
      <w:r w:rsidR="006B7410">
        <w:t>Магаданской области</w:t>
      </w:r>
      <w:r w:rsidR="006B7410" w:rsidRPr="00CE6DC2">
        <w:t xml:space="preserve"> </w:t>
      </w:r>
      <w:r w:rsidRPr="00CE6DC2">
        <w:t>в области: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- защиты населения и территории от чрезвычайных ситуаций (далее – ЧС);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- управления силами и средствами Ягоднинского муниципального звена </w:t>
      </w:r>
      <w:r w:rsidR="00AA22D6" w:rsidRPr="00CE6DC2">
        <w:t xml:space="preserve">Магаданской </w:t>
      </w:r>
      <w:r w:rsidRPr="00CE6DC2">
        <w:t xml:space="preserve">территориальной подсистемы единой государственной системы предупреждения и ликвидации чрезвычайных ситуаций (далее – Ягоднинского муниципального звена </w:t>
      </w:r>
      <w:r w:rsidR="00AA22D6" w:rsidRPr="00CE6DC2">
        <w:t xml:space="preserve">Магаданской </w:t>
      </w:r>
      <w:r w:rsidRPr="00CE6DC2">
        <w:t>территориальной подсистемы РСЧС), предназначенными и привлекаемыми для предупреждения и ликвидации ЧС, а также в условиях ведения гражданской обороны (далее – ГО);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- организации информационного взаимодействия федеральных органов исполнительной власти, органов исполнительной власти Магаданской области, Ягоднинского муниципального округа </w:t>
      </w:r>
      <w:r w:rsidR="006B7410">
        <w:t>Магаданской области</w:t>
      </w:r>
      <w:r w:rsidR="006B7410" w:rsidRPr="00CE6DC2">
        <w:t xml:space="preserve"> </w:t>
      </w:r>
      <w:r w:rsidRPr="00CE6DC2">
        <w:t xml:space="preserve">и организаций при осуществлении мер информационной поддержки принятия решений и при решении задач в области </w:t>
      </w:r>
      <w:r w:rsidR="006B7410" w:rsidRPr="00CE6DC2">
        <w:t>ГО</w:t>
      </w:r>
      <w:r w:rsidR="006B7410">
        <w:t xml:space="preserve">, в том числе </w:t>
      </w:r>
      <w:r w:rsidRPr="00CE6DC2">
        <w:t>защит</w:t>
      </w:r>
      <w:r w:rsidR="006B7410">
        <w:t>ы населения и территории от ЧС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- оповещения и информирования населения о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- координации деятельности органов повседневного управления Ягоднинского муниципального звена </w:t>
      </w:r>
      <w:r w:rsidR="00AA22D6" w:rsidRPr="00CE6DC2">
        <w:t xml:space="preserve">Магаданской </w:t>
      </w:r>
      <w:r w:rsidRPr="00CE6DC2">
        <w:t>территориальной подсистемы РСЧС.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1.3. ЕДДС создается </w:t>
      </w:r>
      <w:r w:rsidRPr="009C6995">
        <w:t>администраци</w:t>
      </w:r>
      <w:r w:rsidR="009C6995" w:rsidRPr="009C6995">
        <w:t>ей</w:t>
      </w:r>
      <w:r w:rsidRPr="009C6995">
        <w:t xml:space="preserve">  Ягоднинского муниципального округа </w:t>
      </w:r>
      <w:r w:rsidR="00C239D5">
        <w:t>Магаданской области</w:t>
      </w:r>
      <w:r w:rsidR="00C239D5" w:rsidRPr="009C6995">
        <w:t xml:space="preserve"> </w:t>
      </w:r>
      <w:r w:rsidRPr="009C6995">
        <w:t>за счет ее штатной</w:t>
      </w:r>
      <w:r w:rsidRPr="00CE6DC2">
        <w:t xml:space="preserve"> численности и осуществляет свою деятельность в составе отдела по делам </w:t>
      </w:r>
      <w:r w:rsidR="004458B5">
        <w:t>гражданской обороны и чрезвычайным ситуациям</w:t>
      </w:r>
      <w:r w:rsidRPr="00CE6DC2">
        <w:t xml:space="preserve"> администрации Ягоднинского </w:t>
      </w:r>
      <w:r w:rsidR="009C6995">
        <w:t xml:space="preserve">муниципального </w:t>
      </w:r>
      <w:r w:rsidRPr="00CE6DC2">
        <w:t>округа</w:t>
      </w:r>
      <w:r w:rsidR="004458B5">
        <w:t xml:space="preserve"> Магаданской области </w:t>
      </w:r>
      <w:r w:rsidR="004458B5" w:rsidRPr="00CE6DC2">
        <w:t>(далее – отдел по делам ГО и ЧС).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Общее руководство ЕДДС по вопросам оповещения, предупреждения и ликвидации чрезвычайных ситуаций природного и техногенного характера на территории Ягоднинского муниципального округа </w:t>
      </w:r>
      <w:r w:rsidR="00C239D5">
        <w:t>Магаданской области</w:t>
      </w:r>
      <w:r w:rsidR="00C239D5" w:rsidRPr="00CE6DC2">
        <w:t xml:space="preserve"> </w:t>
      </w:r>
      <w:r w:rsidRPr="00CE6DC2">
        <w:t xml:space="preserve">осуществляет глава Ягоднинского муниципального округа </w:t>
      </w:r>
      <w:r w:rsidR="004458B5">
        <w:t xml:space="preserve">Магаданской области </w:t>
      </w:r>
      <w:r w:rsidRPr="00CE6DC2">
        <w:t>через отдел по делам ГО и ЧС</w:t>
      </w:r>
      <w:r w:rsidR="004458B5">
        <w:t>.</w:t>
      </w:r>
      <w:r w:rsidRPr="00CE6DC2">
        <w:t xml:space="preserve"> 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Непосредственное руководство деятельностью ЕДДС осуществляет начальник отдела по делам ГО и ЧС.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 xml:space="preserve">Координацию деятельности ЕДДС в области ГО и защиты населения и территорий от ЧС природного и техногенного характера осуществляет </w:t>
      </w:r>
      <w:r w:rsidRPr="00CE6DC2">
        <w:rPr>
          <w:shd w:val="clear" w:color="auto" w:fill="FFFFFF"/>
        </w:rPr>
        <w:t>ФКУ «Центр управления в кризисных ситуациях Главного управления МЧС России по Магаданской области»</w:t>
      </w:r>
      <w:r w:rsidRPr="00CE6DC2">
        <w:t xml:space="preserve"> (далее - ЦУКС ГУ МЧС России по Магаданской области).</w:t>
      </w:r>
    </w:p>
    <w:p w:rsidR="00CB2F20" w:rsidRPr="00CE6DC2" w:rsidRDefault="00CB2F20" w:rsidP="00F97E9A">
      <w:pPr>
        <w:pStyle w:val="ConsPlusNormal"/>
        <w:numPr>
          <w:ilvl w:val="1"/>
          <w:numId w:val="11"/>
        </w:numPr>
        <w:ind w:left="0" w:firstLine="851"/>
        <w:jc w:val="both"/>
      </w:pPr>
      <w:r w:rsidRPr="00CE6DC2">
        <w:t xml:space="preserve">ЕДДС обеспечивает координацию всех дежурно-диспетчерских служб Ягоднинского муниципального звена </w:t>
      </w:r>
      <w:r w:rsidR="00AA22D6" w:rsidRPr="00CE6DC2">
        <w:t xml:space="preserve">Магаданской </w:t>
      </w:r>
      <w:r w:rsidRPr="00CE6DC2">
        <w:t>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дежурно-диспетчерских служб в ЧС и при реагировании на ЧС (происшествия).</w:t>
      </w:r>
    </w:p>
    <w:p w:rsidR="00CB2F20" w:rsidRPr="00CE6DC2" w:rsidRDefault="00CB2F20" w:rsidP="00F97E9A">
      <w:pPr>
        <w:pStyle w:val="ConsPlusNormal"/>
        <w:numPr>
          <w:ilvl w:val="1"/>
          <w:numId w:val="11"/>
        </w:numPr>
        <w:ind w:left="0" w:firstLine="851"/>
        <w:jc w:val="both"/>
      </w:pPr>
      <w:r w:rsidRPr="00CE6DC2"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органов исполнительной власти Магаданской области, обеспечивающими деятельность этих органов в области защиты населения и территорий от ЧС (происшествий), дежурно - диспетчерскими службами, действующими на территории муниципального образования, и ЕДДС соседних муниципальных образований.</w:t>
      </w:r>
    </w:p>
    <w:p w:rsidR="00CB2F20" w:rsidRPr="00CE6DC2" w:rsidRDefault="00CB2F20" w:rsidP="00F97E9A">
      <w:pPr>
        <w:pStyle w:val="ConsPlusNormal"/>
        <w:numPr>
          <w:ilvl w:val="1"/>
          <w:numId w:val="11"/>
        </w:numPr>
        <w:ind w:left="0" w:firstLine="851"/>
        <w:jc w:val="both"/>
      </w:pPr>
      <w:r w:rsidRPr="00CE6DC2">
        <w:t xml:space="preserve">Порядок взаимодействия регулируется в соответствии с </w:t>
      </w:r>
      <w:hyperlink r:id="rId13">
        <w:r w:rsidRPr="00CE6DC2">
          <w:t>постановлением</w:t>
        </w:r>
      </w:hyperlink>
      <w:r w:rsidRPr="00CE6DC2">
        <w:t xml:space="preserve"> Правительства Российской Федерации от 24.03.1997 года</w:t>
      </w:r>
      <w:r w:rsidR="00027A8C">
        <w:t xml:space="preserve">   </w:t>
      </w:r>
      <w:r w:rsidR="00C44B62">
        <w:t xml:space="preserve"> </w:t>
      </w:r>
      <w:r w:rsidRPr="00CE6DC2">
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hyperlink r:id="rId14">
        <w:r w:rsidRPr="00CE6DC2">
          <w:t>постановлением</w:t>
        </w:r>
      </w:hyperlink>
      <w:r w:rsidRPr="00CE6DC2">
        <w:t xml:space="preserve"> Правительства Российской Федерации от 28.12.2020 года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</w:t>
      </w:r>
      <w:hyperlink r:id="rId15">
        <w:r w:rsidRPr="00CE6DC2">
          <w:t>приказом</w:t>
        </w:r>
      </w:hyperlink>
      <w:r w:rsidRPr="00CE6DC2">
        <w:t xml:space="preserve"> МЧС России от 26.08.2009 года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года, № 15039), </w:t>
      </w:r>
      <w:hyperlink r:id="rId16">
        <w:r w:rsidRPr="00CE6DC2">
          <w:t>приказом</w:t>
        </w:r>
      </w:hyperlink>
      <w:r w:rsidRPr="00CE6DC2">
        <w:t xml:space="preserve"> МЧС России от 05.07.2021 года № 429 «Об установлении критериев информации о чрезвычайных ситуациях природного и техногенного характера» (зарегистрирован в Минюсте России 16.09.2021 года, № 65025), </w:t>
      </w:r>
      <w:hyperlink r:id="rId17">
        <w:r w:rsidRPr="00CE6DC2">
          <w:t>приказом</w:t>
        </w:r>
      </w:hyperlink>
      <w:r w:rsidRPr="00CE6DC2">
        <w:t xml:space="preserve"> МЧС России от 05.07.2021 года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года, № 65150), </w:t>
      </w:r>
      <w:hyperlink r:id="rId18">
        <w:r w:rsidRPr="00CE6DC2">
          <w:t>приказом</w:t>
        </w:r>
      </w:hyperlink>
      <w:r w:rsidRPr="00CE6DC2">
        <w:t xml:space="preserve"> МЧС России от 11.01.2021 года    № 2 «Об утверждении Инструкции о сроках и формах представления информации в области защиты населения и территорий от чрезвычайных </w:t>
      </w:r>
      <w:r w:rsidRPr="00CE6DC2">
        <w:lastRenderedPageBreak/>
        <w:t>ситуаций природного и техногенного характера» (зарегистрирован в Минюсте России 15.03.2021 года, № 62744), законами и иными нормативными правовыми актами Магаданской области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2.6. ЕДДС в своей деятельности руководствуется </w:t>
      </w:r>
      <w:hyperlink r:id="rId19">
        <w:r w:rsidRPr="00CE6DC2">
          <w:t>Конституцией</w:t>
        </w:r>
      </w:hyperlink>
      <w:r w:rsidRPr="00CE6DC2"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Магаданской области, определяющими порядок и объем обмена информацией при взаимодействии с дежурно - диспетчерскими службами,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Магаданской области, настоящим Положением, а также соответствующими правовыми актами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.</w:t>
      </w:r>
    </w:p>
    <w:p w:rsidR="00CB2F20" w:rsidRPr="00CE6DC2" w:rsidRDefault="00CB2F20" w:rsidP="00CB2F20">
      <w:pPr>
        <w:pStyle w:val="ConsPlusNormal"/>
        <w:ind w:firstLine="540"/>
        <w:jc w:val="both"/>
      </w:pPr>
    </w:p>
    <w:p w:rsidR="00CB2F20" w:rsidRPr="00CE6DC2" w:rsidRDefault="00CB2F20" w:rsidP="00CB2F20">
      <w:pPr>
        <w:pStyle w:val="ConsPlusNormal"/>
        <w:jc w:val="center"/>
        <w:outlineLvl w:val="1"/>
        <w:rPr>
          <w:b/>
        </w:rPr>
      </w:pPr>
      <w:r w:rsidRPr="00CE6DC2">
        <w:rPr>
          <w:b/>
        </w:rPr>
        <w:t>2. Основные задачи ЕДДС</w:t>
      </w:r>
    </w:p>
    <w:p w:rsidR="00CB2F20" w:rsidRPr="00CE6DC2" w:rsidRDefault="00CB2F20" w:rsidP="00F97E9A">
      <w:pPr>
        <w:pStyle w:val="ConsPlusNormal"/>
        <w:ind w:firstLine="851"/>
        <w:jc w:val="both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2.1. ЕДДС выполняет следующие основные задачи: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обеспечение координации сил и средств РСЧС и ГО, их совместных действий, расположенных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Ягоднинского муниципального округа, Планом гражданской обороны и защиты населения Ягоднинского муниципального округа;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автоматизированной информационно-управляющей системы единой государственной системы предупреждения и ликвидации чрезвычайных ситуаций (далее - АИУС РСЧС) (через «Личный кабинет ЕДДС»);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Ягоднинского муниципального звена </w:t>
      </w:r>
      <w:r w:rsidR="00AA22D6" w:rsidRPr="00CE6DC2">
        <w:t xml:space="preserve">Магаданской </w:t>
      </w:r>
      <w:r w:rsidRPr="00CE6DC2">
        <w:t>территориальной подсистемы РСЧС;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прием от населения, организаций, технических систем или иных источников информации об угрозе возникновения или о возникновении ЧС </w:t>
      </w:r>
      <w:r w:rsidRPr="00CE6DC2">
        <w:lastRenderedPageBreak/>
        <w:t>(происшествия), анализ и оценка достоверности поступившей информации, доведение ее до дежурно - диспетчерской службы, в компетенцию которой входит реагирование на принятое сообщение;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оповещение и информирование руководящего состава Ягоднинского </w:t>
      </w:r>
      <w:r w:rsidR="00C239D5">
        <w:t>муниципального</w:t>
      </w:r>
      <w:r w:rsidRPr="00CE6DC2">
        <w:t xml:space="preserve"> округа</w:t>
      </w:r>
      <w:r w:rsidR="00C239D5">
        <w:t xml:space="preserve"> Магаданской области</w:t>
      </w:r>
      <w:r w:rsidRPr="00CE6DC2">
        <w:t>, органов управления и сил РСЧС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дежурно-диспетчерских служб о ЧС (происшествии);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обеспечение оповещения и информирования населения о ЧС (происшествии);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Ягоднинского муниципального округа </w:t>
      </w:r>
      <w:r w:rsidR="00C239D5">
        <w:t>Магаданской области</w:t>
      </w:r>
      <w:r w:rsidR="00C239D5" w:rsidRPr="00CE6DC2">
        <w:t xml:space="preserve"> </w:t>
      </w:r>
      <w:r w:rsidRPr="00CE6DC2">
        <w:t>и дежурно - диспетчерскими службами, а также с органами управления ГО при подготовке к ведению и ведении ГО;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информирование дежурно - диспетчерских служб,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организация реагирования на вызовы (сообщения о происшествиях), поступающие по всем имеющимся видам и каналам связи, в том числе через систему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 xml:space="preserve"> и контроля результатов реагирования;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3. Основные функции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3.1. На ЕДДС возлагаются следующие основные функции: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прием и передача сигналов оповещения и экстренной информации;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прием, регистрация и документирование всех входящих и исходящих сообщений и вызовов;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анализ и оценка достоверности поступившей информации, доведение ее до дежурно - диспетчерских служб, в компетенцию которых входит реагирование на принятое сообщение;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сбор от дежурно - диспетчерских служб, действующих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Ягоднинского муниципального округа вариантов управленческих решений по ликвидации ЧС (происшествии);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самостоятельное принятие необходимых решений по защите и спасению людей (в рамках своих полномочий);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оповещение руководящего состава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органов управления и сил ГО и РСЧС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дежурно - диспетчерских служб о ЧС (происшествии);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информирование дежурно - диспетчерских служб и сил РСЧС, привлекаемых к ликвидации ЧС (происшествия), об обстановке, принятых и рекомендуемых мерах;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обеспечение своевременного оповещения и информирования населения о ЧС по решению главы Ягоднинского муниципального округа Магаданской области (председателя комиссии по предупреждению и ликвидации чрезвычайных ситуаций и обеспечению пожарной безопасности) (далее - КЧС и ОПБ);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</w:t>
      </w:r>
      <w:hyperlink r:id="rId20">
        <w:r w:rsidRPr="00CE6DC2">
          <w:t>приказом</w:t>
        </w:r>
      </w:hyperlink>
      <w:r w:rsidRPr="00CE6DC2">
        <w:t xml:space="preserve"> МЧС России от 11.01.2021 года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года, № 62744);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уточнение и координация действий, привлеченных дежурно - диспетчерских служб по их совместному реагированию на вызовы (сообщения о происшествиях), поступающие по всем имеющимся видам и каналам связи, в том числе по системе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 xml:space="preserve">фиксация информации о возникающих аварийных ситуациях на объектах жилищно-коммунального хозяйства Ягоднинского муниципального округа </w:t>
      </w:r>
      <w:r w:rsidR="00C239D5">
        <w:t>Магаданской области</w:t>
      </w:r>
      <w:r w:rsidR="00C239D5" w:rsidRPr="00CE6DC2">
        <w:t xml:space="preserve"> </w:t>
      </w:r>
      <w:r w:rsidRPr="00CE6DC2">
        <w:t>и обеспечение контроля устранения аварийных ситуаций на объектах жилищно-коммунального хозяйства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информационное обеспечение КЧС и ОПБ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накопление и обновление социально-экономических, природно-географических, демографических и других данных о Ягоднинском муниципальном округе, органах управления на территории Ягоднинского муниципального округа (в том числе их дежурно - диспетчерских службах), силах и средствах ГО и РСЧС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потенциально-опасных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представление в ЦУКС ГУ МЧС России по Магаданской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дежурно-диспетчерских служб, начальников территориальных отделов, организаторов мероприятий с массовым пребыванием людей, туристических групп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0C1B23" w:rsidRDefault="000C1B23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4. Порядок работы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4.1.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4.2. К несению дежурства в составе оперативной дежурной смены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4.3. Перед заступлением очередной оперативной дежурной смены на дежурство </w:t>
      </w:r>
      <w:r w:rsidR="00CF28C9">
        <w:t>начальником отдела по делам ГО и ЧС</w:t>
      </w:r>
      <w:r w:rsidRPr="00CE6DC2">
        <w:t xml:space="preserve"> или лицом</w:t>
      </w:r>
      <w:r w:rsidR="00CF28C9">
        <w:t>,</w:t>
      </w:r>
      <w:r w:rsidRPr="00CE6DC2">
        <w:t xml:space="preserve"> его замещающим</w:t>
      </w:r>
      <w:r w:rsidR="00CF28C9">
        <w:t>,</w:t>
      </w:r>
      <w:r w:rsidRPr="00CE6DC2">
        <w:t xml:space="preserve">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Со сменяющейся оперативной дежурной смены ЕДДС начальником по делам ГО и ЧС или лицом, его замещающим</w:t>
      </w:r>
      <w:r w:rsidR="00CF28C9">
        <w:t>,</w:t>
      </w:r>
      <w:r w:rsidRPr="00CE6DC2">
        <w:t xml:space="preserve">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4.4. В ходе приема-сдачи дежурства специалисты заступающей оперативной дежурной смены  принимают у специалистов сменяющейся оперативной дежурной смены документацию, средства связи, автоматизированное рабочее место и другое оборудование с занесением соответствующих записей в журнале приема-сдачи дежурства.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4.5. Привлечение специалистов оперативной дежурной смены ЕДДС к решению задач, не связанных с несением оперативного дежурства, не допускается.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4.6. Во время несения дежурства специалисты оперативной дежурной смены ЕДДС выполняют функциональные задачи в соответствии с должностными инструкциями и алгоритмами действий.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Право отстранения от дежурства дежурно-диспетчерского персонала принадлежит начальнику отдела по делам ГО и ЧС или лицу, его замещающему.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В зависимости от степени тяжести и последствий допущенных нарушений виновные лица оперативной дежурной смены привлекаются к установленной законом ответственности в соответствии с действующим законодательством.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4.7.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экстренным оперативным службам, которые необходимо направить в зону ЧС (происшествия), а также в ЦУКС ГУ МЧС России по Магаданской области.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4.8. Ежемесячно начальником отдела по делам ГО и ЧС или лицом, его замещающим, проводится анализ функционирования ЕДДС и организации взаимодействия с дежурно-диспетчерскими службами, действующими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4.9. Анализы функционирования ЕДДС Ягоднинского муниципального округа и организации взаимодействия с дежурно-диспетчерскими службами, действующими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ежеквартально рассматриваются на заседании КЧС и ОПБ Ягоднинского муниципального округа</w:t>
      </w:r>
      <w:r w:rsidR="00C239D5">
        <w:t xml:space="preserve"> Магаданской области</w:t>
      </w:r>
      <w:r w:rsidRPr="00CE6DC2">
        <w:t>.</w:t>
      </w:r>
    </w:p>
    <w:p w:rsidR="00CB2F20" w:rsidRPr="00CE6DC2" w:rsidRDefault="00CB2F20" w:rsidP="00CB2F20">
      <w:pPr>
        <w:pStyle w:val="ConsPlusNormal"/>
        <w:ind w:firstLine="540"/>
        <w:jc w:val="both"/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5. Режимы функционирования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5.1.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5.2.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Ягоднинского муниципального округа осуществляет: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прием от населения, организаций и дежурно-диспетчерских служб информации (сообщений) об угрозе или факте возникновения ЧС (происшествия);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 xml:space="preserve">, </w:t>
      </w:r>
      <w:r w:rsidRPr="00CE6DC2">
        <w:lastRenderedPageBreak/>
        <w:t>начальнику отдела по делам ГО и ЧС, в экстренные оперативные службы, которые необходимо направить к месту или задействовать при ликвидации ЧС (происшествий), в ЦУКС ГУ МЧС России по Магаданской области и в организации (подразделения) органов исполнительной власти Магаданской области, обеспечивающих деятельность этих органов в области защиты населения и территорий от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по решению главы Ягоднинского муниципального округа </w:t>
      </w:r>
      <w:r w:rsidR="00C239D5">
        <w:t>Магаданской области</w:t>
      </w:r>
      <w:r w:rsidR="00C239D5" w:rsidRPr="00CE6DC2">
        <w:t xml:space="preserve"> </w:t>
      </w:r>
      <w:r w:rsidRPr="00CE6DC2">
        <w:t>(председателя КЧС и ОПБ) с пункта управления ЕДДС проводит информирование населения о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потенциально опасных объектов, опасных производственных объектов, а также о состоянии окружающей среды, в том числе от АИУС РСЧС;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разработку, корректировку и согласование с дежурно-диспетчерскими службами, действующими на территории Ягоднинского муниципального округа, соглашений и регламентов информационного взаимодействия при реагировании на ЧС (происшествия);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контроль за своевременным устранением неисправностей и аварий на системах жизнеобеспечения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уточнение и корректировку действий дежурно-диспетчерских служб, привлекаемых к реагированию на вызовы (сообщения о происшествиях), поступающие по всем имеющимся видам и каналам связи, в том числе по системе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организация работы с начальниками территориальных отделов администрации Ягоднинского муниципального округа Магаданской области в соответствии с утвержденным графиком взаимодействия оперативной дежурной смены ЕДДС;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направление в органы управления </w:t>
      </w:r>
      <w:r w:rsidR="00AA22D6" w:rsidRPr="00CE6DC2">
        <w:t xml:space="preserve">Ягоднинского </w:t>
      </w:r>
      <w:r w:rsidRPr="00CE6DC2">
        <w:t xml:space="preserve">муниципального звена </w:t>
      </w:r>
      <w:r w:rsidR="00AA22D6" w:rsidRPr="00CE6DC2">
        <w:t xml:space="preserve">Магаданской </w:t>
      </w:r>
      <w:r w:rsidRPr="00CE6DC2">
        <w:t>территориальной подсистемы РСЧС по принадлежности прогнозов, полученных от ЦУКСГУ МЧС России по Магаданской области, об угрозах возникновения ЧС (происшествий) и моделей развития обстановки по неблагоприятному прогнозу в пределах Ягоднинского муниципального округа.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5.3. ЕДДС взаимодействует с дежурно-диспетчерскими  службами, функционирующими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5.4. Сообщения, идентифицированные как сообщения об угрозе возникновения или возникновении ЧС (происшествия), поступившие в </w:t>
      </w:r>
      <w:r w:rsidRPr="00CE6DC2">
        <w:lastRenderedPageBreak/>
        <w:t>дежурно-диспетчерские службы,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дежурно-диспетчерские службе по предназначению.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5.5. В режим повышенной готовности ЕДДС, привлекаемые экстренные оперативные службы и дежурно-диспетчерские службы организаций (объектов), переводятся решением главы Ягоднинского муниципального округа</w:t>
      </w:r>
      <w:r w:rsidR="00CF28C9">
        <w:t xml:space="preserve"> Магаданской области</w:t>
      </w:r>
      <w:r w:rsidRPr="00CE6DC2">
        <w:t xml:space="preserve"> при угрозе возникновения ЧС. В режиме повышенной готовности ЕДДС дополнительно осуществляет: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взаимодействие с руководителями соответствующих служб по вопросам подготовки сил и средств РСЧС, экстренные оперативные службы и дежурно-диспетчерские службы организаций к действиям в случае возникновения ЧС (происшествия);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оповещение и персональный вызов должностных лиц КЧС и ОПБ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отдела по делам ГО и ЧС администрации Ягоднинского муниципального округа Магаданской области;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передачу информации об угрозе возникновения ЧС (происшествия) по подчиненности, в первоочередном порядке председателю КЧС и ОПБ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начальнику отдела по делам ГО и ЧС, в экстренные оперативные службы, которые необходимо направить к месту или задействовать при ликвидации ЧС (происшествия), в ЦУКС ГУ МЧС России по Магаданской области и в организации (подразделения) органов исполнительной власти Магаданской области, обеспечивающих деятельность этих органов в области защиты населения и территорий от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получение и анализ данных наблюдения и контроля за обстановкой на территории Ягоднинского муниципального округа, на потенциально опасных объектах, опасных производственных объектах, а также за состоянием окружающей среды;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прогнозирование возможной обстановки, подготовку предложений по действиям привлекаемых экстренных оперативных служб и дежурно-диспетчерских служб организаций, сил и средств РСЧС;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корректировку алгоритмов действий ЕДДС на угрозу возникновения ЧС и планов взаимодействия с соответствующими экстренными оперативными службами и дежурно-диспетчерскими службами организаций, силами и средствами РСЧС, действующими на территории Ягоднинского муниципального округа </w:t>
      </w:r>
      <w:r w:rsidR="00C239D5">
        <w:t>Магаданской области</w:t>
      </w:r>
      <w:r w:rsidR="00C239D5" w:rsidRPr="00CE6DC2">
        <w:t xml:space="preserve"> </w:t>
      </w:r>
      <w:r w:rsidRPr="00CE6DC2">
        <w:t>в целях предотвращения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контроль и координацию действий экстренных оперативных служб и дежурно-диспетчерских служб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обеспечение информирования населения о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по решению главы Ягоднинского муниципального округа </w:t>
      </w:r>
      <w:r w:rsidR="00C239D5">
        <w:t>Магаданской области</w:t>
      </w:r>
      <w:r w:rsidR="00C239D5" w:rsidRPr="00CE6DC2">
        <w:t xml:space="preserve"> </w:t>
      </w:r>
      <w:r w:rsidRPr="00CE6DC2">
        <w:t>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представление докладов в органы управления в установленном порядке;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доведение информации об угрозе возникновения ЧС до начальников территориальных отделов администрации Ягоднинского муниципального округа Магаданской области;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направление в ЦУКС ГУ МЧС России по Магаданской области,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5.6. В режим чрезвычайной ситуации ЕДДС, привлекаемые экстренные оперативные службы и дежурно-диспетчерские службы организаций (объектов), и силы Ягоднинского муниципального звена </w:t>
      </w:r>
      <w:r w:rsidR="00AA22D6" w:rsidRPr="00CE6DC2">
        <w:t xml:space="preserve">Магаданской </w:t>
      </w:r>
      <w:r w:rsidRPr="00CE6DC2">
        <w:t xml:space="preserve">территориальной подсистемы РСЧС переводятся решением главы Ягоднинского муниципального округа </w:t>
      </w:r>
      <w:r w:rsidR="00C239D5">
        <w:t>Магаданской области</w:t>
      </w:r>
      <w:r w:rsidR="00C239D5" w:rsidRPr="00CE6DC2">
        <w:t xml:space="preserve"> </w:t>
      </w:r>
      <w:r w:rsidRPr="00CE6DC2">
        <w:t>при возникновении ЧС. В этом режиме ЕДДС дополнительно осуществляет выполнение следующих задач: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самостоятельно принимает решения по защите и спасению людей (в рамках своих полномочий);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осуществляет сбор, обработку и представление собранной информации, проводит оценку обстановки, дополнительное привлечение к реагированию экстренных оперативных служб и дежурно-диспетчерских служб организаций, действующих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проводит оповещение начальников территориальных отделов администрации Ягоднинского муниципального округа Магаданской области в соответствии со схемой оповещения;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по решению главы Ягоднинского муниципального округа Магаданской области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осуществляет сбор, обработку, уточнение и представление оперативной информации о развитии ЧС, а также координацию действий экстренных оперативных служб, дежурно-диспетчерских служб организаций, привлекаемых к ликвидации ЧС, сил и средств РСЧС;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осуществляет постоянное информационное взаимодействие с руководителем ликвидации ЧС, главой Ягоднинского муниципального округа Магаданской области (председателем КЧС и ОПБ), оперативной дежурной сменой ЦУКС ГУ МЧС России по Магаданской области и организациями (подразделениями) органов исполнительной власти Магаданской области, обеспечивающими деятельность этих органов в области защиты населения и территорий от ЧС, оперативным штабом ликвидации ЧС и тушения пожаров, экстренными оперативными службами, дежурно-диспетчерскими службами организаций, а также с начальниками территориальных отделов администрации Ягоднинского муниципального округа Магаданской области о ходе реагирования на ЧС и ведения аварийно-восстановительных работ;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осуществляет контроль проведения аварийно-восстановительных и других неотложных работ;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готовит и представляет в органы управления доклады и донесения о ЧС в установленном порядке;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готовит предложения в решение КЧС и ОПБ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 xml:space="preserve"> на ликвидацию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ведет учет сил и средств </w:t>
      </w:r>
      <w:r w:rsidR="00AA22D6" w:rsidRPr="00CE6DC2">
        <w:t xml:space="preserve">Магаданской </w:t>
      </w:r>
      <w:r w:rsidRPr="00CE6DC2">
        <w:t>территориальной подсистемы РСЧС, действующих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привлекаемых к ликвидации ЧС.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5.7. При подготовке к ведению и ведении ГО ЕДДС осуществляют:</w:t>
      </w:r>
    </w:p>
    <w:p w:rsidR="00CB2F20" w:rsidRPr="00C239D5" w:rsidRDefault="00CB2F20" w:rsidP="00F97E9A">
      <w:pPr>
        <w:pStyle w:val="ConsPlusNormal"/>
        <w:ind w:firstLine="851"/>
        <w:jc w:val="both"/>
      </w:pPr>
      <w:r w:rsidRPr="00CE6DC2">
        <w:t xml:space="preserve">получение сигналов оповещения и (или) экстренной информации, подтверждают ее </w:t>
      </w:r>
      <w:r w:rsidRPr="00C239D5">
        <w:t>получение у вышестоящего органа управления ГО;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239D5">
        <w:t>организацию оповещения руководящего состава ГО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239D5">
        <w:t>, сил ГО, дежурных служб (руководителей) социально значимых объектов и дежурных (дежурно-диспетчерских) служб гидротехнических сооружений высокой опасности;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обеспечение оповещения населения, находящегося на территории Ягоднинского муниципального округа;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организацию приема от организаций, расположенных на территории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, информации по выполнению мероприятий ГО с доведением ее до органа управления ГО Ягоднинского муниципального округа</w:t>
      </w:r>
      <w:r w:rsidR="00C239D5" w:rsidRPr="00C239D5">
        <w:t xml:space="preserve"> </w:t>
      </w:r>
      <w:r w:rsidR="00C239D5">
        <w:t>Магаданской области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ведение учета сил и средств ГО, привлекаемых к выполнению мероприятий ГО.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5.8. В режимах повышенной готовности и чрезвычайной ситуации информационное взаимодействие между дежурно-диспетчерскими службами осуществляется через ЕДДС. Для этого в ЕДДС от взаимодействующих дежурно-диспетчерских служб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ЕДДС информация доводится до всех заинтересованных дежурно-диспетчерских служб.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5.9.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Ягоднинского муниципального округа, инструкциями дежурно-диспетчерскому персоналу ЕДДС по действиям в условиях особого периода.</w:t>
      </w:r>
    </w:p>
    <w:p w:rsidR="00CB2F20" w:rsidRPr="00CE6DC2" w:rsidRDefault="00CB2F20" w:rsidP="00CB2F20">
      <w:pPr>
        <w:pStyle w:val="ConsPlusNormal"/>
        <w:ind w:firstLine="540"/>
        <w:jc w:val="both"/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6. Состав и структура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6.1. ЕДДС включает в себя персонал ЕДДС, технические средства управления, связи и оповещения.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6.2. В состав персонала ЕДДС входят: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руководство ЕДДС – начальник отдела по делам ГО и ЧС либо лицо, его замещающее;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дежурно-диспетчерский персонал ЕДДС: старший диспетчер-оператор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 xml:space="preserve"> единой дежурно-диспетчерской службы; диспетчер-оператор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 xml:space="preserve"> единой дежурно-диспетчерской службы.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6.3. Из числа дежурно-диспетчерского персонала ЕДДС формируются оперативная дежурная смена.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6.4. Численный состав ЕДДС при необходимости может быть дополнен другими должностными лицами по решению главы Ягоднинского муниципального округа Магаданской области.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7. Комплектование и подготовка кадров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7.1. Комплектование ЕДДС персоналом осуществляется главой Ягоднинского </w:t>
      </w:r>
      <w:r w:rsidR="00C239D5">
        <w:t>муниципального</w:t>
      </w:r>
      <w:r w:rsidRPr="00CE6DC2">
        <w:t xml:space="preserve"> округа Магаданской области.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7.2.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CB2F20" w:rsidRPr="000C1B23" w:rsidRDefault="00CB2F20" w:rsidP="00F97E9A">
      <w:pPr>
        <w:pStyle w:val="ConsPlusNormal"/>
        <w:ind w:firstLine="851"/>
        <w:jc w:val="both"/>
      </w:pPr>
      <w:r w:rsidRPr="00CE6DC2">
        <w:t xml:space="preserve">7.3. Мероприятия оперативной подготовки осуществляются в ходе проводимых ЦУКС ГУ МЧС России по Магаданской области тренировок, а также в ходе тренировок с дежурно-диспетчерскими службами, действующими </w:t>
      </w:r>
      <w:r w:rsidRPr="000C1B23">
        <w:t>на территории Ягоднинского муниципального округа при проведении различных учений и тренировок с органами управления и силами РСЧС.</w:t>
      </w:r>
    </w:p>
    <w:p w:rsidR="00CB2F20" w:rsidRPr="000C1B23" w:rsidRDefault="00CB2F20" w:rsidP="00F97E9A">
      <w:pPr>
        <w:pStyle w:val="ConsPlusNormal"/>
        <w:ind w:firstLine="851"/>
        <w:jc w:val="both"/>
      </w:pPr>
      <w:r w:rsidRPr="000C1B23">
        <w:t>7.4. На дополнительное профессиональное образование специалисты ЕДДС направляются решением главы Ягоднинского муниципального округа Магаданской области</w:t>
      </w:r>
      <w:r w:rsidR="00010B83" w:rsidRPr="000C1B23">
        <w:t xml:space="preserve"> по заявке начальника отдела по делам ГО и ЧС</w:t>
      </w:r>
      <w:r w:rsidRPr="000C1B23">
        <w:t>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федеральных органов исполнительной власти.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0C1B23">
        <w:t>7.5.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начальник отдела по делам ГО и ЧС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8. Требования к руководству и дежурно-диспетчерскому</w:t>
      </w:r>
    </w:p>
    <w:p w:rsidR="00CB2F20" w:rsidRPr="00CE6DC2" w:rsidRDefault="00CB2F20" w:rsidP="00CB2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персоналу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8.1. Руководство и дежурно-диспетчерский персонал ЕДДС должны знать: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требования нормативных правовых актов в области защиты населения и территорий от ЧС и ГО;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риски возникновения ЧС (происшествий), характерные для Ягоднинского муниципального округа;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административно-территориальное деление, численность населения, географические, климатические и природные особенности Ягоднинского муниципального округа </w:t>
      </w:r>
      <w:r w:rsidR="00797418">
        <w:t>Магаданской области</w:t>
      </w:r>
      <w:r w:rsidR="00797418" w:rsidRPr="00CE6DC2">
        <w:t xml:space="preserve"> </w:t>
      </w:r>
      <w:r w:rsidRPr="00CE6DC2">
        <w:t xml:space="preserve">и Магаданской области, а также другую информацию о Ягоднинском муниципальном округе </w:t>
      </w:r>
      <w:r w:rsidR="00797418">
        <w:t>Магаданской области</w:t>
      </w:r>
      <w:r w:rsidR="00797418" w:rsidRPr="00CE6DC2">
        <w:t xml:space="preserve"> </w:t>
      </w:r>
      <w:r w:rsidRPr="00CE6DC2">
        <w:t>и Магаданской области;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состав сил и средств постоянной готовности Ягоднинского муниципального звена </w:t>
      </w:r>
      <w:r w:rsidR="00AA22D6" w:rsidRPr="00CE6DC2">
        <w:t xml:space="preserve">Магаданской </w:t>
      </w:r>
      <w:r w:rsidRPr="00CE6DC2">
        <w:t>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зону ответственности ЕДДС и зоны ответственности служб экстренного реагирования и взаимодействующих организаций, действующих на территории Ягоднинского муниципального округа</w:t>
      </w:r>
      <w:r w:rsidR="00797418" w:rsidRPr="00797418">
        <w:t xml:space="preserve"> </w:t>
      </w:r>
      <w:r w:rsidR="00797418">
        <w:t>Магаданской области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Потенциально опасные объекты,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порядок проведения эвакуации населения из зоны ЧС, местонахождение пунктов временного размещения, их вместимость;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порядок использования различных информационно-справочных ресурсов и материалов, в том числе паспортов территорий;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общую характеристику соседних муниципальных образований;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функциональные обязанности и должностные инструкции;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алгоритмы действий персонала ЕДДС в различных режимах функционирования;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документы, определяющие действия персонала ЕДДС по сигналам управления и оповещения;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правила и порядок ведения делопроизводства.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8.2. </w:t>
      </w:r>
      <w:r w:rsidR="00010B83">
        <w:t>Н</w:t>
      </w:r>
      <w:r w:rsidRPr="00CE6DC2">
        <w:t>ачальник отдела по делам ГО и ЧС должен обладать навыками: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организовывать выполнение и обеспечивать контроль выполнения поставленных перед ЕДДС задач;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дежурно-диспетчерскими службами, действующими на территории Ягоднинского муниципального округа</w:t>
      </w:r>
      <w:r w:rsidR="00797418" w:rsidRPr="00797418">
        <w:t xml:space="preserve"> </w:t>
      </w:r>
      <w:r w:rsidR="00797418">
        <w:t>Магаданской области</w:t>
      </w:r>
      <w:r w:rsidRPr="00CE6DC2">
        <w:t>, и службами жизнеобеспечения Ягоднинского муниципального округа;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организовывать оперативно-техническую работу, дополнительное профессиональное образование персонала ЕДДС;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организовывать проведение занятий, тренировок и учений;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разрабатывать предложения по дальнейшему совершенствованию, развитию и повышению технической оснащенности ЕДДС;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уметь использовать в работе информационные системы.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 xml:space="preserve">8.3. Требования к начальнику отдела по делам ГО и ЧС: высшее образование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</w:t>
      </w:r>
      <w:r w:rsidRPr="00010B83">
        <w:t>тайну (при необходимости).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8.4. Дежурно-диспетчерский персонал ЕДДС должен обладать навыками: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проводить анализ и оценку достоверности поступающей информации;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качественно и оперативно осуществлять подготовку управленческих, организационных и планирующих документов;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применять в своей работе данные прогнозов развития обстановки;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обеспечивать оперативное руководство и координацию деятельности органов управления и сил ГО и Ягоднинского муниципального звена </w:t>
      </w:r>
      <w:r w:rsidR="00AA22D6" w:rsidRPr="00CE6DC2">
        <w:t xml:space="preserve">Магаданской </w:t>
      </w:r>
      <w:r w:rsidRPr="00CE6DC2">
        <w:t>территориальной подсистемы РСЧС;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осуществлять мониторинг средств массовой информации в сети интернет;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использовать все функции телекоммуникационного оборудования и оргтехники на автоматизированном рабочем месте, в том числе установленного комплекта видеоконференцсвязи;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применять данные информационных систем и расчетных задач;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уметь пользоваться программными средствами, информационными системами, используемыми в деятельности ЕДДС (в том числе системой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>, АИУС РСЧС (ИС «Атлас опасностей и рисков») и др.);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безошибочно набирать на клавиатуре текст со скоростью не менее 150 символов в минуту;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четко говорить по радиостанции и телефону одновременно с работой за компьютером;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Ягоднинского муниципального округа </w:t>
      </w:r>
      <w:r w:rsidR="00797418">
        <w:t>Магаданской области</w:t>
      </w:r>
      <w:r w:rsidR="00797418" w:rsidRPr="00CE6DC2">
        <w:t xml:space="preserve"> </w:t>
      </w:r>
      <w:r w:rsidRPr="00CE6DC2">
        <w:t>о ЧС, руководителей сил и средств, участвующих в ликвидации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запускать аппаратуру информирования и оповещения населения;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8.5. Дежурно-диспетчерскому персоналу ЕДДС запрещено: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вести телефонные переговоры, не связанные с несением оперативного дежурства;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предоставлять какую-либо информацию средствам массовой информации и посторонним лицам без указания руководства Ягоднинского муниципального округа</w:t>
      </w:r>
      <w:r w:rsidR="00797418" w:rsidRPr="00797418">
        <w:t xml:space="preserve"> </w:t>
      </w:r>
      <w:r w:rsidR="00797418">
        <w:t>Магаданской области</w:t>
      </w:r>
      <w:r w:rsidRPr="00CE6DC2">
        <w:t>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допускать в помещения ЕДДС посторонних лиц;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отлучаться с места несения оперативного дежурства без разрешения начальника отдела по делам ГО и ЧС;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выполнять задачи, не предусмотренные должностными обязанностями и инструкциями, и использовать оборудование и технические средства не по назначению.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8.6. Требования к дежурно-диспетчерскому персоналу ЕДДС:</w:t>
      </w:r>
    </w:p>
    <w:p w:rsidR="00CB2F20" w:rsidRPr="00010B83" w:rsidRDefault="00CB2F20" w:rsidP="00F97E9A">
      <w:pPr>
        <w:pStyle w:val="ConsPlusNormal"/>
        <w:ind w:firstLine="851"/>
        <w:jc w:val="both"/>
      </w:pPr>
      <w:r w:rsidRPr="00010B83">
        <w:t>наличие образования в соответствии с предъявляемыми законодательством Российской Федерации требованиями;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010B83">
        <w:t>умение пользоваться техническими средствами, установленными в зале оперативной диспетчерской службы</w:t>
      </w:r>
      <w:r w:rsidRPr="00CE6DC2">
        <w:t xml:space="preserve"> ЕДДС;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знание нормативных документов в области защиты населения и территорий;</w:t>
      </w:r>
    </w:p>
    <w:p w:rsidR="00CB2F20" w:rsidRPr="00797418" w:rsidRDefault="00CB2F20" w:rsidP="00F97E9A">
      <w:pPr>
        <w:pStyle w:val="ConsPlusNormal"/>
        <w:ind w:firstLine="851"/>
        <w:jc w:val="both"/>
      </w:pPr>
      <w:r w:rsidRPr="00CE6DC2"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Ягоднинского </w:t>
      </w:r>
      <w:r w:rsidRPr="00797418">
        <w:t>муниципального округа;</w:t>
      </w:r>
    </w:p>
    <w:p w:rsidR="00CB2F20" w:rsidRPr="00797418" w:rsidRDefault="00CB2F20" w:rsidP="00F97E9A">
      <w:pPr>
        <w:pStyle w:val="ConsPlusNormal"/>
        <w:ind w:firstLine="851"/>
        <w:jc w:val="both"/>
      </w:pPr>
      <w:r w:rsidRPr="00797418">
        <w:t>наличие специальной подготовки по установленной программе по направлению деятельности;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797418">
        <w:t>наличие допуска к работе со сведениями, составляющими государственную тайну (при необходимости).</w:t>
      </w:r>
    </w:p>
    <w:p w:rsidR="00CB2F20" w:rsidRPr="00CE6DC2" w:rsidRDefault="00CB2F20" w:rsidP="00CB2F20">
      <w:pPr>
        <w:pStyle w:val="ConsPlusNormal"/>
        <w:ind w:firstLine="540"/>
        <w:jc w:val="both"/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9. Требования к помещениям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9.1. ЕДДС представляет собой рабочие помещения для персонала ЕДДС, оснащенные необходимыми техническими средствами и документацией (перечень документации в соответствии с Национальным </w:t>
      </w:r>
      <w:hyperlink r:id="rId21">
        <w:r w:rsidRPr="00CE6DC2">
          <w:t>стандартом</w:t>
        </w:r>
      </w:hyperlink>
      <w:r w:rsidRPr="00CE6DC2">
        <w:t xml:space="preserve">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здании администрации Ягоднинского муниципального округа Магаданской области, расположенном по адресу: Магаданская область, Ягоднинский район, пгт. Ягодное, ул. Спортивная, д. 6. 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9.2.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9.3.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9.3.2.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 в течение времени, необходимого для перехода на резервный источник электропитания.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lastRenderedPageBreak/>
        <w:t>9.4.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9.5. 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смены, а также главы Ягоднинского муниципального округа Магаданской области (председателя КЧС и ОПБ), заместителя председателя КЧС и ОПБ.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9.6. </w:t>
      </w:r>
      <w:r w:rsidRPr="00010B83">
        <w:t>Порядок допуска в помещения ЕДДС устанавливается администрацией Ягоднинского муниципального округа Магаданской области.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10. Требования к оборудованию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10.1.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комплекс средств автоматизации ЕДДС; комплекс средств автоматизации системы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 xml:space="preserve"> (с учетом решений проектно-сметной документации по реализации системы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>); систему связи и систему оповещения.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Муниципальная автоматизированная система централизованного оповещения должна соответствовать требованиям </w:t>
      </w:r>
      <w:hyperlink r:id="rId22">
        <w:r w:rsidRPr="00CE6DC2">
          <w:t>Положения</w:t>
        </w:r>
      </w:hyperlink>
      <w:r w:rsidRPr="00CE6DC2">
        <w:t xml:space="preserve">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года № 578/365 (зарегистрирован в Минюсте России 26.10.2020 года № 60567).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10.2. Комплекс средств автоматизации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Комплекс средств автоматизации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10.2.1. Система хранения, обработки и передачи данных должна состоять из следующих элементов: оборудование локальной вычислительной сети; оборудование хранения и обработки данных; оргтехника.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10.2.1.1. Оборудование локальной вычислительной сети должно обеспечивать объединение автоматизированного рабочего места ЕДДС для обмена между ними информацией в электронном виде, подключение к внешним сетям (выделенным сетям связи и интернет). Подключение локальной вычислительной сети к сети интернет должно осуществляться только с применением сертифицированных средств защиты информации. При отсутствии </w:t>
      </w:r>
      <w:r w:rsidRPr="00CE6DC2">
        <w:lastRenderedPageBreak/>
        <w:t>сертифицированных средств защиты информации к сети интернет могут подключаться автоматизированные рабочие места, не включенные в локальные вычислительные сети.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Оборудование локальной вычислительной сети должно состоять из следующих основных компонентов: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первичный маршрутизатор (коммутатор);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коммутаторы для построения иерархической структуры сети.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На автоматизированном рабочем месте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10.2.1.2. Оборудование хранения и обработки данных должно включать в себя следующие основные элементы: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сервера повышенной производительности для хранения информации (файлы, базы данных);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Автоматизированное рабочее место персонала ЕДДС с установленными информационными системами.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Автоматизированное рабочее место персонала ЕДДС должно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</w:t>
      </w:r>
      <w:r w:rsidR="00D652A5">
        <w:t>амера; микрофонное оборудование</w:t>
      </w:r>
      <w:r w:rsidRPr="00CE6DC2">
        <w:t>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10.2.2.1. Видеокодек может быть реализован как на аппаратной, так и на программной платформе. Видеокодек должен обеспечивать: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работу по основным протоколам видеосвязи (H.323, SIP);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выбор скорости соединения;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подключение видеокамер в качестве источника изображения;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подключение микрофонного оборудования в качестве источника звука.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10.2.2.2. Видеокамера должна обеспечивать возможность по</w:t>
      </w:r>
      <w:r w:rsidR="00D652A5">
        <w:t>каза общего вида помещения ЕДДС</w:t>
      </w:r>
      <w:r w:rsidRPr="00CE6DC2">
        <w:t>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10.2.2.3. Микрофонное оборудование должно обеспечивать: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разборчивость речи всех участников селекторного совещания;</w:t>
      </w:r>
    </w:p>
    <w:p w:rsidR="00CB2F20" w:rsidRPr="00CE6DC2" w:rsidRDefault="00D652A5" w:rsidP="00F97E9A">
      <w:pPr>
        <w:pStyle w:val="ConsPlusNormal"/>
        <w:ind w:firstLine="851"/>
        <w:jc w:val="both"/>
      </w:pPr>
      <w:r>
        <w:t>подавление «обратной связи»</w:t>
      </w:r>
      <w:r w:rsidR="00CB2F20" w:rsidRPr="00CE6DC2">
        <w:t>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При необходимости, для подключения микрофонов может быть использован микшерный пульт.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10.2.2.4. </w:t>
      </w:r>
      <w:r w:rsidR="00D652A5" w:rsidRPr="00CE6DC2">
        <w:t>Изображение от удаленного абонента должно передаваться на систему отображения информации ЕДДС.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10.2.2.5. </w:t>
      </w:r>
      <w:r w:rsidR="00D652A5" w:rsidRPr="00CE6DC2"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CB2F20" w:rsidRPr="00010B83" w:rsidRDefault="00CB2F20" w:rsidP="00F97E9A">
      <w:pPr>
        <w:pStyle w:val="ConsPlusNormal"/>
        <w:ind w:firstLine="851"/>
        <w:jc w:val="both"/>
      </w:pPr>
      <w:r w:rsidRPr="00010B83">
        <w:t xml:space="preserve">10.3. Система связи и система оповещения должна включать в себя: систему телефонной связи; систему радиосвязи; систему оповещения населения, </w:t>
      </w:r>
      <w:r w:rsidRPr="00010B83">
        <w:lastRenderedPageBreak/>
        <w:t>в том числе комплексную систему экстренного оповещения населения и оповещения должностных лиц; систему внутренней связи.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010B83"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10.3.1.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10.3.1.1. Мини-АТС должна обеспечивать: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прием телефонных звонков одновременно от нескольких абонентов;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автоматическое определение номера звонящего абонента;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сохранение в памяти входящих, исходящих и пропущенных номеров;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прямой набор номера с телефонных аппаратов (дополнительных консолей);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переадресацию вызова на телефоны внутренней телефонной сети и городской телефонной сети общего пользования.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10.3.1.2. Телефонные аппараты должны обеспечивать: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отображение номера звонящего абонента на дисплее;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набор номера вызываемого абонента одной кнопкой;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возможность подключения дополнительных консолей для расширения количества абонентов с прямым набором;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10.3.1.3.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11.3.1.4. Должны быть обеспечены телефонные каналы связи между ЕДДС и ЦУКС ГУ МЧС России по Магаданской области, ЕДДС соседних муниципальных образований, а также с дежурно-диспетчерскими службами, действующими на территории Ягоднинского муниципального округа, в том числе дежурно-диспетчерских служб потенциально опасных объектов.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Допускается организация телефонной связи путем программирования на консоли кнопок прямого вызова абонента.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В качестве каналов прямой телефонной связи не могут быть использованы каналы для приема звонков от населения.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Должны быть предусмотрены резервные каналы связи.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11.3.</w:t>
      </w:r>
      <w:r w:rsidR="00D652A5">
        <w:t>2</w:t>
      </w:r>
      <w:r w:rsidRPr="00CE6DC2">
        <w:t xml:space="preserve">. Система оповещения населения должна обеспечивать своевременное доведение сигналов оповещения и экстренной информации до руководящего состава ГО и Ягоднинского муниципального звена </w:t>
      </w:r>
      <w:r w:rsidR="00AA22D6" w:rsidRPr="00CE6DC2">
        <w:t xml:space="preserve">Магаданской </w:t>
      </w:r>
      <w:r w:rsidRPr="00CE6DC2">
        <w:t>территориальной подсистемы РСЧС, сил ГО и РСЧС Ягоднинского муниципального округа</w:t>
      </w:r>
      <w:r w:rsidR="00797418" w:rsidRPr="00797418">
        <w:t xml:space="preserve"> </w:t>
      </w:r>
      <w:r w:rsidR="00797418">
        <w:t>Магаданской области</w:t>
      </w:r>
      <w:r w:rsidRPr="00CE6DC2">
        <w:t xml:space="preserve">, дежурно-диспетчерских служб, населения на территории Ягоднинского муниципального округа,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</w:t>
      </w:r>
      <w:r w:rsidRPr="00CE6DC2">
        <w:lastRenderedPageBreak/>
        <w:t>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сеть электрических, электронных сирен и мощных акустических систем;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сеть проводного радиовещания;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сеть уличной радиофикации;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сеть подвижной радиотелефонной связи;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сети связи операторов связи;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информационно-телекоммуникационная сеть интернет;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громкоговорящие средства на подвижных объектах, мобильные и носимые средства оповещения.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Задействование средств системы оповещения населения должно осуществляться </w:t>
      </w:r>
      <w:r w:rsidR="00305AA2">
        <w:t>дежурным диспетчером</w:t>
      </w:r>
      <w:r w:rsidRPr="00CE6DC2">
        <w:t xml:space="preserve"> со своего рабочего места по решению главы Ягоднинского муниципального округа Магаданской области (председателя КЧС и ОПБ) с последующим докладом.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Задействование муниципальной автоматизированной системы централизованного оповещения осуществляется в соответствии с </w:t>
      </w:r>
      <w:hyperlink r:id="rId23">
        <w:r w:rsidRPr="00CE6DC2">
          <w:t>постановлением</w:t>
        </w:r>
      </w:hyperlink>
      <w:r w:rsidRPr="00CE6DC2">
        <w:t xml:space="preserve"> Правительства Российской Федерации от 28.12.2020 года  </w:t>
      </w:r>
      <w:r w:rsidR="00305AA2">
        <w:t xml:space="preserve"> </w:t>
      </w:r>
      <w:r w:rsidRPr="00CE6DC2">
        <w:t xml:space="preserve"> 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</w:t>
      </w:r>
      <w:hyperlink r:id="rId24">
        <w:r w:rsidRPr="00CE6DC2">
          <w:t>разделом III</w:t>
        </w:r>
      </w:hyperlink>
      <w:r w:rsidRPr="00CE6DC2">
        <w:t xml:space="preserve">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года № 578/365.</w:t>
      </w: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10.4. Общие требования к составу объектов, оборудованию, структуре системы </w:t>
      </w:r>
      <w:r w:rsidR="007B6CE7" w:rsidRPr="00CE6DC2">
        <w:t>«</w:t>
      </w:r>
      <w:r w:rsidRPr="00CE6DC2">
        <w:t>112</w:t>
      </w:r>
      <w:r w:rsidR="007B6CE7" w:rsidRPr="00CE6DC2">
        <w:t>»</w:t>
      </w:r>
      <w:r w:rsidRPr="00CE6DC2">
        <w:t xml:space="preserve"> определены Национальным </w:t>
      </w:r>
      <w:hyperlink r:id="rId25">
        <w:r w:rsidRPr="00CE6DC2">
          <w:t>стандартом</w:t>
        </w:r>
      </w:hyperlink>
      <w:r w:rsidRPr="00CE6DC2">
        <w:t xml:space="preserve">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11. Финансирование ЕДДС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>11.1. Финансирование создания и деятельности ЕДДС является расходным обязательством органов местного самоуправления и осуществляется из средств бюджета Ягоднинского муниципального округа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CB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hAnsi="Times New Roman" w:cs="Times New Roman"/>
          <w:sz w:val="28"/>
          <w:szCs w:val="28"/>
        </w:rPr>
        <w:t>12. Требования к защите информации</w:t>
      </w:r>
    </w:p>
    <w:p w:rsidR="00CB2F20" w:rsidRPr="00CE6DC2" w:rsidRDefault="00CB2F20" w:rsidP="00CB2F20">
      <w:pPr>
        <w:pStyle w:val="ConsPlusNormal"/>
        <w:jc w:val="center"/>
      </w:pPr>
    </w:p>
    <w:p w:rsidR="00CB2F20" w:rsidRPr="00CE6DC2" w:rsidRDefault="00CB2F20" w:rsidP="00F97E9A">
      <w:pPr>
        <w:pStyle w:val="ConsPlusNormal"/>
        <w:ind w:firstLine="851"/>
        <w:jc w:val="both"/>
      </w:pPr>
      <w:r w:rsidRPr="00CE6DC2">
        <w:t xml:space="preserve">12.1. 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</w:t>
      </w:r>
      <w:hyperlink r:id="rId26">
        <w:r w:rsidRPr="00CE6DC2">
          <w:t>законом</w:t>
        </w:r>
      </w:hyperlink>
      <w:r w:rsidRPr="00CE6DC2">
        <w:t xml:space="preserve"> от 27.07.2006 года № 149-ФЗ «Об информации, информационных технологиях и о защите информации» и </w:t>
      </w:r>
      <w:hyperlink r:id="rId27">
        <w:r w:rsidRPr="00CE6DC2">
          <w:t>приказом</w:t>
        </w:r>
      </w:hyperlink>
      <w:r w:rsidRPr="00CE6DC2">
        <w:t xml:space="preserve"> Федеральной службы по техническому и экспортному контролю от 11.02.2013 года № 17 «Об утверждении требований о защите информации, не составляющей государственную тайну, содержащейся в государственных </w:t>
      </w:r>
      <w:r w:rsidRPr="00CE6DC2">
        <w:lastRenderedPageBreak/>
        <w:t>информационных системах» (зарегистрирован в Минюсте России 31.05.2013 года № 28608).</w:t>
      </w:r>
    </w:p>
    <w:p w:rsidR="00CB2F20" w:rsidRPr="00CE6DC2" w:rsidRDefault="00CB2F20" w:rsidP="00CB2F20">
      <w:pPr>
        <w:pStyle w:val="ConsPlusNormal"/>
        <w:jc w:val="both"/>
      </w:pPr>
    </w:p>
    <w:p w:rsidR="00CB2F20" w:rsidRPr="00CE6DC2" w:rsidRDefault="00CB2F20" w:rsidP="00CB2F20">
      <w:pPr>
        <w:pStyle w:val="ConsPlusNormal"/>
        <w:jc w:val="both"/>
      </w:pPr>
    </w:p>
    <w:p w:rsidR="00CB2F20" w:rsidRPr="00CE6DC2" w:rsidRDefault="00CB2F20" w:rsidP="00CB2F20">
      <w:pPr>
        <w:pStyle w:val="ConsPlusNormal"/>
        <w:pBdr>
          <w:bottom w:val="single" w:sz="6" w:space="0" w:color="auto"/>
        </w:pBdr>
        <w:spacing w:before="100" w:after="100"/>
        <w:jc w:val="both"/>
      </w:pPr>
    </w:p>
    <w:p w:rsidR="00CB2F20" w:rsidRPr="00CE6DC2" w:rsidRDefault="00CB2F20" w:rsidP="00CB2F20">
      <w:pPr>
        <w:keepNext/>
        <w:ind w:right="-57" w:firstLine="283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keepNext/>
        <w:ind w:right="-57" w:firstLine="283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keepNext/>
        <w:ind w:right="-57" w:firstLine="283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keepNext/>
        <w:ind w:right="-57" w:firstLine="283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keepNext/>
        <w:ind w:right="-57" w:firstLine="283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keepNext/>
        <w:ind w:right="-57" w:firstLine="283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keepNext/>
        <w:ind w:right="-57" w:firstLine="283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CB2F20" w:rsidRPr="00CE6DC2" w:rsidRDefault="00CB2F20" w:rsidP="00CB2F2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B2F20" w:rsidRPr="00CE6DC2" w:rsidSect="002422AB">
      <w:pgSz w:w="11900" w:h="16800"/>
      <w:pgMar w:top="567" w:right="567" w:bottom="567" w:left="1701" w:header="720" w:footer="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A3" w:rsidRDefault="007949A3" w:rsidP="004D41E0">
      <w:r>
        <w:separator/>
      </w:r>
    </w:p>
  </w:endnote>
  <w:endnote w:type="continuationSeparator" w:id="1">
    <w:p w:rsidR="007949A3" w:rsidRDefault="007949A3" w:rsidP="004D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A3" w:rsidRDefault="007949A3" w:rsidP="004D41E0">
      <w:r>
        <w:separator/>
      </w:r>
    </w:p>
  </w:footnote>
  <w:footnote w:type="continuationSeparator" w:id="1">
    <w:p w:rsidR="007949A3" w:rsidRDefault="007949A3" w:rsidP="004D4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F4D"/>
    <w:multiLevelType w:val="multilevel"/>
    <w:tmpl w:val="9D3697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6132980"/>
    <w:multiLevelType w:val="hybridMultilevel"/>
    <w:tmpl w:val="6370245E"/>
    <w:lvl w:ilvl="0" w:tplc="D2083A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E31A79"/>
    <w:multiLevelType w:val="hybridMultilevel"/>
    <w:tmpl w:val="101EA4CE"/>
    <w:lvl w:ilvl="0" w:tplc="196A5AF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62A7669"/>
    <w:multiLevelType w:val="hybridMultilevel"/>
    <w:tmpl w:val="9D589F68"/>
    <w:lvl w:ilvl="0" w:tplc="0D9EAB1A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B6059"/>
    <w:multiLevelType w:val="hybridMultilevel"/>
    <w:tmpl w:val="B142BB70"/>
    <w:lvl w:ilvl="0" w:tplc="464425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9E7E7C"/>
    <w:multiLevelType w:val="multilevel"/>
    <w:tmpl w:val="39061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5D821BA"/>
    <w:multiLevelType w:val="hybridMultilevel"/>
    <w:tmpl w:val="287A4112"/>
    <w:lvl w:ilvl="0" w:tplc="ECCAB62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81106E7"/>
    <w:multiLevelType w:val="hybridMultilevel"/>
    <w:tmpl w:val="A9DCF896"/>
    <w:lvl w:ilvl="0" w:tplc="F3D603A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F6C"/>
    <w:rsid w:val="00010B83"/>
    <w:rsid w:val="00021F8F"/>
    <w:rsid w:val="00027A8C"/>
    <w:rsid w:val="00047F07"/>
    <w:rsid w:val="000505F2"/>
    <w:rsid w:val="000513D2"/>
    <w:rsid w:val="0005567D"/>
    <w:rsid w:val="00062AEB"/>
    <w:rsid w:val="000773B0"/>
    <w:rsid w:val="000978F5"/>
    <w:rsid w:val="000A30BA"/>
    <w:rsid w:val="000B2597"/>
    <w:rsid w:val="000B4BEB"/>
    <w:rsid w:val="000C1B23"/>
    <w:rsid w:val="000F051A"/>
    <w:rsid w:val="00117293"/>
    <w:rsid w:val="00156F52"/>
    <w:rsid w:val="00163864"/>
    <w:rsid w:val="00167F10"/>
    <w:rsid w:val="00172227"/>
    <w:rsid w:val="001755D3"/>
    <w:rsid w:val="001859F0"/>
    <w:rsid w:val="001A1B35"/>
    <w:rsid w:val="001A62A0"/>
    <w:rsid w:val="001C430F"/>
    <w:rsid w:val="001D0E73"/>
    <w:rsid w:val="001D4134"/>
    <w:rsid w:val="001E53FA"/>
    <w:rsid w:val="00200F85"/>
    <w:rsid w:val="00204B17"/>
    <w:rsid w:val="00207136"/>
    <w:rsid w:val="0021446F"/>
    <w:rsid w:val="002155EA"/>
    <w:rsid w:val="00217F14"/>
    <w:rsid w:val="0023462C"/>
    <w:rsid w:val="002422AB"/>
    <w:rsid w:val="00264FDE"/>
    <w:rsid w:val="00293636"/>
    <w:rsid w:val="002939DE"/>
    <w:rsid w:val="00297649"/>
    <w:rsid w:val="002D2CF6"/>
    <w:rsid w:val="002E0590"/>
    <w:rsid w:val="002E115E"/>
    <w:rsid w:val="002F2F7D"/>
    <w:rsid w:val="00305AA2"/>
    <w:rsid w:val="00324E25"/>
    <w:rsid w:val="00324F6C"/>
    <w:rsid w:val="00341BE9"/>
    <w:rsid w:val="00345CDD"/>
    <w:rsid w:val="003560BD"/>
    <w:rsid w:val="00357110"/>
    <w:rsid w:val="00357C5D"/>
    <w:rsid w:val="00362F40"/>
    <w:rsid w:val="00363709"/>
    <w:rsid w:val="00371B43"/>
    <w:rsid w:val="00380ED4"/>
    <w:rsid w:val="00383470"/>
    <w:rsid w:val="00384DA6"/>
    <w:rsid w:val="0039359D"/>
    <w:rsid w:val="003A1C20"/>
    <w:rsid w:val="003B520F"/>
    <w:rsid w:val="003C576D"/>
    <w:rsid w:val="003D3113"/>
    <w:rsid w:val="003E78B3"/>
    <w:rsid w:val="00412172"/>
    <w:rsid w:val="00422DCE"/>
    <w:rsid w:val="004327E6"/>
    <w:rsid w:val="00434D8B"/>
    <w:rsid w:val="00435190"/>
    <w:rsid w:val="0044547C"/>
    <w:rsid w:val="004458B5"/>
    <w:rsid w:val="0045576E"/>
    <w:rsid w:val="004647A3"/>
    <w:rsid w:val="00470487"/>
    <w:rsid w:val="0047222E"/>
    <w:rsid w:val="00473F83"/>
    <w:rsid w:val="00477E22"/>
    <w:rsid w:val="00482D39"/>
    <w:rsid w:val="004924F2"/>
    <w:rsid w:val="004A2B9E"/>
    <w:rsid w:val="004A356B"/>
    <w:rsid w:val="004C08E6"/>
    <w:rsid w:val="004C72B7"/>
    <w:rsid w:val="004D07DE"/>
    <w:rsid w:val="004D326E"/>
    <w:rsid w:val="004D41E0"/>
    <w:rsid w:val="004F219D"/>
    <w:rsid w:val="00503569"/>
    <w:rsid w:val="00503B25"/>
    <w:rsid w:val="00514D09"/>
    <w:rsid w:val="005219F6"/>
    <w:rsid w:val="00523ECF"/>
    <w:rsid w:val="00527E91"/>
    <w:rsid w:val="00533BE9"/>
    <w:rsid w:val="00543AF6"/>
    <w:rsid w:val="00565587"/>
    <w:rsid w:val="00566568"/>
    <w:rsid w:val="005972DE"/>
    <w:rsid w:val="005C225D"/>
    <w:rsid w:val="005E01AC"/>
    <w:rsid w:val="005E2A86"/>
    <w:rsid w:val="005F2B00"/>
    <w:rsid w:val="006246E9"/>
    <w:rsid w:val="00630B45"/>
    <w:rsid w:val="00631BE7"/>
    <w:rsid w:val="00632995"/>
    <w:rsid w:val="00633B65"/>
    <w:rsid w:val="00634895"/>
    <w:rsid w:val="006545E3"/>
    <w:rsid w:val="00654F8F"/>
    <w:rsid w:val="00657118"/>
    <w:rsid w:val="0066115B"/>
    <w:rsid w:val="0066182E"/>
    <w:rsid w:val="006628A0"/>
    <w:rsid w:val="0066428A"/>
    <w:rsid w:val="00667029"/>
    <w:rsid w:val="00680F97"/>
    <w:rsid w:val="006851B6"/>
    <w:rsid w:val="00695254"/>
    <w:rsid w:val="006A32E9"/>
    <w:rsid w:val="006B7410"/>
    <w:rsid w:val="006D421A"/>
    <w:rsid w:val="006D54EA"/>
    <w:rsid w:val="006D569C"/>
    <w:rsid w:val="006E4954"/>
    <w:rsid w:val="006F2345"/>
    <w:rsid w:val="0070742D"/>
    <w:rsid w:val="007172AF"/>
    <w:rsid w:val="00725E71"/>
    <w:rsid w:val="00732412"/>
    <w:rsid w:val="007477DE"/>
    <w:rsid w:val="00757548"/>
    <w:rsid w:val="007673F7"/>
    <w:rsid w:val="0077611F"/>
    <w:rsid w:val="00783E7B"/>
    <w:rsid w:val="00786A06"/>
    <w:rsid w:val="007918B5"/>
    <w:rsid w:val="00792089"/>
    <w:rsid w:val="007949A3"/>
    <w:rsid w:val="00794E18"/>
    <w:rsid w:val="00796416"/>
    <w:rsid w:val="00797418"/>
    <w:rsid w:val="007B1D42"/>
    <w:rsid w:val="007B6CE7"/>
    <w:rsid w:val="007C4FBC"/>
    <w:rsid w:val="007C69D5"/>
    <w:rsid w:val="007E4FA0"/>
    <w:rsid w:val="007E5949"/>
    <w:rsid w:val="007F3203"/>
    <w:rsid w:val="007F3D8B"/>
    <w:rsid w:val="007F6456"/>
    <w:rsid w:val="007F76C0"/>
    <w:rsid w:val="00810E70"/>
    <w:rsid w:val="00813863"/>
    <w:rsid w:val="00816D3C"/>
    <w:rsid w:val="008176ED"/>
    <w:rsid w:val="00822478"/>
    <w:rsid w:val="00823A2D"/>
    <w:rsid w:val="00833A07"/>
    <w:rsid w:val="008561F2"/>
    <w:rsid w:val="00867929"/>
    <w:rsid w:val="00870F04"/>
    <w:rsid w:val="00887E1E"/>
    <w:rsid w:val="008963F7"/>
    <w:rsid w:val="008A2D4B"/>
    <w:rsid w:val="008C6EEC"/>
    <w:rsid w:val="008D6868"/>
    <w:rsid w:val="008D7514"/>
    <w:rsid w:val="008E0B88"/>
    <w:rsid w:val="008F3ADB"/>
    <w:rsid w:val="008F5244"/>
    <w:rsid w:val="00902D15"/>
    <w:rsid w:val="00912BFC"/>
    <w:rsid w:val="009527C2"/>
    <w:rsid w:val="00964209"/>
    <w:rsid w:val="009647D9"/>
    <w:rsid w:val="00984E3A"/>
    <w:rsid w:val="00986347"/>
    <w:rsid w:val="00997417"/>
    <w:rsid w:val="009A10CD"/>
    <w:rsid w:val="009A7446"/>
    <w:rsid w:val="009C6995"/>
    <w:rsid w:val="009D25A6"/>
    <w:rsid w:val="009E1F7C"/>
    <w:rsid w:val="009E25D3"/>
    <w:rsid w:val="009F57EE"/>
    <w:rsid w:val="00A02420"/>
    <w:rsid w:val="00A14B32"/>
    <w:rsid w:val="00A16A77"/>
    <w:rsid w:val="00A2550D"/>
    <w:rsid w:val="00A260BA"/>
    <w:rsid w:val="00A4087C"/>
    <w:rsid w:val="00A4354E"/>
    <w:rsid w:val="00A53711"/>
    <w:rsid w:val="00A6615B"/>
    <w:rsid w:val="00A66FCC"/>
    <w:rsid w:val="00A724B4"/>
    <w:rsid w:val="00A847DA"/>
    <w:rsid w:val="00A85A63"/>
    <w:rsid w:val="00A913A2"/>
    <w:rsid w:val="00AA19A0"/>
    <w:rsid w:val="00AA22D6"/>
    <w:rsid w:val="00AB2809"/>
    <w:rsid w:val="00AB33F9"/>
    <w:rsid w:val="00AC32F6"/>
    <w:rsid w:val="00AC57CB"/>
    <w:rsid w:val="00AD1B58"/>
    <w:rsid w:val="00AE52CB"/>
    <w:rsid w:val="00B002ED"/>
    <w:rsid w:val="00B2503E"/>
    <w:rsid w:val="00B27062"/>
    <w:rsid w:val="00B32E68"/>
    <w:rsid w:val="00B3376D"/>
    <w:rsid w:val="00B45224"/>
    <w:rsid w:val="00B5575E"/>
    <w:rsid w:val="00B602DC"/>
    <w:rsid w:val="00B710EA"/>
    <w:rsid w:val="00B71513"/>
    <w:rsid w:val="00B73DB3"/>
    <w:rsid w:val="00B93DA0"/>
    <w:rsid w:val="00BA4AF3"/>
    <w:rsid w:val="00BB74FE"/>
    <w:rsid w:val="00BB7FD4"/>
    <w:rsid w:val="00BC3E1B"/>
    <w:rsid w:val="00BC6E39"/>
    <w:rsid w:val="00BE2BB4"/>
    <w:rsid w:val="00BF20FF"/>
    <w:rsid w:val="00C0054E"/>
    <w:rsid w:val="00C239D5"/>
    <w:rsid w:val="00C27F8D"/>
    <w:rsid w:val="00C401E5"/>
    <w:rsid w:val="00C44B62"/>
    <w:rsid w:val="00C60215"/>
    <w:rsid w:val="00C60AC2"/>
    <w:rsid w:val="00C62897"/>
    <w:rsid w:val="00C64032"/>
    <w:rsid w:val="00C809D5"/>
    <w:rsid w:val="00C86EE7"/>
    <w:rsid w:val="00C902C8"/>
    <w:rsid w:val="00CB2F20"/>
    <w:rsid w:val="00CB723F"/>
    <w:rsid w:val="00CC149F"/>
    <w:rsid w:val="00CD2615"/>
    <w:rsid w:val="00CE6DC2"/>
    <w:rsid w:val="00CE7532"/>
    <w:rsid w:val="00CF28C9"/>
    <w:rsid w:val="00D11B5E"/>
    <w:rsid w:val="00D36716"/>
    <w:rsid w:val="00D37B43"/>
    <w:rsid w:val="00D4572D"/>
    <w:rsid w:val="00D54484"/>
    <w:rsid w:val="00D652A5"/>
    <w:rsid w:val="00D713AA"/>
    <w:rsid w:val="00D83469"/>
    <w:rsid w:val="00D964A8"/>
    <w:rsid w:val="00DC5B6B"/>
    <w:rsid w:val="00DE377F"/>
    <w:rsid w:val="00DE378E"/>
    <w:rsid w:val="00DE3813"/>
    <w:rsid w:val="00DE3EFA"/>
    <w:rsid w:val="00DE4224"/>
    <w:rsid w:val="00DE4422"/>
    <w:rsid w:val="00DF5431"/>
    <w:rsid w:val="00E01972"/>
    <w:rsid w:val="00E12972"/>
    <w:rsid w:val="00E263E1"/>
    <w:rsid w:val="00E2773A"/>
    <w:rsid w:val="00E329F5"/>
    <w:rsid w:val="00E42039"/>
    <w:rsid w:val="00E43A62"/>
    <w:rsid w:val="00E46176"/>
    <w:rsid w:val="00E700E4"/>
    <w:rsid w:val="00E7375E"/>
    <w:rsid w:val="00E84110"/>
    <w:rsid w:val="00E934E7"/>
    <w:rsid w:val="00E95E7E"/>
    <w:rsid w:val="00EA78D7"/>
    <w:rsid w:val="00EB4DB9"/>
    <w:rsid w:val="00EB7084"/>
    <w:rsid w:val="00EC1D08"/>
    <w:rsid w:val="00EC35F7"/>
    <w:rsid w:val="00EE138D"/>
    <w:rsid w:val="00EE5E16"/>
    <w:rsid w:val="00F079D1"/>
    <w:rsid w:val="00F14C5C"/>
    <w:rsid w:val="00F15C2A"/>
    <w:rsid w:val="00F4615C"/>
    <w:rsid w:val="00F52389"/>
    <w:rsid w:val="00F63B03"/>
    <w:rsid w:val="00F67CD5"/>
    <w:rsid w:val="00F7714E"/>
    <w:rsid w:val="00F87B1C"/>
    <w:rsid w:val="00F97E9A"/>
    <w:rsid w:val="00FA4B0D"/>
    <w:rsid w:val="00FB223A"/>
    <w:rsid w:val="00FB3A91"/>
    <w:rsid w:val="00FC1363"/>
    <w:rsid w:val="00FC68A3"/>
    <w:rsid w:val="00FD21D0"/>
    <w:rsid w:val="00FF232A"/>
    <w:rsid w:val="00FF506F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972D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972D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972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72DE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5A6"/>
    <w:pPr>
      <w:spacing w:before="240" w:after="60"/>
      <w:outlineLvl w:val="4"/>
    </w:pPr>
    <w:rPr>
      <w:rFonts w:asciiTheme="minorHAnsi" w:hAnsiTheme="minorHAnsi" w:cstheme="min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5A6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72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72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72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972D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D25A6"/>
    <w:rPr>
      <w:rFonts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D25A6"/>
    <w:rPr>
      <w:rFonts w:cstheme="minorBid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5972DE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5972DE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972DE"/>
    <w:rPr>
      <w:u w:val="single"/>
    </w:rPr>
  </w:style>
  <w:style w:type="paragraph" w:customStyle="1" w:styleId="a6">
    <w:name w:val="Внимание"/>
    <w:basedOn w:val="a"/>
    <w:next w:val="a"/>
    <w:uiPriority w:val="99"/>
    <w:rsid w:val="005972D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972D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5972D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5972D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972DE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5972DE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5972D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5972DE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972D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5972DE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972DE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5972DE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5972DE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972DE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972D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972D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5972DE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5972DE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972D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972DE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972D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972DE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972DE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972DE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972DE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972DE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972DE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972D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5972D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5972DE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972DE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972D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5972DE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5972DE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5972D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972DE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5972DE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5972DE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972D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972DE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5972DE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5972DE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972DE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972D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5972D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972DE"/>
  </w:style>
  <w:style w:type="paragraph" w:customStyle="1" w:styleId="afff4">
    <w:name w:val="Словарная статья"/>
    <w:basedOn w:val="a"/>
    <w:next w:val="a"/>
    <w:uiPriority w:val="99"/>
    <w:rsid w:val="005972DE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972DE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5972D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972D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972DE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5972D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972DE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972DE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972DE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972D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5972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72DE"/>
    <w:pPr>
      <w:spacing w:before="300"/>
    </w:pPr>
  </w:style>
  <w:style w:type="paragraph" w:styleId="affff">
    <w:name w:val="Body Text Indent"/>
    <w:basedOn w:val="a"/>
    <w:link w:val="affff0"/>
    <w:uiPriority w:val="99"/>
    <w:rsid w:val="0021446F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ffff0">
    <w:name w:val="Основной текст с отступом Знак"/>
    <w:basedOn w:val="a0"/>
    <w:link w:val="affff"/>
    <w:uiPriority w:val="99"/>
    <w:locked/>
    <w:rsid w:val="0021446F"/>
    <w:rPr>
      <w:rFonts w:ascii="Times New Roman" w:hAnsi="Times New Roman" w:cs="Times New Roman"/>
      <w:color w:val="000000"/>
      <w:sz w:val="20"/>
      <w:szCs w:val="20"/>
    </w:rPr>
  </w:style>
  <w:style w:type="character" w:styleId="affff1">
    <w:name w:val="Hyperlink"/>
    <w:basedOn w:val="a0"/>
    <w:uiPriority w:val="99"/>
    <w:unhideWhenUsed/>
    <w:rsid w:val="00163864"/>
    <w:rPr>
      <w:rFonts w:cs="Times New Roman"/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96420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affff3">
    <w:name w:val="подпись"/>
    <w:basedOn w:val="a"/>
    <w:rsid w:val="00964209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964209"/>
    <w:pPr>
      <w:widowControl/>
      <w:autoSpaceDE/>
      <w:autoSpaceDN/>
      <w:adjustRightInd/>
      <w:ind w:left="720"/>
    </w:pPr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533BE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4C72B7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4C72B7"/>
    <w:rPr>
      <w:rFonts w:ascii="Tahoma" w:hAnsi="Tahoma" w:cs="Tahoma"/>
      <w:sz w:val="16"/>
      <w:szCs w:val="16"/>
    </w:rPr>
  </w:style>
  <w:style w:type="table" w:styleId="affff6">
    <w:name w:val="Table Grid"/>
    <w:basedOn w:val="a1"/>
    <w:uiPriority w:val="59"/>
    <w:rsid w:val="00D3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semiHidden/>
    <w:unhideWhenUsed/>
    <w:rsid w:val="004D41E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locked/>
    <w:rsid w:val="004D41E0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4D41E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4D41E0"/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7964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416"/>
    <w:rPr>
      <w:rFonts w:cs="Times New Roman"/>
    </w:rPr>
  </w:style>
  <w:style w:type="paragraph" w:styleId="affffb">
    <w:name w:val="Normal (Web)"/>
    <w:basedOn w:val="a"/>
    <w:uiPriority w:val="99"/>
    <w:unhideWhenUsed/>
    <w:rsid w:val="007964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c">
    <w:name w:val="FollowedHyperlink"/>
    <w:basedOn w:val="a0"/>
    <w:uiPriority w:val="99"/>
    <w:semiHidden/>
    <w:unhideWhenUsed/>
    <w:rsid w:val="007F76C0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9D25A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B60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02DC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BB0A10D2C23168ACC50522C0AFC8FC1655A58F2B90CA1A1BC95BD101402990551CCE9B8A174D5BE752548AFF444063B25C6AB8I7VCG" TargetMode="External"/><Relationship Id="rId18" Type="http://schemas.openxmlformats.org/officeDocument/2006/relationships/hyperlink" Target="consultantplus://offline/ref=BB0A10D2C23168ACC50522C0AFC8FC1652A38F2995CA1A1BC95BD101402990551CCE9B821C190AA10252DFAF1E156FAD5F74BA7E0D9F0C2CI7VDG" TargetMode="External"/><Relationship Id="rId26" Type="http://schemas.openxmlformats.org/officeDocument/2006/relationships/hyperlink" Target="consultantplus://offline/ref=BB0A10D2C23168ACC50522C0AFC8FC1655A7852E95C41A1BC95BD101402990550ECEC38E1D1814A3064789FE58I4V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0A10D2C23168ACC50521D5B6C8FC1653AD812A97C84711C102DD034726CF501BDF9B821D070AA2195B8BFCI5V9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godnoeadm.ru" TargetMode="External"/><Relationship Id="rId17" Type="http://schemas.openxmlformats.org/officeDocument/2006/relationships/hyperlink" Target="consultantplus://offline/ref=BB0A10D2C23168ACC50522C0AFC8FC1652AD802E9DC11A1BC95BD101402990550ECEC38E1D1814A3064789FE58I4V3G" TargetMode="External"/><Relationship Id="rId25" Type="http://schemas.openxmlformats.org/officeDocument/2006/relationships/hyperlink" Target="consultantplus://offline/ref=BB0A10D2C23168ACC50521D5B6C8FC1652A581299DC84711C102DD034726CF501BDF9B821D070AA2195B8BFCI5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A10D2C23168ACC50522C0AFC8FC1652AD832892C21A1BC95BD101402990550ECEC38E1D1814A3064789FE58I4V3G" TargetMode="External"/><Relationship Id="rId20" Type="http://schemas.openxmlformats.org/officeDocument/2006/relationships/hyperlink" Target="consultantplus://offline/ref=BB0A10D2C23168ACC50522C0AFC8FC1652A38F2995CA1A1BC95BD101402990550ECEC38E1D1814A3064789FE58I4V3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A10D2C23168ACC50521D5B6C8FC1652A581299DC84711C102DD034726CF501BDF9B821D070AA2195B8BFCI5V9G" TargetMode="External"/><Relationship Id="rId24" Type="http://schemas.openxmlformats.org/officeDocument/2006/relationships/hyperlink" Target="consultantplus://offline/ref=BB0A10D2C23168ACC50522C0AFC8FC1652A2802C92C21A1BC95BD101402990551CCE9B821C190AAA0152DFAF1E156FAD5F74BA7E0D9F0C2CI7V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0A10D2C23168ACC50522C0AFC8FC1652A08F2C97C71A1BC95BD101402990550ECEC38E1D1814A3064789FE58I4V3G" TargetMode="External"/><Relationship Id="rId23" Type="http://schemas.openxmlformats.org/officeDocument/2006/relationships/hyperlink" Target="consultantplus://offline/ref=BB0A10D2C23168ACC50522C0AFC8FC1652A3852D9DC01A1BC95BD101402990550ECEC38E1D1814A3064789FE58I4V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1E401E6C8C84AB2CB7FE267D068BA813A3D10602611CB52E7C983CE06SFFCF" TargetMode="External"/><Relationship Id="rId19" Type="http://schemas.openxmlformats.org/officeDocument/2006/relationships/hyperlink" Target="consultantplus://offline/ref=BB0A10D2C23168ACC50522C0AFC8FC1653AC81289E954D19980EDF044879CA450A87978202190BBD055989IFV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401E6C8C84AB2CB7FE267D068BA81393A10632811CB52E7C983CE06SFFCF" TargetMode="External"/><Relationship Id="rId14" Type="http://schemas.openxmlformats.org/officeDocument/2006/relationships/hyperlink" Target="consultantplus://offline/ref=BB0A10D2C23168ACC50522C0AFC8FC1652A3852D9DC01A1BC95BD101402990550ECEC38E1D1814A3064789FE58I4V3G" TargetMode="External"/><Relationship Id="rId22" Type="http://schemas.openxmlformats.org/officeDocument/2006/relationships/hyperlink" Target="consultantplus://offline/ref=BB0A10D2C23168ACC50522C0AFC8FC1652A2802C92C21A1BC95BD101402990551CCE9B821C190AA20052DFAF1E156FAD5F74BA7E0D9F0C2CI7VDG" TargetMode="External"/><Relationship Id="rId27" Type="http://schemas.openxmlformats.org/officeDocument/2006/relationships/hyperlink" Target="consultantplus://offline/ref=BB0A10D2C23168ACC50522C0AFC8FC1652A183259CC01A1BC95BD101402990550ECEC38E1D1814A3064789FE58I4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69B7-7374-461F-B9F4-83B0FFCE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23</Pages>
  <Words>9084</Words>
  <Characters>51785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BIV</cp:lastModifiedBy>
  <cp:revision>26</cp:revision>
  <cp:lastPrinted>2023-01-31T00:40:00Z</cp:lastPrinted>
  <dcterms:created xsi:type="dcterms:W3CDTF">2023-01-17T03:34:00Z</dcterms:created>
  <dcterms:modified xsi:type="dcterms:W3CDTF">2023-01-31T00:41:00Z</dcterms:modified>
</cp:coreProperties>
</file>