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80" w:rsidRPr="00BC7F80" w:rsidRDefault="00BC7F80" w:rsidP="00464664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7F80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BC7F80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BC7F80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BC7F80" w:rsidRDefault="00BC7F80" w:rsidP="00BC7F8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BC7F80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BC7F80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BC7F80">
        <w:rPr>
          <w:rFonts w:ascii="Times New Roman" w:hAnsi="Times New Roman" w:cs="Times New Roman"/>
          <w:sz w:val="12"/>
          <w:szCs w:val="12"/>
        </w:rPr>
        <w:t>-</w:t>
      </w:r>
      <w:r w:rsidRPr="00BC7F80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BC7F80">
        <w:rPr>
          <w:rFonts w:ascii="Times New Roman" w:hAnsi="Times New Roman" w:cs="Times New Roman"/>
          <w:sz w:val="12"/>
          <w:szCs w:val="12"/>
        </w:rPr>
        <w:t xml:space="preserve">: </w:t>
      </w:r>
      <w:hyperlink r:id="rId5" w:history="1">
        <w:r w:rsidRPr="00BC7F80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BC7F80">
          <w:rPr>
            <w:rStyle w:val="a5"/>
            <w:rFonts w:ascii="Times New Roman" w:hAnsi="Times New Roman" w:cs="Times New Roman"/>
            <w:sz w:val="12"/>
            <w:szCs w:val="12"/>
          </w:rPr>
          <w:t>_</w:t>
        </w:r>
        <w:r w:rsidRPr="00BC7F80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BC7F80">
          <w:rPr>
            <w:rStyle w:val="a5"/>
            <w:rFonts w:ascii="Times New Roman" w:hAnsi="Times New Roman" w:cs="Times New Roman"/>
            <w:sz w:val="12"/>
            <w:szCs w:val="12"/>
          </w:rPr>
          <w:t>@49</w:t>
        </w:r>
        <w:r w:rsidRPr="00BC7F80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BC7F80">
          <w:rPr>
            <w:rStyle w:val="a5"/>
            <w:rFonts w:ascii="Times New Roman" w:hAnsi="Times New Roman" w:cs="Times New Roman"/>
            <w:sz w:val="12"/>
            <w:szCs w:val="12"/>
          </w:rPr>
          <w:t>.</w:t>
        </w:r>
        <w:r w:rsidRPr="00BC7F80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BC7F80" w:rsidRPr="00BC7F80" w:rsidRDefault="00BC7F80" w:rsidP="00BC7F8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BC7F80">
        <w:rPr>
          <w:rFonts w:ascii="Times New Roman" w:hAnsi="Times New Roman" w:cs="Times New Roman"/>
          <w:b/>
          <w:sz w:val="32"/>
          <w:szCs w:val="32"/>
        </w:rPr>
        <w:t>АДМИНИ</w:t>
      </w:r>
      <w:r>
        <w:rPr>
          <w:rFonts w:ascii="Times New Roman" w:hAnsi="Times New Roman" w:cs="Times New Roman"/>
          <w:b/>
          <w:sz w:val="32"/>
          <w:szCs w:val="32"/>
        </w:rPr>
        <w:t xml:space="preserve">СТРАЦИЯ ЯГОДНИНСКОГО ГОРОДСКОГО </w:t>
      </w:r>
      <w:r w:rsidRPr="00BC7F80">
        <w:rPr>
          <w:rFonts w:ascii="Times New Roman" w:hAnsi="Times New Roman" w:cs="Times New Roman"/>
          <w:b/>
          <w:sz w:val="32"/>
          <w:szCs w:val="32"/>
        </w:rPr>
        <w:t>ОКРУГА</w:t>
      </w:r>
    </w:p>
    <w:p w:rsidR="00BC7F80" w:rsidRPr="00BC7F80" w:rsidRDefault="00BC7F80" w:rsidP="00BC7F8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7F80" w:rsidRPr="00BC7F80" w:rsidRDefault="00BC7F80" w:rsidP="00BC7F80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F8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C7F80" w:rsidRPr="00BC7F80" w:rsidRDefault="00BC7F80" w:rsidP="00BC7F80">
      <w:pPr>
        <w:spacing w:line="240" w:lineRule="atLeast"/>
        <w:ind w:left="-142"/>
        <w:rPr>
          <w:rFonts w:ascii="Times New Roman" w:hAnsi="Times New Roman" w:cs="Times New Roman"/>
          <w:b/>
        </w:rPr>
      </w:pPr>
    </w:p>
    <w:p w:rsidR="00BC7F80" w:rsidRPr="00BC7F80" w:rsidRDefault="00BC7F80" w:rsidP="00BC7F80">
      <w:pPr>
        <w:spacing w:line="240" w:lineRule="atLeast"/>
        <w:ind w:left="-142"/>
        <w:rPr>
          <w:rFonts w:ascii="Times New Roman" w:hAnsi="Times New Roman" w:cs="Times New Roman"/>
          <w:b/>
        </w:rPr>
      </w:pPr>
      <w:r w:rsidRPr="00BC7F80">
        <w:rPr>
          <w:rFonts w:ascii="Times New Roman" w:hAnsi="Times New Roman" w:cs="Times New Roman"/>
          <w:b/>
        </w:rPr>
        <w:t>от «</w:t>
      </w:r>
      <w:r w:rsidR="00C269C2">
        <w:rPr>
          <w:rFonts w:ascii="Times New Roman" w:hAnsi="Times New Roman" w:cs="Times New Roman"/>
          <w:b/>
        </w:rPr>
        <w:t xml:space="preserve"> </w:t>
      </w:r>
      <w:r w:rsidR="002C78E5">
        <w:rPr>
          <w:rFonts w:ascii="Times New Roman" w:hAnsi="Times New Roman" w:cs="Times New Roman"/>
          <w:b/>
        </w:rPr>
        <w:t>12</w:t>
      </w:r>
      <w:r w:rsidR="00C269C2">
        <w:rPr>
          <w:rFonts w:ascii="Times New Roman" w:hAnsi="Times New Roman" w:cs="Times New Roman"/>
          <w:b/>
        </w:rPr>
        <w:t xml:space="preserve"> </w:t>
      </w:r>
      <w:r w:rsidRPr="00BC7F80">
        <w:rPr>
          <w:rFonts w:ascii="Times New Roman" w:hAnsi="Times New Roman" w:cs="Times New Roman"/>
          <w:b/>
        </w:rPr>
        <w:t xml:space="preserve">» </w:t>
      </w:r>
      <w:r w:rsidR="005F1EAB">
        <w:rPr>
          <w:rFonts w:ascii="Times New Roman" w:hAnsi="Times New Roman" w:cs="Times New Roman"/>
          <w:b/>
        </w:rPr>
        <w:t>марта</w:t>
      </w:r>
      <w:r w:rsidRPr="00BC7F80">
        <w:rPr>
          <w:rFonts w:ascii="Times New Roman" w:hAnsi="Times New Roman" w:cs="Times New Roman"/>
          <w:b/>
        </w:rPr>
        <w:t xml:space="preserve">  201</w:t>
      </w:r>
      <w:r w:rsidR="00C269C2">
        <w:rPr>
          <w:rFonts w:ascii="Times New Roman" w:hAnsi="Times New Roman" w:cs="Times New Roman"/>
          <w:b/>
        </w:rPr>
        <w:t>9</w:t>
      </w:r>
      <w:r w:rsidR="00FB5C30">
        <w:rPr>
          <w:rFonts w:ascii="Times New Roman" w:hAnsi="Times New Roman" w:cs="Times New Roman"/>
          <w:b/>
        </w:rPr>
        <w:t xml:space="preserve"> года</w:t>
      </w:r>
      <w:r w:rsidRPr="00BC7F80">
        <w:rPr>
          <w:rFonts w:ascii="Times New Roman" w:hAnsi="Times New Roman" w:cs="Times New Roman"/>
          <w:b/>
        </w:rPr>
        <w:t xml:space="preserve"> </w:t>
      </w:r>
      <w:r w:rsidRPr="00BC7F80">
        <w:rPr>
          <w:rFonts w:ascii="Times New Roman" w:hAnsi="Times New Roman" w:cs="Times New Roman"/>
          <w:b/>
        </w:rPr>
        <w:tab/>
      </w:r>
      <w:r w:rsidRPr="00BC7F80">
        <w:rPr>
          <w:rFonts w:ascii="Times New Roman" w:hAnsi="Times New Roman" w:cs="Times New Roman"/>
          <w:b/>
        </w:rPr>
        <w:tab/>
      </w:r>
      <w:r w:rsidRPr="00BC7F80">
        <w:rPr>
          <w:rFonts w:ascii="Times New Roman" w:hAnsi="Times New Roman" w:cs="Times New Roman"/>
          <w:b/>
        </w:rPr>
        <w:tab/>
      </w:r>
      <w:r w:rsidRPr="00BC7F80">
        <w:rPr>
          <w:rFonts w:ascii="Times New Roman" w:hAnsi="Times New Roman" w:cs="Times New Roman"/>
          <w:b/>
        </w:rPr>
        <w:tab/>
      </w:r>
      <w:r w:rsidRPr="00BC7F80">
        <w:rPr>
          <w:rFonts w:ascii="Times New Roman" w:hAnsi="Times New Roman" w:cs="Times New Roman"/>
          <w:b/>
        </w:rPr>
        <w:tab/>
        <w:t xml:space="preserve">                                             № </w:t>
      </w:r>
      <w:r w:rsidR="00C269C2">
        <w:rPr>
          <w:rFonts w:ascii="Times New Roman" w:hAnsi="Times New Roman" w:cs="Times New Roman"/>
          <w:b/>
        </w:rPr>
        <w:t xml:space="preserve"> </w:t>
      </w:r>
      <w:r w:rsidR="002C78E5">
        <w:rPr>
          <w:rFonts w:ascii="Times New Roman" w:hAnsi="Times New Roman" w:cs="Times New Roman"/>
          <w:b/>
        </w:rPr>
        <w:t>187</w:t>
      </w:r>
    </w:p>
    <w:p w:rsidR="00BC7F80" w:rsidRPr="00BC7F80" w:rsidRDefault="00BC7F80" w:rsidP="00BC7F80">
      <w:pPr>
        <w:pStyle w:val="a3"/>
        <w:tabs>
          <w:tab w:val="left" w:pos="1418"/>
        </w:tabs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204"/>
      </w:tblGrid>
      <w:tr w:rsidR="00BC7F80" w:rsidRPr="00BC7F80" w:rsidTr="00800E84">
        <w:trPr>
          <w:trHeight w:val="1654"/>
        </w:trPr>
        <w:tc>
          <w:tcPr>
            <w:tcW w:w="6204" w:type="dxa"/>
          </w:tcPr>
          <w:p w:rsidR="00BC7F80" w:rsidRPr="00CF5E84" w:rsidRDefault="00BC7F80" w:rsidP="00BC7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5E84">
              <w:rPr>
                <w:rFonts w:ascii="Times New Roman" w:hAnsi="Times New Roman" w:cs="Times New Roman"/>
                <w:b/>
              </w:rPr>
              <w:t xml:space="preserve">Об утверждении технического задания </w:t>
            </w:r>
            <w:proofErr w:type="gramStart"/>
            <w:r w:rsidRPr="00CF5E84"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 w:rsidRPr="00CF5E8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C7F80" w:rsidRPr="00CF5E84" w:rsidRDefault="00BC7F80" w:rsidP="00BC7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5E84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="00DA5809">
              <w:rPr>
                <w:rFonts w:ascii="Times New Roman" w:hAnsi="Times New Roman" w:cs="Times New Roman"/>
                <w:b/>
              </w:rPr>
              <w:t>Регионтеплоресурс</w:t>
            </w:r>
            <w:proofErr w:type="spellEnd"/>
            <w:r w:rsidRPr="00CF5E84">
              <w:rPr>
                <w:rFonts w:ascii="Times New Roman" w:hAnsi="Times New Roman" w:cs="Times New Roman"/>
                <w:b/>
              </w:rPr>
              <w:t>» на разработку инвестиционной программы «Приведение качества питьевой воды в соответствие с установленными требованиями</w:t>
            </w:r>
          </w:p>
          <w:p w:rsidR="00BC7F80" w:rsidRPr="00CF5E84" w:rsidRDefault="00BC7F80" w:rsidP="00BC7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5E84">
              <w:rPr>
                <w:rFonts w:ascii="Times New Roman" w:hAnsi="Times New Roman" w:cs="Times New Roman"/>
                <w:b/>
              </w:rPr>
              <w:t>на территории п.</w:t>
            </w:r>
            <w:r w:rsidR="00DA5809">
              <w:rPr>
                <w:rFonts w:ascii="Times New Roman" w:hAnsi="Times New Roman" w:cs="Times New Roman"/>
                <w:b/>
              </w:rPr>
              <w:t>Оротукан</w:t>
            </w:r>
            <w:r w:rsidRPr="00CF5E84">
              <w:rPr>
                <w:rFonts w:ascii="Times New Roman" w:hAnsi="Times New Roman" w:cs="Times New Roman"/>
                <w:b/>
              </w:rPr>
              <w:t xml:space="preserve"> Ягоднинского городского округа на 20</w:t>
            </w:r>
            <w:r w:rsidR="00DA5809">
              <w:rPr>
                <w:rFonts w:ascii="Times New Roman" w:hAnsi="Times New Roman" w:cs="Times New Roman"/>
                <w:b/>
              </w:rPr>
              <w:t>20</w:t>
            </w:r>
            <w:r w:rsidRPr="00CF5E84">
              <w:rPr>
                <w:rFonts w:ascii="Times New Roman" w:hAnsi="Times New Roman" w:cs="Times New Roman"/>
                <w:b/>
              </w:rPr>
              <w:t>-20</w:t>
            </w:r>
            <w:r w:rsidR="00DA5809">
              <w:rPr>
                <w:rFonts w:ascii="Times New Roman" w:hAnsi="Times New Roman" w:cs="Times New Roman"/>
                <w:b/>
              </w:rPr>
              <w:t>21</w:t>
            </w:r>
            <w:r w:rsidRPr="00CF5E84">
              <w:rPr>
                <w:rFonts w:ascii="Times New Roman" w:hAnsi="Times New Roman" w:cs="Times New Roman"/>
                <w:b/>
              </w:rPr>
              <w:t xml:space="preserve"> годы»</w:t>
            </w:r>
          </w:p>
          <w:p w:rsidR="00BC7F80" w:rsidRPr="00CF5E84" w:rsidRDefault="00BC7F80" w:rsidP="00BC7F8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C7F80" w:rsidRPr="00BC7F80" w:rsidRDefault="00BC7F80" w:rsidP="00BC7F8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7F8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года № 416-ФЗ «О водоснабжении и водоотведении», постановлением Правительства РФ от 29.07.2013 года № 641 «Об инвестиционных и производственных программах организаций, осуществляющих деятельность в сфере водоснабжения и водоотведения»,</w:t>
      </w:r>
      <w:r w:rsidR="00AB3B4C">
        <w:rPr>
          <w:rFonts w:ascii="Times New Roman" w:hAnsi="Times New Roman" w:cs="Times New Roman"/>
          <w:sz w:val="24"/>
          <w:szCs w:val="24"/>
        </w:rPr>
        <w:t xml:space="preserve"> </w:t>
      </w:r>
      <w:r w:rsidR="00AB3B4C" w:rsidRPr="00BC7F80">
        <w:rPr>
          <w:rFonts w:ascii="Times New Roman" w:hAnsi="Times New Roman" w:cs="Times New Roman"/>
          <w:sz w:val="24"/>
          <w:szCs w:val="24"/>
        </w:rPr>
        <w:t>постановлением Правительства РФ от</w:t>
      </w:r>
      <w:r w:rsidR="00AB3B4C">
        <w:rPr>
          <w:rFonts w:ascii="Times New Roman" w:hAnsi="Times New Roman" w:cs="Times New Roman"/>
          <w:sz w:val="24"/>
          <w:szCs w:val="24"/>
        </w:rPr>
        <w:t xml:space="preserve"> 12.05.2013г. № 406 «О государственном регулировании тарифов в сфере</w:t>
      </w:r>
      <w:proofErr w:type="gramEnd"/>
      <w:r w:rsidR="00AB3B4C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водоотведения» </w:t>
      </w:r>
      <w:r w:rsidRPr="00BC7F80">
        <w:rPr>
          <w:rFonts w:ascii="Times New Roman" w:hAnsi="Times New Roman" w:cs="Times New Roman"/>
          <w:sz w:val="24"/>
          <w:szCs w:val="24"/>
        </w:rPr>
        <w:t>администрация Ягоднинского городского округа</w:t>
      </w:r>
    </w:p>
    <w:p w:rsidR="00BC7F80" w:rsidRPr="00BC7F80" w:rsidRDefault="00BC7F80" w:rsidP="00BC7F80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F80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BC7F80" w:rsidRPr="00BC7F80" w:rsidRDefault="00BC7F80" w:rsidP="00BC7F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1. Утвердить техническое задание для ООО «</w:t>
      </w:r>
      <w:proofErr w:type="spellStart"/>
      <w:r w:rsidR="00CF5E84">
        <w:rPr>
          <w:rFonts w:ascii="Times New Roman" w:hAnsi="Times New Roman" w:cs="Times New Roman"/>
          <w:sz w:val="24"/>
          <w:szCs w:val="24"/>
        </w:rPr>
        <w:t>Регионтеплоресурс</w:t>
      </w:r>
      <w:proofErr w:type="spellEnd"/>
      <w:r w:rsidRPr="00BC7F80">
        <w:rPr>
          <w:rFonts w:ascii="Times New Roman" w:hAnsi="Times New Roman" w:cs="Times New Roman"/>
          <w:sz w:val="24"/>
          <w:szCs w:val="24"/>
        </w:rPr>
        <w:t>» на разработку инвестиционной программы «Приведение качества питьевой воды в соответствие с установленными требованиями на территории п.</w:t>
      </w:r>
      <w:r w:rsidR="00CF5E84">
        <w:rPr>
          <w:rFonts w:ascii="Times New Roman" w:hAnsi="Times New Roman" w:cs="Times New Roman"/>
          <w:sz w:val="24"/>
          <w:szCs w:val="24"/>
        </w:rPr>
        <w:t>Оротукан</w:t>
      </w:r>
      <w:r w:rsidRPr="00BC7F80">
        <w:rPr>
          <w:rFonts w:ascii="Times New Roman" w:hAnsi="Times New Roman" w:cs="Times New Roman"/>
          <w:sz w:val="24"/>
          <w:szCs w:val="24"/>
        </w:rPr>
        <w:t xml:space="preserve"> Ягодн</w:t>
      </w:r>
      <w:r w:rsidR="00CF5E84">
        <w:rPr>
          <w:rFonts w:ascii="Times New Roman" w:hAnsi="Times New Roman" w:cs="Times New Roman"/>
          <w:sz w:val="24"/>
          <w:szCs w:val="24"/>
        </w:rPr>
        <w:t>инского городского округа на 2020-2021</w:t>
      </w:r>
      <w:r w:rsidRPr="00BC7F80">
        <w:rPr>
          <w:rFonts w:ascii="Times New Roman" w:hAnsi="Times New Roman" w:cs="Times New Roman"/>
          <w:sz w:val="24"/>
          <w:szCs w:val="24"/>
        </w:rPr>
        <w:t xml:space="preserve"> годы» (приложение № 1).</w:t>
      </w:r>
    </w:p>
    <w:p w:rsidR="00BC7F80" w:rsidRPr="00BC7F80" w:rsidRDefault="005F1EAB" w:rsidP="00BC7F80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7F80" w:rsidRPr="00BC7F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7F80" w:rsidRPr="00BC7F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C7F80" w:rsidRPr="00BC7F80">
        <w:rPr>
          <w:rFonts w:ascii="Times New Roman" w:hAnsi="Times New Roman" w:cs="Times New Roman"/>
          <w:sz w:val="24"/>
          <w:szCs w:val="24"/>
        </w:rPr>
        <w:t xml:space="preserve"> ходом реализации технического задания  возложить на Управление жилищного и  коммунального хозяйства администрации Ягоднинского городского округа.</w:t>
      </w:r>
    </w:p>
    <w:p w:rsidR="00BC7F80" w:rsidRPr="00BC7F80" w:rsidRDefault="005F1EAB" w:rsidP="00BC7F80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7F80" w:rsidRPr="00BC7F80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6" w:history="1">
        <w:r w:rsidR="00BC7F80" w:rsidRPr="00BC7F80">
          <w:rPr>
            <w:rStyle w:val="a5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="00BC7F80" w:rsidRPr="00BC7F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F80" w:rsidRPr="00BC7F80" w:rsidRDefault="00BC7F80" w:rsidP="00BC7F80">
      <w:pPr>
        <w:rPr>
          <w:rFonts w:ascii="Times New Roman" w:hAnsi="Times New Roman" w:cs="Times New Roman"/>
          <w:sz w:val="24"/>
          <w:szCs w:val="24"/>
        </w:rPr>
      </w:pPr>
    </w:p>
    <w:p w:rsidR="00BC7F80" w:rsidRPr="00BC7F80" w:rsidRDefault="00BC7F80" w:rsidP="00BC7F80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BC7F80" w:rsidRPr="00BC7F80" w:rsidRDefault="00BC7F80" w:rsidP="005F1EA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Глава Ягоднинского </w:t>
      </w:r>
    </w:p>
    <w:p w:rsidR="00BC7F80" w:rsidRDefault="00BC7F80" w:rsidP="005F1EA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BC7F80"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ab/>
      </w:r>
      <w:r w:rsidR="00CF5E84">
        <w:rPr>
          <w:rFonts w:ascii="Times New Roman" w:hAnsi="Times New Roman" w:cs="Times New Roman"/>
          <w:sz w:val="24"/>
          <w:szCs w:val="24"/>
        </w:rPr>
        <w:t>Д.М.Бородин</w:t>
      </w:r>
    </w:p>
    <w:p w:rsidR="005F1EAB" w:rsidRPr="00BC7F80" w:rsidRDefault="005F1EAB" w:rsidP="005F1EA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E84" w:rsidRDefault="00BC7F80" w:rsidP="00CF5E84">
      <w:pPr>
        <w:jc w:val="right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C7F80" w:rsidRPr="00BC7F80" w:rsidRDefault="00BC7F80" w:rsidP="00CF5E84">
      <w:pPr>
        <w:jc w:val="right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№1</w:t>
      </w:r>
    </w:p>
    <w:p w:rsidR="00BC7F80" w:rsidRPr="00BC7F80" w:rsidRDefault="00BC7F80" w:rsidP="00CF5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к </w:t>
      </w:r>
      <w:r w:rsidR="00CF5E84">
        <w:rPr>
          <w:rFonts w:ascii="Times New Roman" w:hAnsi="Times New Roman" w:cs="Times New Roman"/>
          <w:sz w:val="24"/>
          <w:szCs w:val="24"/>
        </w:rPr>
        <w:t xml:space="preserve"> </w:t>
      </w:r>
      <w:r w:rsidRPr="00BC7F80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BC7F80" w:rsidRPr="00BC7F80" w:rsidRDefault="00BC7F80" w:rsidP="00CF5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B5C3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7F80">
        <w:rPr>
          <w:rFonts w:ascii="Times New Roman" w:hAnsi="Times New Roman" w:cs="Times New Roman"/>
          <w:sz w:val="24"/>
          <w:szCs w:val="24"/>
        </w:rPr>
        <w:t xml:space="preserve">от   </w:t>
      </w:r>
      <w:r w:rsidR="00CF5E84">
        <w:rPr>
          <w:rFonts w:ascii="Times New Roman" w:hAnsi="Times New Roman" w:cs="Times New Roman"/>
          <w:sz w:val="24"/>
          <w:szCs w:val="24"/>
        </w:rPr>
        <w:t>«</w:t>
      </w:r>
      <w:r w:rsidR="002C78E5">
        <w:rPr>
          <w:rFonts w:ascii="Times New Roman" w:hAnsi="Times New Roman" w:cs="Times New Roman"/>
          <w:sz w:val="24"/>
          <w:szCs w:val="24"/>
        </w:rPr>
        <w:t>12</w:t>
      </w:r>
      <w:r w:rsidR="00CF5E84">
        <w:rPr>
          <w:rFonts w:ascii="Times New Roman" w:hAnsi="Times New Roman" w:cs="Times New Roman"/>
          <w:sz w:val="24"/>
          <w:szCs w:val="24"/>
        </w:rPr>
        <w:t>»</w:t>
      </w:r>
      <w:r w:rsidR="00FB5C30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BC7F80">
        <w:rPr>
          <w:rFonts w:ascii="Times New Roman" w:hAnsi="Times New Roman" w:cs="Times New Roman"/>
          <w:sz w:val="24"/>
          <w:szCs w:val="24"/>
        </w:rPr>
        <w:t>201</w:t>
      </w:r>
      <w:r w:rsidR="00CF5E84">
        <w:rPr>
          <w:rFonts w:ascii="Times New Roman" w:hAnsi="Times New Roman" w:cs="Times New Roman"/>
          <w:sz w:val="24"/>
          <w:szCs w:val="24"/>
        </w:rPr>
        <w:t>9</w:t>
      </w:r>
      <w:r w:rsidRPr="00BC7F8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C78E5">
        <w:rPr>
          <w:rFonts w:ascii="Times New Roman" w:hAnsi="Times New Roman" w:cs="Times New Roman"/>
          <w:sz w:val="24"/>
          <w:szCs w:val="24"/>
        </w:rPr>
        <w:t>187</w:t>
      </w:r>
    </w:p>
    <w:p w:rsidR="00BC7F80" w:rsidRPr="00BC7F80" w:rsidRDefault="00BC7F80" w:rsidP="00CF5E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F80" w:rsidRPr="00BC7F80" w:rsidRDefault="00BC7F80" w:rsidP="00BC7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80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BC7F80" w:rsidRPr="00BC7F80" w:rsidRDefault="00BC7F80" w:rsidP="00BC7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80">
        <w:rPr>
          <w:rFonts w:ascii="Times New Roman" w:hAnsi="Times New Roman" w:cs="Times New Roman"/>
          <w:b/>
          <w:sz w:val="24"/>
          <w:szCs w:val="24"/>
        </w:rPr>
        <w:t xml:space="preserve">на разработку инвестиционной программы «Приведение качества </w:t>
      </w:r>
    </w:p>
    <w:p w:rsidR="00BC7F80" w:rsidRPr="00BC7F80" w:rsidRDefault="00BC7F80" w:rsidP="00BC7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80">
        <w:rPr>
          <w:rFonts w:ascii="Times New Roman" w:hAnsi="Times New Roman" w:cs="Times New Roman"/>
          <w:b/>
          <w:sz w:val="24"/>
          <w:szCs w:val="24"/>
        </w:rPr>
        <w:t>питьевой воды в соответствие с установленными требованиями на территории</w:t>
      </w:r>
    </w:p>
    <w:p w:rsidR="00BC7F80" w:rsidRPr="00BC7F80" w:rsidRDefault="00BC7F80" w:rsidP="00BC7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80">
        <w:rPr>
          <w:rFonts w:ascii="Times New Roman" w:hAnsi="Times New Roman" w:cs="Times New Roman"/>
          <w:b/>
          <w:sz w:val="24"/>
          <w:szCs w:val="24"/>
        </w:rPr>
        <w:t>п.</w:t>
      </w:r>
      <w:r w:rsidR="00CF5E84">
        <w:rPr>
          <w:rFonts w:ascii="Times New Roman" w:hAnsi="Times New Roman" w:cs="Times New Roman"/>
          <w:b/>
          <w:sz w:val="24"/>
          <w:szCs w:val="24"/>
        </w:rPr>
        <w:t>Оротукан</w:t>
      </w:r>
      <w:r w:rsidRPr="00BC7F80">
        <w:rPr>
          <w:rFonts w:ascii="Times New Roman" w:hAnsi="Times New Roman" w:cs="Times New Roman"/>
          <w:b/>
          <w:sz w:val="24"/>
          <w:szCs w:val="24"/>
        </w:rPr>
        <w:t xml:space="preserve"> Ягоднинского городского округа» на 20</w:t>
      </w:r>
      <w:r w:rsidR="00CF5E84">
        <w:rPr>
          <w:rFonts w:ascii="Times New Roman" w:hAnsi="Times New Roman" w:cs="Times New Roman"/>
          <w:b/>
          <w:sz w:val="24"/>
          <w:szCs w:val="24"/>
        </w:rPr>
        <w:t>20</w:t>
      </w:r>
      <w:r w:rsidRPr="00BC7F80">
        <w:rPr>
          <w:rFonts w:ascii="Times New Roman" w:hAnsi="Times New Roman" w:cs="Times New Roman"/>
          <w:b/>
          <w:sz w:val="24"/>
          <w:szCs w:val="24"/>
        </w:rPr>
        <w:t>-20</w:t>
      </w:r>
      <w:r w:rsidR="00CF5E84">
        <w:rPr>
          <w:rFonts w:ascii="Times New Roman" w:hAnsi="Times New Roman" w:cs="Times New Roman"/>
          <w:b/>
          <w:sz w:val="24"/>
          <w:szCs w:val="24"/>
        </w:rPr>
        <w:t>21</w:t>
      </w:r>
      <w:r w:rsidRPr="00BC7F80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C7F80" w:rsidRPr="00BC7F80" w:rsidRDefault="00BC7F80" w:rsidP="00BC7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F80" w:rsidRPr="00CF5E84" w:rsidRDefault="00BC7F80" w:rsidP="00BC7F8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84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BC7F80" w:rsidRPr="00BC7F80" w:rsidRDefault="00BC7F80" w:rsidP="00BC7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F80" w:rsidRPr="00BC7F80" w:rsidRDefault="00BC7F80" w:rsidP="00BC7F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C7F80">
        <w:rPr>
          <w:rFonts w:ascii="Times New Roman" w:hAnsi="Times New Roman" w:cs="Times New Roman"/>
          <w:sz w:val="24"/>
          <w:szCs w:val="24"/>
        </w:rPr>
        <w:t>Техническое задание на разработку проекта инвестиционной программы «Приведение качества питьевой воды в соответствие с установленными требованиями на территории п.</w:t>
      </w:r>
      <w:r w:rsidR="00CF5E84">
        <w:rPr>
          <w:rFonts w:ascii="Times New Roman" w:hAnsi="Times New Roman" w:cs="Times New Roman"/>
          <w:sz w:val="24"/>
          <w:szCs w:val="24"/>
        </w:rPr>
        <w:t>Оротукан</w:t>
      </w:r>
      <w:r w:rsidRPr="00BC7F80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 на 20</w:t>
      </w:r>
      <w:r w:rsidR="00CF5E84">
        <w:rPr>
          <w:rFonts w:ascii="Times New Roman" w:hAnsi="Times New Roman" w:cs="Times New Roman"/>
          <w:sz w:val="24"/>
          <w:szCs w:val="24"/>
        </w:rPr>
        <w:t>20</w:t>
      </w:r>
      <w:r w:rsidRPr="00BC7F80">
        <w:rPr>
          <w:rFonts w:ascii="Times New Roman" w:hAnsi="Times New Roman" w:cs="Times New Roman"/>
          <w:sz w:val="24"/>
          <w:szCs w:val="24"/>
        </w:rPr>
        <w:t>-20</w:t>
      </w:r>
      <w:r w:rsidR="00CF5E84">
        <w:rPr>
          <w:rFonts w:ascii="Times New Roman" w:hAnsi="Times New Roman" w:cs="Times New Roman"/>
          <w:sz w:val="24"/>
          <w:szCs w:val="24"/>
        </w:rPr>
        <w:t>21</w:t>
      </w:r>
      <w:r w:rsidRPr="00BC7F80">
        <w:rPr>
          <w:rFonts w:ascii="Times New Roman" w:hAnsi="Times New Roman" w:cs="Times New Roman"/>
          <w:sz w:val="24"/>
          <w:szCs w:val="24"/>
        </w:rPr>
        <w:t xml:space="preserve"> годы» (далее по тексту соответственно – Техническое задание, Инвестиционная программа разработано на основании:</w:t>
      </w:r>
      <w:proofErr w:type="gramEnd"/>
    </w:p>
    <w:p w:rsidR="00BC7F80" w:rsidRPr="00BC7F80" w:rsidRDefault="00BC7F80" w:rsidP="00BC7F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Земельного кодекса РФ;</w:t>
      </w:r>
    </w:p>
    <w:p w:rsidR="00BC7F80" w:rsidRDefault="00BC7F80" w:rsidP="00BC7F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Градостроительного кодекса РФ;</w:t>
      </w:r>
    </w:p>
    <w:p w:rsidR="00AB3B4C" w:rsidRPr="00BC7F80" w:rsidRDefault="00AB3B4C" w:rsidP="00BC7F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3B4C">
        <w:rPr>
          <w:rFonts w:ascii="Times New Roman" w:hAnsi="Times New Roman" w:cs="Times New Roman"/>
          <w:sz w:val="24"/>
          <w:szCs w:val="24"/>
        </w:rPr>
        <w:t xml:space="preserve"> </w:t>
      </w:r>
      <w:r w:rsidRPr="00BC7F80">
        <w:rPr>
          <w:rFonts w:ascii="Times New Roman" w:hAnsi="Times New Roman" w:cs="Times New Roman"/>
          <w:sz w:val="24"/>
          <w:szCs w:val="24"/>
        </w:rPr>
        <w:t>постановление Правительства РФ от</w:t>
      </w:r>
      <w:r>
        <w:rPr>
          <w:rFonts w:ascii="Times New Roman" w:hAnsi="Times New Roman" w:cs="Times New Roman"/>
          <w:sz w:val="24"/>
          <w:szCs w:val="24"/>
        </w:rPr>
        <w:t xml:space="preserve"> 12.05.2013г. № 406 «О государственном регулировании тарифов в сфере водоснабжения и водоотведения»</w:t>
      </w:r>
    </w:p>
    <w:p w:rsidR="00BC7F80" w:rsidRPr="00BC7F80" w:rsidRDefault="00083022" w:rsidP="00BC7F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</w:t>
      </w:r>
      <w:r w:rsidR="00BC7F80" w:rsidRPr="00BC7F8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C7F80" w:rsidRPr="00BC7F80">
        <w:rPr>
          <w:rFonts w:ascii="Times New Roman" w:hAnsi="Times New Roman" w:cs="Times New Roman"/>
          <w:sz w:val="24"/>
          <w:szCs w:val="24"/>
        </w:rPr>
        <w:t xml:space="preserve"> от 07.12.2011 года № 416-ФЗ «О водоснабжении и водоотведении»;</w:t>
      </w:r>
    </w:p>
    <w:p w:rsidR="00BC7F80" w:rsidRPr="00BC7F80" w:rsidRDefault="00BC7F80" w:rsidP="00BC7F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Приказа Министерства регионального развития РФ от 10.10.2007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BC7F80" w:rsidRPr="00BC7F80" w:rsidRDefault="00BC7F80" w:rsidP="00BC7F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приказа Министерства регионального развития РФ от 06.05.2011 года № 204 «О разработке программ комплексного развития систем коммунальной инфраструктуры муниципальных образований»;</w:t>
      </w:r>
    </w:p>
    <w:p w:rsidR="00BC7F80" w:rsidRPr="00BC7F80" w:rsidRDefault="00BC7F80" w:rsidP="00BC7F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7F8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C7F80">
        <w:rPr>
          <w:rFonts w:ascii="Times New Roman" w:hAnsi="Times New Roman" w:cs="Times New Roman"/>
          <w:sz w:val="24"/>
          <w:szCs w:val="24"/>
        </w:rPr>
        <w:t xml:space="preserve">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Санитарно-эпидемиологические правила и нормативы», утвержден постановлением Главного государственного санитарного врача РФ от 26.09.2001 года № 24 ( с </w:t>
      </w:r>
      <w:proofErr w:type="spellStart"/>
      <w:r w:rsidRPr="00BC7F80">
        <w:rPr>
          <w:rFonts w:ascii="Times New Roman" w:hAnsi="Times New Roman" w:cs="Times New Roman"/>
          <w:sz w:val="24"/>
          <w:szCs w:val="24"/>
        </w:rPr>
        <w:t>изм</w:t>
      </w:r>
      <w:proofErr w:type="gramStart"/>
      <w:r w:rsidRPr="00BC7F8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C7F80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C7F80">
        <w:rPr>
          <w:rFonts w:ascii="Times New Roman" w:hAnsi="Times New Roman" w:cs="Times New Roman"/>
          <w:sz w:val="24"/>
          <w:szCs w:val="24"/>
        </w:rPr>
        <w:t xml:space="preserve"> 28.06.2010 года).</w:t>
      </w:r>
    </w:p>
    <w:p w:rsidR="00BC7F80" w:rsidRPr="00CF5E84" w:rsidRDefault="00BC7F80" w:rsidP="00BC7F8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84">
        <w:rPr>
          <w:rFonts w:ascii="Times New Roman" w:hAnsi="Times New Roman" w:cs="Times New Roman"/>
          <w:b/>
          <w:sz w:val="24"/>
          <w:szCs w:val="24"/>
        </w:rPr>
        <w:t>Цели и задачи разработки и реализации инвестиционной программы</w:t>
      </w:r>
    </w:p>
    <w:p w:rsidR="00BC7F80" w:rsidRPr="00BC7F80" w:rsidRDefault="00BC7F80" w:rsidP="00BC7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2.1. Основная цель разработки и реализации инвестиционной программы: выполнение мероприятий, направленных на приведение качества питьевой воды в соответствие с установленными требованиями.</w:t>
      </w: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2.2. Задачи разработки Инвестиционной программы:</w:t>
      </w:r>
    </w:p>
    <w:p w:rsidR="00BC7F80" w:rsidRPr="00BC7F80" w:rsidRDefault="00BC7F80" w:rsidP="00BC7F80">
      <w:pPr>
        <w:ind w:left="-17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ab/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BC7F80" w:rsidRPr="00BC7F80" w:rsidRDefault="00BC7F80" w:rsidP="00BC7F80">
      <w:pPr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Обеспечение бесперебойной подачи качественной воды от источника до потребителя.</w:t>
      </w: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lastRenderedPageBreak/>
        <w:tab/>
        <w:t>2.3.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BC7F80" w:rsidRPr="00CF5E84" w:rsidRDefault="00BC7F80" w:rsidP="00BC7F8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84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</w:p>
    <w:p w:rsidR="00BC7F80" w:rsidRPr="00CF5E84" w:rsidRDefault="00BC7F80" w:rsidP="00BC7F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3.1. Целевые индикаторы и показатели качества поставляемых услуг водоснабжения.</w:t>
      </w:r>
    </w:p>
    <w:p w:rsidR="00BC7F80" w:rsidRPr="00BC7F80" w:rsidRDefault="00BC7F80" w:rsidP="00BC7F80">
      <w:pPr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Доведение качества питьевой воды до требований уровня, соответствующего государственному стандарту, на границе эксплуатационной ответственности абонента по следующим показателям:</w:t>
      </w:r>
    </w:p>
    <w:p w:rsidR="00BC7F80" w:rsidRPr="00BC7F80" w:rsidRDefault="00BC7F80" w:rsidP="00BC7F80">
      <w:pPr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по содер</w:t>
      </w:r>
      <w:r w:rsidR="00985C62">
        <w:rPr>
          <w:rFonts w:ascii="Times New Roman" w:hAnsi="Times New Roman" w:cs="Times New Roman"/>
          <w:sz w:val="24"/>
          <w:szCs w:val="24"/>
        </w:rPr>
        <w:t>жанию железа не более 0,3 мг/л</w:t>
      </w:r>
    </w:p>
    <w:p w:rsidR="00BC7F80" w:rsidRPr="00BC7F80" w:rsidRDefault="00BC7F80" w:rsidP="00BC7F80">
      <w:pPr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по содержа</w:t>
      </w:r>
      <w:r w:rsidR="00985C62">
        <w:rPr>
          <w:rFonts w:ascii="Times New Roman" w:hAnsi="Times New Roman" w:cs="Times New Roman"/>
          <w:sz w:val="24"/>
          <w:szCs w:val="24"/>
        </w:rPr>
        <w:t>нию марганца не более 0,1 мг/л</w:t>
      </w:r>
    </w:p>
    <w:p w:rsidR="00BC7F80" w:rsidRPr="00BC7F80" w:rsidRDefault="00BC7F80" w:rsidP="00CF5E84">
      <w:pPr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по мутности не более 1,5</w:t>
      </w:r>
      <w:r w:rsidR="00985C62">
        <w:rPr>
          <w:rFonts w:ascii="Times New Roman" w:hAnsi="Times New Roman" w:cs="Times New Roman"/>
          <w:sz w:val="24"/>
          <w:szCs w:val="24"/>
        </w:rPr>
        <w:t xml:space="preserve"> мг/л</w:t>
      </w:r>
    </w:p>
    <w:p w:rsidR="00BC7F80" w:rsidRPr="00CF5E84" w:rsidRDefault="00BC7F80" w:rsidP="00BC7F8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84">
        <w:rPr>
          <w:rFonts w:ascii="Times New Roman" w:hAnsi="Times New Roman" w:cs="Times New Roman"/>
          <w:b/>
          <w:sz w:val="24"/>
          <w:szCs w:val="24"/>
        </w:rPr>
        <w:t>Срок разработки инвестиционной программы</w:t>
      </w:r>
    </w:p>
    <w:p w:rsidR="00BC7F80" w:rsidRPr="00BC7F80" w:rsidRDefault="00BC7F80" w:rsidP="00BC7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F80" w:rsidRPr="00BC7F80" w:rsidRDefault="00BC7F80" w:rsidP="00CF5E84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4.1. Срок разработки проекта инвестиционной программы – в течение трех месяцев с момента утверждения технического задания.</w:t>
      </w:r>
    </w:p>
    <w:p w:rsidR="00BC7F80" w:rsidRPr="00CF5E84" w:rsidRDefault="00BC7F80" w:rsidP="00BC7F8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84">
        <w:rPr>
          <w:rFonts w:ascii="Times New Roman" w:hAnsi="Times New Roman" w:cs="Times New Roman"/>
          <w:b/>
          <w:sz w:val="24"/>
          <w:szCs w:val="24"/>
        </w:rPr>
        <w:t>Разработчик инвестиционной программы</w:t>
      </w:r>
    </w:p>
    <w:p w:rsidR="00BC7F80" w:rsidRPr="00BC7F80" w:rsidRDefault="00BC7F80" w:rsidP="00BC7F80">
      <w:pPr>
        <w:ind w:left="1069"/>
        <w:rPr>
          <w:rFonts w:ascii="Times New Roman" w:hAnsi="Times New Roman" w:cs="Times New Roman"/>
          <w:sz w:val="24"/>
          <w:szCs w:val="24"/>
        </w:rPr>
      </w:pP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5.1. Разработчик инвестиционной программы – ООО «</w:t>
      </w:r>
      <w:proofErr w:type="spellStart"/>
      <w:r w:rsidR="00CF5E84">
        <w:rPr>
          <w:rFonts w:ascii="Times New Roman" w:hAnsi="Times New Roman" w:cs="Times New Roman"/>
          <w:sz w:val="24"/>
          <w:szCs w:val="24"/>
        </w:rPr>
        <w:t>Регионтеплоресурс</w:t>
      </w:r>
      <w:proofErr w:type="spellEnd"/>
      <w:r w:rsidRPr="00BC7F80">
        <w:rPr>
          <w:rFonts w:ascii="Times New Roman" w:hAnsi="Times New Roman" w:cs="Times New Roman"/>
          <w:sz w:val="24"/>
          <w:szCs w:val="24"/>
        </w:rPr>
        <w:t>».</w:t>
      </w: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F80" w:rsidRPr="00CF5E84" w:rsidRDefault="00BC7F80" w:rsidP="00BC7F8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84">
        <w:rPr>
          <w:rFonts w:ascii="Times New Roman" w:hAnsi="Times New Roman" w:cs="Times New Roman"/>
          <w:b/>
          <w:sz w:val="24"/>
          <w:szCs w:val="24"/>
        </w:rPr>
        <w:t>Требования к инвестиционной программе</w:t>
      </w:r>
    </w:p>
    <w:p w:rsidR="00BC7F80" w:rsidRPr="00BC7F80" w:rsidRDefault="00BC7F80" w:rsidP="00BC7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6.1. При разработке инвестиционной программы необходимо:</w:t>
      </w: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 xml:space="preserve">Выполнить анализ существующего состояния систем водоснабжения с отражением основных проблем, не позволяющих </w:t>
      </w:r>
      <w:proofErr w:type="gramStart"/>
      <w:r w:rsidRPr="00BC7F80">
        <w:rPr>
          <w:rFonts w:ascii="Times New Roman" w:hAnsi="Times New Roman" w:cs="Times New Roman"/>
          <w:sz w:val="24"/>
          <w:szCs w:val="24"/>
        </w:rPr>
        <w:t>обеспечить</w:t>
      </w:r>
      <w:proofErr w:type="gramEnd"/>
      <w:r w:rsidRPr="00BC7F80">
        <w:rPr>
          <w:rFonts w:ascii="Times New Roman" w:hAnsi="Times New Roman" w:cs="Times New Roman"/>
          <w:sz w:val="24"/>
          <w:szCs w:val="24"/>
        </w:rPr>
        <w:t xml:space="preserve"> необходимы уровень качества питьевой воды в соответствие с установленными требованиями.</w:t>
      </w:r>
    </w:p>
    <w:p w:rsidR="00BC7F80" w:rsidRPr="00BC7F80" w:rsidRDefault="00BC7F80" w:rsidP="00BC7F80">
      <w:pPr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           Разработать план мероприятий по приведению качества питьевой воды в соответствие с установленными требованиями и согласовать его с Управлением ЖКХ администрации Ягоднинского городского округа. План мероприятий по приведению качества питьевой воды в соответствие с установленными требованиями включаются в состав инвестиционной программы.</w:t>
      </w: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           Определить объем финансовых потребностей на реализацию мероприятий инвестиционной программы:</w:t>
      </w:r>
    </w:p>
    <w:p w:rsidR="00BC7F80" w:rsidRPr="00BC7F80" w:rsidRDefault="00BC7F80" w:rsidP="00BC7F80">
      <w:pPr>
        <w:ind w:firstLine="17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BC7F80" w:rsidRPr="00BC7F80" w:rsidRDefault="00BC7F80" w:rsidP="00BC7F80">
      <w:pPr>
        <w:ind w:left="34" w:hanging="17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ab/>
        <w:t xml:space="preserve"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</w:t>
      </w:r>
      <w:r w:rsidRPr="00BC7F80">
        <w:rPr>
          <w:rFonts w:ascii="Times New Roman" w:hAnsi="Times New Roman" w:cs="Times New Roman"/>
          <w:sz w:val="24"/>
          <w:szCs w:val="24"/>
        </w:rPr>
        <w:lastRenderedPageBreak/>
        <w:t>действующей сметной нормативной базы (государственные элементные нормы, федеральные единичные расценки).</w:t>
      </w:r>
    </w:p>
    <w:p w:rsidR="00BC7F80" w:rsidRPr="00BC7F80" w:rsidRDefault="00BC7F80" w:rsidP="00BC7F8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6.2.  Источниками финансирования инвестиционной программы могут быть:</w:t>
      </w:r>
    </w:p>
    <w:p w:rsidR="00BC7F80" w:rsidRPr="00BC7F80" w:rsidRDefault="00BC7F80" w:rsidP="00BC7F80">
      <w:pPr>
        <w:ind w:left="573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собственные средств</w:t>
      </w:r>
      <w:proofErr w:type="gramStart"/>
      <w:r w:rsidRPr="00BC7F80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BC7F8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C0888">
        <w:rPr>
          <w:rFonts w:ascii="Times New Roman" w:hAnsi="Times New Roman" w:cs="Times New Roman"/>
          <w:sz w:val="24"/>
          <w:szCs w:val="24"/>
        </w:rPr>
        <w:t>Регионтеплоресурс</w:t>
      </w:r>
      <w:proofErr w:type="spellEnd"/>
      <w:r w:rsidRPr="00BC7F80">
        <w:rPr>
          <w:rFonts w:ascii="Times New Roman" w:hAnsi="Times New Roman" w:cs="Times New Roman"/>
          <w:sz w:val="24"/>
          <w:szCs w:val="24"/>
        </w:rPr>
        <w:t>»;</w:t>
      </w:r>
    </w:p>
    <w:p w:rsidR="00BC7F80" w:rsidRPr="00BC7F80" w:rsidRDefault="00BC7F80" w:rsidP="00BC7F80">
      <w:pPr>
        <w:ind w:left="-17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ab/>
        <w:t>финансовые средства, полученные от применения установленных тарифов на подключение и надбавки к тарифам;</w:t>
      </w:r>
    </w:p>
    <w:p w:rsidR="00BC7F80" w:rsidRPr="00BC7F80" w:rsidRDefault="00BC7F80" w:rsidP="00BC7F80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финансовые средства, определяемые в ходе реализации федеральных, региональных, муниципальных целевых программ.</w:t>
      </w: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6.3. В инвестиционной программе необходимо привести распределение финансовых потребностей 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6.4. Выполнить расчет надбавок к тарифам и тарифов на подключение.</w:t>
      </w: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</w:r>
      <w:r w:rsidR="00DA5809">
        <w:rPr>
          <w:rFonts w:ascii="Times New Roman" w:hAnsi="Times New Roman" w:cs="Times New Roman"/>
          <w:sz w:val="24"/>
          <w:szCs w:val="24"/>
        </w:rPr>
        <w:t>6.5</w:t>
      </w:r>
      <w:r w:rsidRPr="00BC7F80">
        <w:rPr>
          <w:rFonts w:ascii="Times New Roman" w:hAnsi="Times New Roman" w:cs="Times New Roman"/>
          <w:sz w:val="24"/>
          <w:szCs w:val="24"/>
        </w:rPr>
        <w:t>.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BC7F80" w:rsidRPr="00BC7F80" w:rsidRDefault="00DA5809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6.6</w:t>
      </w:r>
      <w:r w:rsidR="00BC7F80" w:rsidRPr="00BC7F80">
        <w:rPr>
          <w:rFonts w:ascii="Times New Roman" w:hAnsi="Times New Roman" w:cs="Times New Roman"/>
          <w:sz w:val="24"/>
          <w:szCs w:val="24"/>
        </w:rPr>
        <w:t>. Координацию работ по инвестиционной программе осуществляет Управление ЖКХ администрации Ягоднинского городского округа</w:t>
      </w:r>
    </w:p>
    <w:p w:rsidR="00BC7F80" w:rsidRPr="00BC7F80" w:rsidRDefault="00DA5809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6.7</w:t>
      </w:r>
      <w:r w:rsidR="00BC7F80" w:rsidRPr="00BC7F80">
        <w:rPr>
          <w:rFonts w:ascii="Times New Roman" w:hAnsi="Times New Roman" w:cs="Times New Roman"/>
          <w:sz w:val="24"/>
          <w:szCs w:val="24"/>
        </w:rPr>
        <w:t>. Инвестиционная программа должна состоять из описательной и табличной частей.</w:t>
      </w:r>
    </w:p>
    <w:p w:rsidR="00BC7F80" w:rsidRPr="00BC7F80" w:rsidRDefault="00DA5809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6.8</w:t>
      </w:r>
      <w:r w:rsidR="00BC7F80" w:rsidRPr="00BC7F80">
        <w:rPr>
          <w:rFonts w:ascii="Times New Roman" w:hAnsi="Times New Roman" w:cs="Times New Roman"/>
          <w:sz w:val="24"/>
          <w:szCs w:val="24"/>
        </w:rPr>
        <w:t xml:space="preserve">. Инвестиционная программа должна содержать: </w:t>
      </w:r>
    </w:p>
    <w:p w:rsidR="00BC7F80" w:rsidRPr="00BC7F80" w:rsidRDefault="00BC7F80" w:rsidP="00BC7F8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а) паспорт инвестиционной программы, включающий следующую информацию:</w:t>
      </w:r>
    </w:p>
    <w:p w:rsidR="00BC7F80" w:rsidRPr="00BC7F80" w:rsidRDefault="00BC7F80" w:rsidP="00BC7F80">
      <w:pPr>
        <w:ind w:left="-17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            наименование организации, в отношении которой разрабатывается инвестиционная </w:t>
      </w:r>
      <w:r w:rsidRPr="00BC7F80"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ab/>
        <w:t>программа, ее местоположение;</w:t>
      </w:r>
    </w:p>
    <w:p w:rsidR="00BC7F80" w:rsidRPr="00BC7F80" w:rsidRDefault="001139C4" w:rsidP="00113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F80" w:rsidRPr="00BC7F80">
        <w:rPr>
          <w:rFonts w:ascii="Times New Roman" w:hAnsi="Times New Roman" w:cs="Times New Roman"/>
          <w:sz w:val="24"/>
          <w:szCs w:val="24"/>
        </w:rPr>
        <w:t>наименование уполномоченного органа, утвердившег</w:t>
      </w:r>
      <w:r>
        <w:rPr>
          <w:rFonts w:ascii="Times New Roman" w:hAnsi="Times New Roman" w:cs="Times New Roman"/>
          <w:sz w:val="24"/>
          <w:szCs w:val="24"/>
        </w:rPr>
        <w:t xml:space="preserve">о инвестиционную программу, его </w:t>
      </w:r>
      <w:r w:rsidR="00BC7F80" w:rsidRPr="00BC7F80">
        <w:rPr>
          <w:rFonts w:ascii="Times New Roman" w:hAnsi="Times New Roman" w:cs="Times New Roman"/>
          <w:sz w:val="24"/>
          <w:szCs w:val="24"/>
        </w:rPr>
        <w:t>местонахождение;</w:t>
      </w:r>
    </w:p>
    <w:p w:rsidR="00BC7F80" w:rsidRPr="00BC7F80" w:rsidRDefault="001139C4" w:rsidP="00113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F80" w:rsidRPr="00BC7F80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поселения, согласующего инвестиционную программу, его местонахождение;</w:t>
      </w:r>
    </w:p>
    <w:p w:rsidR="00BC7F80" w:rsidRPr="00BC7F80" w:rsidRDefault="00BC7F80" w:rsidP="001139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</w:r>
    </w:p>
    <w:p w:rsidR="00BC7F80" w:rsidRPr="00BC7F80" w:rsidRDefault="001139C4" w:rsidP="00113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F80" w:rsidRPr="00BC7F80">
        <w:rPr>
          <w:rFonts w:ascii="Times New Roman" w:hAnsi="Times New Roman" w:cs="Times New Roman"/>
          <w:sz w:val="24"/>
          <w:szCs w:val="24"/>
        </w:rPr>
        <w:t>б) целевые показатели деятельности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поселения, отдельно на каждый год в течение срока реализации инвестиционной программы;</w:t>
      </w:r>
    </w:p>
    <w:p w:rsidR="00BC7F80" w:rsidRPr="00BC7F80" w:rsidRDefault="001139C4" w:rsidP="00113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C7F80" w:rsidRPr="00BC7F80">
        <w:rPr>
          <w:rFonts w:ascii="Times New Roman" w:hAnsi="Times New Roman" w:cs="Times New Roman"/>
          <w:sz w:val="24"/>
          <w:szCs w:val="24"/>
        </w:rPr>
        <w:t>в) перечень мероприятий по подготовке проектной до</w:t>
      </w:r>
      <w:r>
        <w:rPr>
          <w:rFonts w:ascii="Times New Roman" w:hAnsi="Times New Roman" w:cs="Times New Roman"/>
          <w:sz w:val="24"/>
          <w:szCs w:val="24"/>
        </w:rPr>
        <w:t>кументации, строительству,</w:t>
      </w:r>
      <w:r w:rsidR="00464664">
        <w:rPr>
          <w:rFonts w:ascii="Times New Roman" w:hAnsi="Times New Roman" w:cs="Times New Roman"/>
          <w:sz w:val="24"/>
          <w:szCs w:val="24"/>
        </w:rPr>
        <w:t xml:space="preserve"> </w:t>
      </w:r>
      <w:r w:rsidR="00BC7F80" w:rsidRPr="00BC7F80">
        <w:rPr>
          <w:rFonts w:ascii="Times New Roman" w:hAnsi="Times New Roman" w:cs="Times New Roman"/>
          <w:sz w:val="24"/>
          <w:szCs w:val="24"/>
        </w:rPr>
        <w:t xml:space="preserve">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программы, в том числе </w:t>
      </w:r>
      <w:r w:rsidR="00BC7F80" w:rsidRPr="00BC7F80">
        <w:rPr>
          <w:rFonts w:ascii="Times New Roman" w:hAnsi="Times New Roman" w:cs="Times New Roman"/>
          <w:sz w:val="24"/>
          <w:szCs w:val="24"/>
        </w:rPr>
        <w:lastRenderedPageBreak/>
        <w:t>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 и (или) водоотведения, обеспечивающее однозначную идентификацию таких объектов, основные технические характеристики таких объектов до и после реализации мероприятия.</w:t>
      </w:r>
      <w:proofErr w:type="gramEnd"/>
      <w:r w:rsidR="00BC7F80" w:rsidRPr="00BC7F80">
        <w:rPr>
          <w:rFonts w:ascii="Times New Roman" w:hAnsi="Times New Roman" w:cs="Times New Roman"/>
          <w:sz w:val="24"/>
          <w:szCs w:val="24"/>
        </w:rPr>
        <w:t xml:space="preserve"> Мероприятия инвестиционной программы подразделяются на мероприятия, реализуемые в сфере водоснабжения, и мероприятия, реализуемые в сфере водоотведения;</w:t>
      </w:r>
    </w:p>
    <w:p w:rsidR="00BC7F80" w:rsidRPr="00BC7F80" w:rsidRDefault="001139C4" w:rsidP="00113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F80" w:rsidRPr="00BC7F80">
        <w:rPr>
          <w:rFonts w:ascii="Times New Roman" w:hAnsi="Times New Roman" w:cs="Times New Roman"/>
          <w:sz w:val="24"/>
          <w:szCs w:val="24"/>
        </w:rPr>
        <w:t>г)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</w:t>
      </w:r>
    </w:p>
    <w:p w:rsidR="00BC7F80" w:rsidRPr="00BC7F80" w:rsidRDefault="001139C4" w:rsidP="00113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C7F80" w:rsidRPr="00BC7F8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C7F80" w:rsidRPr="00BC7F80">
        <w:rPr>
          <w:rFonts w:ascii="Times New Roman" w:hAnsi="Times New Roman" w:cs="Times New Roman"/>
          <w:sz w:val="24"/>
          <w:szCs w:val="24"/>
        </w:rPr>
        <w:t>) 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:rsidR="00BC7F80" w:rsidRPr="00BC7F80" w:rsidRDefault="001139C4" w:rsidP="00113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F80" w:rsidRPr="00BC7F80">
        <w:rPr>
          <w:rFonts w:ascii="Times New Roman" w:hAnsi="Times New Roman" w:cs="Times New Roman"/>
          <w:sz w:val="24"/>
          <w:szCs w:val="24"/>
        </w:rPr>
        <w:t>е)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</w:p>
    <w:p w:rsidR="00BC7F80" w:rsidRPr="00BC7F80" w:rsidRDefault="001139C4" w:rsidP="00113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F80" w:rsidRPr="00BC7F80">
        <w:rPr>
          <w:rFonts w:ascii="Times New Roman" w:hAnsi="Times New Roman" w:cs="Times New Roman"/>
          <w:sz w:val="24"/>
          <w:szCs w:val="24"/>
        </w:rPr>
        <w:t>ж) расчет эффективности инвестирования средств, осуществляемый путем сопоставления динамики изменения целевых показателей деятельности организации и расходов на реализацию инвестиционной программы в период ее срока действия;</w:t>
      </w:r>
    </w:p>
    <w:p w:rsidR="00BC7F80" w:rsidRPr="00BC7F80" w:rsidRDefault="001139C4" w:rsidP="00113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C7F80" w:rsidRPr="00BC7F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BC7F80" w:rsidRPr="00BC7F80">
        <w:rPr>
          <w:rFonts w:ascii="Times New Roman" w:hAnsi="Times New Roman" w:cs="Times New Roman"/>
          <w:sz w:val="24"/>
          <w:szCs w:val="24"/>
        </w:rPr>
        <w:t>) предварительный расчет тарифов в сфере водоснабжения и (или) водоотведения на период реализации инвестиционной программы;</w:t>
      </w:r>
    </w:p>
    <w:p w:rsidR="00BC7F80" w:rsidRPr="00BC7F80" w:rsidRDefault="001139C4" w:rsidP="00113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F80" w:rsidRPr="00BC7F80">
        <w:rPr>
          <w:rFonts w:ascii="Times New Roman" w:hAnsi="Times New Roman" w:cs="Times New Roman"/>
          <w:sz w:val="24"/>
          <w:szCs w:val="24"/>
        </w:rPr>
        <w:t>и) планы мероприятий и программу по энергосбережению и повышению энергетической эффективности.</w:t>
      </w:r>
    </w:p>
    <w:p w:rsidR="00BC7F80" w:rsidRPr="00BC7F80" w:rsidRDefault="00DA5809" w:rsidP="00BC7F80">
      <w:pPr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6.9</w:t>
      </w:r>
      <w:r w:rsidR="00BC7F80" w:rsidRPr="00BC7F80">
        <w:rPr>
          <w:rFonts w:ascii="Times New Roman" w:hAnsi="Times New Roman" w:cs="Times New Roman"/>
          <w:sz w:val="24"/>
          <w:szCs w:val="24"/>
        </w:rPr>
        <w:t xml:space="preserve">. Проект инвестиционной программы, расчет необходимых финансовых потребностей, надбавок к тарифам и тарифов на подключение необходимо направить на согласование в 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BC7F80" w:rsidRPr="00BC7F80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округа.</w:t>
      </w:r>
    </w:p>
    <w:p w:rsidR="00BC7F80" w:rsidRPr="00BC7F80" w:rsidRDefault="00DA5809" w:rsidP="00BC7F80">
      <w:pPr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6.10</w:t>
      </w:r>
      <w:r w:rsidR="00BC7F80" w:rsidRPr="00BC7F80">
        <w:rPr>
          <w:rFonts w:ascii="Times New Roman" w:hAnsi="Times New Roman" w:cs="Times New Roman"/>
          <w:sz w:val="24"/>
          <w:szCs w:val="24"/>
        </w:rPr>
        <w:t>. Финансовые потребности включают весь комплекс расходов, связанных с проведением мероприятий инвестиционной программы:</w:t>
      </w:r>
    </w:p>
    <w:p w:rsidR="00BC7F80" w:rsidRPr="00BC7F80" w:rsidRDefault="00BC7F80" w:rsidP="00BC7F8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7F80">
        <w:rPr>
          <w:rFonts w:ascii="Times New Roman" w:hAnsi="Times New Roman" w:cs="Times New Roman"/>
          <w:sz w:val="24"/>
          <w:szCs w:val="24"/>
        </w:rPr>
        <w:t>проекто-изыскательные</w:t>
      </w:r>
      <w:proofErr w:type="spellEnd"/>
      <w:r w:rsidRPr="00BC7F80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BC7F80" w:rsidRPr="00BC7F80" w:rsidRDefault="00BC7F80" w:rsidP="00BC7F8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приобретение материалов и оборудования;</w:t>
      </w:r>
    </w:p>
    <w:p w:rsidR="00BC7F80" w:rsidRPr="00BC7F80" w:rsidRDefault="00BC7F80" w:rsidP="00BC7F8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строительно-монтажные работы;</w:t>
      </w:r>
    </w:p>
    <w:p w:rsidR="00BC7F80" w:rsidRPr="00BC7F80" w:rsidRDefault="00BC7F80" w:rsidP="00BC7F8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работы по замене оборудования с улучшением технико-экономических характеристик;</w:t>
      </w:r>
    </w:p>
    <w:p w:rsidR="00BC7F80" w:rsidRPr="00BC7F80" w:rsidRDefault="00BC7F80" w:rsidP="00BC7F8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пусконаладочные работы;</w:t>
      </w:r>
    </w:p>
    <w:p w:rsidR="00BC7F80" w:rsidRPr="00BC7F80" w:rsidRDefault="00BC7F80" w:rsidP="00BC7F8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проведение регистрации объектов;</w:t>
      </w:r>
    </w:p>
    <w:p w:rsidR="00BC7F80" w:rsidRPr="00BC7F80" w:rsidRDefault="00BC7F80" w:rsidP="001139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расходы, не относимые на стоимость основных средств (аренда земли на срок строительства и т.п.).</w:t>
      </w:r>
    </w:p>
    <w:p w:rsidR="00BC7F80" w:rsidRPr="00BC7F80" w:rsidRDefault="00DA5809" w:rsidP="00BC7F80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6.11</w:t>
      </w:r>
      <w:r w:rsidR="00BC7F80" w:rsidRPr="00BC7F80">
        <w:rPr>
          <w:rFonts w:ascii="Times New Roman" w:hAnsi="Times New Roman" w:cs="Times New Roman"/>
          <w:sz w:val="24"/>
          <w:szCs w:val="24"/>
        </w:rPr>
        <w:t>. Инвестиционная программа должна содержать источники финансирования по каждому мероприятию.</w:t>
      </w:r>
    </w:p>
    <w:p w:rsidR="00BC7F80" w:rsidRPr="00BC7F80" w:rsidRDefault="00DA5809" w:rsidP="00CF5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6.12</w:t>
      </w:r>
      <w:r w:rsidR="00BC7F80" w:rsidRPr="00BC7F80">
        <w:rPr>
          <w:rFonts w:ascii="Times New Roman" w:hAnsi="Times New Roman" w:cs="Times New Roman"/>
          <w:sz w:val="24"/>
          <w:szCs w:val="24"/>
        </w:rPr>
        <w:t>. Стоимость мероприятий должна приводиться в ценах соответствующих году реализации мероприятий. 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Федеральным агентством по строительству и жилищно-коммунальному хозяйству.</w:t>
      </w:r>
    </w:p>
    <w:p w:rsidR="00BC7F80" w:rsidRPr="00CF5E84" w:rsidRDefault="00BC7F80" w:rsidP="00BC7F8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84">
        <w:rPr>
          <w:rFonts w:ascii="Times New Roman" w:hAnsi="Times New Roman" w:cs="Times New Roman"/>
          <w:b/>
          <w:sz w:val="24"/>
          <w:szCs w:val="24"/>
        </w:rPr>
        <w:t>Порядок внесения изменений в техническое задание</w:t>
      </w:r>
    </w:p>
    <w:p w:rsidR="00BC7F80" w:rsidRPr="00BC7F80" w:rsidRDefault="00BC7F80" w:rsidP="00BC7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7.1. Пересмотр (внесение изменений) в утвержденное техническое задание осуществляется по инициативе ООО «</w:t>
      </w:r>
      <w:proofErr w:type="spellStart"/>
      <w:r w:rsidR="00DA5809">
        <w:rPr>
          <w:rFonts w:ascii="Times New Roman" w:hAnsi="Times New Roman" w:cs="Times New Roman"/>
          <w:sz w:val="24"/>
          <w:szCs w:val="24"/>
        </w:rPr>
        <w:t>Регионтеплоресурс</w:t>
      </w:r>
      <w:proofErr w:type="spellEnd"/>
      <w:r w:rsidRPr="00BC7F80">
        <w:rPr>
          <w:rFonts w:ascii="Times New Roman" w:hAnsi="Times New Roman" w:cs="Times New Roman"/>
          <w:sz w:val="24"/>
          <w:szCs w:val="24"/>
        </w:rPr>
        <w:t>» или по инициативе администрации Ягоднинского городского округа</w:t>
      </w: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7.2. Основаниями для пересмотра (внесения изменений) в утвержденное техническое задание могут быть:</w:t>
      </w: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      принятие или внесение изменений в Программу «Комплексное развитие коммунальной инфраструктуры Ягоднинского городского округа»;</w:t>
      </w: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    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7.3. Пересмотр (внесение изменений) технического задания может производиться не чаще одного раза в год.</w:t>
      </w: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</w:r>
    </w:p>
    <w:p w:rsidR="00BC7F80" w:rsidRPr="00CF5E84" w:rsidRDefault="00BC7F80" w:rsidP="00BC7F8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84">
        <w:rPr>
          <w:rFonts w:ascii="Times New Roman" w:hAnsi="Times New Roman" w:cs="Times New Roman"/>
          <w:b/>
          <w:sz w:val="24"/>
          <w:szCs w:val="24"/>
        </w:rPr>
        <w:t>Форма предоставления инвестиционной программы</w:t>
      </w:r>
    </w:p>
    <w:p w:rsidR="00BC7F80" w:rsidRPr="00BC7F80" w:rsidRDefault="00BC7F80" w:rsidP="00BC7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F80" w:rsidRPr="00BC7F80" w:rsidRDefault="00BC7F80" w:rsidP="00BC7F80">
      <w:pPr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 xml:space="preserve">8.1. Инвестиционная программа представляется для согласования в </w:t>
      </w:r>
      <w:r w:rsidR="00DA5809">
        <w:rPr>
          <w:rFonts w:ascii="Times New Roman" w:hAnsi="Times New Roman" w:cs="Times New Roman"/>
          <w:sz w:val="24"/>
          <w:szCs w:val="24"/>
        </w:rPr>
        <w:t>администрацию</w:t>
      </w:r>
      <w:r w:rsidRPr="00BC7F80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округа.</w:t>
      </w:r>
    </w:p>
    <w:p w:rsidR="000517F5" w:rsidRPr="00BC7F80" w:rsidRDefault="000517F5">
      <w:pPr>
        <w:rPr>
          <w:rFonts w:ascii="Times New Roman" w:hAnsi="Times New Roman" w:cs="Times New Roman"/>
          <w:sz w:val="24"/>
          <w:szCs w:val="24"/>
        </w:rPr>
      </w:pPr>
    </w:p>
    <w:sectPr w:rsidR="000517F5" w:rsidRPr="00BC7F80" w:rsidSect="0072525A">
      <w:pgSz w:w="11906" w:h="16838"/>
      <w:pgMar w:top="851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C7F80"/>
    <w:rsid w:val="000517F5"/>
    <w:rsid w:val="00051A43"/>
    <w:rsid w:val="00083022"/>
    <w:rsid w:val="001139C4"/>
    <w:rsid w:val="00204E40"/>
    <w:rsid w:val="002C78E5"/>
    <w:rsid w:val="00401828"/>
    <w:rsid w:val="00464664"/>
    <w:rsid w:val="005F1EAB"/>
    <w:rsid w:val="006F16F1"/>
    <w:rsid w:val="0072525A"/>
    <w:rsid w:val="00733A4A"/>
    <w:rsid w:val="008429EC"/>
    <w:rsid w:val="00985C62"/>
    <w:rsid w:val="00AB3B4C"/>
    <w:rsid w:val="00AC0888"/>
    <w:rsid w:val="00BA09AE"/>
    <w:rsid w:val="00BC7F80"/>
    <w:rsid w:val="00C269C2"/>
    <w:rsid w:val="00C56DB5"/>
    <w:rsid w:val="00CF5E84"/>
    <w:rsid w:val="00D53690"/>
    <w:rsid w:val="00DA5809"/>
    <w:rsid w:val="00FB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7F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BC7F8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uiPriority w:val="99"/>
    <w:semiHidden/>
    <w:unhideWhenUsed/>
    <w:rsid w:val="00BC7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Bessonova</dc:creator>
  <cp:lastModifiedBy>ivanovava</cp:lastModifiedBy>
  <cp:revision>2</cp:revision>
  <cp:lastPrinted>2019-03-04T04:40:00Z</cp:lastPrinted>
  <dcterms:created xsi:type="dcterms:W3CDTF">2019-03-13T02:47:00Z</dcterms:created>
  <dcterms:modified xsi:type="dcterms:W3CDTF">2019-03-13T02:47:00Z</dcterms:modified>
</cp:coreProperties>
</file>