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1" w:rsidRPr="00907CD1" w:rsidRDefault="00907CD1" w:rsidP="00907CD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021729">
        <w:rPr>
          <w:rFonts w:ascii="Times New Roman" w:eastAsia="Times New Roman" w:hAnsi="Times New Roman" w:cs="Times New Roman"/>
          <w:bCs/>
          <w:sz w:val="24"/>
          <w:szCs w:val="24"/>
        </w:rPr>
        <w:t>23 января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</w:t>
      </w:r>
      <w:r w:rsidR="00DA52B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07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№ </w:t>
      </w:r>
      <w:r w:rsidR="00021729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комплексном плане мероприятий </w:t>
      </w:r>
    </w:p>
    <w:p w:rsid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по гармонизации межэтнических отношений</w:t>
      </w:r>
    </w:p>
    <w:p w:rsidR="00907CD1" w:rsidRP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в Ягоднинском городском округе на 20</w:t>
      </w:r>
      <w:r w:rsidR="00DA52B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D3AFD">
        <w:rPr>
          <w:rFonts w:ascii="Times New Roman" w:eastAsia="Times New Roman" w:hAnsi="Times New Roman" w:cs="Times New Roman"/>
          <w:b/>
          <w:bCs/>
          <w:sz w:val="24"/>
          <w:szCs w:val="24"/>
        </w:rPr>
        <w:t>-2021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D3AF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BA2E7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Магаданской области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от 06.11.2014 года </w:t>
      </w:r>
      <w:r w:rsidR="00BA2E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№ 947-пп «Об утверждении государственной программы Магаданской области «Содействие развитию институтов гражданского обще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>ства,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укреплению единства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нации и гармонизации меж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национальных отношений в Магаданской области», а также в целях осуществления взаимодействия в решении вопросов эт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 xml:space="preserve">ноконфессионального характера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учреждениями образования, культуры, спорта, общественными организациями, представителями этнических сообществ, действующих на территории Ягоднинского городского округа,  администрация Ягоднинского городского округа</w:t>
      </w:r>
    </w:p>
    <w:p w:rsidR="00DC2912" w:rsidRPr="00907CD1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907CD1" w:rsidRPr="00907CD1" w:rsidRDefault="00907CD1" w:rsidP="001D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651C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 Утвердить прилагаемый комплексный план мероприятий по гармонизации </w:t>
      </w:r>
      <w:r w:rsidR="00F612E2">
        <w:rPr>
          <w:rFonts w:ascii="Times New Roman" w:eastAsia="Times New Roman" w:hAnsi="Times New Roman" w:cs="Arial"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Arial"/>
          <w:sz w:val="24"/>
          <w:szCs w:val="24"/>
        </w:rPr>
        <w:t>межэтнических отношений в Ягод</w:t>
      </w:r>
      <w:r w:rsidR="00DA52B2">
        <w:rPr>
          <w:rFonts w:ascii="Times New Roman" w:eastAsia="Times New Roman" w:hAnsi="Times New Roman" w:cs="Arial"/>
          <w:sz w:val="24"/>
          <w:szCs w:val="24"/>
        </w:rPr>
        <w:t>нинском городском округе на 2020</w:t>
      </w:r>
      <w:r w:rsidR="000D3AFD">
        <w:rPr>
          <w:rFonts w:ascii="Times New Roman" w:eastAsia="Times New Roman" w:hAnsi="Times New Roman" w:cs="Arial"/>
          <w:sz w:val="24"/>
          <w:szCs w:val="24"/>
        </w:rPr>
        <w:t>-2021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 год</w:t>
      </w:r>
      <w:r w:rsidR="000D3AFD">
        <w:rPr>
          <w:rFonts w:ascii="Times New Roman" w:eastAsia="Times New Roman" w:hAnsi="Times New Roman" w:cs="Arial"/>
          <w:sz w:val="24"/>
          <w:szCs w:val="24"/>
        </w:rPr>
        <w:t>ы</w:t>
      </w:r>
      <w:r w:rsidRPr="00907CD1">
        <w:rPr>
          <w:rFonts w:ascii="Times New Roman" w:eastAsia="Times New Roman" w:hAnsi="Times New Roman" w:cs="Arial"/>
          <w:sz w:val="24"/>
          <w:szCs w:val="24"/>
        </w:rPr>
        <w:t>.</w:t>
      </w:r>
    </w:p>
    <w:p w:rsidR="00907CD1" w:rsidRPr="00907CD1" w:rsidRDefault="00F612E2" w:rsidP="001D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</w:t>
      </w:r>
      <w:r w:rsidR="00907CD1"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Руководителям учреждений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культуры, спорта, общественных организаций, представителям этнических сообществ, действующих на территории Ягоднинского городского округа, обеспечить исполнение мероприятий в целях создания условий для развития национально-культурных общностей, сохранения социально-культурного единения населения, укрепления толерантности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межнационального и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межэтнического общения.</w:t>
      </w:r>
      <w:r w:rsidR="00907CD1" w:rsidRPr="00907C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 администрацию Ягоднинского городского округа ежеквартально до 25 числа последнего месяца отчетного периода информацию о выполнении мероприятий </w:t>
      </w:r>
      <w:hyperlink r:id="rId9" w:history="1">
        <w:r w:rsidR="00907CD1" w:rsidRPr="00907CD1">
          <w:rPr>
            <w:rFonts w:ascii="Times New Roman" w:eastAsia="Times New Roman" w:hAnsi="Times New Roman" w:cs="Times New Roman"/>
            <w:color w:val="0000FF"/>
            <w:sz w:val="24"/>
          </w:rPr>
          <w:t>плана</w:t>
        </w:r>
      </w:hyperlink>
      <w:r w:rsidR="00767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по прилагаем</w:t>
      </w:r>
      <w:r>
        <w:rPr>
          <w:rFonts w:ascii="Times New Roman" w:eastAsia="Times New Roman" w:hAnsi="Times New Roman" w:cs="Times New Roman"/>
          <w:sz w:val="24"/>
          <w:szCs w:val="24"/>
        </w:rPr>
        <w:t>ой форме согласно приложению № 2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F612E2" w:rsidP="001D574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Редакции газеты «Северная правда» освещать положительный опыт работы учреждений  по гармонизации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межнациональных,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межэтнических отношений в округе.</w:t>
      </w:r>
    </w:p>
    <w:p w:rsidR="00B26881" w:rsidRDefault="00F612E2" w:rsidP="001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748" w:rsidRPr="00F517B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="001D5748" w:rsidRPr="00F517BC">
        <w:rPr>
          <w:rFonts w:ascii="Times New Roman" w:hAnsi="Times New Roman" w:cs="Times New Roman"/>
          <w:bCs/>
          <w:sz w:val="24"/>
          <w:szCs w:val="24"/>
        </w:rPr>
        <w:t>http:/ya</w:t>
      </w:r>
      <w:r w:rsidR="001D5748" w:rsidRPr="00F517BC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r w:rsidR="001D5748" w:rsidRPr="00F517BC">
        <w:rPr>
          <w:rFonts w:ascii="Times New Roman" w:hAnsi="Times New Roman" w:cs="Times New Roman"/>
          <w:bCs/>
          <w:sz w:val="24"/>
          <w:szCs w:val="24"/>
        </w:rPr>
        <w:t>.</w:t>
      </w:r>
      <w:r w:rsidR="001D5748" w:rsidRPr="00F517B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907CD1" w:rsidRPr="00907CD1" w:rsidRDefault="00B26881" w:rsidP="001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2651C3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="001D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1C3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D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D5748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B2"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Высоцкую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48" w:rsidRPr="00907CD1" w:rsidRDefault="001D5748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М.Бородин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E2" w:rsidRDefault="00F612E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881" w:rsidRPr="00907CD1" w:rsidRDefault="00B2688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6720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2651C3" w:rsidRPr="00907CD1" w:rsidRDefault="002651C3" w:rsidP="002651C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D574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2172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>т</w:t>
      </w:r>
      <w:r w:rsidR="00021729">
        <w:rPr>
          <w:rFonts w:ascii="Times New Roman" w:eastAsia="Times New Roman" w:hAnsi="Times New Roman" w:cs="Times New Roman"/>
          <w:sz w:val="20"/>
          <w:szCs w:val="20"/>
        </w:rPr>
        <w:t xml:space="preserve"> 23 января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>20</w:t>
      </w:r>
      <w:r w:rsidR="00DA52B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021729">
        <w:rPr>
          <w:rFonts w:ascii="Times New Roman" w:eastAsia="Times New Roman" w:hAnsi="Times New Roman" w:cs="Times New Roman"/>
          <w:sz w:val="20"/>
          <w:szCs w:val="20"/>
        </w:rPr>
        <w:t>31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план 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гармонизации </w:t>
      </w:r>
      <w:r w:rsidR="00B2688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межэтнических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отношений в Ягоднинском городском округе</w:t>
      </w:r>
    </w:p>
    <w:p w:rsidR="00907CD1" w:rsidRPr="00907CD1" w:rsidRDefault="00B2688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DA52B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D3AFD">
        <w:rPr>
          <w:rFonts w:ascii="Times New Roman" w:eastAsia="Times New Roman" w:hAnsi="Times New Roman" w:cs="Times New Roman"/>
          <w:b/>
          <w:sz w:val="24"/>
          <w:szCs w:val="24"/>
        </w:rPr>
        <w:t>-2021</w:t>
      </w:r>
      <w:r w:rsidR="00907CD1"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135"/>
        <w:gridCol w:w="1541"/>
        <w:gridCol w:w="2356"/>
      </w:tblGrid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нормативно-правовой базы, способствующей развитию гражданского общества,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межнациональному согласию, воспитанию патриотизма в Ягоднинском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DA52B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20</w:t>
            </w:r>
            <w:r w:rsidR="00DA5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(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плану подготовки НПА)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округа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численности проживающих национальностей на территории, представителей этнических групп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мониторинга численности коренных малочисленных народов Севера, проживающих в Ягоднинском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Г.Н(Ассоциация КМНС в округе)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Международного дня толерантности в учреждениях образования и культуры округа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2651C3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Рассмотрение вопросов на заседаниях советов и комиссий при администрации Ягоднинского городского округа: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«О работе учреждений образования, культуры, редакции «Северная правда» по развитию этно-конфессиональной культуры, толерантности, сохранению социального единства среди населения округа»</w:t>
            </w:r>
          </w:p>
          <w:p w:rsidR="00907CD1" w:rsidRPr="00077FE2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«Управление системой занятости молодежи Ягоднинского городского округа»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Межведомственный совет по профилактике </w:t>
            </w:r>
            <w:r w:rsid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правонарушений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«О работе ОтдМВД по Ягоднинскому району по предупреждению преступности и правонарушений, профилактике межэтнических конфликтов с учетом интенсивности миграционных процессов»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совет по проблеме толерантности и гармонизации общественных отношений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 (по плану)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DA52B2" w:rsidRDefault="00DA52B2" w:rsidP="00DA52B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Кашпур Г.Н.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DC2912" w:rsidRDefault="00DC2912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Содействие в организации работы Общественной палаты и общественных советов поселений в округе (довыборы в общественные структуры, привлечение к участию в общественно значимых мероприятиях, публикации о деятельности в СМИ, поддержка социальных проектов и акций общественных структур)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</w:t>
            </w:r>
            <w:r w:rsidR="00077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ение года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7793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DC2912" w:rsidRDefault="00DC2912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с историко-просветительским обществом «Память Колымы» (организация выставок-экспозиций, публикация краеведческих материалов в газете)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 И.А.</w:t>
            </w:r>
          </w:p>
        </w:tc>
      </w:tr>
      <w:tr w:rsidR="00CF4342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DC2912" w:rsidRDefault="00DC2912" w:rsidP="00CF434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с обществом КМНС (проведение встречи, подготовка буклета, организация фотосессии в нац.костюмах)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  <w:p w:rsidR="00077FE2" w:rsidRDefault="00077FE2" w:rsidP="00077FE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077FE2" w:rsidRPr="00907CD1" w:rsidRDefault="00077FE2" w:rsidP="00077FE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DC2912" w:rsidRDefault="00DC2912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обращений граждан о фактах нарушения принципов равноправия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8B450B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Боллардт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опроса среди учащихся старших классов по теме социализации, взаимоотношений, толерантности в молодежной среде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октябрь-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B2" w:rsidRDefault="00DA52B2" w:rsidP="00DA52B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М.А..</w:t>
            </w:r>
          </w:p>
          <w:p w:rsidR="002651C3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культурно-массовых мероприятий по формированию российской гражданской идентичности: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Герба и Флага Российской Федерации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Празднование 1 мая и 9 мая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 детей и День семьи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Дни славянской письменности и культуры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и скорби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«Колымское братство»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«Я люблю тебя, Россия»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DA52B2" w:rsidRDefault="00DA52B2" w:rsidP="00DA52B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М.А..</w:t>
            </w:r>
          </w:p>
          <w:p w:rsidR="002651C3" w:rsidRDefault="002651C3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907CD1" w:rsidRPr="00907CD1" w:rsidRDefault="00B26881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 Е.В.</w:t>
            </w:r>
          </w:p>
          <w:p w:rsidR="00077FE2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региональной выставке изделий декоративно-прикладного искусства коренных малочисленных народов Севера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конкурса на лучшую организацию работы по гражданско-патриотическому воспитанию среди учреждений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праздника коренных малочисленных народов Севера «Чайрудяк»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распространение видеоклипа «Чайрудяк» в Дебине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среди библиотек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конкурса школьных музеев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2" w:rsidRDefault="00DA52B2" w:rsidP="00DA52B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М.А..</w:t>
            </w:r>
          </w:p>
          <w:p w:rsidR="00907CD1" w:rsidRPr="00907CD1" w:rsidRDefault="00907CD1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сочинений среди школьников на тему «Герои, живущие рядом» с последующим опубликованием в газете к</w:t>
            </w:r>
            <w:r w:rsidR="00167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C57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ктябрь-ноябрь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2" w:rsidRDefault="00DA52B2" w:rsidP="00DA52B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М.А..</w:t>
            </w:r>
          </w:p>
          <w:p w:rsidR="00C576A9" w:rsidRPr="00907CD1" w:rsidRDefault="00C576A9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информационно-образовательного проекта памятников и памятных мест массового захоронения незаконно репрессированных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 И.А.</w:t>
            </w:r>
          </w:p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православной гостиной с участием священнослужителя Константина Мезенцева Прихода Иверской иконы Божией Матери</w:t>
            </w:r>
            <w:r w:rsidR="004E23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(Пасха, Победа, Славянские просветители, Мудрость народная)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  <w:p w:rsidR="00923E63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Бауките А.З.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 реализация информационного проекта «Новые лица», посвященного Дню молодежи в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</w:t>
            </w:r>
            <w:r w:rsidR="00923E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информационного публицистического проекта «Свеча  памяти», посвященного участникам войны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2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DA52B2" w:rsidRDefault="00DA52B2" w:rsidP="00DA52B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М.А..</w:t>
            </w:r>
          </w:p>
          <w:p w:rsidR="00C576A9" w:rsidRPr="00907CD1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фестиваля</w:t>
            </w:r>
            <w:r w:rsidR="003F27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самодеятельного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«Колымское братство»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F2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 фотоконкурса «Многоликая Колыма», посвященного Дню России, Дню народного единства, Дню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июнь-</w:t>
            </w:r>
          </w:p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 С.Д.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информационно-просветительского проекта в газете «Северная правда» об учителях, сохраняющих и укрепляющих русский язык и литературу, ко Дню славянской письменности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CF4342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конкурса среди учащихся образовательных организаций на лучшее знание государственной символики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массовых молодежных акций</w:t>
            </w: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07CD1" w:rsidRPr="003F2730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солидарности в борьбе с экстремизмом</w:t>
            </w:r>
          </w:p>
          <w:p w:rsidR="003F2730" w:rsidRPr="00907CD1" w:rsidRDefault="003F2730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Памяти жертв Беслана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Молодежь Колымы против наркотиков</w:t>
            </w:r>
          </w:p>
          <w:p w:rsidR="00C665C7" w:rsidRPr="003F27F2" w:rsidRDefault="00907CD1" w:rsidP="003F27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Международный день Земли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ЗапорожецМ.А. 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2651C3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Включение в план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воспитательной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работы ЛОП (летний период)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мероприятий по толерантности, изучению традиций, культуры, обычаев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разных народов «Интересно жить вместе»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651C3" w:rsidRPr="00907CD1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2651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651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этнокультурного клубного объединения на базе Ягоднинской центральной библиотеки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пос.Ягодное, пос.Дебин, участие этноклубов в воспитательных мероприятиях с детьми в летний период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Проведение смотра работы этноклубов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Продолжение рубрики «Мы едины навсегда» в газете «Северная правда», рассказывающей об истории освоения округа представителями различных национальностей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Продолжение номинаций «Народные традиции», «Межнациональные отношения» в конкурсе на лучшую публикацию «Знать, помнить, гордиться»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Размещение материалов о деятельности по профилактике терроризма и экстремизма в округе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(материалы  заседаний комиссий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областных культурно-массовых мероприятиях («Казачий круг», «Бакылдыдяк», «Хэбденек»)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областной акции  «Я- гражданин России!»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DA52B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Актуализация на шк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ольных сайтах и сайте комитета образования информации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толерантному воспитанию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DA52B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подросткового лектория по профилактике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межнациональных,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межэтнических отношений среди детского населения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клуба «Зеркало»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30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акции «Собери ребенка в школу» для поддержки семей многодетных, инвалидов, опекунских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Олейник Н.Б.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С.Д.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2651C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плакатов, буклетов для молодежи по профилактике экстремизма, этносепаратизма, толерантности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Запорожец М.А </w:t>
            </w:r>
            <w:r w:rsidR="00C628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«круглого сто</w:t>
            </w:r>
            <w:r w:rsidR="007614BA"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ла» на тему </w:t>
            </w:r>
            <w:r w:rsidR="00DC2912"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«Патриотическое воспитание молодежи населения: традиции и инновации»</w:t>
            </w: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2912">
              <w:rPr>
                <w:rFonts w:ascii="Times New Roman" w:eastAsia="Times New Roman" w:hAnsi="Times New Roman" w:cs="Times New Roman"/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12" w:rsidRDefault="00DC291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Шампур Е.В.</w:t>
            </w:r>
          </w:p>
          <w:p w:rsidR="00907CD1" w:rsidRPr="00DC2912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(на базе ЯЦБ)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1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«круглого стола» на тему </w:t>
            </w:r>
            <w:r w:rsidR="001D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«Национальная толерантность – основа крепкого общества» </w:t>
            </w:r>
            <w:r w:rsidR="007614BA"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  <w:r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гражданского общества»</w:t>
            </w:r>
            <w:r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DA52B2" w:rsidP="001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М.А.</w:t>
            </w:r>
          </w:p>
          <w:p w:rsidR="00DA52B2" w:rsidRPr="003F27F2" w:rsidRDefault="00DA52B2" w:rsidP="001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C6288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C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календаря знаменательных и  общественно-значимых дат и событий в истории Ягодни</w:t>
            </w:r>
            <w:r w:rsidR="003F2730">
              <w:rPr>
                <w:rFonts w:ascii="Times New Roman" w:eastAsia="Times New Roman" w:hAnsi="Times New Roman" w:cs="Times New Roman"/>
                <w:sz w:val="20"/>
                <w:szCs w:val="20"/>
              </w:rPr>
              <w:t>нского городского округа на 20</w:t>
            </w:r>
            <w:r w:rsidR="00C6288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реализации комплексного учебного курса «Основы религиозной культуры и светской этики»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библиотеками района цикла «Уроки доброты»: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коренных малочисленных народов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толерантности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 w:rsidR="003F2730"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Дню солидарности в борьбе с терроризмом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9 мая, к 22 июня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F2730"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 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Дню жертв политических репрессий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1D5748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ЗапорожецМ.А</w:t>
            </w: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7CD1"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школьные </w:t>
            </w:r>
            <w:r w:rsidR="00907CD1"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библиотеки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традиционной встречи КМНС пос.Дебин с администрацией и руководителями округа «Возрождать, сохранять и развивать этнокультурные традиции КМНС»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907CD1" w:rsidRPr="001D5748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  <w:p w:rsidR="00907CD1" w:rsidRPr="001D5748" w:rsidRDefault="00DA52B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Запорожец М.А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  <w:r w:rsidR="00C576A9"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готовка буклета «Дети Колымы» (</w:t>
            </w:r>
            <w:r w:rsidR="001D5748"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выпуск):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жизни районной КМНС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Август-октябрь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1D5748" w:rsidRPr="001D5748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мониторинга о состоянии  и уровне межнациональных отношений на территории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 отчету)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материалов к поощрению премией губернатора Магаданской области «Колымские родники», «Признание», за активную работу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Старкова Е.А.</w:t>
            </w:r>
          </w:p>
          <w:p w:rsidR="00C6288F" w:rsidRPr="00907CD1" w:rsidRDefault="00C6288F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288F" w:rsidRPr="00907CD1" w:rsidRDefault="00C6288F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6288F" w:rsidRDefault="00C6288F" w:rsidP="00C62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C6288F" w:rsidRPr="00907CD1" w:rsidRDefault="00C6288F" w:rsidP="00C6288F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C6288F" w:rsidRPr="00907CD1" w:rsidRDefault="00C6288F" w:rsidP="00C6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21729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021729">
        <w:rPr>
          <w:rFonts w:ascii="Times New Roman" w:eastAsia="Times New Roman" w:hAnsi="Times New Roman" w:cs="Times New Roman"/>
          <w:sz w:val="20"/>
          <w:szCs w:val="20"/>
        </w:rPr>
        <w:t xml:space="preserve"> 23 января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DA52B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021729">
        <w:rPr>
          <w:rFonts w:ascii="Times New Roman" w:eastAsia="Times New Roman" w:hAnsi="Times New Roman" w:cs="Times New Roman"/>
          <w:sz w:val="20"/>
          <w:szCs w:val="20"/>
        </w:rPr>
        <w:t>31</w:t>
      </w:r>
    </w:p>
    <w:p w:rsidR="00C6288F" w:rsidRPr="00907CD1" w:rsidRDefault="00C6288F" w:rsidP="00C62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07CD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гармонизации межэтнических отношений в Ягоднинском </w:t>
      </w:r>
      <w:r w:rsidR="001D5748"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2280"/>
        <w:gridCol w:w="2280"/>
        <w:gridCol w:w="2040"/>
      </w:tblGrid>
      <w:tr w:rsidR="00907CD1" w:rsidRPr="00907CD1" w:rsidTr="00907CD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907CD1" w:rsidRPr="00907CD1" w:rsidTr="00907CD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52B2" w:rsidRDefault="00DA52B2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52B2" w:rsidRPr="00907CD1" w:rsidRDefault="00DA52B2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5A5DB7" w:rsidRDefault="001D5748" w:rsidP="001D5748">
      <w:pPr>
        <w:spacing w:after="0" w:line="240" w:lineRule="auto"/>
        <w:rPr>
          <w:rFonts w:ascii="Times New Roman" w:hAnsi="Times New Roman" w:cs="Times New Roman"/>
        </w:rPr>
      </w:pPr>
    </w:p>
    <w:p w:rsidR="001D5748" w:rsidRPr="005A5DB7" w:rsidRDefault="001D5748" w:rsidP="001D5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748" w:rsidRPr="005A5DB7" w:rsidRDefault="001D5748" w:rsidP="001D5748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1D5748" w:rsidRPr="005A5DB7" w:rsidRDefault="001D5748" w:rsidP="001D57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5748" w:rsidRPr="005A5DB7" w:rsidRDefault="001D5748" w:rsidP="001D5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5748" w:rsidRPr="005A5DB7" w:rsidRDefault="001D5748" w:rsidP="001D5748">
      <w:pPr>
        <w:rPr>
          <w:rFonts w:ascii="Times New Roman" w:hAnsi="Times New Roman" w:cs="Times New Roman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Pr="00907CD1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2C23" w:rsidRDefault="00FB2C23"/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/>
    <w:sectPr w:rsidR="001D5748" w:rsidSect="00DC29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B4" w:rsidRDefault="00DD38B4" w:rsidP="00DC2912">
      <w:pPr>
        <w:spacing w:after="0" w:line="240" w:lineRule="auto"/>
      </w:pPr>
      <w:r>
        <w:separator/>
      </w:r>
    </w:p>
  </w:endnote>
  <w:endnote w:type="continuationSeparator" w:id="1">
    <w:p w:rsidR="00DD38B4" w:rsidRDefault="00DD38B4" w:rsidP="00DC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B4" w:rsidRDefault="00DD38B4" w:rsidP="00DC2912">
      <w:pPr>
        <w:spacing w:after="0" w:line="240" w:lineRule="auto"/>
      </w:pPr>
      <w:r>
        <w:separator/>
      </w:r>
    </w:p>
  </w:footnote>
  <w:footnote w:type="continuationSeparator" w:id="1">
    <w:p w:rsidR="00DD38B4" w:rsidRDefault="00DD38B4" w:rsidP="00DC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190"/>
    <w:multiLevelType w:val="hybridMultilevel"/>
    <w:tmpl w:val="E0D00E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1693"/>
    <w:multiLevelType w:val="hybridMultilevel"/>
    <w:tmpl w:val="423695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70F84"/>
    <w:multiLevelType w:val="hybridMultilevel"/>
    <w:tmpl w:val="D5220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763B"/>
    <w:multiLevelType w:val="hybridMultilevel"/>
    <w:tmpl w:val="0C92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21"/>
    <w:multiLevelType w:val="hybridMultilevel"/>
    <w:tmpl w:val="62F011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FC1"/>
    <w:multiLevelType w:val="hybridMultilevel"/>
    <w:tmpl w:val="D53293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25ECA"/>
    <w:multiLevelType w:val="hybridMultilevel"/>
    <w:tmpl w:val="7D42D0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110B3"/>
    <w:multiLevelType w:val="hybridMultilevel"/>
    <w:tmpl w:val="930491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777A5"/>
    <w:multiLevelType w:val="hybridMultilevel"/>
    <w:tmpl w:val="9CB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90134"/>
    <w:multiLevelType w:val="hybridMultilevel"/>
    <w:tmpl w:val="93B616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CD1"/>
    <w:rsid w:val="00021729"/>
    <w:rsid w:val="00057A76"/>
    <w:rsid w:val="00077FE2"/>
    <w:rsid w:val="00082BAA"/>
    <w:rsid w:val="000D3AFD"/>
    <w:rsid w:val="00117CE2"/>
    <w:rsid w:val="0012330E"/>
    <w:rsid w:val="001463E6"/>
    <w:rsid w:val="00167793"/>
    <w:rsid w:val="001D5748"/>
    <w:rsid w:val="001E6C87"/>
    <w:rsid w:val="001E7171"/>
    <w:rsid w:val="00254150"/>
    <w:rsid w:val="002651C3"/>
    <w:rsid w:val="00364173"/>
    <w:rsid w:val="003F2730"/>
    <w:rsid w:val="003F27F2"/>
    <w:rsid w:val="004A3DF3"/>
    <w:rsid w:val="004C7201"/>
    <w:rsid w:val="004E2351"/>
    <w:rsid w:val="005F67F4"/>
    <w:rsid w:val="007614BA"/>
    <w:rsid w:val="00767203"/>
    <w:rsid w:val="007A1F3D"/>
    <w:rsid w:val="0087128B"/>
    <w:rsid w:val="008B450B"/>
    <w:rsid w:val="00907CD1"/>
    <w:rsid w:val="00923E63"/>
    <w:rsid w:val="00937D48"/>
    <w:rsid w:val="00A54C07"/>
    <w:rsid w:val="00A56255"/>
    <w:rsid w:val="00A86473"/>
    <w:rsid w:val="00B20649"/>
    <w:rsid w:val="00B26881"/>
    <w:rsid w:val="00BA2E77"/>
    <w:rsid w:val="00BB3845"/>
    <w:rsid w:val="00C576A9"/>
    <w:rsid w:val="00C6288F"/>
    <w:rsid w:val="00C665C7"/>
    <w:rsid w:val="00CF4342"/>
    <w:rsid w:val="00D67EC7"/>
    <w:rsid w:val="00DA37B5"/>
    <w:rsid w:val="00DA52B2"/>
    <w:rsid w:val="00DC2912"/>
    <w:rsid w:val="00DD38B4"/>
    <w:rsid w:val="00DF7BA8"/>
    <w:rsid w:val="00EC0F5D"/>
    <w:rsid w:val="00F41D7D"/>
    <w:rsid w:val="00F612E2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912"/>
  </w:style>
  <w:style w:type="paragraph" w:styleId="a5">
    <w:name w:val="footer"/>
    <w:basedOn w:val="a"/>
    <w:link w:val="a6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B8E2E0B1F93DAD9DAC2E14973AA2F89140B61A4D40727E0C5A86D5410E6B14B9CAA0AFA8816983CC25Cp6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48F-5E61-4E02-B08F-2DE89BF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21</cp:revision>
  <cp:lastPrinted>2020-01-21T06:09:00Z</cp:lastPrinted>
  <dcterms:created xsi:type="dcterms:W3CDTF">2016-12-31T01:42:00Z</dcterms:created>
  <dcterms:modified xsi:type="dcterms:W3CDTF">2020-01-23T03:30:00Z</dcterms:modified>
</cp:coreProperties>
</file>