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ДОГОВОР № _____</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аренды  земель  для несельскохозяйственных нужд</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«_____» ______________ </w:t>
      </w:r>
      <w:r>
        <w:rPr>
          <w:rFonts w:ascii="Times New Roman" w:hAnsi="Times New Roman"/>
          <w:sz w:val="24"/>
          <w:szCs w:val="24"/>
        </w:rPr>
        <w:t>20____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25A">
        <w:rPr>
          <w:rFonts w:ascii="Times New Roman" w:hAnsi="Times New Roman"/>
          <w:sz w:val="24"/>
          <w:szCs w:val="24"/>
        </w:rPr>
        <w:t xml:space="preserve">   п. __________________</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83225A">
        <w:rPr>
          <w:rFonts w:ascii="Times New Roman" w:hAnsi="Times New Roman"/>
          <w:caps/>
          <w:sz w:val="24"/>
          <w:szCs w:val="24"/>
        </w:rPr>
        <w:t xml:space="preserve">  </w:t>
      </w:r>
    </w:p>
    <w:p w:rsidR="0080499B" w:rsidRPr="0083225A" w:rsidRDefault="0080499B" w:rsidP="0080499B">
      <w:pPr>
        <w:widowControl w:val="0"/>
        <w:autoSpaceDE w:val="0"/>
        <w:autoSpaceDN w:val="0"/>
        <w:adjustRightInd w:val="0"/>
        <w:spacing w:after="0" w:line="240" w:lineRule="auto"/>
        <w:ind w:firstLine="708"/>
        <w:jc w:val="both"/>
        <w:rPr>
          <w:rFonts w:ascii="Times New Roman" w:hAnsi="Times New Roman"/>
          <w:sz w:val="24"/>
          <w:szCs w:val="24"/>
        </w:rPr>
      </w:pPr>
      <w:r w:rsidRPr="0083225A">
        <w:rPr>
          <w:rFonts w:ascii="Times New Roman" w:hAnsi="Times New Roman"/>
          <w:caps/>
          <w:sz w:val="24"/>
          <w:szCs w:val="24"/>
        </w:rPr>
        <w:t>Арендодатель,</w:t>
      </w:r>
      <w:r w:rsidRPr="0083225A">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80499B" w:rsidRPr="0083225A" w:rsidRDefault="0080499B" w:rsidP="0080499B">
      <w:pPr>
        <w:pStyle w:val="ConsPlusNormal"/>
        <w:ind w:firstLine="540"/>
        <w:jc w:val="both"/>
      </w:pPr>
      <w:r>
        <w:rPr>
          <w:caps/>
        </w:rPr>
        <w:tab/>
      </w:r>
      <w:r w:rsidRPr="0083225A">
        <w:rPr>
          <w:caps/>
        </w:rPr>
        <w:t>Арендатор,</w:t>
      </w:r>
      <w:r w:rsidRPr="0083225A">
        <w:t xml:space="preserve"> юридическое лицо (индивидуальный предприниматель, гражданин) _____________, в лице _____________________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____________20___ года № ______ заключили  настоящий  договор  о  нижеследующем:</w:t>
      </w:r>
    </w:p>
    <w:p w:rsidR="0080499B" w:rsidRPr="0083225A" w:rsidRDefault="0080499B" w:rsidP="0080499B">
      <w:pPr>
        <w:spacing w:after="0" w:line="240" w:lineRule="auto"/>
        <w:ind w:firstLine="708"/>
        <w:jc w:val="both"/>
        <w:rPr>
          <w:rFonts w:ascii="Times New Roman" w:hAnsi="Times New Roman"/>
          <w:sz w:val="24"/>
          <w:szCs w:val="24"/>
        </w:rPr>
      </w:pPr>
    </w:p>
    <w:p w:rsidR="0080499B" w:rsidRPr="0083225A" w:rsidRDefault="0080499B" w:rsidP="0080499B">
      <w:pPr>
        <w:widowControl w:val="0"/>
        <w:numPr>
          <w:ilvl w:val="0"/>
          <w:numId w:val="1"/>
        </w:numPr>
        <w:tabs>
          <w:tab w:val="left" w:pos="851"/>
        </w:tabs>
        <w:autoSpaceDE w:val="0"/>
        <w:autoSpaceDN w:val="0"/>
        <w:adjustRightInd w:val="0"/>
        <w:spacing w:after="0" w:line="240" w:lineRule="auto"/>
        <w:ind w:left="0"/>
        <w:jc w:val="center"/>
        <w:rPr>
          <w:rFonts w:ascii="Times New Roman" w:hAnsi="Times New Roman"/>
          <w:sz w:val="24"/>
          <w:szCs w:val="24"/>
        </w:rPr>
      </w:pPr>
      <w:r w:rsidRPr="0083225A">
        <w:rPr>
          <w:rFonts w:ascii="Times New Roman" w:hAnsi="Times New Roman"/>
          <w:sz w:val="24"/>
          <w:szCs w:val="24"/>
        </w:rPr>
        <w:t>ПРЕДМЕТ ДОГОВОРА.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1.1. Арендодатель предоставляет, а Арендатор принимает в аренду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___________________, с кадастровым номером _________________,</w:t>
      </w:r>
      <w:r>
        <w:rPr>
          <w:rFonts w:ascii="Times New Roman" w:hAnsi="Times New Roman"/>
          <w:sz w:val="24"/>
          <w:szCs w:val="24"/>
        </w:rPr>
        <w:t xml:space="preserve"> </w:t>
      </w:r>
      <w:r w:rsidRPr="0083225A">
        <w:rPr>
          <w:rFonts w:ascii="Times New Roman" w:hAnsi="Times New Roman"/>
          <w:sz w:val="24"/>
          <w:szCs w:val="24"/>
        </w:rPr>
        <w:t>(категория земель)</w:t>
      </w:r>
      <w:r>
        <w:rPr>
          <w:rFonts w:ascii="Times New Roman" w:hAnsi="Times New Roman"/>
          <w:sz w:val="24"/>
          <w:szCs w:val="24"/>
        </w:rPr>
        <w:t xml:space="preserve"> р</w:t>
      </w:r>
      <w:r w:rsidRPr="0083225A">
        <w:rPr>
          <w:rFonts w:ascii="Times New Roman" w:hAnsi="Times New Roman"/>
          <w:sz w:val="24"/>
          <w:szCs w:val="24"/>
        </w:rPr>
        <w:t xml:space="preserve">асположенный по адресу: _______________________________________________________________________, </w:t>
      </w:r>
    </w:p>
    <w:p w:rsidR="0080499B" w:rsidRPr="0083225A" w:rsidRDefault="0080499B" w:rsidP="0080499B">
      <w:pPr>
        <w:autoSpaceDE w:val="0"/>
        <w:autoSpaceDN w:val="0"/>
        <w:adjustRightInd w:val="0"/>
        <w:spacing w:after="0" w:line="240" w:lineRule="auto"/>
        <w:jc w:val="center"/>
        <w:rPr>
          <w:rFonts w:ascii="Times New Roman" w:hAnsi="Times New Roman"/>
          <w:sz w:val="20"/>
          <w:szCs w:val="20"/>
        </w:rPr>
      </w:pPr>
      <w:r w:rsidRPr="0083225A">
        <w:rPr>
          <w:rFonts w:ascii="Times New Roman" w:hAnsi="Times New Roman"/>
          <w:sz w:val="20"/>
          <w:szCs w:val="20"/>
        </w:rPr>
        <w:t>(субъект Российской Федерации, район, поселок (село), улица, дом, строение и др., иные адресные ориентиры)</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(далее - Участок), вид разрешенного использования: __________________, для ________________ (описание цели) в границах, указанных в выписке из Единого государственного реестра недвижимости, прилагаемо</w:t>
      </w:r>
      <w:r>
        <w:rPr>
          <w:rFonts w:ascii="Times New Roman" w:hAnsi="Times New Roman"/>
          <w:sz w:val="24"/>
          <w:szCs w:val="24"/>
        </w:rPr>
        <w:t>й</w:t>
      </w:r>
      <w:r w:rsidRPr="0083225A">
        <w:rPr>
          <w:rFonts w:ascii="Times New Roman" w:hAnsi="Times New Roman"/>
          <w:sz w:val="24"/>
          <w:szCs w:val="24"/>
        </w:rPr>
        <w:t xml:space="preserve"> к настоящему Договору и являюще</w:t>
      </w:r>
      <w:r>
        <w:rPr>
          <w:rFonts w:ascii="Times New Roman" w:hAnsi="Times New Roman"/>
          <w:sz w:val="24"/>
          <w:szCs w:val="24"/>
        </w:rPr>
        <w:t>йся</w:t>
      </w:r>
      <w:r w:rsidRPr="0083225A">
        <w:rPr>
          <w:rFonts w:ascii="Times New Roman" w:hAnsi="Times New Roman"/>
          <w:sz w:val="24"/>
          <w:szCs w:val="24"/>
        </w:rPr>
        <w:t xml:space="preserve"> его неотъемлемой частью.</w:t>
      </w:r>
      <w:proofErr w:type="gramEnd"/>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1.2. Участок имеет следующие обременения _______________________&lt;*&gt;.</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объекта недвижимости на Участке добавляется п. 1.4:</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xml:space="preserve">1.4. </w:t>
      </w:r>
      <w:proofErr w:type="gramStart"/>
      <w:r w:rsidRPr="0083225A">
        <w:rPr>
          <w:rFonts w:ascii="Times New Roman" w:hAnsi="Times New Roman"/>
          <w:sz w:val="24"/>
          <w:szCs w:val="24"/>
        </w:rPr>
        <w:t>На Участке расположен объект недвижимости - _______________ (наименование объекта недвижимости), общей площадью _______ кв. м, этажность: _____, по адресу: _________________, с кадастровым (условным) номером _______, на который зарегистрировано право ____________ (вид права) ________________ (полное наименование организации с указанием организационно-правовой формы владельца либо фамилия, имя, отчество физического лица владельца) в __________________ (наименование органа, произведшего государственную регистрацию), что подтверждается свидетельством о государственной регистрации права от «___» ______________ ____ года _______________ (серия, номер свидетельства)</w:t>
      </w:r>
      <w:proofErr w:type="gramEnd"/>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1.5. Арендодатель гарантирует, что на момент заключения настоящего договора сдаваемый Участок свободен от прав третьих лиц.</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1.6.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1.7:</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1.7. Иные условия.</w:t>
      </w:r>
    </w:p>
    <w:p w:rsidR="0080499B" w:rsidRPr="0083225A" w:rsidRDefault="0080499B" w:rsidP="0080499B">
      <w:pPr>
        <w:autoSpaceDE w:val="0"/>
        <w:autoSpaceDN w:val="0"/>
        <w:adjustRightInd w:val="0"/>
        <w:spacing w:after="0" w:line="240" w:lineRule="auto"/>
        <w:ind w:firstLine="540"/>
        <w:jc w:val="both"/>
        <w:outlineLvl w:val="0"/>
        <w:rPr>
          <w:rFonts w:ascii="Times New Roman" w:hAnsi="Times New Roman"/>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sz w:val="24"/>
          <w:szCs w:val="24"/>
        </w:rPr>
      </w:pPr>
      <w:r w:rsidRPr="0083225A">
        <w:rPr>
          <w:rFonts w:ascii="Times New Roman" w:hAnsi="Times New Roman"/>
          <w:sz w:val="24"/>
          <w:szCs w:val="24"/>
        </w:rPr>
        <w:t>2. СРОК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2.1. Срок договора аренды Участка устанавливается с «___» _____________ года по «___» _____________ года.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lastRenderedPageBreak/>
        <w:t xml:space="preserve">2.2. Договор вступает в силу </w:t>
      </w:r>
      <w:proofErr w:type="gramStart"/>
      <w:r w:rsidRPr="0083225A">
        <w:rPr>
          <w:rFonts w:ascii="Times New Roman" w:hAnsi="Times New Roman"/>
          <w:sz w:val="24"/>
          <w:szCs w:val="24"/>
        </w:rPr>
        <w:t>с даты его</w:t>
      </w:r>
      <w:proofErr w:type="gramEnd"/>
      <w:r w:rsidRPr="0083225A">
        <w:rPr>
          <w:rFonts w:ascii="Times New Roman" w:hAnsi="Times New Roman"/>
          <w:sz w:val="24"/>
          <w:szCs w:val="24"/>
        </w:rPr>
        <w:t xml:space="preserve">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3. АРЕНДНАЯ ПЛАТА.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3.1. Арендатор обязуется вносить  арендную плату за пользование Участком в  размере:</w:t>
      </w:r>
      <w:r>
        <w:rPr>
          <w:rFonts w:ascii="Times New Roman" w:hAnsi="Times New Roman"/>
          <w:sz w:val="24"/>
          <w:szCs w:val="24"/>
        </w:rPr>
        <w:t xml:space="preserve"> </w:t>
      </w:r>
      <w:r w:rsidRPr="0083225A">
        <w:rPr>
          <w:rFonts w:ascii="Times New Roman" w:hAnsi="Times New Roman"/>
          <w:sz w:val="24"/>
          <w:szCs w:val="24"/>
        </w:rPr>
        <w:t xml:space="preserve"> В МЕСЯЦ: </w:t>
      </w:r>
      <w:proofErr w:type="spellStart"/>
      <w:r w:rsidRPr="0083225A">
        <w:rPr>
          <w:rFonts w:ascii="Times New Roman" w:hAnsi="Times New Roman"/>
          <w:sz w:val="24"/>
          <w:szCs w:val="24"/>
        </w:rPr>
        <w:t>__</w:t>
      </w:r>
      <w:r>
        <w:rPr>
          <w:rFonts w:ascii="Times New Roman" w:hAnsi="Times New Roman"/>
          <w:sz w:val="24"/>
          <w:szCs w:val="24"/>
        </w:rPr>
        <w:t>__________рублей</w:t>
      </w:r>
      <w:proofErr w:type="spellEnd"/>
      <w:r>
        <w:rPr>
          <w:rFonts w:ascii="Times New Roman" w:hAnsi="Times New Roman"/>
          <w:sz w:val="24"/>
          <w:szCs w:val="24"/>
        </w:rPr>
        <w:t xml:space="preserve"> ________ копеек </w:t>
      </w:r>
      <w:r w:rsidRPr="0083225A">
        <w:rPr>
          <w:rFonts w:ascii="Times New Roman" w:hAnsi="Times New Roman"/>
          <w:sz w:val="24"/>
          <w:szCs w:val="24"/>
        </w:rPr>
        <w:t>(сумма цифрами и прописью)</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ИТОГО К ОПЛАТЕ СОГЛАСНО СРОКУ ДОГОВОРА С____________20___ ГОДА ПО ________________20____ ГОДА: </w:t>
      </w:r>
      <w:proofErr w:type="spellStart"/>
      <w:r w:rsidRPr="0083225A">
        <w:rPr>
          <w:rFonts w:ascii="Times New Roman" w:hAnsi="Times New Roman"/>
          <w:sz w:val="24"/>
          <w:szCs w:val="24"/>
        </w:rPr>
        <w:t>_________</w:t>
      </w:r>
      <w:r>
        <w:rPr>
          <w:rFonts w:ascii="Times New Roman" w:hAnsi="Times New Roman"/>
          <w:sz w:val="24"/>
          <w:szCs w:val="24"/>
        </w:rPr>
        <w:t>рублей</w:t>
      </w:r>
      <w:proofErr w:type="spellEnd"/>
      <w:r>
        <w:rPr>
          <w:rFonts w:ascii="Times New Roman" w:hAnsi="Times New Roman"/>
          <w:sz w:val="24"/>
          <w:szCs w:val="24"/>
        </w:rPr>
        <w:t xml:space="preserve"> _____</w:t>
      </w:r>
      <w:r w:rsidRPr="0083225A">
        <w:rPr>
          <w:rFonts w:ascii="Times New Roman" w:hAnsi="Times New Roman"/>
          <w:sz w:val="24"/>
          <w:szCs w:val="24"/>
        </w:rPr>
        <w:t xml:space="preserve"> копеек</w:t>
      </w:r>
      <w:r>
        <w:rPr>
          <w:rFonts w:ascii="Times New Roman" w:hAnsi="Times New Roman"/>
          <w:sz w:val="24"/>
          <w:szCs w:val="24"/>
        </w:rPr>
        <w:t xml:space="preserve"> </w:t>
      </w:r>
      <w:r w:rsidRPr="0083225A">
        <w:rPr>
          <w:rFonts w:ascii="Times New Roman" w:hAnsi="Times New Roman"/>
          <w:sz w:val="24"/>
          <w:szCs w:val="24"/>
        </w:rPr>
        <w:t>(сумма цифрами и прописью)</w:t>
      </w:r>
      <w:r>
        <w:rPr>
          <w:rFonts w:ascii="Times New Roman" w:hAnsi="Times New Roman"/>
          <w:sz w:val="24"/>
          <w:szCs w:val="24"/>
        </w:rPr>
        <w:t xml:space="preserve"> </w:t>
      </w:r>
      <w:r w:rsidRPr="0083225A">
        <w:rPr>
          <w:rFonts w:ascii="Times New Roman" w:hAnsi="Times New Roman"/>
          <w:sz w:val="24"/>
          <w:szCs w:val="24"/>
        </w:rPr>
        <w:t>согласно  прилагаемому   к  Договору  расчету (приложение 2).</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Pr="0083225A">
        <w:rPr>
          <w:rFonts w:ascii="Times New Roman" w:hAnsi="Times New Roman"/>
          <w:bCs/>
          <w:sz w:val="24"/>
          <w:szCs w:val="24"/>
        </w:rPr>
        <w:t>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w:t>
      </w:r>
      <w:r>
        <w:rPr>
          <w:rFonts w:ascii="Times New Roman" w:hAnsi="Times New Roman"/>
          <w:bCs/>
          <w:sz w:val="24"/>
          <w:szCs w:val="24"/>
        </w:rPr>
        <w:t xml:space="preserve">числяться с «___» ______  </w:t>
      </w:r>
      <w:r w:rsidRPr="0083225A">
        <w:rPr>
          <w:rFonts w:ascii="Times New Roman" w:hAnsi="Times New Roman"/>
          <w:bCs/>
          <w:sz w:val="24"/>
          <w:szCs w:val="24"/>
        </w:rPr>
        <w:t>года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80499B" w:rsidRPr="0083225A" w:rsidRDefault="0080499B" w:rsidP="0080499B">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 xml:space="preserve">3.2. </w:t>
      </w:r>
      <w:proofErr w:type="gramStart"/>
      <w:r w:rsidRPr="0083225A">
        <w:rPr>
          <w:rFonts w:ascii="Times New Roman" w:hAnsi="Times New Roman"/>
          <w:sz w:val="24"/>
          <w:szCs w:val="24"/>
        </w:rPr>
        <w:t xml:space="preserve">Арендная плата вносится Арендатором самостоятельно (без передачи права третьим лицам) ежемесячно, с момента подписания акта приема - передачи земельного участка и до окончания срока действия Договора равными частями от указанной в п. 3.1. договора суммы в  срок до 10 числа месяца, следующего за отчетным, за декабрь не позднее 25 </w:t>
      </w:r>
      <w:r>
        <w:rPr>
          <w:rFonts w:ascii="Times New Roman" w:hAnsi="Times New Roman"/>
          <w:sz w:val="24"/>
          <w:szCs w:val="24"/>
        </w:rPr>
        <w:t>декабря</w:t>
      </w:r>
      <w:r w:rsidRPr="0083225A">
        <w:rPr>
          <w:rFonts w:ascii="Times New Roman" w:hAnsi="Times New Roman"/>
          <w:sz w:val="24"/>
          <w:szCs w:val="24"/>
        </w:rPr>
        <w:t xml:space="preserve"> текущего года.</w:t>
      </w:r>
      <w:proofErr w:type="gramEnd"/>
    </w:p>
    <w:p w:rsidR="0080499B" w:rsidRDefault="0080499B" w:rsidP="0080499B">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3.3. Арендная  плата  вносится  на  счет федерального  казначейства:</w:t>
      </w:r>
    </w:p>
    <w:p w:rsidR="0080499B" w:rsidRPr="0083225A" w:rsidRDefault="0080499B" w:rsidP="0080499B">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УФК по Магаданской области (КУМИ администрации Ягоднинского городского округа)</w:t>
      </w:r>
    </w:p>
    <w:p w:rsidR="0080499B" w:rsidRPr="0083225A" w:rsidRDefault="0080499B" w:rsidP="0080499B">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 xml:space="preserve">ИНН 4908004825 КПП 490801001   БИК </w:t>
      </w:r>
      <w:r w:rsidR="007311CC" w:rsidRPr="007311CC">
        <w:rPr>
          <w:rFonts w:ascii="Times New Roman" w:hAnsi="Times New Roman"/>
          <w:b/>
          <w:sz w:val="24"/>
          <w:szCs w:val="24"/>
        </w:rPr>
        <w:t>014442501</w:t>
      </w:r>
      <w:r w:rsidRPr="0083225A">
        <w:rPr>
          <w:rFonts w:ascii="Times New Roman" w:hAnsi="Times New Roman"/>
          <w:b/>
          <w:sz w:val="24"/>
          <w:szCs w:val="24"/>
        </w:rPr>
        <w:t xml:space="preserve"> ОКТМО 44722000                   </w:t>
      </w:r>
    </w:p>
    <w:p w:rsidR="007311CC" w:rsidRPr="007311CC" w:rsidRDefault="0080499B" w:rsidP="007311CC">
      <w:pPr>
        <w:tabs>
          <w:tab w:val="left" w:pos="851"/>
        </w:tabs>
        <w:spacing w:after="0"/>
        <w:jc w:val="both"/>
        <w:rPr>
          <w:rFonts w:ascii="Times New Roman" w:hAnsi="Times New Roman"/>
          <w:b/>
          <w:sz w:val="24"/>
          <w:szCs w:val="24"/>
        </w:rPr>
      </w:pPr>
      <w:proofErr w:type="spellStart"/>
      <w:proofErr w:type="gramStart"/>
      <w:r w:rsidRPr="0083225A">
        <w:rPr>
          <w:rFonts w:ascii="Times New Roman" w:hAnsi="Times New Roman"/>
          <w:b/>
          <w:sz w:val="24"/>
          <w:szCs w:val="24"/>
        </w:rPr>
        <w:t>р</w:t>
      </w:r>
      <w:proofErr w:type="spellEnd"/>
      <w:proofErr w:type="gramEnd"/>
      <w:r w:rsidRPr="0083225A">
        <w:rPr>
          <w:rFonts w:ascii="Times New Roman" w:hAnsi="Times New Roman"/>
          <w:b/>
          <w:sz w:val="24"/>
          <w:szCs w:val="24"/>
        </w:rPr>
        <w:t xml:space="preserve">/с </w:t>
      </w:r>
      <w:r w:rsidR="007311CC" w:rsidRPr="007311CC">
        <w:rPr>
          <w:rFonts w:ascii="Times New Roman" w:hAnsi="Times New Roman"/>
          <w:b/>
          <w:sz w:val="24"/>
          <w:szCs w:val="24"/>
        </w:rPr>
        <w:t>03100643000000014700</w:t>
      </w:r>
      <w:r w:rsidR="007311CC" w:rsidRPr="007311CC">
        <w:rPr>
          <w:rFonts w:ascii="Times New Roman" w:hAnsi="Times New Roman"/>
          <w:sz w:val="24"/>
          <w:szCs w:val="24"/>
        </w:rPr>
        <w:t xml:space="preserve"> </w:t>
      </w:r>
      <w:r w:rsidR="007311CC" w:rsidRPr="007311CC">
        <w:rPr>
          <w:rFonts w:ascii="Times New Roman" w:hAnsi="Times New Roman"/>
          <w:b/>
          <w:sz w:val="24"/>
          <w:szCs w:val="24"/>
        </w:rPr>
        <w:t>Отделение Магадан Банка России//УФК по Магаданской области г. Магадан</w:t>
      </w:r>
    </w:p>
    <w:p w:rsidR="0080499B" w:rsidRPr="0083225A" w:rsidRDefault="0080499B" w:rsidP="0080499B">
      <w:pPr>
        <w:pStyle w:val="2"/>
        <w:spacing w:after="0" w:line="240" w:lineRule="auto"/>
        <w:jc w:val="both"/>
        <w:rPr>
          <w:rFonts w:ascii="Times New Roman" w:hAnsi="Times New Roman"/>
          <w:snapToGrid w:val="0"/>
          <w:sz w:val="24"/>
          <w:szCs w:val="24"/>
        </w:rPr>
      </w:pPr>
      <w:r w:rsidRPr="0083225A">
        <w:rPr>
          <w:rFonts w:ascii="Times New Roman" w:hAnsi="Times New Roman"/>
          <w:b/>
          <w:sz w:val="24"/>
          <w:szCs w:val="24"/>
        </w:rPr>
        <w:t>КБК</w:t>
      </w:r>
      <w:proofErr w:type="gramStart"/>
      <w:r w:rsidRPr="0083225A">
        <w:rPr>
          <w:rFonts w:ascii="Times New Roman" w:hAnsi="Times New Roman"/>
          <w:b/>
          <w:sz w:val="24"/>
          <w:szCs w:val="24"/>
        </w:rPr>
        <w:t>___________ (_____________)</w:t>
      </w:r>
      <w:r w:rsidRPr="0083225A">
        <w:rPr>
          <w:rFonts w:ascii="Times New Roman" w:hAnsi="Times New Roman"/>
          <w:snapToGrid w:val="0"/>
          <w:sz w:val="24"/>
          <w:szCs w:val="24"/>
        </w:rPr>
        <w:t>.</w:t>
      </w:r>
      <w:proofErr w:type="gramEnd"/>
    </w:p>
    <w:p w:rsidR="0080499B" w:rsidRPr="00190F6C" w:rsidRDefault="0080499B" w:rsidP="0080499B">
      <w:pPr>
        <w:pStyle w:val="2"/>
        <w:spacing w:after="0" w:line="240" w:lineRule="auto"/>
        <w:ind w:firstLine="709"/>
        <w:jc w:val="both"/>
        <w:rPr>
          <w:rFonts w:ascii="Times New Roman" w:hAnsi="Times New Roman"/>
          <w:sz w:val="24"/>
          <w:szCs w:val="24"/>
        </w:rPr>
      </w:pPr>
      <w:r w:rsidRPr="00190F6C">
        <w:rPr>
          <w:rFonts w:ascii="Times New Roman" w:hAnsi="Times New Roman"/>
          <w:sz w:val="24"/>
          <w:szCs w:val="24"/>
        </w:rPr>
        <w:t xml:space="preserve">3.4. </w:t>
      </w:r>
      <w:proofErr w:type="gramStart"/>
      <w:r w:rsidRPr="00190F6C">
        <w:rPr>
          <w:rFonts w:ascii="Times New Roman" w:hAnsi="Times New Roman"/>
          <w:sz w:val="24"/>
          <w:szCs w:val="24"/>
        </w:rPr>
        <w:t>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w:t>
      </w:r>
      <w:proofErr w:type="gramEnd"/>
      <w:r w:rsidRPr="00190F6C">
        <w:rPr>
          <w:rFonts w:ascii="Times New Roman" w:hAnsi="Times New Roman"/>
          <w:sz w:val="24"/>
          <w:szCs w:val="24"/>
        </w:rPr>
        <w:t xml:space="preserve"> земельного налога, базовые  ставки  арендной  платы  и  льготы (уменьшение   арендной  платы) с письменным  уведомлением  арендатора.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вручается Арендатору под роспись, без оформления этих изменений дополнительным соглашением к Договору.</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3.7.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83225A">
        <w:rPr>
          <w:rFonts w:ascii="Times New Roman" w:hAnsi="Times New Roman"/>
          <w:sz w:val="24"/>
          <w:szCs w:val="24"/>
        </w:rPr>
        <w:t>претензионно</w:t>
      </w:r>
      <w:proofErr w:type="spellEnd"/>
      <w:r w:rsidRPr="0083225A">
        <w:rPr>
          <w:rFonts w:ascii="Times New Roman" w:hAnsi="Times New Roman"/>
          <w:sz w:val="24"/>
          <w:szCs w:val="24"/>
        </w:rPr>
        <w:t xml:space="preserve"> - искового  производства.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4. ОСОБЫЕ  УСЛОВИЯ  ДОГОВОРА.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pStyle w:val="ConsPlusNormal"/>
        <w:ind w:firstLine="540"/>
        <w:jc w:val="both"/>
      </w:pPr>
      <w:r w:rsidRPr="0083225A">
        <w:lastRenderedPageBreak/>
        <w:tab/>
        <w:t xml:space="preserve">4.1. </w:t>
      </w:r>
      <w:proofErr w:type="gramStart"/>
      <w:r w:rsidRPr="0083225A">
        <w:t xml:space="preserve">По окончании </w:t>
      </w:r>
      <w:r>
        <w:t xml:space="preserve">срока использования земельного участка, установленного </w:t>
      </w:r>
      <w:r w:rsidRPr="00453B71">
        <w:rPr>
          <w:b/>
        </w:rPr>
        <w:t>пунктом 2.1.</w:t>
      </w:r>
      <w:r>
        <w:t xml:space="preserve"> настоящего Договора </w:t>
      </w:r>
      <w:r w:rsidRPr="0083225A">
        <w:t xml:space="preserve">привести </w:t>
      </w:r>
      <w:r>
        <w:t>его</w:t>
      </w:r>
      <w:r w:rsidRPr="0083225A">
        <w:t xml:space="preserve"> в соответствие с утвержденным проектом рекультиваци</w:t>
      </w:r>
      <w:r>
        <w:t>и</w:t>
      </w:r>
      <w:r w:rsidRPr="0083225A">
        <w:t xml:space="preserve"> нарушенных земель и сдать </w:t>
      </w:r>
      <w:r>
        <w:t>его</w:t>
      </w:r>
      <w:r w:rsidRPr="0083225A">
        <w:t xml:space="preserve"> рабочей комиссии по приемке </w:t>
      </w:r>
      <w:proofErr w:type="spellStart"/>
      <w:r w:rsidRPr="0083225A">
        <w:t>рекультивированных</w:t>
      </w:r>
      <w:proofErr w:type="spellEnd"/>
      <w:r w:rsidRPr="0083225A">
        <w:t xml:space="preserve"> земель на территории </w:t>
      </w:r>
      <w:r>
        <w:t>муниципального образования «</w:t>
      </w:r>
      <w:r w:rsidRPr="0083225A">
        <w:t>Ягоднинск</w:t>
      </w:r>
      <w:r>
        <w:t>ий городской округ»</w:t>
      </w:r>
      <w:r w:rsidRPr="0083225A">
        <w:t xml:space="preserve"> в порядке определенном Правительством Российской Федерации и в состоянии, пригодном для использования по назначению (для земельных участков, предоставленных для проведения работ, связанных с</w:t>
      </w:r>
      <w:proofErr w:type="gramEnd"/>
      <w:r w:rsidRPr="0083225A">
        <w:t xml:space="preserve"> пользованием недрами).</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4.2.</w:t>
      </w: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center"/>
        <w:rPr>
          <w:bCs/>
        </w:rPr>
      </w:pPr>
      <w:r w:rsidRPr="0083225A">
        <w:t>5. ПРАВА И ОБЯЗАННОСТИ СТОРОН.</w:t>
      </w:r>
    </w:p>
    <w:p w:rsidR="0080499B" w:rsidRPr="0083225A" w:rsidRDefault="0080499B" w:rsidP="0080499B">
      <w:pPr>
        <w:pStyle w:val="ConsPlusNormal"/>
        <w:ind w:firstLine="540"/>
        <w:jc w:val="center"/>
        <w:rPr>
          <w:bCs/>
        </w:rPr>
      </w:pPr>
      <w:r w:rsidRPr="0083225A">
        <w:rPr>
          <w:bCs/>
        </w:rPr>
        <w:t xml:space="preserve"> </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 Арендодатель имеет право:</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5.1.2. </w:t>
      </w:r>
      <w:proofErr w:type="gramStart"/>
      <w:r w:rsidRPr="0083225A">
        <w:rPr>
          <w:rFonts w:ascii="Times New Roman" w:hAnsi="Times New Roman"/>
          <w:sz w:val="24"/>
          <w:szCs w:val="24"/>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roofErr w:type="gramEnd"/>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5.1.4. В</w:t>
      </w:r>
      <w:r w:rsidRPr="0083225A">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 Арендодатель обязан:</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5.2.1. </w:t>
      </w:r>
      <w:r w:rsidRPr="0083225A">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5.2.2. Письменно, не </w:t>
      </w:r>
      <w:proofErr w:type="gramStart"/>
      <w:r w:rsidRPr="0083225A">
        <w:rPr>
          <w:rFonts w:ascii="Times New Roman" w:hAnsi="Times New Roman"/>
          <w:sz w:val="24"/>
          <w:szCs w:val="24"/>
        </w:rPr>
        <w:t>позднее</w:t>
      </w:r>
      <w:proofErr w:type="gramEnd"/>
      <w:r w:rsidRPr="0083225A">
        <w:rPr>
          <w:rFonts w:ascii="Times New Roman" w:hAnsi="Times New Roman"/>
          <w:sz w:val="24"/>
          <w:szCs w:val="24"/>
        </w:rPr>
        <w:t xml:space="preserve"> чем за 10 дней уведомить Арендатора об изменении номеров счетов для перечисления арендной платы, указанных в 3.3. Договора,</w:t>
      </w:r>
      <w:r w:rsidRPr="0083225A">
        <w:rPr>
          <w:rFonts w:ascii="Times New Roman" w:hAnsi="Times New Roman"/>
          <w:bCs/>
          <w:sz w:val="24"/>
          <w:szCs w:val="24"/>
        </w:rPr>
        <w:t xml:space="preserve"> об изменениях в порядке установления и взимания арендной платы.</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5.2.3. Своевременно производить перерасчет арендной платы.</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5.2.4. Выполнять в полном объеме все условия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5.2.7. </w:t>
      </w:r>
      <w:proofErr w:type="gramStart"/>
      <w:r w:rsidRPr="0083225A">
        <w:rPr>
          <w:rFonts w:ascii="Times New Roman" w:hAnsi="Times New Roman"/>
          <w:bCs/>
          <w:sz w:val="24"/>
          <w:szCs w:val="24"/>
        </w:rPr>
        <w:t>Нести другие обязанности</w:t>
      </w:r>
      <w:proofErr w:type="gramEnd"/>
      <w:r w:rsidRPr="0083225A">
        <w:rPr>
          <w:rFonts w:ascii="Times New Roman" w:hAnsi="Times New Roman"/>
          <w:bCs/>
          <w:sz w:val="24"/>
          <w:szCs w:val="24"/>
        </w:rPr>
        <w:t>, предусмотренные законодательством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 Арендатор имеет право:</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5.3.1. Использовать Участок на условиях, установленных настоящим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5.3.2. По истечении срока действия настоящего Договора Арендатор не имеет преимущественного права на заключение Договора аренды на новый срок, но вправе подать письменное заявление, направленное Арендодателю не </w:t>
      </w:r>
      <w:proofErr w:type="gramStart"/>
      <w:r w:rsidRPr="0083225A">
        <w:rPr>
          <w:rFonts w:ascii="Times New Roman" w:hAnsi="Times New Roman"/>
          <w:bCs/>
          <w:sz w:val="24"/>
          <w:szCs w:val="24"/>
        </w:rPr>
        <w:t>позднее</w:t>
      </w:r>
      <w:proofErr w:type="gramEnd"/>
      <w:r w:rsidRPr="0083225A">
        <w:rPr>
          <w:rFonts w:ascii="Times New Roman" w:hAnsi="Times New Roman"/>
          <w:bCs/>
          <w:sz w:val="24"/>
          <w:szCs w:val="24"/>
        </w:rPr>
        <w:t xml:space="preserve"> чем за 1 (один) месяц до истечения срока действия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5.3.3.</w:t>
      </w:r>
      <w:r w:rsidRPr="0083225A">
        <w:rPr>
          <w:rFonts w:ascii="Times New Roman" w:hAnsi="Times New Roman"/>
          <w:sz w:val="24"/>
          <w:szCs w:val="24"/>
        </w:rPr>
        <w:t xml:space="preserve"> Досрочно  расторгнуть  договор,  если  имеет  место  любое  из  перечисленных  условий:</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Арендодатель создает  препятствия  в  использовании  Участка;</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80499B" w:rsidRPr="0083225A" w:rsidRDefault="0080499B" w:rsidP="0080499B">
      <w:pPr>
        <w:pStyle w:val="ConsPlusNormal"/>
        <w:ind w:firstLine="540"/>
        <w:jc w:val="both"/>
        <w:rPr>
          <w:bCs/>
        </w:rPr>
      </w:pPr>
      <w:r w:rsidRPr="0083225A">
        <w:rPr>
          <w:bCs/>
        </w:rPr>
        <w:lastRenderedPageBreak/>
        <w:t>5.3.4. Передать арендованный земельный участок в субаренду в пределах срока договора аренды земельного участка только с согласия Арендодателя. На субарендаторов распространяются все права арендаторов земельных участков, предусмотренные Земельным кодексом и настоящим Договором.</w:t>
      </w:r>
    </w:p>
    <w:p w:rsidR="0080499B"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&lt;*&gt; </w:t>
      </w:r>
      <w:r w:rsidRPr="0083225A">
        <w:rPr>
          <w:rFonts w:ascii="Times New Roman" w:hAnsi="Times New Roman"/>
          <w:bCs/>
          <w:sz w:val="24"/>
          <w:szCs w:val="24"/>
        </w:rPr>
        <w:t xml:space="preserve">При аренде земельного участка, на срок более чем пять лет добавляется пункт 5.3.5.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 Арендатор обязан:</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 Выполнять в полном объеме все условия Договора.</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80499B" w:rsidRPr="00AE0834" w:rsidRDefault="0080499B" w:rsidP="0080499B">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bCs/>
          <w:sz w:val="24"/>
          <w:szCs w:val="24"/>
        </w:rPr>
        <w:t>5.4.3.</w:t>
      </w:r>
      <w:r w:rsidRPr="00AE0834">
        <w:rPr>
          <w:rFonts w:ascii="Times New Roman" w:hAnsi="Times New Roman"/>
          <w:sz w:val="24"/>
          <w:szCs w:val="24"/>
        </w:rPr>
        <w:t xml:space="preserve"> Не производить строительных работ (строительство зданий, строений, сооружений) без письменного согласования с Арендодателем.</w:t>
      </w:r>
    </w:p>
    <w:p w:rsidR="0080499B" w:rsidRPr="00AE0834" w:rsidRDefault="0080499B" w:rsidP="0080499B">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sz w:val="24"/>
          <w:szCs w:val="24"/>
        </w:rPr>
        <w:t>При досрочном расторжении Договора или по истечении его срока все произведенные без разрешения Арендодателя неотделимые улучшения на земельном участке передать Арендодателю безвозмездно.</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5.4.4. Уплачивать в размере и на условиях, установленных Договором, арендную плату.</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5.4.5.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 xml:space="preserve">5.4.6. Письменно сообщить Арендодателю не </w:t>
      </w:r>
      <w:proofErr w:type="gramStart"/>
      <w:r w:rsidRPr="00AE0834">
        <w:rPr>
          <w:rFonts w:ascii="Times New Roman" w:hAnsi="Times New Roman"/>
          <w:bCs/>
          <w:sz w:val="24"/>
          <w:szCs w:val="24"/>
        </w:rPr>
        <w:t>позднее</w:t>
      </w:r>
      <w:proofErr w:type="gramEnd"/>
      <w:r w:rsidRPr="00AE0834">
        <w:rPr>
          <w:rFonts w:ascii="Times New Roman" w:hAnsi="Times New Roman"/>
          <w:bCs/>
          <w:sz w:val="24"/>
          <w:szCs w:val="24"/>
        </w:rPr>
        <w:t xml:space="preserve">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5.4.8.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 xml:space="preserve">5.4.9. </w:t>
      </w:r>
      <w:r w:rsidRPr="00AE0834">
        <w:rPr>
          <w:rFonts w:ascii="Times New Roman" w:hAnsi="Times New Roman"/>
          <w:sz w:val="24"/>
          <w:szCs w:val="24"/>
        </w:rPr>
        <w:t xml:space="preserve">Письменно в десятидневный срок уведомлять Арендодателя об изменении своего местонахождения (места жительства) и иных реквизитов. При </w:t>
      </w:r>
      <w:proofErr w:type="spellStart"/>
      <w:r w:rsidRPr="00AE0834">
        <w:rPr>
          <w:rFonts w:ascii="Times New Roman" w:hAnsi="Times New Roman"/>
          <w:sz w:val="24"/>
          <w:szCs w:val="24"/>
        </w:rPr>
        <w:t>неуведомлении</w:t>
      </w:r>
      <w:proofErr w:type="spellEnd"/>
      <w:r w:rsidRPr="00AE0834">
        <w:rPr>
          <w:rFonts w:ascii="Times New Roman" w:hAnsi="Times New Roman"/>
          <w:sz w:val="24"/>
          <w:szCs w:val="24"/>
        </w:rPr>
        <w:t xml:space="preserve">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5.4.10. Осуществлять уборку арендуемого Участка и прилегающей к нему территории.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 xml:space="preserve">5.4.11. </w:t>
      </w:r>
      <w:proofErr w:type="gramStart"/>
      <w:r w:rsidRPr="00AE0834">
        <w:rPr>
          <w:rFonts w:ascii="Times New Roman" w:hAnsi="Times New Roman"/>
          <w:bCs/>
          <w:sz w:val="24"/>
          <w:szCs w:val="24"/>
        </w:rPr>
        <w:t xml:space="preserve">Осуществить государственную регистрацию настоящего Договора, дополнительных соглашений к нему, соглашения о расторжении Договора в </w:t>
      </w:r>
      <w:r w:rsidRPr="00AE0834">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AE0834">
        <w:rPr>
          <w:rFonts w:ascii="Times New Roman" w:hAnsi="Times New Roman"/>
          <w:bCs/>
          <w:sz w:val="24"/>
          <w:szCs w:val="24"/>
        </w:rPr>
        <w:t>в течение трех месяцев после подписания Договора, дополнительных соглашений к нему, соглашения о расторжении Договора (в случае заключения Договора на срок от года и более).</w:t>
      </w:r>
      <w:proofErr w:type="gramEnd"/>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5.4.12. В</w:t>
      </w:r>
      <w:r w:rsidRPr="00AE0834">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5.4.13. Не позднее 5 (пяти) рабочих дней с момента получения разрешения на строительство предоставить Арендодателю указанную копию разрешения на строительство.</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 xml:space="preserve">5.4.14. Не нарушать прав других землепользователей и </w:t>
      </w:r>
      <w:proofErr w:type="spellStart"/>
      <w:r w:rsidRPr="00AE0834">
        <w:rPr>
          <w:rFonts w:ascii="Times New Roman" w:hAnsi="Times New Roman"/>
          <w:sz w:val="24"/>
          <w:szCs w:val="24"/>
        </w:rPr>
        <w:t>природопользователей</w:t>
      </w:r>
      <w:proofErr w:type="spellEnd"/>
      <w:r w:rsidRPr="00AE0834">
        <w:rPr>
          <w:rFonts w:ascii="Times New Roman" w:hAnsi="Times New Roman"/>
          <w:sz w:val="24"/>
          <w:szCs w:val="24"/>
        </w:rPr>
        <w:t>.</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 xml:space="preserve">5.4.15. </w:t>
      </w:r>
      <w:proofErr w:type="gramStart"/>
      <w:r w:rsidRPr="00AE0834">
        <w:rPr>
          <w:rFonts w:ascii="Times New Roman" w:hAnsi="Times New Roman"/>
          <w:bCs/>
          <w:sz w:val="24"/>
          <w:szCs w:val="24"/>
        </w:rPr>
        <w:t>Нести другие обязанности</w:t>
      </w:r>
      <w:proofErr w:type="gramEnd"/>
      <w:r w:rsidRPr="00AE0834">
        <w:rPr>
          <w:rFonts w:ascii="Times New Roman" w:hAnsi="Times New Roman"/>
          <w:bCs/>
          <w:sz w:val="24"/>
          <w:szCs w:val="24"/>
        </w:rPr>
        <w:t>, предусмотренные законодательством Российской Федерации</w:t>
      </w:r>
    </w:p>
    <w:p w:rsidR="0080499B" w:rsidRPr="00AE0834" w:rsidRDefault="0080499B" w:rsidP="0080499B">
      <w:pPr>
        <w:pStyle w:val="ConsPlusNormal"/>
        <w:ind w:firstLine="540"/>
        <w:jc w:val="both"/>
      </w:pPr>
      <w:r w:rsidRPr="00AE0834">
        <w:lastRenderedPageBreak/>
        <w:t xml:space="preserve">5.5. Арендодатель и Арендатор имеют иные права и </w:t>
      </w:r>
      <w:proofErr w:type="gramStart"/>
      <w:r w:rsidRPr="00AE0834">
        <w:t>несут иные обязанности</w:t>
      </w:r>
      <w:proofErr w:type="gramEnd"/>
      <w:r w:rsidRPr="00AE0834">
        <w:t>, установленные законодательством Российской Федерации.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center"/>
        <w:outlineLvl w:val="0"/>
        <w:rPr>
          <w:rFonts w:ascii="Times New Roman" w:hAnsi="Times New Roman"/>
          <w:sz w:val="24"/>
          <w:szCs w:val="24"/>
        </w:rPr>
      </w:pPr>
      <w:r w:rsidRPr="0083225A">
        <w:rPr>
          <w:rFonts w:ascii="Times New Roman" w:hAnsi="Times New Roman"/>
          <w:sz w:val="24"/>
          <w:szCs w:val="24"/>
        </w:rPr>
        <w:t>6. ОТВЕТСТВЕННОСТЬ  СТОРОН</w:t>
      </w:r>
    </w:p>
    <w:p w:rsidR="0080499B" w:rsidRPr="0083225A" w:rsidRDefault="0080499B" w:rsidP="0080499B">
      <w:pPr>
        <w:autoSpaceDE w:val="0"/>
        <w:autoSpaceDN w:val="0"/>
        <w:adjustRightInd w:val="0"/>
        <w:spacing w:after="0" w:line="240" w:lineRule="auto"/>
        <w:ind w:firstLine="540"/>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6.3. За нарушение </w:t>
      </w:r>
      <w:hyperlink w:anchor="Par25" w:history="1">
        <w:r w:rsidRPr="0083225A">
          <w:rPr>
            <w:rFonts w:ascii="Times New Roman" w:hAnsi="Times New Roman"/>
            <w:bCs/>
            <w:color w:val="0000FF"/>
            <w:sz w:val="24"/>
            <w:szCs w:val="24"/>
          </w:rPr>
          <w:t>пунктов 5.4.2., 9.</w:t>
        </w:r>
      </w:hyperlink>
      <w:r w:rsidRPr="0083225A">
        <w:rPr>
          <w:rFonts w:ascii="Times New Roman" w:hAnsi="Times New Roman"/>
          <w:bCs/>
          <w:sz w:val="24"/>
          <w:szCs w:val="24"/>
        </w:rPr>
        <w:t xml:space="preserve">4. Договора Арендатор оплачивает штраф в </w:t>
      </w:r>
      <w:proofErr w:type="gramStart"/>
      <w:r w:rsidRPr="0083225A">
        <w:rPr>
          <w:rFonts w:ascii="Times New Roman" w:hAnsi="Times New Roman"/>
          <w:bCs/>
          <w:sz w:val="24"/>
          <w:szCs w:val="24"/>
        </w:rPr>
        <w:t>размере</w:t>
      </w:r>
      <w:proofErr w:type="gramEnd"/>
      <w:r w:rsidRPr="0083225A">
        <w:rPr>
          <w:rFonts w:ascii="Times New Roman" w:hAnsi="Times New Roman"/>
          <w:sz w:val="24"/>
          <w:szCs w:val="24"/>
        </w:rPr>
        <w:t xml:space="preserve"> трехкратной месячной арендной платы</w:t>
      </w:r>
      <w:r w:rsidRPr="0083225A">
        <w:rPr>
          <w:rFonts w:ascii="Times New Roman" w:hAnsi="Times New Roman"/>
          <w:bCs/>
          <w:sz w:val="24"/>
          <w:szCs w:val="24"/>
        </w:rPr>
        <w:t>.</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7. ИЗМЕНЕНИЕ, РАСТОРЖЕНИЕ И ПРЕКРАЩЕНИЕ ДОГОВОРА</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7.1. </w:t>
      </w:r>
      <w:r w:rsidRPr="0083225A">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7.2. Договор может быть изменен или расторгнут по соглашению Сторон, </w:t>
      </w:r>
      <w:r w:rsidRPr="0083225A">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83225A">
        <w:rPr>
          <w:rFonts w:ascii="Times New Roman" w:hAnsi="Times New Roman"/>
          <w:bCs/>
          <w:sz w:val="24"/>
          <w:szCs w:val="24"/>
        </w:rPr>
        <w:t>.</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 Договор аренды </w:t>
      </w:r>
      <w:proofErr w:type="gramStart"/>
      <w:r w:rsidRPr="0083225A">
        <w:rPr>
          <w:rFonts w:ascii="Times New Roman" w:hAnsi="Times New Roman"/>
          <w:sz w:val="24"/>
          <w:szCs w:val="24"/>
        </w:rPr>
        <w:t>может быть досрочно расторгнут</w:t>
      </w:r>
      <w:proofErr w:type="gramEnd"/>
      <w:r w:rsidRPr="0083225A">
        <w:rPr>
          <w:rFonts w:ascii="Times New Roman" w:hAnsi="Times New Roman"/>
          <w:sz w:val="24"/>
          <w:szCs w:val="24"/>
        </w:rPr>
        <w:t xml:space="preserve"> Арендодателем во внесудебном порядке (односторонний отказ)  в случаях:</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7.3.3. Если Арендатор возводит на Участке объекты </w:t>
      </w:r>
      <w:proofErr w:type="gramStart"/>
      <w:r w:rsidRPr="0083225A">
        <w:rPr>
          <w:rFonts w:ascii="Times New Roman" w:hAnsi="Times New Roman"/>
          <w:sz w:val="24"/>
          <w:szCs w:val="24"/>
        </w:rPr>
        <w:t>самовольного</w:t>
      </w:r>
      <w:proofErr w:type="gramEnd"/>
      <w:r w:rsidRPr="0083225A">
        <w:rPr>
          <w:rFonts w:ascii="Times New Roman" w:hAnsi="Times New Roman"/>
          <w:sz w:val="24"/>
          <w:szCs w:val="24"/>
        </w:rPr>
        <w:t xml:space="preserve">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7.3.4. При </w:t>
      </w:r>
      <w:proofErr w:type="spellStart"/>
      <w:r w:rsidRPr="0083225A">
        <w:rPr>
          <w:rFonts w:ascii="Times New Roman" w:hAnsi="Times New Roman"/>
          <w:sz w:val="24"/>
          <w:szCs w:val="24"/>
        </w:rPr>
        <w:t>неустранении</w:t>
      </w:r>
      <w:proofErr w:type="spellEnd"/>
      <w:r w:rsidRPr="0083225A">
        <w:rPr>
          <w:rFonts w:ascii="Times New Roman" w:hAnsi="Times New Roman"/>
          <w:sz w:val="24"/>
          <w:szCs w:val="24"/>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7.3.6. В связи с изъятием земельного участка для государственных или муниципальных нужд.</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7.3.7. Если Арендатор не выполняет требования, предусмотренные </w:t>
      </w:r>
      <w:hyperlink r:id="rId5" w:history="1">
        <w:r w:rsidRPr="0083225A">
          <w:rPr>
            <w:rFonts w:ascii="Times New Roman" w:hAnsi="Times New Roman"/>
            <w:color w:val="0000FF"/>
            <w:sz w:val="24"/>
            <w:szCs w:val="24"/>
          </w:rPr>
          <w:t>ст. 42</w:t>
        </w:r>
      </w:hyperlink>
      <w:r w:rsidRPr="0083225A">
        <w:rPr>
          <w:rFonts w:ascii="Times New Roman" w:hAnsi="Times New Roman"/>
          <w:sz w:val="24"/>
          <w:szCs w:val="24"/>
        </w:rPr>
        <w:t xml:space="preserve"> Земельного кодекса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7.3.8. </w:t>
      </w:r>
      <w:proofErr w:type="gramStart"/>
      <w:r w:rsidRPr="0083225A">
        <w:rPr>
          <w:rFonts w:ascii="Times New Roman" w:hAnsi="Times New Roman"/>
          <w:sz w:val="24"/>
          <w:szCs w:val="24"/>
        </w:rPr>
        <w:t>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w:t>
      </w:r>
      <w:proofErr w:type="gramEnd"/>
      <w:r w:rsidRPr="0083225A">
        <w:rPr>
          <w:rFonts w:ascii="Times New Roman" w:hAnsi="Times New Roman"/>
          <w:sz w:val="24"/>
          <w:szCs w:val="24"/>
        </w:rPr>
        <w:t xml:space="preserve"> проектной документацией.</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7.4. О расторжении договора в одностороннем порядке Арендодатель должен уведомить Арендатора. Данный договор считается расторгнутым по </w:t>
      </w:r>
      <w:proofErr w:type="gramStart"/>
      <w:r w:rsidRPr="0083225A">
        <w:rPr>
          <w:rFonts w:ascii="Times New Roman" w:hAnsi="Times New Roman"/>
          <w:sz w:val="24"/>
          <w:szCs w:val="24"/>
        </w:rPr>
        <w:t>истечении</w:t>
      </w:r>
      <w:proofErr w:type="gramEnd"/>
      <w:r w:rsidRPr="0083225A">
        <w:rPr>
          <w:rFonts w:ascii="Times New Roman" w:hAnsi="Times New Roman"/>
          <w:sz w:val="24"/>
          <w:szCs w:val="24"/>
        </w:rPr>
        <w:t xml:space="preserve"> 30 дней с момента уведомления стороны.</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7.6. Истечение срока действия настоящего Договора влечет за собой его прекращение.</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lastRenderedPageBreak/>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80499B"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&lt;*&gt; В случае строительства объекта недвижимости добавляется пункт </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7.8: Арендатор вправе расторгнуть Договор после проведения государственной регистрации права собственности на создаваемый объект недвижимости, указанный в </w:t>
      </w:r>
      <w:hyperlink r:id="rId6" w:history="1">
        <w:r w:rsidRPr="0083225A">
          <w:rPr>
            <w:rFonts w:ascii="Times New Roman" w:hAnsi="Times New Roman"/>
            <w:bCs/>
            <w:color w:val="0000FF"/>
            <w:sz w:val="24"/>
            <w:szCs w:val="24"/>
          </w:rPr>
          <w:t>п. 1.1</w:t>
        </w:r>
      </w:hyperlink>
      <w:r w:rsidRPr="0083225A">
        <w:rPr>
          <w:rFonts w:ascii="Times New Roman" w:hAnsi="Times New Roman"/>
          <w:bCs/>
          <w:sz w:val="24"/>
          <w:szCs w:val="24"/>
        </w:rPr>
        <w:t xml:space="preserve"> Договора, в связи с приобретением Участка в собственность.</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8. РАССМОТРЕНИЕ И УРЕГУЛИРОВАНИЕ СПОРОВ</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9. ОСОБЫЕ УСЛОВИЯ ДОГОВОРА</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9.1. </w:t>
      </w:r>
      <w:r w:rsidRPr="0083225A">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9.3. Расходы по государственной регистрации Договора в соответствии с </w:t>
      </w:r>
      <w:hyperlink r:id="rId7" w:history="1">
        <w:r w:rsidRPr="0083225A">
          <w:rPr>
            <w:rFonts w:ascii="Times New Roman" w:hAnsi="Times New Roman"/>
            <w:bCs/>
            <w:color w:val="0000FF"/>
            <w:sz w:val="24"/>
            <w:szCs w:val="24"/>
          </w:rPr>
          <w:t>п. 5.4.10</w:t>
        </w:r>
      </w:hyperlink>
      <w:r w:rsidRPr="0083225A">
        <w:rPr>
          <w:rFonts w:ascii="Times New Roman" w:hAnsi="Times New Roman"/>
          <w:bCs/>
          <w:sz w:val="24"/>
          <w:szCs w:val="24"/>
        </w:rPr>
        <w:t xml:space="preserve"> Договора, а также изменений и дополнений к нему возлагаются на Арендатора.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bookmarkStart w:id="0" w:name="Par25"/>
      <w:bookmarkEnd w:id="0"/>
      <w:r w:rsidRPr="0083225A">
        <w:rPr>
          <w:rFonts w:ascii="Times New Roman" w:hAnsi="Times New Roman"/>
          <w:bCs/>
          <w:sz w:val="24"/>
          <w:szCs w:val="24"/>
        </w:rPr>
        <w:t>9.4.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9.5. </w:t>
      </w:r>
      <w:proofErr w:type="gramStart"/>
      <w:r w:rsidRPr="0083225A">
        <w:rPr>
          <w:rFonts w:ascii="Times New Roman" w:hAnsi="Times New Roman"/>
          <w:bCs/>
          <w:sz w:val="24"/>
          <w:szCs w:val="24"/>
        </w:rPr>
        <w:t>Дого</w:t>
      </w:r>
      <w:r>
        <w:rPr>
          <w:rFonts w:ascii="Times New Roman" w:hAnsi="Times New Roman"/>
          <w:bCs/>
          <w:sz w:val="24"/>
          <w:szCs w:val="24"/>
        </w:rPr>
        <w:t>вор составлен на ______</w:t>
      </w:r>
      <w:r w:rsidRPr="0083225A">
        <w:rPr>
          <w:rFonts w:ascii="Times New Roman" w:hAnsi="Times New Roman"/>
          <w:bCs/>
          <w:sz w:val="24"/>
          <w:szCs w:val="24"/>
        </w:rPr>
        <w:t xml:space="preserve"> (число цифрой и пр</w:t>
      </w:r>
      <w:r>
        <w:rPr>
          <w:rFonts w:ascii="Times New Roman" w:hAnsi="Times New Roman"/>
          <w:bCs/>
          <w:sz w:val="24"/>
          <w:szCs w:val="24"/>
        </w:rPr>
        <w:t>описью) листах в _____</w:t>
      </w:r>
      <w:r w:rsidRPr="0083225A">
        <w:rPr>
          <w:rFonts w:ascii="Times New Roman" w:hAnsi="Times New Roman"/>
          <w:bCs/>
          <w:sz w:val="24"/>
          <w:szCs w:val="24"/>
        </w:rPr>
        <w:t xml:space="preserve">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Pr="0083225A">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83225A">
        <w:rPr>
          <w:rFonts w:ascii="Times New Roman" w:hAnsi="Times New Roman"/>
          <w:bCs/>
          <w:sz w:val="24"/>
          <w:szCs w:val="24"/>
        </w:rPr>
        <w:t>(в случае заключения Договора на срок от года и более).</w:t>
      </w:r>
      <w:proofErr w:type="gramEnd"/>
    </w:p>
    <w:p w:rsidR="0080499B" w:rsidRPr="0083225A" w:rsidRDefault="0080499B" w:rsidP="0080499B">
      <w:pPr>
        <w:pStyle w:val="a3"/>
        <w:spacing w:after="0"/>
      </w:pPr>
    </w:p>
    <w:p w:rsidR="0080499B" w:rsidRPr="0083225A" w:rsidRDefault="0080499B" w:rsidP="0080499B">
      <w:pPr>
        <w:pStyle w:val="a3"/>
        <w:spacing w:after="0"/>
      </w:pPr>
      <w:r w:rsidRPr="0083225A">
        <w:t>1</w:t>
      </w:r>
      <w:r>
        <w:t>0</w:t>
      </w:r>
      <w:r w:rsidRPr="0083225A">
        <w:t xml:space="preserve">. К  ДОГОВОРУ  В  КАЧЕСТВЕ  ЕГО  НЕОТЪЕМЛЕМЫХ  ЧАСТЕЙ  </w:t>
      </w:r>
      <w:proofErr w:type="gramStart"/>
      <w:r w:rsidRPr="0083225A">
        <w:t>ПРИЛОЖЕНЫ</w:t>
      </w:r>
      <w:proofErr w:type="gramEnd"/>
      <w:r w:rsidRPr="0083225A">
        <w:t>:</w:t>
      </w:r>
    </w:p>
    <w:p w:rsidR="0080499B" w:rsidRPr="0083225A" w:rsidRDefault="0080499B" w:rsidP="0080499B">
      <w:pPr>
        <w:pStyle w:val="a3"/>
        <w:spacing w:after="0"/>
      </w:pP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1. Акт приема - передачи  земельного  участка.</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2. </w:t>
      </w:r>
      <w:r>
        <w:rPr>
          <w:rFonts w:ascii="Times New Roman" w:hAnsi="Times New Roman"/>
          <w:sz w:val="24"/>
          <w:szCs w:val="24"/>
        </w:rPr>
        <w:t>Выписка ЕГРН</w:t>
      </w:r>
      <w:r w:rsidRPr="0083225A">
        <w:rPr>
          <w:rFonts w:ascii="Times New Roman" w:hAnsi="Times New Roman"/>
          <w:sz w:val="24"/>
          <w:szCs w:val="24"/>
        </w:rPr>
        <w:t xml:space="preserve"> на земельный участок.</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1</w:t>
      </w:r>
      <w:r>
        <w:rPr>
          <w:rFonts w:ascii="Times New Roman" w:hAnsi="Times New Roman"/>
          <w:sz w:val="24"/>
          <w:szCs w:val="24"/>
        </w:rPr>
        <w:t>1</w:t>
      </w:r>
      <w:r w:rsidRPr="0083225A">
        <w:rPr>
          <w:rFonts w:ascii="Times New Roman" w:hAnsi="Times New Roman"/>
          <w:sz w:val="24"/>
          <w:szCs w:val="24"/>
        </w:rPr>
        <w:t>. ЮРИДИЧЕСКИЕ АДРЕСА СТОРОН:</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tbl>
      <w:tblPr>
        <w:tblW w:w="9374" w:type="dxa"/>
        <w:tblLayout w:type="fixed"/>
        <w:tblLook w:val="0000"/>
      </w:tblPr>
      <w:tblGrid>
        <w:gridCol w:w="2235"/>
        <w:gridCol w:w="1701"/>
        <w:gridCol w:w="992"/>
        <w:gridCol w:w="258"/>
        <w:gridCol w:w="236"/>
        <w:gridCol w:w="782"/>
        <w:gridCol w:w="1812"/>
        <w:gridCol w:w="1306"/>
        <w:gridCol w:w="52"/>
      </w:tblGrid>
      <w:tr w:rsidR="0080499B" w:rsidRPr="0083225A" w:rsidTr="00051A6E">
        <w:trPr>
          <w:gridAfter w:val="1"/>
          <w:wAfter w:w="52" w:type="dxa"/>
          <w:trHeight w:val="1967"/>
        </w:trPr>
        <w:tc>
          <w:tcPr>
            <w:tcW w:w="3936" w:type="dxa"/>
            <w:gridSpan w:val="2"/>
            <w:tcBorders>
              <w:top w:val="nil"/>
              <w:left w:val="nil"/>
              <w:bottom w:val="nil"/>
              <w:right w:val="nil"/>
            </w:tcBorders>
          </w:tcPr>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Место жительства/нахождения ИНН/КПП 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БИК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c>
          <w:tcPr>
            <w:tcW w:w="992" w:type="dxa"/>
            <w:tcBorders>
              <w:top w:val="nil"/>
              <w:left w:val="nil"/>
              <w:bottom w:val="nil"/>
              <w:right w:val="nil"/>
            </w:tcBorders>
          </w:tcPr>
          <w:p w:rsidR="0080499B" w:rsidRPr="0083225A" w:rsidRDefault="0080499B" w:rsidP="00051A6E">
            <w:pPr>
              <w:spacing w:after="0" w:line="240" w:lineRule="auto"/>
              <w:rPr>
                <w:rFonts w:ascii="Times New Roman" w:hAnsi="Times New Roman"/>
                <w:sz w:val="24"/>
                <w:szCs w:val="24"/>
              </w:rPr>
            </w:pPr>
          </w:p>
        </w:tc>
        <w:tc>
          <w:tcPr>
            <w:tcW w:w="4394" w:type="dxa"/>
            <w:gridSpan w:val="5"/>
            <w:tcBorders>
              <w:top w:val="nil"/>
              <w:left w:val="nil"/>
              <w:bottom w:val="nil"/>
              <w:right w:val="nil"/>
            </w:tcBorders>
          </w:tcPr>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Место жительства/нахождения _____</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ИНН/КПП 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БИК _____________________________</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r>
      <w:tr w:rsidR="0080499B" w:rsidRPr="0083225A" w:rsidTr="00051A6E">
        <w:trPr>
          <w:gridAfter w:val="1"/>
          <w:wAfter w:w="52" w:type="dxa"/>
        </w:trPr>
        <w:tc>
          <w:tcPr>
            <w:tcW w:w="2235" w:type="dxa"/>
            <w:tcBorders>
              <w:top w:val="nil"/>
              <w:left w:val="nil"/>
              <w:bottom w:val="nil"/>
              <w:right w:val="nil"/>
            </w:tcBorders>
          </w:tcPr>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6"/>
            <w:tcBorders>
              <w:top w:val="nil"/>
              <w:left w:val="nil"/>
              <w:bottom w:val="nil"/>
              <w:right w:val="nil"/>
            </w:tcBorders>
          </w:tcPr>
          <w:p w:rsidR="0080499B"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c>
          <w:tcPr>
            <w:tcW w:w="1306" w:type="dxa"/>
            <w:tcBorders>
              <w:top w:val="nil"/>
              <w:left w:val="nil"/>
              <w:bottom w:val="nil"/>
              <w:right w:val="nil"/>
            </w:tcBorders>
          </w:tcPr>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80499B" w:rsidRPr="0083225A" w:rsidTr="00051A6E">
        <w:trPr>
          <w:gridAfter w:val="1"/>
          <w:wAfter w:w="52" w:type="dxa"/>
          <w:trHeight w:val="1017"/>
        </w:trPr>
        <w:tc>
          <w:tcPr>
            <w:tcW w:w="5186" w:type="dxa"/>
            <w:gridSpan w:val="4"/>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tc>
        <w:tc>
          <w:tcPr>
            <w:tcW w:w="236" w:type="dxa"/>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p>
        </w:tc>
        <w:tc>
          <w:tcPr>
            <w:tcW w:w="3900" w:type="dxa"/>
            <w:gridSpan w:val="3"/>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0499B"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p w:rsidR="0080499B" w:rsidRPr="0083225A" w:rsidRDefault="0080499B" w:rsidP="00051A6E">
            <w:pPr>
              <w:spacing w:after="0" w:line="240" w:lineRule="auto"/>
              <w:jc w:val="center"/>
              <w:rPr>
                <w:rFonts w:ascii="Times New Roman" w:hAnsi="Times New Roman"/>
                <w:sz w:val="24"/>
                <w:szCs w:val="24"/>
              </w:rPr>
            </w:pPr>
          </w:p>
        </w:tc>
      </w:tr>
      <w:tr w:rsidR="0080499B" w:rsidRPr="0083225A" w:rsidTr="00051A6E">
        <w:tc>
          <w:tcPr>
            <w:tcW w:w="6204" w:type="dxa"/>
            <w:gridSpan w:val="6"/>
            <w:tcBorders>
              <w:top w:val="nil"/>
              <w:left w:val="nil"/>
              <w:bottom w:val="nil"/>
              <w:right w:val="nil"/>
            </w:tcBorders>
          </w:tcPr>
          <w:p w:rsidR="0080499B" w:rsidRPr="0083225A" w:rsidRDefault="0080499B" w:rsidP="00051A6E">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lastRenderedPageBreak/>
              <w:t xml:space="preserve">Приложение № 1 к </w:t>
            </w:r>
            <w:r w:rsidRPr="0083225A">
              <w:rPr>
                <w:rFonts w:ascii="Times New Roman" w:hAnsi="Times New Roman"/>
                <w:sz w:val="24"/>
                <w:szCs w:val="24"/>
              </w:rPr>
              <w:t xml:space="preserve"> Договору аренды</w:t>
            </w:r>
          </w:p>
          <w:p w:rsidR="0080499B" w:rsidRPr="0083225A" w:rsidRDefault="0080499B" w:rsidP="00051A6E">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0499B" w:rsidRPr="0083225A" w:rsidRDefault="0080499B" w:rsidP="00051A6E">
            <w:pPr>
              <w:tabs>
                <w:tab w:val="left" w:pos="851"/>
              </w:tabs>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3170" w:type="dxa"/>
            <w:gridSpan w:val="3"/>
            <w:tcBorders>
              <w:top w:val="nil"/>
              <w:left w:val="nil"/>
              <w:bottom w:val="nil"/>
              <w:right w:val="nil"/>
            </w:tcBorders>
          </w:tcPr>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w:t>
            </w:r>
            <w:r w:rsidRPr="0083225A">
              <w:rPr>
                <w:rFonts w:ascii="Times New Roman" w:hAnsi="Times New Roman"/>
                <w:sz w:val="24"/>
                <w:szCs w:val="24"/>
              </w:rPr>
              <w:tab/>
            </w:r>
            <w:r w:rsidRPr="0083225A">
              <w:rPr>
                <w:rFonts w:ascii="Times New Roman" w:hAnsi="Times New Roman"/>
                <w:sz w:val="24"/>
                <w:szCs w:val="24"/>
              </w:rPr>
              <w:tab/>
            </w:r>
          </w:p>
          <w:p w:rsidR="0080499B" w:rsidRPr="0083225A" w:rsidRDefault="0080499B" w:rsidP="00051A6E">
            <w:pPr>
              <w:tabs>
                <w:tab w:val="left" w:pos="851"/>
              </w:tabs>
              <w:spacing w:after="0" w:line="240" w:lineRule="auto"/>
              <w:jc w:val="both"/>
              <w:rPr>
                <w:rFonts w:ascii="Times New Roman" w:hAnsi="Times New Roman"/>
                <w:sz w:val="24"/>
                <w:szCs w:val="24"/>
              </w:rPr>
            </w:pPr>
            <w:r>
              <w:rPr>
                <w:rFonts w:ascii="Times New Roman" w:hAnsi="Times New Roman"/>
                <w:sz w:val="24"/>
                <w:szCs w:val="24"/>
              </w:rPr>
              <w:t>«___»____________</w:t>
            </w:r>
            <w:r w:rsidRPr="0083225A">
              <w:rPr>
                <w:rFonts w:ascii="Times New Roman" w:hAnsi="Times New Roman"/>
                <w:sz w:val="24"/>
                <w:szCs w:val="24"/>
              </w:rPr>
              <w:t>20____г.</w:t>
            </w:r>
          </w:p>
          <w:p w:rsidR="0080499B" w:rsidRPr="0083225A" w:rsidRDefault="0080499B" w:rsidP="00051A6E">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w:t>
            </w:r>
          </w:p>
          <w:p w:rsidR="0080499B" w:rsidRPr="0083225A" w:rsidRDefault="0080499B" w:rsidP="00051A6E">
            <w:pPr>
              <w:tabs>
                <w:tab w:val="left" w:pos="851"/>
              </w:tabs>
              <w:spacing w:after="0" w:line="240" w:lineRule="auto"/>
              <w:jc w:val="both"/>
              <w:rPr>
                <w:rFonts w:ascii="Times New Roman" w:hAnsi="Times New Roman"/>
                <w:sz w:val="24"/>
                <w:szCs w:val="24"/>
              </w:rPr>
            </w:pPr>
          </w:p>
        </w:tc>
      </w:tr>
    </w:tbl>
    <w:p w:rsidR="0080499B" w:rsidRPr="0083225A" w:rsidRDefault="0080499B" w:rsidP="0080499B">
      <w:pPr>
        <w:spacing w:after="0" w:line="240" w:lineRule="auto"/>
        <w:jc w:val="both"/>
        <w:rPr>
          <w:rFonts w:ascii="Times New Roman" w:hAnsi="Times New Roman"/>
          <w:sz w:val="24"/>
          <w:szCs w:val="24"/>
        </w:rPr>
      </w:pPr>
    </w:p>
    <w:p w:rsidR="0080499B" w:rsidRPr="0083225A" w:rsidRDefault="0080499B" w:rsidP="0080499B">
      <w:pPr>
        <w:pStyle w:val="ConsPlusNormal"/>
        <w:ind w:firstLine="540"/>
        <w:jc w:val="both"/>
      </w:pP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АКТ</w:t>
      </w: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ПРИЕМА-ПЕРЕДАЧИ</w:t>
      </w: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ЗЕМЕЛЬНОГО УЧАСТКА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 _________ 20__ г.                                                                     </w:t>
      </w:r>
      <w:r>
        <w:rPr>
          <w:rFonts w:ascii="Times New Roman" w:hAnsi="Times New Roman"/>
          <w:sz w:val="24"/>
          <w:szCs w:val="24"/>
        </w:rPr>
        <w:t xml:space="preserve">         </w:t>
      </w:r>
      <w:r w:rsidRPr="0083225A">
        <w:rPr>
          <w:rFonts w:ascii="Times New Roman" w:hAnsi="Times New Roman"/>
          <w:sz w:val="24"/>
          <w:szCs w:val="24"/>
        </w:rPr>
        <w:t xml:space="preserve"> п. ___________</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Мы, нижеподписавшиеся, составили настоящий акт о том, что Арендодатель передал, а Арендатор принял  на праве аренды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 с кадастровым номером _______________,</w:t>
      </w:r>
    </w:p>
    <w:p w:rsidR="0080499B" w:rsidRPr="0083225A" w:rsidRDefault="0080499B" w:rsidP="0080499B">
      <w:pPr>
        <w:autoSpaceDE w:val="0"/>
        <w:autoSpaceDN w:val="0"/>
        <w:adjustRightInd w:val="0"/>
        <w:spacing w:after="0" w:line="240" w:lineRule="auto"/>
        <w:ind w:firstLine="709"/>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 xml:space="preserve">                                                                               </w:t>
      </w:r>
      <w:r w:rsidRPr="0083225A">
        <w:rPr>
          <w:rFonts w:ascii="Times New Roman" w:hAnsi="Times New Roman"/>
          <w:sz w:val="24"/>
          <w:szCs w:val="24"/>
        </w:rPr>
        <w:t>(категория земель)</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расположенный</w:t>
      </w:r>
      <w:proofErr w:type="gramEnd"/>
      <w:r w:rsidRPr="0083225A">
        <w:rPr>
          <w:rFonts w:ascii="Times New Roman" w:hAnsi="Times New Roman"/>
          <w:sz w:val="24"/>
          <w:szCs w:val="24"/>
        </w:rPr>
        <w:t xml:space="preserve"> по адресу: _____________________________________________, </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(субъект Российской Федерации, район, поселок (село), улица, дом, строение и др., иные адресные ориентиры),</w:t>
      </w:r>
      <w:r>
        <w:rPr>
          <w:rFonts w:ascii="Times New Roman" w:hAnsi="Times New Roman"/>
          <w:sz w:val="24"/>
          <w:szCs w:val="24"/>
        </w:rPr>
        <w:t xml:space="preserve"> </w:t>
      </w:r>
      <w:r w:rsidRPr="0083225A">
        <w:rPr>
          <w:rFonts w:ascii="Times New Roman" w:hAnsi="Times New Roman"/>
          <w:sz w:val="24"/>
          <w:szCs w:val="24"/>
        </w:rPr>
        <w:t>вид разрешенного использования: __________________, для ________________ (описание цели) в границах, указанных в кадастровом паспорте (кадастровой выписке) земельного участка.</w:t>
      </w:r>
      <w:proofErr w:type="gramEnd"/>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ab/>
      </w:r>
      <w:r w:rsidRPr="0083225A">
        <w:rPr>
          <w:rFonts w:ascii="Times New Roman" w:hAnsi="Times New Roman"/>
          <w:sz w:val="24"/>
          <w:szCs w:val="24"/>
        </w:rPr>
        <w:t>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Настоящий акт не является Свидетельством о праве собственности.</w:t>
      </w:r>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p>
    <w:tbl>
      <w:tblPr>
        <w:tblW w:w="9950" w:type="dxa"/>
        <w:tblInd w:w="-34" w:type="dxa"/>
        <w:tblLayout w:type="fixed"/>
        <w:tblLook w:val="0000"/>
      </w:tblPr>
      <w:tblGrid>
        <w:gridCol w:w="4634"/>
        <w:gridCol w:w="545"/>
        <w:gridCol w:w="4771"/>
      </w:tblGrid>
      <w:tr w:rsidR="0080499B" w:rsidRPr="0083225A" w:rsidTr="00051A6E">
        <w:trPr>
          <w:trHeight w:val="564"/>
        </w:trPr>
        <w:tc>
          <w:tcPr>
            <w:tcW w:w="9950" w:type="dxa"/>
            <w:gridSpan w:val="3"/>
          </w:tcPr>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r>
      <w:tr w:rsidR="0080499B" w:rsidRPr="0083225A" w:rsidTr="00051A6E">
        <w:trPr>
          <w:trHeight w:val="251"/>
        </w:trPr>
        <w:tc>
          <w:tcPr>
            <w:tcW w:w="4634"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 xml:space="preserve">            </w:t>
            </w:r>
            <w:r w:rsidRPr="0083225A">
              <w:rPr>
                <w:rFonts w:ascii="Times New Roman" w:hAnsi="Times New Roman"/>
                <w:sz w:val="24"/>
                <w:szCs w:val="24"/>
              </w:rPr>
              <w:t>«Передающая сторона»</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545" w:type="dxa"/>
          </w:tcPr>
          <w:p w:rsidR="0080499B" w:rsidRPr="0083225A" w:rsidRDefault="0080499B" w:rsidP="00051A6E">
            <w:pPr>
              <w:spacing w:after="0" w:line="240" w:lineRule="auto"/>
              <w:jc w:val="center"/>
              <w:rPr>
                <w:rFonts w:ascii="Times New Roman" w:hAnsi="Times New Roman"/>
                <w:sz w:val="24"/>
                <w:szCs w:val="24"/>
              </w:rPr>
            </w:pPr>
          </w:p>
        </w:tc>
        <w:tc>
          <w:tcPr>
            <w:tcW w:w="4770"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«Принимающая сторона»</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r>
    </w:tbl>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sectPr w:rsidR="0080499B" w:rsidRPr="0083225A" w:rsidSect="00C050C8">
      <w:pgSz w:w="11905" w:h="16838"/>
      <w:pgMar w:top="851" w:right="851" w:bottom="567"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2EBF"/>
    <w:multiLevelType w:val="hybridMultilevel"/>
    <w:tmpl w:val="BF18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0499B"/>
    <w:rsid w:val="00016214"/>
    <w:rsid w:val="0015394D"/>
    <w:rsid w:val="005D1BAD"/>
    <w:rsid w:val="007311CC"/>
    <w:rsid w:val="0080499B"/>
    <w:rsid w:val="00C90840"/>
    <w:rsid w:val="00D2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99B"/>
    <w:pPr>
      <w:autoSpaceDE w:val="0"/>
      <w:autoSpaceDN w:val="0"/>
      <w:adjustRightInd w:val="0"/>
      <w:spacing w:after="0" w:line="240" w:lineRule="auto"/>
    </w:pPr>
    <w:rPr>
      <w:rFonts w:ascii="Times New Roman" w:hAnsi="Times New Roman" w:cs="Times New Roman"/>
      <w:sz w:val="24"/>
      <w:szCs w:val="24"/>
    </w:rPr>
  </w:style>
  <w:style w:type="paragraph" w:styleId="a3">
    <w:name w:val="Body Text"/>
    <w:basedOn w:val="a"/>
    <w:link w:val="a4"/>
    <w:semiHidden/>
    <w:unhideWhenUsed/>
    <w:rsid w:val="0080499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80499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0499B"/>
    <w:pPr>
      <w:spacing w:after="120" w:line="480" w:lineRule="auto"/>
    </w:pPr>
  </w:style>
  <w:style w:type="character" w:customStyle="1" w:styleId="20">
    <w:name w:val="Основной текст 2 Знак"/>
    <w:basedOn w:val="a0"/>
    <w:link w:val="2"/>
    <w:uiPriority w:val="99"/>
    <w:semiHidden/>
    <w:rsid w:val="008049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7121CAE6F3E7F5286F8A85435189A3BDC23D56B6A58B56067F07ED2284B704D06BC670F8B66D50988B30k5J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7121CAE6F3E7F5286F8A85435189A3BDC23D56B6A58B56067F07ED2284B704D06BC670F8B66D50988A32k5J2H" TargetMode="External"/><Relationship Id="rId5" Type="http://schemas.openxmlformats.org/officeDocument/2006/relationships/hyperlink" Target="consultantplus://offline/ref=EB7DAEF654C454962D2FA2FE274925768942C6A38D152335BA42B92470EE90865ADA6A2982D1E3F1Y3C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3286</Words>
  <Characters>18735</Characters>
  <Application>Microsoft Office Word</Application>
  <DocSecurity>0</DocSecurity>
  <Lines>156</Lines>
  <Paragraphs>43</Paragraphs>
  <ScaleCrop>false</ScaleCrop>
  <Company>Home</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dc:creator>
  <cp:lastModifiedBy>Демина Екатерина Владимировна</cp:lastModifiedBy>
  <cp:revision>3</cp:revision>
  <dcterms:created xsi:type="dcterms:W3CDTF">2019-07-30T22:53:00Z</dcterms:created>
  <dcterms:modified xsi:type="dcterms:W3CDTF">2022-02-22T02:14:00Z</dcterms:modified>
</cp:coreProperties>
</file>