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E9" w:rsidRDefault="000A6AE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A6AE9" w:rsidRDefault="000A6AE9">
      <w:pPr>
        <w:pStyle w:val="ConsPlusNormal"/>
        <w:outlineLvl w:val="0"/>
      </w:pPr>
    </w:p>
    <w:p w:rsidR="000A6AE9" w:rsidRDefault="000A6AE9">
      <w:pPr>
        <w:pStyle w:val="ConsPlusTitle"/>
        <w:jc w:val="center"/>
        <w:outlineLvl w:val="0"/>
      </w:pPr>
      <w:r>
        <w:t>ЯГОДНИНСКИЙ ГОРОДСКОЙ ОКРУГ</w:t>
      </w:r>
    </w:p>
    <w:p w:rsidR="000A6AE9" w:rsidRDefault="000A6AE9">
      <w:pPr>
        <w:pStyle w:val="ConsPlusTitle"/>
        <w:jc w:val="center"/>
      </w:pPr>
    </w:p>
    <w:p w:rsidR="000A6AE9" w:rsidRDefault="000A6AE9">
      <w:pPr>
        <w:pStyle w:val="ConsPlusTitle"/>
        <w:jc w:val="center"/>
      </w:pPr>
      <w:r>
        <w:t>АДМИНИСТРАЦИЯ ЯГОДНИНСКОГО ГОРОДСКОГО ОКРУГА</w:t>
      </w:r>
    </w:p>
    <w:p w:rsidR="000A6AE9" w:rsidRDefault="000A6AE9">
      <w:pPr>
        <w:pStyle w:val="ConsPlusTitle"/>
        <w:ind w:firstLine="540"/>
        <w:jc w:val="both"/>
      </w:pPr>
    </w:p>
    <w:p w:rsidR="000A6AE9" w:rsidRDefault="000A6AE9">
      <w:pPr>
        <w:pStyle w:val="ConsPlusTitle"/>
        <w:jc w:val="center"/>
      </w:pPr>
      <w:r>
        <w:t>ПОСТАНОВЛЕНИЕ</w:t>
      </w:r>
    </w:p>
    <w:p w:rsidR="000A6AE9" w:rsidRDefault="000A6AE9">
      <w:pPr>
        <w:pStyle w:val="ConsPlusTitle"/>
        <w:jc w:val="center"/>
      </w:pPr>
      <w:r>
        <w:t>от 29 апреля 2022 г. N 348</w:t>
      </w:r>
    </w:p>
    <w:p w:rsidR="000A6AE9" w:rsidRDefault="000A6AE9">
      <w:pPr>
        <w:pStyle w:val="ConsPlusTitle"/>
        <w:ind w:firstLine="540"/>
        <w:jc w:val="both"/>
      </w:pPr>
    </w:p>
    <w:p w:rsidR="000A6AE9" w:rsidRDefault="000A6AE9">
      <w:pPr>
        <w:pStyle w:val="ConsPlusTitle"/>
        <w:jc w:val="center"/>
      </w:pPr>
      <w:r>
        <w:t>О ВНЕСЕНИИ ИЗМЕНЕНИЙ В ПОСТАНОВЛЕНИЕ АДМИНИСТРАЦИИ</w:t>
      </w:r>
    </w:p>
    <w:p w:rsidR="000A6AE9" w:rsidRDefault="000A6AE9">
      <w:pPr>
        <w:pStyle w:val="ConsPlusTitle"/>
        <w:jc w:val="center"/>
      </w:pPr>
      <w:r>
        <w:t>ЯГОДНИНСКОГО ГОРОДСКОГО ОКРУГА ОТ 03.06.2016 N 425 "</w:t>
      </w:r>
      <w:proofErr w:type="gramStart"/>
      <w:r>
        <w:t>ОБ</w:t>
      </w:r>
      <w:proofErr w:type="gramEnd"/>
    </w:p>
    <w:p w:rsidR="000A6AE9" w:rsidRDefault="000A6AE9">
      <w:pPr>
        <w:pStyle w:val="ConsPlusTitle"/>
        <w:jc w:val="center"/>
      </w:pPr>
      <w:proofErr w:type="gramStart"/>
      <w:r>
        <w:t>УТВЕРЖДЕНИИ</w:t>
      </w:r>
      <w:proofErr w:type="gramEnd"/>
      <w:r>
        <w:t xml:space="preserve"> ПЕРЕЧНЯ МУНИЦИПАЛЬНЫХ УСЛУГ МУНИЦИПАЛЬНОГО</w:t>
      </w:r>
    </w:p>
    <w:p w:rsidR="000A6AE9" w:rsidRDefault="000A6AE9">
      <w:pPr>
        <w:pStyle w:val="ConsPlusTitle"/>
        <w:jc w:val="center"/>
      </w:pPr>
      <w:r>
        <w:t>ОБРАЗОВАНИЯ "ЯГОДНИНСКИЙ ГОРОДСКОЙ ОКРУГ"</w:t>
      </w:r>
    </w:p>
    <w:p w:rsidR="000A6AE9" w:rsidRDefault="000A6AE9">
      <w:pPr>
        <w:pStyle w:val="ConsPlusNormal"/>
        <w:ind w:firstLine="540"/>
        <w:jc w:val="both"/>
      </w:pPr>
    </w:p>
    <w:p w:rsidR="000A6AE9" w:rsidRDefault="000A6AE9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Магаданской области от 02.08.2021 N 594-пп "О массовых социально значимых государственных и муниципальных услугах Магаданской области", </w:t>
      </w:r>
      <w:hyperlink r:id="rId7">
        <w:r>
          <w:rPr>
            <w:color w:val="0000FF"/>
          </w:rPr>
          <w:t>Уставом</w:t>
        </w:r>
      </w:hyperlink>
      <w:r>
        <w:t xml:space="preserve"> муниципального образования "Ягоднинский городской округ", администрация Ягоднинского городского округа постановляет:</w:t>
      </w:r>
    </w:p>
    <w:p w:rsidR="000A6AE9" w:rsidRDefault="000A6AE9">
      <w:pPr>
        <w:pStyle w:val="ConsPlusNormal"/>
        <w:ind w:firstLine="540"/>
        <w:jc w:val="both"/>
      </w:pPr>
    </w:p>
    <w:p w:rsidR="000A6AE9" w:rsidRDefault="000A6AE9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3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8">
        <w:r>
          <w:rPr>
            <w:color w:val="0000FF"/>
          </w:rPr>
          <w:t>постановление</w:t>
        </w:r>
      </w:hyperlink>
      <w:r>
        <w:t xml:space="preserve"> администрации Ягоднинского городского округа от 03.06.2016 N 425 "Об утверждении Перечня муниципальных услуг муниципального образования "Ягоднинский городской округ" согласно приложению к настоящему постановлению.</w:t>
      </w:r>
    </w:p>
    <w:p w:rsidR="000A6AE9" w:rsidRDefault="000A6AE9">
      <w:pPr>
        <w:pStyle w:val="ConsPlusNormal"/>
        <w:spacing w:before="200"/>
        <w:ind w:firstLine="540"/>
        <w:jc w:val="both"/>
      </w:pPr>
      <w:r>
        <w:t>2. Признать утратившим силу постановление администрации Ягоднинского городского округа от 13.04.2022 N 313 "О внесении изменений в постановление администрации Ягоднинского городского округа от 03.06.2016 N 425 "Об утверждении Перечня муниципальных услуг муниципального образования "Ягоднинский городской округ".</w:t>
      </w:r>
    </w:p>
    <w:p w:rsidR="000A6AE9" w:rsidRDefault="000A6AE9">
      <w:pPr>
        <w:pStyle w:val="ConsPlusNormal"/>
        <w:spacing w:before="200"/>
        <w:ind w:firstLine="540"/>
        <w:jc w:val="both"/>
      </w:pPr>
      <w:r>
        <w:t>3. Настоящее постановление подлежит опубликованию в газете "Северная правда" и размещению на официальном сайте администрации Ягоднинского городского округа http://yagodnoeadm.ru.</w:t>
      </w:r>
    </w:p>
    <w:p w:rsidR="000A6AE9" w:rsidRDefault="000A6AE9">
      <w:pPr>
        <w:pStyle w:val="ConsPlusNormal"/>
        <w:ind w:firstLine="540"/>
        <w:jc w:val="both"/>
      </w:pPr>
    </w:p>
    <w:p w:rsidR="000A6AE9" w:rsidRDefault="000A6AE9">
      <w:pPr>
        <w:pStyle w:val="ConsPlusNormal"/>
        <w:jc w:val="right"/>
      </w:pPr>
      <w:r>
        <w:t>И.о. главы</w:t>
      </w:r>
    </w:p>
    <w:p w:rsidR="000A6AE9" w:rsidRDefault="000A6AE9">
      <w:pPr>
        <w:pStyle w:val="ConsPlusNormal"/>
        <w:jc w:val="right"/>
      </w:pPr>
      <w:r>
        <w:t>Ягоднинского городского округа</w:t>
      </w:r>
    </w:p>
    <w:p w:rsidR="000A6AE9" w:rsidRDefault="000A6AE9">
      <w:pPr>
        <w:pStyle w:val="ConsPlusNormal"/>
        <w:jc w:val="right"/>
      </w:pPr>
      <w:r>
        <w:t>Е.В.СТУПАК</w:t>
      </w:r>
    </w:p>
    <w:p w:rsidR="000A6AE9" w:rsidRDefault="000A6AE9">
      <w:pPr>
        <w:pStyle w:val="ConsPlusNormal"/>
        <w:ind w:firstLine="540"/>
        <w:jc w:val="both"/>
      </w:pPr>
    </w:p>
    <w:p w:rsidR="000A6AE9" w:rsidRDefault="000A6AE9">
      <w:pPr>
        <w:pStyle w:val="ConsPlusNormal"/>
        <w:ind w:firstLine="540"/>
        <w:jc w:val="both"/>
      </w:pPr>
    </w:p>
    <w:p w:rsidR="000A6AE9" w:rsidRDefault="000A6AE9">
      <w:pPr>
        <w:pStyle w:val="ConsPlusNormal"/>
        <w:ind w:firstLine="540"/>
        <w:jc w:val="both"/>
      </w:pPr>
    </w:p>
    <w:p w:rsidR="000A6AE9" w:rsidRDefault="000A6AE9">
      <w:pPr>
        <w:pStyle w:val="ConsPlusNormal"/>
        <w:ind w:firstLine="540"/>
        <w:jc w:val="both"/>
      </w:pPr>
    </w:p>
    <w:p w:rsidR="000A6AE9" w:rsidRDefault="000A6AE9">
      <w:pPr>
        <w:pStyle w:val="ConsPlusNormal"/>
        <w:ind w:firstLine="540"/>
        <w:jc w:val="both"/>
      </w:pPr>
    </w:p>
    <w:p w:rsidR="000A6AE9" w:rsidRDefault="000A6AE9">
      <w:pPr>
        <w:pStyle w:val="ConsPlusNormal"/>
        <w:jc w:val="right"/>
        <w:outlineLvl w:val="0"/>
      </w:pPr>
      <w:r>
        <w:t>Утверждены</w:t>
      </w:r>
    </w:p>
    <w:p w:rsidR="000A6AE9" w:rsidRDefault="000A6AE9">
      <w:pPr>
        <w:pStyle w:val="ConsPlusNormal"/>
        <w:jc w:val="right"/>
      </w:pPr>
      <w:r>
        <w:t>постановлением</w:t>
      </w:r>
    </w:p>
    <w:p w:rsidR="000A6AE9" w:rsidRDefault="000A6AE9">
      <w:pPr>
        <w:pStyle w:val="ConsPlusNormal"/>
        <w:jc w:val="right"/>
      </w:pPr>
      <w:r>
        <w:t>администрации</w:t>
      </w:r>
    </w:p>
    <w:p w:rsidR="000A6AE9" w:rsidRDefault="000A6AE9">
      <w:pPr>
        <w:pStyle w:val="ConsPlusNormal"/>
        <w:jc w:val="right"/>
      </w:pPr>
      <w:r>
        <w:t>Ягоднинского городского округа</w:t>
      </w:r>
    </w:p>
    <w:p w:rsidR="000A6AE9" w:rsidRDefault="000A6AE9">
      <w:pPr>
        <w:pStyle w:val="ConsPlusNormal"/>
        <w:jc w:val="right"/>
      </w:pPr>
      <w:r>
        <w:t>от 29 апреля 2022 г. N 348</w:t>
      </w:r>
    </w:p>
    <w:p w:rsidR="000A6AE9" w:rsidRDefault="000A6AE9">
      <w:pPr>
        <w:pStyle w:val="ConsPlusNormal"/>
        <w:ind w:firstLine="540"/>
        <w:jc w:val="both"/>
      </w:pPr>
    </w:p>
    <w:p w:rsidR="000A6AE9" w:rsidRDefault="000A6AE9">
      <w:pPr>
        <w:pStyle w:val="ConsPlusTitle"/>
        <w:jc w:val="center"/>
      </w:pPr>
      <w:bookmarkStart w:id="0" w:name="P33"/>
      <w:bookmarkEnd w:id="0"/>
      <w:r>
        <w:t>ИЗМЕНЕНИЯ, КОТОРЫЕ ВНОСЯТСЯ В ПОСТАНОВЛЕНИЕ АДМИНИСТРАЦИИ</w:t>
      </w:r>
    </w:p>
    <w:p w:rsidR="000A6AE9" w:rsidRDefault="000A6AE9">
      <w:pPr>
        <w:pStyle w:val="ConsPlusTitle"/>
        <w:jc w:val="center"/>
      </w:pPr>
      <w:r>
        <w:t>ЯГОДНИНСКОГО ГОРОДСКОГО ОКРУГА ОТ 03.06.2016 N 425</w:t>
      </w:r>
    </w:p>
    <w:p w:rsidR="000A6AE9" w:rsidRDefault="000A6AE9">
      <w:pPr>
        <w:pStyle w:val="ConsPlusNormal"/>
        <w:ind w:firstLine="540"/>
        <w:jc w:val="both"/>
      </w:pPr>
    </w:p>
    <w:p w:rsidR="000A6AE9" w:rsidRDefault="000A6AE9">
      <w:pPr>
        <w:pStyle w:val="ConsPlusNormal"/>
        <w:ind w:firstLine="540"/>
        <w:jc w:val="both"/>
      </w:pPr>
      <w:r>
        <w:t xml:space="preserve">1. В приложении N 2 Перечень муниципальных услуг муниципального образования "Ягоднинский городской округ", в </w:t>
      </w:r>
      <w:hyperlink r:id="rId9">
        <w:r>
          <w:rPr>
            <w:color w:val="0000FF"/>
          </w:rPr>
          <w:t>разделе I</w:t>
        </w:r>
      </w:hyperlink>
      <w:r>
        <w:t>"Услуги, предоставляемые органами местного самоуправления Ягоднинского городского округа":</w:t>
      </w:r>
    </w:p>
    <w:p w:rsidR="000A6AE9" w:rsidRDefault="000A6AE9">
      <w:pPr>
        <w:pStyle w:val="ConsPlusNormal"/>
        <w:spacing w:before="200"/>
        <w:ind w:firstLine="540"/>
        <w:jc w:val="both"/>
      </w:pPr>
      <w:r>
        <w:t xml:space="preserve">а) </w:t>
      </w:r>
      <w:hyperlink r:id="rId10">
        <w:r>
          <w:rPr>
            <w:color w:val="0000FF"/>
          </w:rPr>
          <w:t>пункт 2</w:t>
        </w:r>
      </w:hyperlink>
      <w:r>
        <w:t xml:space="preserve"> дополнить подпунктом 2.19 следующего содержания:</w:t>
      </w:r>
    </w:p>
    <w:p w:rsidR="000A6AE9" w:rsidRDefault="000A6AE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3"/>
        <w:gridCol w:w="1559"/>
        <w:gridCol w:w="5245"/>
        <w:gridCol w:w="1247"/>
      </w:tblGrid>
      <w:tr w:rsidR="000A6AE9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A6AE9" w:rsidRDefault="000A6AE9">
            <w:pPr>
              <w:pStyle w:val="ConsPlusNormal"/>
              <w:jc w:val="right"/>
            </w:pPr>
            <w:r>
              <w:t>2.19.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6AE9" w:rsidRDefault="000A6AE9">
            <w:pPr>
              <w:pStyle w:val="ConsPlusNormal"/>
              <w:jc w:val="right"/>
            </w:pPr>
            <w:r>
              <w:t>63.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A6AE9" w:rsidRDefault="000A6AE9">
            <w:pPr>
              <w:pStyle w:val="ConsPlusNormal"/>
              <w:jc w:val="both"/>
            </w:pPr>
            <w:proofErr w:type="gramStart"/>
            <w:r>
              <w:t xml:space="preserve">Предоставление лесных участков, расположенных в границах земель лесного фонда, в постоянное (бессрочное) пользование, безвозмездное пользование, а также предоставление юридическим и </w:t>
            </w:r>
            <w:r>
              <w:lastRenderedPageBreak/>
              <w:t>физическим лицам лесных участков, находящихся в государственной или муниципальной собственности, в аренду, заключение договоров купли-продажи лесных насаждений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0A6AE9" w:rsidRDefault="000A6AE9">
            <w:pPr>
              <w:pStyle w:val="ConsPlusNormal"/>
            </w:pPr>
          </w:p>
        </w:tc>
      </w:tr>
    </w:tbl>
    <w:p w:rsidR="000A6AE9" w:rsidRDefault="000A6AE9">
      <w:pPr>
        <w:pStyle w:val="ConsPlusNormal"/>
        <w:ind w:firstLine="540"/>
        <w:jc w:val="both"/>
      </w:pPr>
    </w:p>
    <w:p w:rsidR="000A6AE9" w:rsidRDefault="000A6AE9">
      <w:pPr>
        <w:pStyle w:val="ConsPlusNormal"/>
        <w:ind w:firstLine="540"/>
        <w:jc w:val="both"/>
      </w:pPr>
      <w:r>
        <w:t xml:space="preserve">б) </w:t>
      </w:r>
      <w:hyperlink r:id="rId11">
        <w:r>
          <w:rPr>
            <w:color w:val="0000FF"/>
          </w:rPr>
          <w:t>графу 2 подпункта 5.2</w:t>
        </w:r>
      </w:hyperlink>
      <w:r>
        <w:t xml:space="preserve"> изложить в новой редакции: </w:t>
      </w:r>
      <w:proofErr w:type="gramStart"/>
      <w:r>
        <w:t>"Информационное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документов";</w:t>
      </w:r>
      <w:proofErr w:type="gramEnd"/>
    </w:p>
    <w:p w:rsidR="000A6AE9" w:rsidRDefault="000A6AE9">
      <w:pPr>
        <w:pStyle w:val="ConsPlusNormal"/>
        <w:spacing w:before="200"/>
        <w:ind w:firstLine="540"/>
        <w:jc w:val="both"/>
      </w:pPr>
      <w:r>
        <w:t xml:space="preserve">в) </w:t>
      </w:r>
      <w:hyperlink r:id="rId12">
        <w:r>
          <w:rPr>
            <w:color w:val="0000FF"/>
          </w:rPr>
          <w:t>пункт 7</w:t>
        </w:r>
      </w:hyperlink>
      <w:r>
        <w:t xml:space="preserve"> дополнить подпунктом 7.5 следующего содержания:</w:t>
      </w:r>
    </w:p>
    <w:p w:rsidR="000A6AE9" w:rsidRDefault="000A6AE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3"/>
        <w:gridCol w:w="1559"/>
        <w:gridCol w:w="5245"/>
        <w:gridCol w:w="1247"/>
      </w:tblGrid>
      <w:tr w:rsidR="000A6AE9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A6AE9" w:rsidRDefault="000A6AE9">
            <w:pPr>
              <w:pStyle w:val="ConsPlusNormal"/>
              <w:jc w:val="right"/>
            </w:pPr>
            <w:r>
              <w:t>7.5.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6AE9" w:rsidRDefault="000A6AE9">
            <w:pPr>
              <w:pStyle w:val="ConsPlusNormal"/>
              <w:jc w:val="right"/>
            </w:pPr>
            <w:r>
              <w:t>69.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A6AE9" w:rsidRDefault="000A6AE9">
            <w:pPr>
              <w:pStyle w:val="ConsPlusNormal"/>
              <w:jc w:val="both"/>
            </w:pPr>
            <w: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0A6AE9" w:rsidRDefault="000A6AE9">
            <w:pPr>
              <w:pStyle w:val="ConsPlusNormal"/>
            </w:pPr>
          </w:p>
        </w:tc>
      </w:tr>
    </w:tbl>
    <w:p w:rsidR="000A6AE9" w:rsidRDefault="000A6AE9">
      <w:pPr>
        <w:pStyle w:val="ConsPlusNormal"/>
        <w:ind w:firstLine="540"/>
        <w:jc w:val="both"/>
      </w:pPr>
    </w:p>
    <w:p w:rsidR="000A6AE9" w:rsidRDefault="000A6AE9">
      <w:pPr>
        <w:pStyle w:val="ConsPlusNormal"/>
        <w:ind w:firstLine="540"/>
        <w:jc w:val="both"/>
      </w:pPr>
      <w:r>
        <w:t xml:space="preserve">2. В разделе II "Государственные услуги, предоставляемые органами местного самоуправления Ягоднинского городского округа при осуществлении отдельных государственных полномочий, переданных законами Магаданской области", </w:t>
      </w:r>
      <w:hyperlink r:id="rId13">
        <w:r>
          <w:rPr>
            <w:color w:val="0000FF"/>
          </w:rPr>
          <w:t>графу 2 подпункта 2.1</w:t>
        </w:r>
      </w:hyperlink>
      <w:r>
        <w:t xml:space="preserve"> изложить в новой редакции: "Установление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обязанностей".</w:t>
      </w:r>
    </w:p>
    <w:p w:rsidR="000A6AE9" w:rsidRDefault="000A6AE9">
      <w:pPr>
        <w:pStyle w:val="ConsPlusNormal"/>
        <w:spacing w:before="200"/>
        <w:ind w:firstLine="540"/>
        <w:jc w:val="both"/>
      </w:pPr>
      <w:r>
        <w:t xml:space="preserve">3. В </w:t>
      </w:r>
      <w:hyperlink r:id="rId14">
        <w:r>
          <w:rPr>
            <w:color w:val="0000FF"/>
          </w:rPr>
          <w:t>разделе III</w:t>
        </w:r>
      </w:hyperlink>
      <w:r>
        <w:t>"Муниципальные услуги, предоставляемые муниципальными учреждениями (организациями), подведомственными органам местного самоуправления Ягоднинского городского округа":</w:t>
      </w:r>
    </w:p>
    <w:p w:rsidR="000A6AE9" w:rsidRDefault="000A6AE9">
      <w:pPr>
        <w:pStyle w:val="ConsPlusNormal"/>
        <w:spacing w:before="200"/>
        <w:ind w:firstLine="540"/>
        <w:jc w:val="both"/>
      </w:pPr>
      <w:r>
        <w:t xml:space="preserve">- в </w:t>
      </w:r>
      <w:hyperlink r:id="rId15">
        <w:r>
          <w:rPr>
            <w:color w:val="0000FF"/>
          </w:rPr>
          <w:t>графе 3 подпункта 1.2</w:t>
        </w:r>
      </w:hyperlink>
      <w:r>
        <w:t xml:space="preserve"> слова "МБУ "Кинотеатр "Факел" исключить;</w:t>
      </w:r>
    </w:p>
    <w:p w:rsidR="000A6AE9" w:rsidRDefault="000A6AE9">
      <w:pPr>
        <w:pStyle w:val="ConsPlusNormal"/>
        <w:spacing w:before="200"/>
        <w:ind w:firstLine="540"/>
        <w:jc w:val="both"/>
      </w:pPr>
      <w:r>
        <w:t xml:space="preserve">- в </w:t>
      </w:r>
      <w:hyperlink r:id="rId16">
        <w:r>
          <w:rPr>
            <w:color w:val="0000FF"/>
          </w:rPr>
          <w:t>графе 3 подпункта 1.3</w:t>
        </w:r>
      </w:hyperlink>
      <w:r>
        <w:t xml:space="preserve"> слова "МБУ "Кинотеатр "Факел"</w:t>
      </w:r>
      <w:proofErr w:type="gramStart"/>
      <w:r>
        <w:t>,"</w:t>
      </w:r>
      <w:proofErr w:type="gramEnd"/>
      <w:r>
        <w:t xml:space="preserve"> исключить.</w:t>
      </w:r>
    </w:p>
    <w:p w:rsidR="000A6AE9" w:rsidRDefault="000A6AE9">
      <w:pPr>
        <w:pStyle w:val="ConsPlusNormal"/>
        <w:ind w:firstLine="540"/>
        <w:jc w:val="both"/>
      </w:pPr>
    </w:p>
    <w:p w:rsidR="000A6AE9" w:rsidRDefault="000A6AE9">
      <w:pPr>
        <w:pStyle w:val="ConsPlusNormal"/>
        <w:ind w:firstLine="540"/>
        <w:jc w:val="both"/>
      </w:pPr>
    </w:p>
    <w:p w:rsidR="000A6AE9" w:rsidRDefault="000A6AE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0ED7" w:rsidRDefault="00540ED7"/>
    <w:sectPr w:rsidR="00540ED7" w:rsidSect="00132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A6AE9"/>
    <w:rsid w:val="000A6AE9"/>
    <w:rsid w:val="004F5339"/>
    <w:rsid w:val="0054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AE9"/>
    <w:pPr>
      <w:widowControl w:val="0"/>
      <w:autoSpaceDE w:val="0"/>
      <w:autoSpaceDN w:val="0"/>
      <w:spacing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A6AE9"/>
    <w:pPr>
      <w:widowControl w:val="0"/>
      <w:autoSpaceDE w:val="0"/>
      <w:autoSpaceDN w:val="0"/>
      <w:spacing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A6AE9"/>
    <w:pPr>
      <w:widowControl w:val="0"/>
      <w:autoSpaceDE w:val="0"/>
      <w:autoSpaceDN w:val="0"/>
      <w:spacing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774D69CAF38152F0BAF09ED55B9E09448DFABCD893202E3B93ECA2DFDB1A7658EC71E7E2F77EA7E73EE3AB4FBD331EF4e9A2D" TargetMode="External"/><Relationship Id="rId13" Type="http://schemas.openxmlformats.org/officeDocument/2006/relationships/hyperlink" Target="consultantplus://offline/ref=9E774D69CAF38152F0BAF09ED55B9E09448DFABCD893202E3B93ECA2DFDB1A7658EC71E7F0F726ABE539FBAF4BA8654FB2C53F43AA82A7A15263CF61e8A8D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774D69CAF38152F0BAF09ED55B9E09448DFABCD893202E3B90ECA2DFDB1A7658EC71E7F0F726ABE539FDA24CA8654FB2C53F43AA82A7A15263CF61e8A8D" TargetMode="External"/><Relationship Id="rId12" Type="http://schemas.openxmlformats.org/officeDocument/2006/relationships/hyperlink" Target="consultantplus://offline/ref=9E774D69CAF38152F0BAF09ED55B9E09448DFABCD893202E3B93ECA2DFDB1A7658EC71E7F0F726ABE539F8A346A8654FB2C53F43AA82A7A15263CF61e8A8D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774D69CAF38152F0BAF09ED55B9E09448DFABCD893202E3B93ECA2DFDB1A7658EC71E7F0F726ABE539FBAC46A8654FB2C53F43AA82A7A15263CF61e8A8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774D69CAF38152F0BAF09ED55B9E09448DFABCD893202B319BECA2DFDB1A7658EC71E7E2F77EA7E73EE3AB4FBD331EF4e9A2D" TargetMode="External"/><Relationship Id="rId11" Type="http://schemas.openxmlformats.org/officeDocument/2006/relationships/hyperlink" Target="consultantplus://offline/ref=9E774D69CAF38152F0BAF09ED55B9E09448DFABCD893202E3B93ECA2DFDB1A7658EC71E7F0F726ABE539F8A34CA8654FB2C53F43AA82A7A15263CF61e8A8D" TargetMode="External"/><Relationship Id="rId5" Type="http://schemas.openxmlformats.org/officeDocument/2006/relationships/hyperlink" Target="consultantplus://offline/ref=9E774D69CAF38152F0BAEE93C337C4074986A2B3DB972D7F64C6EAF5808B1C230AAC2FBEB1B435ABE527FFAA4DeAA1D" TargetMode="External"/><Relationship Id="rId15" Type="http://schemas.openxmlformats.org/officeDocument/2006/relationships/hyperlink" Target="consultantplus://offline/ref=9E774D69CAF38152F0BAF09ED55B9E09448DFABCD893202E3B93ECA2DFDB1A7658EC71E7F0F726ABE539FBAC4AA8654FB2C53F43AA82A7A15263CF61e8A8D" TargetMode="External"/><Relationship Id="rId10" Type="http://schemas.openxmlformats.org/officeDocument/2006/relationships/hyperlink" Target="consultantplus://offline/ref=9E774D69CAF38152F0BAF09ED55B9E09448DFABCD893202E3B93ECA2DFDB1A7658EC71E7F0F726ABE539F9AD4BA8654FB2C53F43AA82A7A15263CF61e8A8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E774D69CAF38152F0BAF09ED55B9E09448DFABCD893202E3B93ECA2DFDB1A7658EC71E7F0F726ABE539F9A846A8654FB2C53F43AA82A7A15263CF61e8A8D" TargetMode="External"/><Relationship Id="rId14" Type="http://schemas.openxmlformats.org/officeDocument/2006/relationships/hyperlink" Target="consultantplus://offline/ref=9E774D69CAF38152F0BAF09ED55B9E09448DFABCD893202E3B93ECA2DFDB1A7658EC71E7F0F726ABE539FBAF49A8654FB2C53F43AA82A7A15263CF61e8A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VagnerON</dc:creator>
  <cp:lastModifiedBy>VagnerON</cp:lastModifiedBy>
  <cp:revision>1</cp:revision>
  <dcterms:created xsi:type="dcterms:W3CDTF">2022-10-27T03:00:00Z</dcterms:created>
  <dcterms:modified xsi:type="dcterms:W3CDTF">2022-10-27T03:00:00Z</dcterms:modified>
</cp:coreProperties>
</file>