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D" w:rsidRDefault="00D44C3D" w:rsidP="00797142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44C3D" w:rsidRDefault="00D44C3D" w:rsidP="00797142">
      <w:pPr>
        <w:pStyle w:val="2"/>
      </w:pPr>
    </w:p>
    <w:p w:rsidR="00D44C3D" w:rsidRDefault="00797142" w:rsidP="00797142">
      <w:pPr>
        <w:pStyle w:val="2"/>
      </w:pPr>
      <w:r>
        <w:t xml:space="preserve">ДОПОЛНЕНИЕ К </w:t>
      </w:r>
      <w:r w:rsidR="00D44C3D">
        <w:t>КОМПЛЕКСН</w:t>
      </w:r>
      <w:r>
        <w:t>ОМУ</w:t>
      </w:r>
      <w:r w:rsidR="00D44C3D">
        <w:t xml:space="preserve"> ПЛАН</w:t>
      </w:r>
      <w:r>
        <w:t>У</w:t>
      </w:r>
    </w:p>
    <w:p w:rsidR="00D44C3D" w:rsidRDefault="00D44C3D" w:rsidP="00797142">
      <w:pPr>
        <w:pStyle w:val="2"/>
      </w:pPr>
      <w:r>
        <w:t xml:space="preserve">по реализации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РФ до 2020 года</w:t>
      </w:r>
    </w:p>
    <w:p w:rsidR="00D44C3D" w:rsidRDefault="00D44C3D" w:rsidP="00797142">
      <w:pPr>
        <w:pStyle w:val="2"/>
      </w:pPr>
      <w:r>
        <w:t xml:space="preserve">в </w:t>
      </w:r>
      <w:proofErr w:type="spellStart"/>
      <w:r>
        <w:t>Ягоднинском</w:t>
      </w:r>
      <w:proofErr w:type="spellEnd"/>
      <w:r>
        <w:t xml:space="preserve"> муниципальном районе Магаданской области</w:t>
      </w:r>
    </w:p>
    <w:p w:rsidR="00D44C3D" w:rsidRDefault="00D44C3D" w:rsidP="00797142">
      <w:pPr>
        <w:pStyle w:val="2"/>
      </w:pPr>
      <w:r>
        <w:t>на 2013- 2020 годы</w:t>
      </w:r>
      <w:r w:rsidR="00797142">
        <w:t xml:space="preserve"> (п.17.</w:t>
      </w:r>
      <w:proofErr w:type="gramStart"/>
      <w:r w:rsidR="00797142">
        <w:t xml:space="preserve"> )</w:t>
      </w:r>
      <w:proofErr w:type="gramEnd"/>
    </w:p>
    <w:p w:rsidR="00D44C3D" w:rsidRDefault="00D44C3D" w:rsidP="00797142">
      <w:pPr>
        <w:pStyle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7799"/>
        <w:gridCol w:w="1984"/>
        <w:gridCol w:w="2552"/>
        <w:gridCol w:w="1637"/>
      </w:tblGrid>
      <w:tr w:rsidR="00D44C3D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Ответственный исполнитель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Default="00D44C3D" w:rsidP="00797142">
            <w:pPr>
              <w:pStyle w:val="2"/>
            </w:pPr>
            <w:r>
              <w:t>Примечание</w:t>
            </w:r>
          </w:p>
        </w:tc>
      </w:tr>
      <w:tr w:rsidR="00797142" w:rsidTr="008953DC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42" w:rsidRPr="00797142" w:rsidRDefault="00797142" w:rsidP="00797142">
            <w:pPr>
              <w:pStyle w:val="2"/>
            </w:pPr>
            <w:r>
              <w:t xml:space="preserve">I </w:t>
            </w:r>
            <w:r w:rsidRPr="00797142">
              <w:t>.</w:t>
            </w:r>
            <w:proofErr w:type="spellStart"/>
            <w:r w:rsidRPr="00797142">
              <w:t>Организациооные</w:t>
            </w:r>
            <w:proofErr w:type="spellEnd"/>
            <w:r w:rsidRPr="00797142">
              <w:t xml:space="preserve"> мероприятия по формированию системы комплексной реабилитации и </w:t>
            </w:r>
            <w:proofErr w:type="spellStart"/>
            <w:r w:rsidRPr="00797142">
              <w:t>ресоциализации</w:t>
            </w:r>
            <w:proofErr w:type="spellEnd"/>
            <w:r w:rsidRPr="00797142">
              <w:t xml:space="preserve"> лиц, потребляющих НС и ПВ</w:t>
            </w: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5937CB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Формирование  рабочей группы из представителей </w:t>
            </w:r>
            <w:r w:rsidR="005937CB">
              <w:rPr>
                <w:b w:val="0"/>
              </w:rPr>
              <w:t xml:space="preserve">органов местного самоуправления, </w:t>
            </w:r>
            <w:r w:rsidRPr="00797142">
              <w:rPr>
                <w:b w:val="0"/>
              </w:rPr>
              <w:t>районных органов здравоохранения, социальной защиты населения, правоохранительных органов (</w:t>
            </w:r>
            <w:r w:rsidR="005937CB">
              <w:rPr>
                <w:b w:val="0"/>
              </w:rPr>
              <w:t>О</w:t>
            </w:r>
            <w:r w:rsidRPr="00797142">
              <w:rPr>
                <w:b w:val="0"/>
              </w:rPr>
              <w:t>МВД, ФСБ) для осуществления деятельности по организации и выработке мер, направленных на обеспечение реализации на муниципальном уровне подпрограммы 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III квартал 2014г.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Глава </w:t>
            </w:r>
            <w:proofErr w:type="spellStart"/>
            <w:proofErr w:type="gramStart"/>
            <w:r w:rsidRPr="00797142">
              <w:rPr>
                <w:b w:val="0"/>
              </w:rPr>
              <w:t>района-председатель</w:t>
            </w:r>
            <w:proofErr w:type="spellEnd"/>
            <w:proofErr w:type="gramEnd"/>
            <w:r w:rsidRPr="00797142">
              <w:rPr>
                <w:b w:val="0"/>
              </w:rPr>
              <w:t xml:space="preserve"> районно</w:t>
            </w:r>
            <w:r>
              <w:rPr>
                <w:b w:val="0"/>
              </w:rPr>
              <w:t>й</w:t>
            </w:r>
            <w:r w:rsidRPr="00797142">
              <w:rPr>
                <w:b w:val="0"/>
              </w:rPr>
              <w:t xml:space="preserve"> </w:t>
            </w:r>
            <w:proofErr w:type="spellStart"/>
            <w:r w:rsidRPr="00797142">
              <w:rPr>
                <w:b w:val="0"/>
              </w:rPr>
              <w:t>антинаркотической</w:t>
            </w:r>
            <w:proofErr w:type="spellEnd"/>
            <w:r w:rsidRPr="00797142">
              <w:rPr>
                <w:b w:val="0"/>
              </w:rPr>
              <w:t xml:space="preserve"> комиссии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D44C3D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Разработка и </w:t>
            </w:r>
            <w:r w:rsidR="00797142" w:rsidRPr="00797142">
              <w:rPr>
                <w:b w:val="0"/>
              </w:rPr>
              <w:t xml:space="preserve">представление для утверждения на заседании муниципальной </w:t>
            </w:r>
            <w:proofErr w:type="spellStart"/>
            <w:r w:rsidR="00797142" w:rsidRPr="00797142">
              <w:rPr>
                <w:b w:val="0"/>
              </w:rPr>
              <w:t>антинаркотической</w:t>
            </w:r>
            <w:proofErr w:type="spellEnd"/>
            <w:r w:rsidR="00797142" w:rsidRPr="00797142">
              <w:rPr>
                <w:b w:val="0"/>
              </w:rPr>
              <w:t xml:space="preserve"> комиссии регламента и плана работы группы до конца 2014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III квартал 2014г.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Руководитель рабочей </w:t>
            </w:r>
            <w:proofErr w:type="spellStart"/>
            <w:r w:rsidRPr="00797142">
              <w:rPr>
                <w:b w:val="0"/>
              </w:rPr>
              <w:t>группы</w:t>
            </w:r>
            <w:proofErr w:type="gramStart"/>
            <w:r w:rsidRPr="00797142">
              <w:rPr>
                <w:b w:val="0"/>
              </w:rPr>
              <w:t>,ч</w:t>
            </w:r>
            <w:proofErr w:type="gramEnd"/>
            <w:r w:rsidRPr="00797142">
              <w:rPr>
                <w:b w:val="0"/>
              </w:rPr>
              <w:t>лены</w:t>
            </w:r>
            <w:proofErr w:type="spellEnd"/>
            <w:r w:rsidRPr="00797142">
              <w:rPr>
                <w:b w:val="0"/>
              </w:rPr>
              <w:t xml:space="preserve"> </w:t>
            </w:r>
            <w:proofErr w:type="spellStart"/>
            <w:r w:rsidRPr="00797142">
              <w:rPr>
                <w:b w:val="0"/>
              </w:rPr>
              <w:t>муници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797142" w:rsidP="005937CB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 xml:space="preserve">Разработка порядка межведомственного взаимодействия по формированию информационного обеспечения проводимых мероприятий комплексной реабилитации и </w:t>
            </w:r>
            <w:proofErr w:type="spellStart"/>
            <w:r w:rsidRPr="00797142">
              <w:rPr>
                <w:b w:val="0"/>
              </w:rPr>
              <w:t>ресоциализации</w:t>
            </w:r>
            <w:proofErr w:type="spellEnd"/>
            <w:r w:rsidRPr="00797142">
              <w:rPr>
                <w:b w:val="0"/>
              </w:rPr>
              <w:t xml:space="preserve"> наркозависимых лиц</w:t>
            </w:r>
            <w:r w:rsidR="005937CB">
              <w:rPr>
                <w:b w:val="0"/>
              </w:rPr>
              <w:t xml:space="preserve">, </w:t>
            </w:r>
            <w:r w:rsidR="005937CB" w:rsidRPr="00797142">
              <w:rPr>
                <w:b w:val="0"/>
              </w:rPr>
              <w:t xml:space="preserve"> с учетом требований законодательства о персональных данных</w:t>
            </w:r>
            <w:r w:rsidR="005937CB">
              <w:rPr>
                <w:b w:val="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IV квартал 2014г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Члены рабочей группы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797142" w:rsidRPr="00797142" w:rsidTr="00BC605D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42" w:rsidRPr="00797142" w:rsidRDefault="00797142" w:rsidP="00797142">
            <w:pPr>
              <w:pStyle w:val="2"/>
            </w:pPr>
            <w:r w:rsidRPr="00797142">
              <w:t>II. Мероприятия по формированию системы оказания социальных услуг.</w:t>
            </w: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  <w:r w:rsidR="00D44C3D" w:rsidRPr="00797142">
              <w:rPr>
                <w:b w:val="0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Осуществление анализа по вопросам достаточности и необходимым объемам технических и финансовых сре</w:t>
            </w:r>
            <w:proofErr w:type="gramStart"/>
            <w:r>
              <w:rPr>
                <w:b w:val="0"/>
              </w:rPr>
              <w:t>дств дл</w:t>
            </w:r>
            <w:proofErr w:type="gramEnd"/>
            <w:r>
              <w:rPr>
                <w:b w:val="0"/>
              </w:rPr>
              <w:t>я оказания медицинских и социальных услуг лицам, изъявившим желание пройти диагностику, лечение и реабилитацию (в том числе по решению суда)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По полугодиям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Члены рабочей группы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</w:t>
            </w:r>
            <w:r w:rsidR="00D44C3D" w:rsidRPr="00797142">
              <w:rPr>
                <w:b w:val="0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Информирование председателя региональной </w:t>
            </w:r>
            <w:proofErr w:type="spellStart"/>
            <w:r>
              <w:rPr>
                <w:b w:val="0"/>
              </w:rPr>
              <w:t>антинаркотической</w:t>
            </w:r>
            <w:proofErr w:type="spellEnd"/>
            <w:r>
              <w:rPr>
                <w:b w:val="0"/>
              </w:rPr>
              <w:t xml:space="preserve"> комиссии, а также руководителя регионального управления ФСКН о проблемных вопросах и возможностях их решения, внесение предложений по оптимизации принимаемых мер.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По результатам анализа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Председатель районной </w:t>
            </w:r>
            <w:proofErr w:type="spellStart"/>
            <w:r>
              <w:rPr>
                <w:b w:val="0"/>
              </w:rPr>
              <w:t>антинаркотической</w:t>
            </w:r>
            <w:proofErr w:type="spellEnd"/>
            <w:r>
              <w:rPr>
                <w:b w:val="0"/>
              </w:rPr>
              <w:t xml:space="preserve"> комиссии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  <w:r w:rsidR="00D44C3D" w:rsidRPr="00797142">
              <w:rPr>
                <w:b w:val="0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5814DD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Организация профессионального обучения, дополнительного профессионального образования работников – поставщиков социальных услуг в части реабилитации и </w:t>
            </w:r>
            <w:proofErr w:type="spellStart"/>
            <w:r>
              <w:rPr>
                <w:b w:val="0"/>
              </w:rPr>
              <w:t>ресоциализации</w:t>
            </w:r>
            <w:proofErr w:type="spellEnd"/>
            <w:r>
              <w:rPr>
                <w:b w:val="0"/>
              </w:rPr>
              <w:t xml:space="preserve"> наркозависимых и </w:t>
            </w:r>
            <w:proofErr w:type="spellStart"/>
            <w:r>
              <w:rPr>
                <w:b w:val="0"/>
              </w:rPr>
              <w:t>созависимых</w:t>
            </w:r>
            <w:proofErr w:type="spellEnd"/>
            <w:r>
              <w:rPr>
                <w:b w:val="0"/>
              </w:rPr>
              <w:t xml:space="preserve"> с ними лиц.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D44C3D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201</w:t>
            </w:r>
            <w:r w:rsidR="00797142">
              <w:rPr>
                <w:b w:val="0"/>
              </w:rPr>
              <w:t>5</w:t>
            </w:r>
            <w:r w:rsidRPr="00797142">
              <w:rPr>
                <w:b w:val="0"/>
              </w:rPr>
              <w:t>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Члены рабочей группы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D44C3D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  <w:r w:rsidR="00D44C3D" w:rsidRPr="00797142">
              <w:rPr>
                <w:b w:val="0"/>
              </w:rPr>
              <w:t>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Формирование системы и обеспечение информирования населения о перечне реабилитационных услуг, предоставляемых на государственном и региональном уровне, обеспечение размещения социальной рекламы в СМИ в целях информирования населения о возможности получения реабилитационной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  <w:p w:rsidR="00D44C3D" w:rsidRPr="00797142" w:rsidRDefault="00D44C3D" w:rsidP="00797142">
            <w:pPr>
              <w:pStyle w:val="2"/>
              <w:rPr>
                <w:b w:val="0"/>
              </w:rPr>
            </w:pPr>
          </w:p>
          <w:p w:rsidR="00D44C3D" w:rsidRPr="00797142" w:rsidRDefault="00D44C3D" w:rsidP="00797142">
            <w:pPr>
              <w:pStyle w:val="2"/>
              <w:rPr>
                <w:b w:val="0"/>
              </w:rPr>
            </w:pPr>
          </w:p>
          <w:p w:rsidR="00D44C3D" w:rsidRPr="00797142" w:rsidRDefault="00D44C3D" w:rsidP="00797142">
            <w:pPr>
              <w:pStyle w:val="2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C3D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Члены рабочей группы</w:t>
            </w:r>
          </w:p>
          <w:p w:rsidR="00D44C3D" w:rsidRPr="00797142" w:rsidRDefault="00D44C3D" w:rsidP="00797142">
            <w:pPr>
              <w:pStyle w:val="2"/>
              <w:rPr>
                <w:b w:val="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C3D" w:rsidRPr="00797142" w:rsidRDefault="00D44C3D" w:rsidP="00797142">
            <w:pPr>
              <w:pStyle w:val="2"/>
            </w:pPr>
          </w:p>
        </w:tc>
      </w:tr>
      <w:tr w:rsidR="00797142" w:rsidRPr="00797142" w:rsidTr="008C16AE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142" w:rsidRPr="00797142" w:rsidRDefault="00797142" w:rsidP="00797142">
            <w:pPr>
              <w:pStyle w:val="2"/>
            </w:pPr>
            <w:r>
              <w:t>III. Мероприятия по выявлению потребителей наркотических средств и психотропных веществ</w:t>
            </w: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5937CB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5937CB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</w:t>
            </w:r>
            <w:r w:rsidR="005937CB">
              <w:rPr>
                <w:b w:val="0"/>
              </w:rPr>
              <w:t xml:space="preserve">профилактических </w:t>
            </w:r>
            <w:r>
              <w:rPr>
                <w:b w:val="0"/>
              </w:rPr>
              <w:t>медицинских осмотров обучающихся в образовательных учреждениях</w:t>
            </w:r>
            <w:r w:rsidR="005937CB">
              <w:rPr>
                <w:b w:val="0"/>
              </w:rPr>
              <w:t xml:space="preserve"> </w:t>
            </w:r>
            <w:r>
              <w:rPr>
                <w:b w:val="0"/>
              </w:rPr>
              <w:t>на предмет раннего выявления потребления наркотических средств и психотропных веществ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МОГБУЗ ЯЦРБ           </w:t>
            </w:r>
          </w:p>
          <w:p w:rsidR="00797142" w:rsidRPr="00797142" w:rsidRDefault="00797142" w:rsidP="00797142">
            <w:pPr>
              <w:pStyle w:val="2"/>
              <w:rPr>
                <w:b w:val="0"/>
              </w:rPr>
            </w:pPr>
            <w:r w:rsidRPr="00797142">
              <w:rPr>
                <w:b w:val="0"/>
              </w:rPr>
              <w:t>Управление образовани</w:t>
            </w:r>
            <w:r w:rsidR="005937CB">
              <w:rPr>
                <w:b w:val="0"/>
              </w:rPr>
              <w:t>ем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и проведение предварительны</w:t>
            </w:r>
            <w:proofErr w:type="gramStart"/>
            <w:r>
              <w:rPr>
                <w:b w:val="0"/>
              </w:rPr>
              <w:t>х(</w:t>
            </w:r>
            <w:proofErr w:type="gramEnd"/>
            <w:r>
              <w:rPr>
                <w:b w:val="0"/>
              </w:rPr>
              <w:t>периодических) медицинских осмотров (освидетельствований) сотрудников предприятий и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МОГБУЗ ЯЦРБ           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и проведение медицинских осмотров лиц, претендующих на право управления автотранспортным средством, владения оружием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P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МОГБУЗ ЯЦРБ           </w:t>
            </w:r>
          </w:p>
          <w:p w:rsidR="00797142" w:rsidRDefault="005937CB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ОМВД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Направление на наркологическое освидетельствование граждан при выявлении и пресечении административных правонарушений, связанных с незаконным оборотом наркотиков и управлением транспортными средствами в состоянии опьянения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ОМВД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745AB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  <w:r>
              <w:t>IV. Мероприятия, направленные на мотивирование потребителей наркотических средств и психотропных веще</w:t>
            </w:r>
            <w:proofErr w:type="gramStart"/>
            <w:r>
              <w:t>ств к пр</w:t>
            </w:r>
            <w:proofErr w:type="gramEnd"/>
            <w:r>
              <w:t>охождению диагностики, лечения от наркотической зависимости и реабилитации</w:t>
            </w: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5937CB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работы по информированию несовершеннолетних потребителей наркотико</w:t>
            </w:r>
            <w:proofErr w:type="gramStart"/>
            <w:r>
              <w:rPr>
                <w:b w:val="0"/>
              </w:rPr>
              <w:t>в(</w:t>
            </w:r>
            <w:proofErr w:type="gramEnd"/>
            <w:r>
              <w:rPr>
                <w:b w:val="0"/>
              </w:rPr>
              <w:t>склонных к употреблению наркотиков лиц)</w:t>
            </w:r>
            <w:r w:rsidR="005937CB">
              <w:rPr>
                <w:b w:val="0"/>
              </w:rPr>
              <w:t xml:space="preserve">, выявленных при проведении социально-психологического тестирования, медицинского осмотра, </w:t>
            </w:r>
            <w:r>
              <w:rPr>
                <w:b w:val="0"/>
              </w:rPr>
              <w:t xml:space="preserve"> и их родителей (попечителях) о порядке оказания медицинской , психолого-педагогической и социальной помощи; организациях, оказывающих указанный перечень услуг и местах их дислокации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МОГБУЗ ЯЦРБ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Управление образовани</w:t>
            </w:r>
            <w:r w:rsidR="005937CB">
              <w:rPr>
                <w:b w:val="0"/>
              </w:rPr>
              <w:t>ем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ОМВД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5937CB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консультативной помощи населению по вопросам лечения и реабилитации  на базе учреждений здравоохранения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МОГБУЗ ЯЦРБ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и осуществление разъяснительной работы с наркозависимыми лицами, совершившими административные правонарушения и/или преступления, их прав о выборе альтернативного лечения от наркомании и реабилитации (на стадии предварительного следствия и дознания)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CB" w:rsidRDefault="005937CB" w:rsidP="00797142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Ягоднинский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СО</w:t>
            </w:r>
            <w:proofErr w:type="gramEnd"/>
            <w:r>
              <w:rPr>
                <w:b w:val="0"/>
              </w:rPr>
              <w:t xml:space="preserve"> – по согласованию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контроля над исполнением гражданами обязанности пройти диагностику, профилактические мероприятия, лечение от наркомании, медицинскую и социальную реабилитацию.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AF" w:rsidRDefault="006A0BAF" w:rsidP="005937CB">
            <w:pPr>
              <w:pStyle w:val="2"/>
              <w:rPr>
                <w:b w:val="0"/>
              </w:rPr>
            </w:pPr>
          </w:p>
          <w:p w:rsidR="005937CB" w:rsidRDefault="005937CB" w:rsidP="005937CB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ФКУ УИ УФСИН по </w:t>
            </w:r>
            <w:proofErr w:type="spellStart"/>
            <w:r>
              <w:rPr>
                <w:b w:val="0"/>
              </w:rPr>
              <w:t>Ягоднинскому</w:t>
            </w:r>
            <w:proofErr w:type="spellEnd"/>
            <w:r>
              <w:rPr>
                <w:b w:val="0"/>
              </w:rPr>
              <w:t xml:space="preserve"> району</w:t>
            </w:r>
            <w:r w:rsidR="005814DD">
              <w:rPr>
                <w:b w:val="0"/>
              </w:rPr>
              <w:t xml:space="preserve"> – по согласованию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 надзора над исполнением условно осужденными лицами, а также лицами, осужденными к лишению свободы с отсрочкой исполнения наказания, обязанности пройти курс лечения от наркомании.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4DD" w:rsidRDefault="005814DD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ФКУ УИ УФСИН по </w:t>
            </w:r>
            <w:proofErr w:type="spellStart"/>
            <w:r>
              <w:rPr>
                <w:b w:val="0"/>
              </w:rPr>
              <w:t>Ягоднинскому</w:t>
            </w:r>
            <w:proofErr w:type="spellEnd"/>
            <w:r>
              <w:rPr>
                <w:b w:val="0"/>
              </w:rPr>
              <w:t xml:space="preserve"> району – по согласованию </w:t>
            </w:r>
          </w:p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ОМВД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B05BA4"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  <w:r>
              <w:t>V. Мероприятия по оказанию медицинской, психологической и социальной помощи потребителям наркотиков</w:t>
            </w: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Медицинское обследование (диагностика) потребителей наркотиков, добровольно обратившихся за помощью либо направленных по решению суда на лечение и реабилитацию, направление на лечение и реабилитацию в учреждения, оказывающие вышеперечисленные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МОГБУЗ ЯЦРБ              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Оказание потребителям наркотиков специализированной наркологической медицинской помощи, оказание медицинской помощи в кризисных ситуациях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МОГБУЗ ЯЦРБ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797142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Оказание срочной социальной помощи</w:t>
            </w:r>
            <w:r w:rsidR="00E370FD">
              <w:rPr>
                <w:b w:val="0"/>
              </w:rPr>
              <w:t xml:space="preserve"> и социальных услуг наркозависимым лицам, приступившим к программам реабилитации и </w:t>
            </w:r>
            <w:proofErr w:type="spellStart"/>
            <w:r w:rsidR="00E370FD">
              <w:rPr>
                <w:b w:val="0"/>
              </w:rPr>
              <w:t>созависимых</w:t>
            </w:r>
            <w:proofErr w:type="spellEnd"/>
            <w:r w:rsidR="00E370FD">
              <w:rPr>
                <w:b w:val="0"/>
              </w:rPr>
              <w:t xml:space="preserve"> с ними членам семей, находящимся в трудной жизненной ситуации либо социально-опасном положении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E370FD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5814DD" w:rsidP="005814DD">
            <w:pPr>
              <w:pStyle w:val="2"/>
              <w:rPr>
                <w:b w:val="0"/>
              </w:rPr>
            </w:pPr>
            <w:r>
              <w:rPr>
                <w:b w:val="0"/>
              </w:rPr>
              <w:t>ГКУ «</w:t>
            </w:r>
            <w:proofErr w:type="spellStart"/>
            <w:r>
              <w:rPr>
                <w:b w:val="0"/>
              </w:rPr>
              <w:t>Ягоднинский</w:t>
            </w:r>
            <w:proofErr w:type="spellEnd"/>
            <w:r>
              <w:rPr>
                <w:b w:val="0"/>
              </w:rPr>
              <w:t xml:space="preserve"> с</w:t>
            </w:r>
            <w:r w:rsidR="00E370FD">
              <w:rPr>
                <w:b w:val="0"/>
              </w:rPr>
              <w:t xml:space="preserve">оциальный Центр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  <w:tr w:rsidR="00797142" w:rsidRPr="00797142" w:rsidTr="0079714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142" w:rsidRDefault="00E370FD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Default="00E370FD" w:rsidP="005814DD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Оказание государственных услуг по организации профессиональной ориентации </w:t>
            </w:r>
            <w:r>
              <w:rPr>
                <w:b w:val="0"/>
              </w:rPr>
              <w:lastRenderedPageBreak/>
              <w:t>граждан в целях выбора сферы трудовой деятельности (профессии), трудоустройства, прохождения профессионального обучения и получения первичного или дополнительного образования, завершивших программы реабилитации</w:t>
            </w:r>
            <w:r w:rsidR="005814DD">
              <w:rPr>
                <w:b w:val="0"/>
              </w:rPr>
              <w:t xml:space="preserve"> </w:t>
            </w:r>
            <w:proofErr w:type="gramStart"/>
            <w:r w:rsidR="005814DD">
              <w:rPr>
                <w:b w:val="0"/>
              </w:rPr>
              <w:t>(</w:t>
            </w:r>
            <w:r>
              <w:rPr>
                <w:b w:val="0"/>
              </w:rPr>
              <w:t xml:space="preserve"> </w:t>
            </w:r>
            <w:proofErr w:type="gramEnd"/>
            <w:r>
              <w:rPr>
                <w:b w:val="0"/>
              </w:rPr>
              <w:t>по направлению медицинских или общественных организаций или в заявительном порядке</w:t>
            </w:r>
            <w:r w:rsidR="005814DD">
              <w:rPr>
                <w:b w:val="0"/>
              </w:rPr>
              <w:t>)</w:t>
            </w:r>
            <w:r>
              <w:rPr>
                <w:b w:val="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42" w:rsidRDefault="00E370FD" w:rsidP="00797142">
            <w:pPr>
              <w:pStyle w:val="2"/>
              <w:rPr>
                <w:b w:val="0"/>
              </w:rPr>
            </w:pPr>
            <w:r>
              <w:rPr>
                <w:b w:val="0"/>
              </w:rPr>
              <w:lastRenderedPageBreak/>
              <w:t>2014-2020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FD" w:rsidRDefault="005814DD" w:rsidP="00E370FD">
            <w:pPr>
              <w:pStyle w:val="2"/>
              <w:rPr>
                <w:b w:val="0"/>
              </w:rPr>
            </w:pPr>
            <w:r>
              <w:rPr>
                <w:b w:val="0"/>
              </w:rPr>
              <w:t>ГКУ «</w:t>
            </w:r>
            <w:proofErr w:type="spellStart"/>
            <w:r>
              <w:rPr>
                <w:b w:val="0"/>
              </w:rPr>
              <w:t>Ягоднинский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 xml:space="preserve">социальный </w:t>
            </w:r>
            <w:proofErr w:type="spellStart"/>
            <w:r w:rsidR="00E370FD">
              <w:rPr>
                <w:b w:val="0"/>
              </w:rPr>
              <w:t>Социальный</w:t>
            </w:r>
            <w:proofErr w:type="spellEnd"/>
            <w:r w:rsidR="00E370FD">
              <w:rPr>
                <w:b w:val="0"/>
              </w:rPr>
              <w:t xml:space="preserve"> Центр,</w:t>
            </w:r>
          </w:p>
          <w:p w:rsidR="00797142" w:rsidRDefault="00E370FD" w:rsidP="00E370FD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Центр занятости населения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142" w:rsidRPr="00797142" w:rsidRDefault="00797142" w:rsidP="00797142">
            <w:pPr>
              <w:pStyle w:val="2"/>
            </w:pPr>
          </w:p>
        </w:tc>
      </w:tr>
    </w:tbl>
    <w:p w:rsidR="004D49DB" w:rsidRPr="00797142" w:rsidRDefault="004D49DB"/>
    <w:p w:rsidR="004D49DB" w:rsidRPr="00797142" w:rsidRDefault="004D49DB"/>
    <w:p w:rsidR="004D49DB" w:rsidRPr="00797142" w:rsidRDefault="004D49DB"/>
    <w:p w:rsidR="004D49DB" w:rsidRPr="00797142" w:rsidRDefault="004D49DB"/>
    <w:p w:rsidR="004D49DB" w:rsidRDefault="004D49DB"/>
    <w:p w:rsidR="004D49DB" w:rsidRDefault="004D49DB"/>
    <w:p w:rsidR="004D49DB" w:rsidRDefault="004D49DB"/>
    <w:p w:rsidR="004D49DB" w:rsidRDefault="004D49DB"/>
    <w:sectPr w:rsidR="004D49DB" w:rsidSect="00D44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C3D"/>
    <w:rsid w:val="00225053"/>
    <w:rsid w:val="004659B7"/>
    <w:rsid w:val="004D49DB"/>
    <w:rsid w:val="0050775E"/>
    <w:rsid w:val="005814DD"/>
    <w:rsid w:val="005937CB"/>
    <w:rsid w:val="006A0BAF"/>
    <w:rsid w:val="00797142"/>
    <w:rsid w:val="007C145A"/>
    <w:rsid w:val="007F01A0"/>
    <w:rsid w:val="00B90598"/>
    <w:rsid w:val="00C139E7"/>
    <w:rsid w:val="00D44C3D"/>
    <w:rsid w:val="00D8632F"/>
    <w:rsid w:val="00E370FD"/>
    <w:rsid w:val="00F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797142"/>
    <w:pPr>
      <w:tabs>
        <w:tab w:val="left" w:pos="0"/>
      </w:tabs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Admin</cp:lastModifiedBy>
  <cp:revision>2</cp:revision>
  <dcterms:created xsi:type="dcterms:W3CDTF">2014-11-12T02:49:00Z</dcterms:created>
  <dcterms:modified xsi:type="dcterms:W3CDTF">2014-11-12T02:49:00Z</dcterms:modified>
</cp:coreProperties>
</file>