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B" w:rsidRDefault="009B7DFB" w:rsidP="0009606E">
      <w:pPr>
        <w:pStyle w:val="a8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9B7DFB" w:rsidRDefault="009B7DFB" w:rsidP="009B7D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6E" w:rsidRDefault="00F21E20" w:rsidP="0009606E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7DFB" w:rsidRPr="009B7DFB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9B7DFB" w:rsidRDefault="00570F6F" w:rsidP="0009606E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B7DFB" w:rsidRPr="009B7DF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70F6F" w:rsidRDefault="00570F6F" w:rsidP="0009606E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9B7DFB" w:rsidRPr="009B7DFB" w:rsidRDefault="0009606E" w:rsidP="0009606E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B7DFB">
        <w:rPr>
          <w:rFonts w:ascii="Times New Roman" w:hAnsi="Times New Roman" w:cs="Times New Roman"/>
          <w:sz w:val="28"/>
          <w:szCs w:val="28"/>
        </w:rPr>
        <w:t xml:space="preserve">  </w:t>
      </w:r>
      <w:r w:rsidR="00F21E20">
        <w:rPr>
          <w:rFonts w:ascii="Times New Roman" w:hAnsi="Times New Roman" w:cs="Times New Roman"/>
          <w:sz w:val="28"/>
          <w:szCs w:val="28"/>
        </w:rPr>
        <w:t>Н.Б.Олейник</w:t>
      </w:r>
    </w:p>
    <w:p w:rsidR="009B7DFB" w:rsidRDefault="009B7DFB" w:rsidP="009B7D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FB" w:rsidRDefault="009B7DFB" w:rsidP="009B7D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6C" w:rsidRPr="009B7DFB" w:rsidRDefault="009B7DFB" w:rsidP="009B7D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FB">
        <w:rPr>
          <w:rFonts w:ascii="Times New Roman" w:hAnsi="Times New Roman" w:cs="Times New Roman"/>
          <w:b/>
          <w:sz w:val="28"/>
          <w:szCs w:val="28"/>
        </w:rPr>
        <w:t>Сводный доклад о результатах реализации муниципальных программ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>Ягоднинск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F6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70F6F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70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>в 20</w:t>
      </w:r>
      <w:r w:rsidR="00996B04">
        <w:rPr>
          <w:rFonts w:ascii="Times New Roman" w:hAnsi="Times New Roman" w:cs="Times New Roman"/>
          <w:b/>
          <w:sz w:val="28"/>
          <w:szCs w:val="28"/>
        </w:rPr>
        <w:t>22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10DE" w:rsidRPr="00B31AAD" w:rsidRDefault="000910DE" w:rsidP="000910D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850783" w:rsidRPr="00B31AAD" w:rsidRDefault="007B238B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AAD">
        <w:rPr>
          <w:rFonts w:ascii="Times New Roman" w:hAnsi="Times New Roman" w:cs="Times New Roman"/>
          <w:sz w:val="26"/>
          <w:szCs w:val="26"/>
        </w:rPr>
        <w:t xml:space="preserve">Муниципальные программы разработаны в соответствии с постановлением  администрации Ягоднинского городского округа  от  13.01.2016 г. </w:t>
      </w:r>
      <w:r w:rsidRPr="00F70AE7">
        <w:rPr>
          <w:rFonts w:ascii="Times New Roman" w:hAnsi="Times New Roman" w:cs="Times New Roman"/>
          <w:sz w:val="26"/>
          <w:szCs w:val="26"/>
        </w:rPr>
        <w:t>№ 21  «Об утверждении 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округа».</w:t>
      </w:r>
      <w:proofErr w:type="gramEnd"/>
      <w:r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В </w:t>
      </w:r>
      <w:r w:rsidR="00224946" w:rsidRPr="00B31AAD">
        <w:rPr>
          <w:rFonts w:ascii="Times New Roman" w:hAnsi="Times New Roman" w:cs="Times New Roman"/>
          <w:sz w:val="26"/>
          <w:szCs w:val="26"/>
        </w:rPr>
        <w:t>течение 20</w:t>
      </w:r>
      <w:r w:rsidR="00996B04">
        <w:rPr>
          <w:rFonts w:ascii="Times New Roman" w:hAnsi="Times New Roman" w:cs="Times New Roman"/>
          <w:sz w:val="26"/>
          <w:szCs w:val="26"/>
        </w:rPr>
        <w:t>22</w:t>
      </w:r>
      <w:r w:rsidR="00224946" w:rsidRPr="00B31AA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на территории Ягоднинского </w:t>
      </w:r>
      <w:r w:rsidR="00570F6F">
        <w:rPr>
          <w:rFonts w:ascii="Times New Roman" w:hAnsi="Times New Roman" w:cs="Times New Roman"/>
          <w:sz w:val="26"/>
          <w:szCs w:val="26"/>
        </w:rPr>
        <w:t>муниципального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70F6F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224946" w:rsidRPr="00B31AAD">
        <w:rPr>
          <w:rFonts w:ascii="Times New Roman" w:hAnsi="Times New Roman" w:cs="Times New Roman"/>
          <w:sz w:val="26"/>
          <w:szCs w:val="26"/>
        </w:rPr>
        <w:t xml:space="preserve">осуществлялись  мероприятия  по реализации 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F3145A">
        <w:rPr>
          <w:rFonts w:ascii="Times New Roman" w:hAnsi="Times New Roman" w:cs="Times New Roman"/>
          <w:sz w:val="26"/>
          <w:szCs w:val="26"/>
        </w:rPr>
        <w:t>21</w:t>
      </w:r>
      <w:r w:rsidR="00F21E20">
        <w:rPr>
          <w:rFonts w:ascii="Times New Roman" w:hAnsi="Times New Roman" w:cs="Times New Roman"/>
          <w:sz w:val="26"/>
          <w:szCs w:val="26"/>
        </w:rPr>
        <w:t xml:space="preserve"> </w:t>
      </w:r>
      <w:r w:rsidR="00850783" w:rsidRPr="00B820E5">
        <w:rPr>
          <w:rFonts w:ascii="Times New Roman" w:hAnsi="Times New Roman" w:cs="Times New Roman"/>
          <w:sz w:val="26"/>
          <w:szCs w:val="26"/>
        </w:rPr>
        <w:t>муниципал</w:t>
      </w:r>
      <w:r w:rsidR="00F3145A">
        <w:rPr>
          <w:rFonts w:ascii="Times New Roman" w:hAnsi="Times New Roman" w:cs="Times New Roman"/>
          <w:sz w:val="26"/>
          <w:szCs w:val="26"/>
        </w:rPr>
        <w:t>ьной</w:t>
      </w:r>
      <w:r w:rsidR="00850783" w:rsidRPr="00B820E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3145A">
        <w:rPr>
          <w:rFonts w:ascii="Times New Roman" w:hAnsi="Times New Roman" w:cs="Times New Roman"/>
          <w:sz w:val="26"/>
          <w:szCs w:val="26"/>
        </w:rPr>
        <w:t>ы</w:t>
      </w:r>
      <w:r w:rsidR="002C2438" w:rsidRPr="00B820E5">
        <w:rPr>
          <w:rFonts w:ascii="Times New Roman" w:hAnsi="Times New Roman" w:cs="Times New Roman"/>
          <w:sz w:val="26"/>
          <w:szCs w:val="26"/>
        </w:rPr>
        <w:t>.</w:t>
      </w:r>
      <w:r w:rsidR="00224946" w:rsidRPr="00B820E5">
        <w:rPr>
          <w:rFonts w:ascii="Times New Roman" w:hAnsi="Times New Roman" w:cs="Times New Roman"/>
          <w:sz w:val="26"/>
          <w:szCs w:val="26"/>
        </w:rPr>
        <w:t xml:space="preserve"> </w:t>
      </w:r>
      <w:r w:rsidR="00630767">
        <w:rPr>
          <w:rFonts w:ascii="Times New Roman" w:hAnsi="Times New Roman" w:cs="Times New Roman"/>
          <w:sz w:val="26"/>
          <w:szCs w:val="26"/>
        </w:rPr>
        <w:t>Плановый о</w:t>
      </w:r>
      <w:r w:rsidR="00224946" w:rsidRPr="00B820E5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 w:rsidR="00630767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996B04">
        <w:rPr>
          <w:rFonts w:ascii="Times New Roman" w:hAnsi="Times New Roman" w:cs="Times New Roman"/>
          <w:sz w:val="26"/>
          <w:szCs w:val="26"/>
        </w:rPr>
        <w:t xml:space="preserve">1314731,4 </w:t>
      </w:r>
      <w:r w:rsidR="00A65A6A" w:rsidRPr="00B820E5">
        <w:rPr>
          <w:rFonts w:ascii="Times New Roman" w:hAnsi="Times New Roman" w:cs="Times New Roman"/>
          <w:sz w:val="26"/>
          <w:szCs w:val="26"/>
        </w:rPr>
        <w:t>тыс. рублей, фактически –</w:t>
      </w:r>
      <w:r w:rsidR="00996B04">
        <w:rPr>
          <w:rFonts w:ascii="Times New Roman" w:hAnsi="Times New Roman" w:cs="Times New Roman"/>
          <w:sz w:val="26"/>
          <w:szCs w:val="26"/>
        </w:rPr>
        <w:t>1221337,42</w:t>
      </w:r>
      <w:r w:rsidR="00A65A6A" w:rsidRPr="00B820E5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996B04">
        <w:rPr>
          <w:rFonts w:ascii="Times New Roman" w:hAnsi="Times New Roman" w:cs="Times New Roman"/>
          <w:sz w:val="26"/>
          <w:szCs w:val="26"/>
        </w:rPr>
        <w:t xml:space="preserve">92,9 </w:t>
      </w:r>
      <w:r w:rsidR="00A65A6A" w:rsidRPr="00B820E5">
        <w:rPr>
          <w:rFonts w:ascii="Times New Roman" w:hAnsi="Times New Roman" w:cs="Times New Roman"/>
          <w:sz w:val="26"/>
          <w:szCs w:val="26"/>
        </w:rPr>
        <w:t>%</w:t>
      </w:r>
      <w:r w:rsidR="00EA57E4">
        <w:rPr>
          <w:rFonts w:ascii="Times New Roman" w:hAnsi="Times New Roman" w:cs="Times New Roman"/>
          <w:sz w:val="26"/>
          <w:szCs w:val="26"/>
        </w:rPr>
        <w:t xml:space="preserve"> </w:t>
      </w:r>
      <w:r w:rsidR="00A65A6A" w:rsidRPr="00B820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5A6A" w:rsidRPr="00B820E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65A6A" w:rsidRPr="00B820E5">
        <w:rPr>
          <w:rFonts w:ascii="Times New Roman" w:hAnsi="Times New Roman" w:cs="Times New Roman"/>
          <w:sz w:val="26"/>
          <w:szCs w:val="26"/>
        </w:rPr>
        <w:t xml:space="preserve"> запланированного)</w:t>
      </w:r>
      <w:r w:rsidR="002E4580" w:rsidRPr="00B820E5">
        <w:rPr>
          <w:rFonts w:ascii="Times New Roman" w:hAnsi="Times New Roman" w:cs="Times New Roman"/>
          <w:sz w:val="26"/>
          <w:szCs w:val="26"/>
        </w:rPr>
        <w:t>.</w:t>
      </w:r>
    </w:p>
    <w:p w:rsidR="001C0CEA" w:rsidRPr="00B31AAD" w:rsidRDefault="001C0CEA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AA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 муниципальных программ  произведена  с учетом особенностей программ в соответствии с приложением № 2 «Порядок проведения оценки эффективности реализации муниципальных программ  Ягоднинского </w:t>
      </w:r>
      <w:r w:rsidR="008414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B31AAD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41412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B31AAD">
        <w:rPr>
          <w:rFonts w:ascii="Times New Roman" w:hAnsi="Times New Roman" w:cs="Times New Roman"/>
          <w:sz w:val="26"/>
          <w:szCs w:val="26"/>
        </w:rPr>
        <w:t>» постановления администрации Ягодни</w:t>
      </w:r>
      <w:r w:rsidR="00841412">
        <w:rPr>
          <w:rFonts w:ascii="Times New Roman" w:hAnsi="Times New Roman" w:cs="Times New Roman"/>
          <w:sz w:val="26"/>
          <w:szCs w:val="26"/>
        </w:rPr>
        <w:t>нского муниципального округа Магаданской области от 09.01.2023 года</w:t>
      </w:r>
      <w:r w:rsidRPr="00B31AAD">
        <w:rPr>
          <w:rFonts w:ascii="Times New Roman" w:hAnsi="Times New Roman" w:cs="Times New Roman"/>
          <w:sz w:val="26"/>
          <w:szCs w:val="26"/>
        </w:rPr>
        <w:t xml:space="preserve"> № </w:t>
      </w:r>
      <w:r w:rsidR="00841412">
        <w:rPr>
          <w:rFonts w:ascii="Times New Roman" w:hAnsi="Times New Roman" w:cs="Times New Roman"/>
          <w:sz w:val="26"/>
          <w:szCs w:val="26"/>
        </w:rPr>
        <w:t>10</w:t>
      </w:r>
      <w:r w:rsidRPr="00B31AAD">
        <w:rPr>
          <w:rFonts w:ascii="Times New Roman" w:hAnsi="Times New Roman" w:cs="Times New Roman"/>
          <w:sz w:val="26"/>
          <w:szCs w:val="26"/>
        </w:rPr>
        <w:t xml:space="preserve"> и представляет собой сопоставление достигнутых  результатов  и фактических объемов расходов на их достижение. </w:t>
      </w:r>
      <w:proofErr w:type="gramEnd"/>
    </w:p>
    <w:p w:rsidR="00D33177" w:rsidRPr="00B31AAD" w:rsidRDefault="002E4580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AAD">
        <w:rPr>
          <w:rFonts w:ascii="Times New Roman" w:hAnsi="Times New Roman" w:cs="Times New Roman"/>
          <w:sz w:val="26"/>
          <w:szCs w:val="26"/>
        </w:rPr>
        <w:t>Все муниципальные программы</w:t>
      </w:r>
      <w:r w:rsidR="00D33177" w:rsidRPr="00B31AAD">
        <w:rPr>
          <w:rFonts w:ascii="Times New Roman" w:hAnsi="Times New Roman" w:cs="Times New Roman"/>
          <w:sz w:val="26"/>
          <w:szCs w:val="26"/>
        </w:rPr>
        <w:t>, действующие в 20</w:t>
      </w:r>
      <w:r w:rsidR="00996B04">
        <w:rPr>
          <w:rFonts w:ascii="Times New Roman" w:hAnsi="Times New Roman" w:cs="Times New Roman"/>
          <w:sz w:val="26"/>
          <w:szCs w:val="26"/>
        </w:rPr>
        <w:t>22</w:t>
      </w:r>
      <w:r w:rsidR="00D33177" w:rsidRPr="00B31AAD">
        <w:rPr>
          <w:rFonts w:ascii="Times New Roman" w:hAnsi="Times New Roman" w:cs="Times New Roman"/>
          <w:sz w:val="26"/>
          <w:szCs w:val="26"/>
        </w:rPr>
        <w:t xml:space="preserve"> году были</w:t>
      </w:r>
      <w:proofErr w:type="gramEnd"/>
      <w:r w:rsidR="00D33177" w:rsidRPr="00B31AAD">
        <w:rPr>
          <w:rFonts w:ascii="Times New Roman" w:hAnsi="Times New Roman" w:cs="Times New Roman"/>
          <w:sz w:val="26"/>
          <w:szCs w:val="26"/>
        </w:rPr>
        <w:t xml:space="preserve"> ориентированы  на выполнение  важных социально – экономических </w:t>
      </w:r>
      <w:r w:rsidR="009D2F33" w:rsidRPr="00B31AAD">
        <w:rPr>
          <w:rFonts w:ascii="Times New Roman" w:hAnsi="Times New Roman" w:cs="Times New Roman"/>
          <w:sz w:val="26"/>
          <w:szCs w:val="26"/>
        </w:rPr>
        <w:t>задач</w:t>
      </w:r>
      <w:r w:rsidR="00D33177" w:rsidRPr="00B31AAD">
        <w:rPr>
          <w:rFonts w:ascii="Times New Roman" w:hAnsi="Times New Roman" w:cs="Times New Roman"/>
          <w:sz w:val="26"/>
          <w:szCs w:val="26"/>
        </w:rPr>
        <w:t>, таких как</w:t>
      </w:r>
      <w:r w:rsidR="0063664B" w:rsidRPr="00B31AAD">
        <w:rPr>
          <w:rFonts w:ascii="Times New Roman" w:hAnsi="Times New Roman" w:cs="Times New Roman"/>
          <w:sz w:val="26"/>
          <w:szCs w:val="26"/>
        </w:rPr>
        <w:t>, модернизация и развитие образования, культуры, спорта, создание  экономически</w:t>
      </w:r>
      <w:r w:rsidR="00CD729B">
        <w:rPr>
          <w:rFonts w:ascii="Times New Roman" w:hAnsi="Times New Roman" w:cs="Times New Roman"/>
          <w:sz w:val="26"/>
          <w:szCs w:val="26"/>
        </w:rPr>
        <w:t>х и  организационных  условий,</w:t>
      </w:r>
      <w:r w:rsidR="0063664B" w:rsidRPr="00B31AAD">
        <w:rPr>
          <w:rFonts w:ascii="Times New Roman" w:hAnsi="Times New Roman" w:cs="Times New Roman"/>
          <w:sz w:val="26"/>
          <w:szCs w:val="26"/>
        </w:rPr>
        <w:t xml:space="preserve"> направленных на стабилизацию отдыха, оздоровления и занятости детей и подростков в современных условиях, обеспечение безопасности и правопорядка, поддержание общественно – политической  стабильности в Ягоднинском </w:t>
      </w:r>
      <w:r w:rsidR="00A42809">
        <w:rPr>
          <w:rFonts w:ascii="Times New Roman" w:hAnsi="Times New Roman" w:cs="Times New Roman"/>
          <w:sz w:val="26"/>
          <w:szCs w:val="26"/>
        </w:rPr>
        <w:t>муниципальном</w:t>
      </w:r>
      <w:r w:rsidR="0063664B" w:rsidRPr="00B31AAD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A42809">
        <w:rPr>
          <w:rFonts w:ascii="Times New Roman" w:hAnsi="Times New Roman" w:cs="Times New Roman"/>
          <w:sz w:val="26"/>
          <w:szCs w:val="26"/>
        </w:rPr>
        <w:t xml:space="preserve"> Магаданской </w:t>
      </w:r>
      <w:r w:rsidR="00A42809">
        <w:rPr>
          <w:rFonts w:ascii="Times New Roman" w:hAnsi="Times New Roman" w:cs="Times New Roman"/>
          <w:sz w:val="26"/>
          <w:szCs w:val="26"/>
        </w:rPr>
        <w:lastRenderedPageBreak/>
        <w:t>области</w:t>
      </w:r>
      <w:r w:rsidR="0063664B" w:rsidRPr="00B31AAD">
        <w:rPr>
          <w:rFonts w:ascii="Times New Roman" w:hAnsi="Times New Roman" w:cs="Times New Roman"/>
          <w:sz w:val="26"/>
          <w:szCs w:val="26"/>
        </w:rPr>
        <w:t>.</w:t>
      </w:r>
    </w:p>
    <w:p w:rsidR="005637FC" w:rsidRPr="00B31AAD" w:rsidRDefault="0063664B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>По  результатам</w:t>
      </w:r>
      <w:r w:rsidR="001C0CEA" w:rsidRPr="00B31A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1AAD">
        <w:rPr>
          <w:rFonts w:ascii="Times New Roman" w:hAnsi="Times New Roman" w:cs="Times New Roman"/>
          <w:sz w:val="26"/>
          <w:szCs w:val="26"/>
        </w:rPr>
        <w:t>проведения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5637FC" w:rsidRPr="00B31AAD">
        <w:rPr>
          <w:rFonts w:ascii="Times New Roman" w:hAnsi="Times New Roman" w:cs="Times New Roman"/>
          <w:sz w:val="26"/>
          <w:szCs w:val="26"/>
        </w:rPr>
        <w:t>интегральной оценки эффективности</w:t>
      </w:r>
      <w:r w:rsidR="005637FC" w:rsidRPr="00B31AA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</w:t>
      </w:r>
      <w:r w:rsidR="005637FC" w:rsidRPr="00B31AAD">
        <w:rPr>
          <w:rFonts w:ascii="Times New Roman" w:hAnsi="Times New Roman" w:cs="Times New Roman"/>
          <w:sz w:val="26"/>
          <w:szCs w:val="26"/>
        </w:rPr>
        <w:t>реализации  муниципальных  программ</w:t>
      </w:r>
      <w:proofErr w:type="gramEnd"/>
      <w:r w:rsidRPr="00B31AAD">
        <w:rPr>
          <w:rFonts w:ascii="Times New Roman" w:hAnsi="Times New Roman" w:cs="Times New Roman"/>
          <w:sz w:val="26"/>
          <w:szCs w:val="26"/>
        </w:rPr>
        <w:t xml:space="preserve"> в 20</w:t>
      </w:r>
      <w:r w:rsidR="00996B04">
        <w:rPr>
          <w:rFonts w:ascii="Times New Roman" w:hAnsi="Times New Roman" w:cs="Times New Roman"/>
          <w:sz w:val="26"/>
          <w:szCs w:val="26"/>
        </w:rPr>
        <w:t>22</w:t>
      </w:r>
      <w:r w:rsidRPr="00B31AAD">
        <w:rPr>
          <w:rFonts w:ascii="Times New Roman" w:hAnsi="Times New Roman" w:cs="Times New Roman"/>
          <w:sz w:val="26"/>
          <w:szCs w:val="26"/>
        </w:rPr>
        <w:t xml:space="preserve"> году</w:t>
      </w:r>
      <w:r w:rsidR="005637FC" w:rsidRPr="00B31AAD">
        <w:rPr>
          <w:rFonts w:ascii="Times New Roman" w:hAnsi="Times New Roman" w:cs="Times New Roman"/>
          <w:sz w:val="26"/>
          <w:szCs w:val="26"/>
        </w:rPr>
        <w:t xml:space="preserve"> считаются: </w:t>
      </w:r>
    </w:p>
    <w:p w:rsidR="005637FC" w:rsidRPr="00B67313" w:rsidRDefault="005637FC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313">
        <w:rPr>
          <w:rFonts w:ascii="Times New Roman" w:hAnsi="Times New Roman" w:cs="Times New Roman"/>
          <w:sz w:val="26"/>
          <w:szCs w:val="26"/>
        </w:rPr>
        <w:t xml:space="preserve">- </w:t>
      </w:r>
      <w:r w:rsidR="00C837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7313">
        <w:rPr>
          <w:rFonts w:ascii="Times New Roman" w:hAnsi="Times New Roman" w:cs="Times New Roman"/>
          <w:sz w:val="26"/>
          <w:szCs w:val="26"/>
        </w:rPr>
        <w:t>эффективными</w:t>
      </w:r>
      <w:proofErr w:type="gramEnd"/>
      <w:r w:rsidRPr="00B67313">
        <w:rPr>
          <w:rFonts w:ascii="Times New Roman" w:hAnsi="Times New Roman" w:cs="Times New Roman"/>
          <w:sz w:val="26"/>
          <w:szCs w:val="26"/>
        </w:rPr>
        <w:t xml:space="preserve"> (при </w:t>
      </w:r>
      <w:r w:rsidRPr="00B67313">
        <w:rPr>
          <w:rFonts w:ascii="Times New Roman" w:hAnsi="Times New Roman" w:cs="Times New Roman"/>
          <w:noProof/>
          <w:position w:val="-7"/>
          <w:sz w:val="26"/>
          <w:szCs w:val="26"/>
        </w:rPr>
        <w:drawing>
          <wp:inline distT="0" distB="0" distL="0" distR="0">
            <wp:extent cx="962025" cy="228600"/>
            <wp:effectExtent l="19050" t="0" r="9525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313">
        <w:rPr>
          <w:rFonts w:ascii="Times New Roman" w:hAnsi="Times New Roman" w:cs="Times New Roman"/>
          <w:sz w:val="26"/>
          <w:szCs w:val="26"/>
        </w:rPr>
        <w:t>)</w:t>
      </w:r>
      <w:r w:rsidR="00487C26" w:rsidRPr="00B67313">
        <w:rPr>
          <w:rFonts w:ascii="Times New Roman" w:hAnsi="Times New Roman" w:cs="Times New Roman"/>
          <w:sz w:val="26"/>
          <w:szCs w:val="26"/>
        </w:rPr>
        <w:t xml:space="preserve"> – </w:t>
      </w:r>
      <w:r w:rsidR="002A02F0">
        <w:rPr>
          <w:rFonts w:ascii="Times New Roman" w:hAnsi="Times New Roman" w:cs="Times New Roman"/>
          <w:sz w:val="26"/>
          <w:szCs w:val="26"/>
        </w:rPr>
        <w:t>20</w:t>
      </w:r>
      <w:r w:rsidR="00973944" w:rsidRPr="00B6731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10273" w:rsidRPr="00B67313">
        <w:rPr>
          <w:rFonts w:ascii="Times New Roman" w:hAnsi="Times New Roman" w:cs="Times New Roman"/>
          <w:sz w:val="26"/>
          <w:szCs w:val="26"/>
        </w:rPr>
        <w:t>;</w:t>
      </w:r>
    </w:p>
    <w:p w:rsidR="005637FC" w:rsidRPr="00B31AAD" w:rsidRDefault="00BA672E" w:rsidP="00BA67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31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7313">
        <w:rPr>
          <w:rFonts w:ascii="Times New Roman" w:hAnsi="Times New Roman" w:cs="Times New Roman"/>
          <w:sz w:val="26"/>
          <w:szCs w:val="26"/>
        </w:rPr>
        <w:t>неэффективн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6731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67313">
        <w:rPr>
          <w:rFonts w:ascii="Times New Roman" w:hAnsi="Times New Roman" w:cs="Times New Roman"/>
          <w:sz w:val="26"/>
          <w:szCs w:val="26"/>
        </w:rPr>
        <w:t xml:space="preserve"> (при </w:t>
      </w:r>
      <w:r w:rsidRPr="00B67313">
        <w:rPr>
          <w:rFonts w:ascii="Times New Roman" w:hAnsi="Times New Roman" w:cs="Times New Roman"/>
          <w:noProof/>
          <w:position w:val="-7"/>
          <w:sz w:val="26"/>
          <w:szCs w:val="26"/>
        </w:rPr>
        <w:drawing>
          <wp:inline distT="0" distB="0" distL="0" distR="0">
            <wp:extent cx="619125" cy="228600"/>
            <wp:effectExtent l="0" t="0" r="9525" b="0"/>
            <wp:docPr id="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313">
        <w:rPr>
          <w:rFonts w:ascii="Times New Roman" w:hAnsi="Times New Roman" w:cs="Times New Roman"/>
          <w:sz w:val="26"/>
          <w:szCs w:val="26"/>
        </w:rPr>
        <w:t xml:space="preserve">)  –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731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73944" w:rsidRPr="00B67313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C8374B" w:rsidRPr="00C8374B">
        <w:rPr>
          <w:rFonts w:ascii="Times New Roman" w:hAnsi="Times New Roman" w:cs="Times New Roman"/>
          <w:sz w:val="26"/>
          <w:szCs w:val="26"/>
        </w:rPr>
        <w:t>№</w:t>
      </w:r>
      <w:r w:rsidR="00EA57E4">
        <w:rPr>
          <w:rFonts w:ascii="Times New Roman" w:hAnsi="Times New Roman" w:cs="Times New Roman"/>
          <w:sz w:val="26"/>
          <w:szCs w:val="26"/>
        </w:rPr>
        <w:t xml:space="preserve"> </w:t>
      </w:r>
      <w:r w:rsidR="00C8374B">
        <w:rPr>
          <w:rFonts w:ascii="Times New Roman" w:hAnsi="Times New Roman" w:cs="Times New Roman"/>
          <w:sz w:val="26"/>
          <w:szCs w:val="26"/>
        </w:rPr>
        <w:t>1</w:t>
      </w:r>
      <w:r w:rsidR="00973944" w:rsidRPr="00B67313">
        <w:rPr>
          <w:rFonts w:ascii="Times New Roman" w:hAnsi="Times New Roman" w:cs="Times New Roman"/>
          <w:sz w:val="26"/>
          <w:szCs w:val="26"/>
        </w:rPr>
        <w:t>)</w:t>
      </w:r>
      <w:r w:rsidR="00610273" w:rsidRPr="00B67313">
        <w:rPr>
          <w:rFonts w:ascii="Times New Roman" w:hAnsi="Times New Roman" w:cs="Times New Roman"/>
          <w:sz w:val="26"/>
          <w:szCs w:val="26"/>
        </w:rPr>
        <w:t>.</w:t>
      </w:r>
    </w:p>
    <w:p w:rsidR="000A2AA5" w:rsidRPr="00B31AAD" w:rsidRDefault="00487C26" w:rsidP="00305E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AAD">
        <w:rPr>
          <w:rFonts w:ascii="Times New Roman" w:hAnsi="Times New Roman" w:cs="Times New Roman"/>
          <w:i/>
          <w:sz w:val="26"/>
          <w:szCs w:val="26"/>
        </w:rPr>
        <w:t xml:space="preserve">Справочно: </w:t>
      </w:r>
      <w:r w:rsidR="00610273" w:rsidRPr="00B31AAD">
        <w:rPr>
          <w:rFonts w:ascii="Times New Roman" w:hAnsi="Times New Roman" w:cs="Times New Roman"/>
          <w:i/>
          <w:noProof/>
          <w:position w:val="-7"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273" w:rsidRPr="00B31AAD">
        <w:rPr>
          <w:rFonts w:ascii="Times New Roman" w:hAnsi="Times New Roman" w:cs="Times New Roman"/>
          <w:i/>
          <w:sz w:val="26"/>
          <w:szCs w:val="26"/>
        </w:rPr>
        <w:t xml:space="preserve"> - показатель интегральной оценки эффективности реализации муниципальной программы</w:t>
      </w:r>
      <w:r w:rsidR="001C0CEA" w:rsidRPr="00B31AAD">
        <w:rPr>
          <w:rFonts w:ascii="Times New Roman" w:hAnsi="Times New Roman" w:cs="Times New Roman"/>
          <w:i/>
          <w:sz w:val="26"/>
          <w:szCs w:val="26"/>
        </w:rPr>
        <w:t>.</w:t>
      </w:r>
    </w:p>
    <w:p w:rsidR="00881238" w:rsidRPr="00B31AAD" w:rsidRDefault="00610273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881238" w:rsidRPr="00B31AAD">
        <w:rPr>
          <w:rFonts w:ascii="Times New Roman" w:hAnsi="Times New Roman" w:cs="Times New Roman"/>
          <w:sz w:val="26"/>
          <w:szCs w:val="26"/>
        </w:rPr>
        <w:t>Эффективность  использования средств бюджета округа напрямую зависит от уровня достижения  плановых значений показателей (инди</w:t>
      </w:r>
      <w:r w:rsidR="002A02F0">
        <w:rPr>
          <w:rFonts w:ascii="Times New Roman" w:hAnsi="Times New Roman" w:cs="Times New Roman"/>
          <w:sz w:val="26"/>
          <w:szCs w:val="26"/>
        </w:rPr>
        <w:t>каторов), чем выше этот уровень</w:t>
      </w:r>
      <w:r w:rsidR="00881238" w:rsidRPr="00B31AAD">
        <w:rPr>
          <w:rFonts w:ascii="Times New Roman" w:hAnsi="Times New Roman" w:cs="Times New Roman"/>
          <w:sz w:val="26"/>
          <w:szCs w:val="26"/>
        </w:rPr>
        <w:t xml:space="preserve">  и меньше  объем  использованных средств, тем выше  эффективность.</w:t>
      </w:r>
    </w:p>
    <w:p w:rsidR="000A2AA5" w:rsidRPr="00B31AAD" w:rsidRDefault="00881238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B67313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2A02F0">
        <w:rPr>
          <w:rFonts w:ascii="Times New Roman" w:hAnsi="Times New Roman" w:cs="Times New Roman"/>
          <w:sz w:val="26"/>
          <w:szCs w:val="26"/>
        </w:rPr>
        <w:t>1</w:t>
      </w:r>
      <w:r w:rsidR="00630767">
        <w:rPr>
          <w:rFonts w:ascii="Times New Roman" w:hAnsi="Times New Roman" w:cs="Times New Roman"/>
          <w:sz w:val="26"/>
          <w:szCs w:val="26"/>
        </w:rPr>
        <w:t xml:space="preserve"> </w:t>
      </w:r>
      <w:r w:rsidRPr="00B67313">
        <w:rPr>
          <w:rFonts w:ascii="Times New Roman" w:hAnsi="Times New Roman" w:cs="Times New Roman"/>
          <w:sz w:val="26"/>
          <w:szCs w:val="26"/>
        </w:rPr>
        <w:t>программ</w:t>
      </w:r>
      <w:r w:rsidR="002A02F0">
        <w:rPr>
          <w:rFonts w:ascii="Times New Roman" w:hAnsi="Times New Roman" w:cs="Times New Roman"/>
          <w:sz w:val="26"/>
          <w:szCs w:val="26"/>
        </w:rPr>
        <w:t>а</w:t>
      </w:r>
      <w:r w:rsidRPr="00B67313">
        <w:rPr>
          <w:rFonts w:ascii="Times New Roman" w:hAnsi="Times New Roman" w:cs="Times New Roman"/>
          <w:sz w:val="26"/>
          <w:szCs w:val="26"/>
        </w:rPr>
        <w:t xml:space="preserve"> из категории</w:t>
      </w:r>
      <w:r w:rsidR="00DC0B15">
        <w:rPr>
          <w:rFonts w:ascii="Times New Roman" w:hAnsi="Times New Roman" w:cs="Times New Roman"/>
          <w:sz w:val="26"/>
          <w:szCs w:val="26"/>
        </w:rPr>
        <w:t xml:space="preserve"> «не</w:t>
      </w:r>
      <w:r w:rsidR="002A02F0">
        <w:rPr>
          <w:rFonts w:ascii="Times New Roman" w:hAnsi="Times New Roman" w:cs="Times New Roman"/>
          <w:sz w:val="26"/>
          <w:szCs w:val="26"/>
        </w:rPr>
        <w:t>эффективные» не использовала</w:t>
      </w:r>
      <w:r w:rsidRPr="00B31AAD">
        <w:rPr>
          <w:rFonts w:ascii="Times New Roman" w:hAnsi="Times New Roman" w:cs="Times New Roman"/>
          <w:sz w:val="26"/>
          <w:szCs w:val="26"/>
        </w:rPr>
        <w:t xml:space="preserve"> денежные средства, запланированные на мероприятия, как и </w:t>
      </w:r>
      <w:r w:rsidR="00741CC9" w:rsidRPr="00B31AAD">
        <w:rPr>
          <w:rFonts w:ascii="Times New Roman" w:hAnsi="Times New Roman" w:cs="Times New Roman"/>
          <w:sz w:val="26"/>
          <w:szCs w:val="26"/>
        </w:rPr>
        <w:t xml:space="preserve">сами  мероприятия не выполнены </w:t>
      </w:r>
      <w:r w:rsidRPr="00B31AAD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="00741CC9" w:rsidRPr="00B31AAD">
        <w:rPr>
          <w:rFonts w:ascii="Times New Roman" w:hAnsi="Times New Roman" w:cs="Times New Roman"/>
          <w:sz w:val="26"/>
          <w:szCs w:val="26"/>
        </w:rPr>
        <w:t>.</w:t>
      </w:r>
    </w:p>
    <w:p w:rsidR="007330DA" w:rsidRPr="00F21E20" w:rsidRDefault="000F7CD4" w:rsidP="002A02F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1E20">
        <w:rPr>
          <w:rFonts w:ascii="Times New Roman" w:eastAsia="Times New Roman" w:hAnsi="Times New Roman" w:cs="Times New Roman"/>
          <w:sz w:val="26"/>
          <w:szCs w:val="26"/>
        </w:rPr>
        <w:t>Требуется пересмотреть индикаторы (показатели эффективности) в муниципальн</w:t>
      </w:r>
      <w:r w:rsidR="002A02F0">
        <w:rPr>
          <w:rFonts w:ascii="Times New Roman" w:eastAsia="Times New Roman" w:hAnsi="Times New Roman" w:cs="Times New Roman"/>
          <w:sz w:val="26"/>
          <w:szCs w:val="26"/>
        </w:rPr>
        <w:t xml:space="preserve">ой программе </w:t>
      </w:r>
      <w:r w:rsidR="0026462C" w:rsidRPr="0026462C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системы обращения с отходами производства и потребления на территории Ягоднинского городского округа»</w:t>
      </w:r>
      <w:r w:rsidR="0026462C" w:rsidRPr="00264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30DA" w:rsidRPr="0026462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="007330DA" w:rsidRPr="00F21E2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утверждена</w:t>
      </w:r>
      <w:proofErr w:type="gramEnd"/>
      <w:r w:rsidR="007330DA" w:rsidRPr="00F21E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Ягоднинского городского округа</w:t>
      </w:r>
      <w:r w:rsidR="007330DA" w:rsidRPr="00F21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462C">
        <w:rPr>
          <w:rFonts w:ascii="Times New Roman" w:eastAsia="Times New Roman" w:hAnsi="Times New Roman" w:cs="Times New Roman"/>
          <w:color w:val="000000"/>
          <w:sz w:val="26"/>
          <w:szCs w:val="26"/>
        </w:rPr>
        <w:t>№ 781</w:t>
      </w:r>
      <w:r w:rsidR="007330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24.12.2019</w:t>
      </w:r>
      <w:r w:rsidR="007330DA" w:rsidRPr="00F21E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г.)</w:t>
      </w:r>
      <w:r w:rsidR="007330D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1CC9" w:rsidRPr="00B31AAD" w:rsidRDefault="00C23DD3" w:rsidP="00F21E2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ab/>
        <w:t>Своевременно вносить изменения и дополнения в документ</w:t>
      </w:r>
      <w:r w:rsidR="007330DA">
        <w:rPr>
          <w:rFonts w:ascii="Times New Roman" w:hAnsi="Times New Roman" w:cs="Times New Roman"/>
          <w:sz w:val="26"/>
          <w:szCs w:val="26"/>
        </w:rPr>
        <w:t>ы</w:t>
      </w:r>
      <w:r w:rsidRPr="00B31AAD">
        <w:rPr>
          <w:rFonts w:ascii="Times New Roman" w:hAnsi="Times New Roman" w:cs="Times New Roman"/>
          <w:sz w:val="26"/>
          <w:szCs w:val="26"/>
        </w:rPr>
        <w:t xml:space="preserve"> при невыполнении  мероприятия по объективным причинам.</w:t>
      </w:r>
    </w:p>
    <w:p w:rsidR="00B31AAD" w:rsidRPr="00B31AAD" w:rsidRDefault="007F6683" w:rsidP="007F6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374B">
        <w:rPr>
          <w:rFonts w:ascii="Times New Roman" w:hAnsi="Times New Roman" w:cs="Times New Roman"/>
          <w:sz w:val="26"/>
          <w:szCs w:val="26"/>
        </w:rPr>
        <w:t>Ответственным исполнителям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при составлении отчетов </w:t>
      </w:r>
      <w:r w:rsidR="000A2AA5" w:rsidRPr="00C8374B">
        <w:rPr>
          <w:rFonts w:ascii="Times New Roman" w:hAnsi="Times New Roman" w:cs="Times New Roman"/>
          <w:sz w:val="26"/>
          <w:szCs w:val="26"/>
        </w:rPr>
        <w:t>необходимо</w:t>
      </w:r>
      <w:r w:rsidR="000A2AA5" w:rsidRPr="00B31A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ознакомиться с нормативно – правовым актом об утверждении порядка принятия решений о разработке муниципальных программ в Ягоднинском </w:t>
      </w:r>
      <w:r w:rsidR="00C8374B">
        <w:rPr>
          <w:rFonts w:ascii="Times New Roman" w:hAnsi="Times New Roman" w:cs="Times New Roman"/>
          <w:sz w:val="26"/>
          <w:szCs w:val="26"/>
        </w:rPr>
        <w:t>муниципальном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C8374B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, их формировании и реализации, и порядка </w:t>
      </w:r>
      <w:proofErr w:type="gramStart"/>
      <w:r w:rsidR="000A2AA5" w:rsidRPr="00B31AA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0A2AA5" w:rsidRPr="00B31AAD">
        <w:rPr>
          <w:rFonts w:ascii="Times New Roman" w:hAnsi="Times New Roman" w:cs="Times New Roman"/>
          <w:sz w:val="26"/>
          <w:szCs w:val="26"/>
        </w:rPr>
        <w:t xml:space="preserve"> Ягоднинского </w:t>
      </w:r>
      <w:r w:rsidR="00C8374B">
        <w:rPr>
          <w:rFonts w:ascii="Times New Roman" w:hAnsi="Times New Roman" w:cs="Times New Roman"/>
          <w:sz w:val="26"/>
          <w:szCs w:val="26"/>
        </w:rPr>
        <w:t>муниципального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67313">
        <w:rPr>
          <w:rFonts w:ascii="Times New Roman" w:hAnsi="Times New Roman" w:cs="Times New Roman"/>
          <w:sz w:val="26"/>
          <w:szCs w:val="26"/>
        </w:rPr>
        <w:t>а</w:t>
      </w:r>
      <w:r w:rsidR="00C8374B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B67313">
        <w:rPr>
          <w:rFonts w:ascii="Times New Roman" w:hAnsi="Times New Roman" w:cs="Times New Roman"/>
          <w:sz w:val="26"/>
          <w:szCs w:val="26"/>
        </w:rPr>
        <w:t>.</w:t>
      </w:r>
    </w:p>
    <w:p w:rsidR="00B66350" w:rsidRDefault="00B66350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042" w:rsidRDefault="00072042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2AA5" w:rsidRPr="00B31AAD" w:rsidRDefault="00570F6F" w:rsidP="00072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996B04">
        <w:rPr>
          <w:rFonts w:ascii="Times New Roman" w:hAnsi="Times New Roman" w:cs="Times New Roman"/>
          <w:sz w:val="26"/>
          <w:szCs w:val="26"/>
        </w:rPr>
        <w:t>управления</w:t>
      </w:r>
    </w:p>
    <w:p w:rsidR="000A2AA5" w:rsidRPr="00B31AAD" w:rsidRDefault="00996B04" w:rsidP="00072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экономического развития                   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7204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0F6F">
        <w:rPr>
          <w:rFonts w:ascii="Times New Roman" w:hAnsi="Times New Roman" w:cs="Times New Roman"/>
          <w:sz w:val="26"/>
          <w:szCs w:val="26"/>
        </w:rPr>
        <w:t xml:space="preserve">     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570F6F">
        <w:rPr>
          <w:rFonts w:ascii="Times New Roman" w:hAnsi="Times New Roman" w:cs="Times New Roman"/>
          <w:sz w:val="26"/>
          <w:szCs w:val="26"/>
        </w:rPr>
        <w:t>С.С. Чубрей</w:t>
      </w:r>
    </w:p>
    <w:p w:rsidR="002E4580" w:rsidRDefault="002E4580" w:rsidP="002E4580">
      <w:pPr>
        <w:jc w:val="right"/>
        <w:rPr>
          <w:rFonts w:ascii="Times New Roman" w:hAnsi="Times New Roman"/>
          <w:caps/>
          <w:sz w:val="28"/>
          <w:szCs w:val="28"/>
        </w:rPr>
        <w:sectPr w:rsidR="002E4580" w:rsidSect="00C83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580" w:rsidRPr="00B31AAD" w:rsidRDefault="00673610" w:rsidP="002E4580">
      <w:pPr>
        <w:jc w:val="right"/>
        <w:rPr>
          <w:rFonts w:ascii="Times New Roman" w:hAnsi="Times New Roman"/>
          <w:b/>
          <w:caps/>
          <w:sz w:val="28"/>
          <w:szCs w:val="28"/>
        </w:rPr>
      </w:pPr>
      <w:r w:rsidRPr="00B31AAD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риложение</w:t>
      </w:r>
      <w:r w:rsidRPr="00B31AAD">
        <w:rPr>
          <w:rFonts w:ascii="Times New Roman" w:hAnsi="Times New Roman"/>
          <w:b/>
          <w:sz w:val="28"/>
          <w:szCs w:val="28"/>
        </w:rPr>
        <w:t xml:space="preserve"> </w:t>
      </w:r>
      <w:r w:rsidR="002E4580" w:rsidRPr="00B31AAD">
        <w:rPr>
          <w:rFonts w:ascii="Times New Roman" w:hAnsi="Times New Roman"/>
          <w:b/>
          <w:caps/>
          <w:sz w:val="28"/>
          <w:szCs w:val="28"/>
        </w:rPr>
        <w:t xml:space="preserve">№ 1 </w:t>
      </w:r>
    </w:p>
    <w:p w:rsidR="002E4580" w:rsidRPr="00B31AAD" w:rsidRDefault="002E4580" w:rsidP="002E4580">
      <w:pPr>
        <w:pStyle w:val="1"/>
        <w:numPr>
          <w:ilvl w:val="0"/>
          <w:numId w:val="2"/>
        </w:numPr>
        <w:rPr>
          <w:rFonts w:ascii="Times New Roman" w:hAnsi="Times New Roman"/>
          <w:caps w:val="0"/>
          <w:color w:val="auto"/>
          <w:sz w:val="28"/>
          <w:szCs w:val="28"/>
        </w:rPr>
      </w:pPr>
      <w:r w:rsidRPr="00B31AAD">
        <w:rPr>
          <w:rFonts w:ascii="Times New Roman" w:hAnsi="Times New Roman"/>
          <w:caps w:val="0"/>
          <w:color w:val="auto"/>
          <w:sz w:val="28"/>
          <w:szCs w:val="28"/>
        </w:rPr>
        <w:t>РАНЖИРОВАННЫЙ ПЕРЕЧЕНЬ</w:t>
      </w:r>
    </w:p>
    <w:p w:rsidR="002E4580" w:rsidRDefault="002E4580" w:rsidP="002E458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1AAD">
        <w:rPr>
          <w:rFonts w:ascii="Times New Roman" w:hAnsi="Times New Roman"/>
          <w:b/>
          <w:sz w:val="28"/>
          <w:szCs w:val="28"/>
        </w:rPr>
        <w:t>по значению их эффективности, рассчитанной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приложением № 2 «Порядок проведения  </w:t>
      </w:r>
      <w:r w:rsidR="007F668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  <w:r w:rsidR="00255566" w:rsidRPr="00B31AAD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7F6683">
        <w:rPr>
          <w:rFonts w:ascii="Times New Roman" w:hAnsi="Times New Roman" w:cs="Times New Roman"/>
          <w:b/>
          <w:sz w:val="28"/>
          <w:szCs w:val="28"/>
        </w:rPr>
        <w:t>Ягоднинского</w:t>
      </w:r>
      <w:r w:rsidR="00255566" w:rsidRPr="00B3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3C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55566" w:rsidRPr="00B31AA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F43C3">
        <w:rPr>
          <w:rFonts w:ascii="Times New Roman" w:hAnsi="Times New Roman" w:cs="Times New Roman"/>
          <w:b/>
          <w:sz w:val="28"/>
          <w:szCs w:val="28"/>
        </w:rPr>
        <w:t>а Магаданской области</w:t>
      </w:r>
      <w:r w:rsidR="00255566" w:rsidRPr="00B31AA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55566" w:rsidRPr="00B31AAD">
        <w:rPr>
          <w:rFonts w:ascii="Times New Roman" w:hAnsi="Times New Roman"/>
          <w:b/>
          <w:sz w:val="28"/>
          <w:szCs w:val="28"/>
        </w:rPr>
        <w:t xml:space="preserve"> 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 постановления  администрации Ягоднинского </w:t>
      </w:r>
      <w:r w:rsidR="002F43C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2F43C3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 от  09</w:t>
      </w:r>
      <w:r w:rsidRPr="00B31AAD">
        <w:rPr>
          <w:rFonts w:ascii="Times New Roman" w:hAnsi="Times New Roman" w:cs="Times New Roman"/>
          <w:b/>
          <w:sz w:val="28"/>
          <w:szCs w:val="28"/>
        </w:rPr>
        <w:t>.01.20</w:t>
      </w:r>
      <w:r w:rsidR="002F43C3">
        <w:rPr>
          <w:rFonts w:ascii="Times New Roman" w:hAnsi="Times New Roman" w:cs="Times New Roman"/>
          <w:b/>
          <w:sz w:val="28"/>
          <w:szCs w:val="28"/>
        </w:rPr>
        <w:t>23 года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43C3">
        <w:rPr>
          <w:rFonts w:ascii="Times New Roman" w:hAnsi="Times New Roman" w:cs="Times New Roman"/>
          <w:b/>
          <w:sz w:val="28"/>
          <w:szCs w:val="28"/>
        </w:rPr>
        <w:t>10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3C3" w:rsidRPr="002F43C3">
        <w:rPr>
          <w:rFonts w:ascii="Times New Roman" w:hAnsi="Times New Roman" w:cs="Times New Roman"/>
          <w:b/>
          <w:sz w:val="28"/>
          <w:szCs w:val="28"/>
        </w:rPr>
        <w:t>«</w:t>
      </w:r>
      <w:r w:rsidR="002F43C3" w:rsidRPr="002F43C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r w:rsidR="002F4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3C3" w:rsidRPr="002F43C3">
        <w:rPr>
          <w:rFonts w:ascii="Times New Roman" w:hAnsi="Times New Roman" w:cs="Times New Roman"/>
          <w:b/>
          <w:bCs/>
          <w:sz w:val="28"/>
          <w:szCs w:val="28"/>
        </w:rPr>
        <w:t>Ягоднинского муниципального округа Магаданской области, их формирования и реализации, и Порядка проведения оценки эффективности</w:t>
      </w:r>
      <w:proofErr w:type="gramEnd"/>
      <w:r w:rsidR="002F43C3" w:rsidRPr="002F43C3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муниципальных программ Ягоднинского муниципального округа Магаданской области»</w:t>
      </w:r>
      <w:r w:rsidRPr="002F43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43C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536"/>
        <w:gridCol w:w="2834"/>
        <w:gridCol w:w="2411"/>
        <w:gridCol w:w="4394"/>
      </w:tblGrid>
      <w:tr w:rsidR="002E4580" w:rsidRPr="00255B57" w:rsidTr="00C837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673610" w:rsidP="00673610">
            <w:pPr>
              <w:pStyle w:val="1"/>
              <w:numPr>
                <w:ilvl w:val="0"/>
                <w:numId w:val="2"/>
              </w:numPr>
              <w:tabs>
                <w:tab w:val="clear" w:pos="432"/>
                <w:tab w:val="num" w:pos="34"/>
              </w:tabs>
              <w:ind w:left="0" w:right="-1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br/>
            </w:r>
            <w:r w:rsidRPr="00673610">
              <w:rPr>
                <w:rFonts w:ascii="Times New Roman" w:hAnsi="Times New Roman" w:cs="Times New Roman"/>
                <w:caps w:val="0"/>
                <w:sz w:val="20"/>
                <w:szCs w:val="20"/>
              </w:rPr>
              <w:t>Итоговый ранг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2E4580" w:rsidP="00255B5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2E4580" w:rsidP="00255B5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 xml:space="preserve">Координатор </w:t>
            </w:r>
            <w:proofErr w:type="gramStart"/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муниципальной</w:t>
            </w:r>
            <w:proofErr w:type="gramEnd"/>
          </w:p>
          <w:p w:rsidR="002E4580" w:rsidRPr="00673610" w:rsidRDefault="002E4580" w:rsidP="00255B5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программы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2E4580" w:rsidP="00255B57">
            <w:pPr>
              <w:pStyle w:val="1"/>
              <w:suppressAutoHyphens w:val="0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Показатель эффективности реализации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2E4580" w:rsidP="00255B5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Вывод</w:t>
            </w:r>
          </w:p>
        </w:tc>
      </w:tr>
      <w:tr w:rsidR="002E4580" w:rsidRPr="00B31AAD" w:rsidTr="00775AD8">
        <w:trPr>
          <w:trHeight w:val="2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15136" w:rsidP="00581A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48134F" w:rsidP="0098130D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«Совершенствование управления муниципальным имуществом муниципального образования            «Ягоднинский городской округ» (утверждена постановлением администрации Ягоднинского городск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>ого округа № 88 от 04.03.2020 г.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48134F" w:rsidP="00485B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1A1089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0,</w:t>
            </w:r>
            <w:r>
              <w:rPr>
                <w:rFonts w:ascii="Times New Roman" w:hAnsi="Times New Roman" w:cs="Times New Roman"/>
                <w:caps/>
                <w:lang w:val="en-US"/>
              </w:rPr>
              <w:t>8</w:t>
            </w:r>
          </w:p>
          <w:p w:rsidR="00F50293" w:rsidRPr="009A4E16" w:rsidRDefault="00F5029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9D2F33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98130D" w:rsidRPr="00B31AAD" w:rsidTr="00775AD8">
        <w:trPr>
          <w:trHeight w:val="2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4901C3" w:rsidRDefault="0098130D" w:rsidP="00550B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4901C3" w:rsidRDefault="0098130D" w:rsidP="00981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(утверждена постановлением администрации Ягоднинского городского округа № 786 от 26.12.2019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9A4E16" w:rsidRDefault="0098130D" w:rsidP="00550B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1A1089" w:rsidRDefault="0098130D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0,</w:t>
            </w:r>
            <w:r w:rsidR="001A1089">
              <w:rPr>
                <w:rFonts w:ascii="Times New Roman" w:hAnsi="Times New Roman" w:cs="Times New Roman"/>
                <w:caps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9A4E16" w:rsidRDefault="0098130D" w:rsidP="0098130D">
            <w:pPr>
              <w:pStyle w:val="a8"/>
              <w:jc w:val="center"/>
              <w:rPr>
                <w:szCs w:val="28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837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08188E" w:rsidP="00581A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48134F" w:rsidP="0098130D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«Социально-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экономическое развитие Ягоднинского городского округа»</w:t>
            </w:r>
            <w:r w:rsidR="00D94C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126E" w:rsidRPr="004901C3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</w:t>
            </w:r>
            <w:r w:rsidR="00E65B79" w:rsidRPr="004901C3">
              <w:rPr>
                <w:rFonts w:ascii="Times New Roman" w:eastAsia="Times New Roman" w:hAnsi="Times New Roman" w:cs="Times New Roman"/>
                <w:color w:val="000000"/>
              </w:rPr>
              <w:t>кого округа № 777 от 23.12.2019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65B79" w:rsidRPr="004901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E65B79" w:rsidP="00DD5B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экономическим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EA57E4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F21E20">
            <w:pPr>
              <w:pStyle w:val="a8"/>
              <w:jc w:val="center"/>
              <w:rPr>
                <w:szCs w:val="28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F50293" w:rsidRPr="00B31AAD" w:rsidTr="00F50293">
        <w:trPr>
          <w:trHeight w:val="1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4901C3" w:rsidRDefault="0098130D" w:rsidP="00550B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4901C3" w:rsidRDefault="00F50293" w:rsidP="00981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«Содержание и ремонт автомобильных дорог общего пользования местного значения Ягоднинского городско округа»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 № 779 от 24.12.2019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9A4E16" w:rsidRDefault="00F50293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E65B79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1A1089" w:rsidRDefault="00F50293" w:rsidP="00346AAA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0,</w:t>
            </w:r>
            <w:r w:rsidR="00346AAA">
              <w:rPr>
                <w:rFonts w:ascii="Times New Roman" w:hAnsi="Times New Roman" w:cs="Times New Roman"/>
                <w:caps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9A4E16" w:rsidRDefault="00F50293" w:rsidP="0098130D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3436F" w:rsidRPr="00B31AAD" w:rsidTr="00775AD8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4901C3" w:rsidRDefault="0073436F" w:rsidP="00550B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4901C3" w:rsidRDefault="0073436F" w:rsidP="00981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Ягоднинском городском округе»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 № 796 от 30.12.2019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901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E65B79" w:rsidRDefault="0073436F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Комитет по физической культуре, спорту и туризму</w:t>
            </w:r>
            <w:r w:rsidRPr="00E65B79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1A1089" w:rsidRDefault="0073436F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9A4E16" w:rsidRDefault="0073436F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3436F" w:rsidRPr="00B31AAD" w:rsidTr="00775AD8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4901C3" w:rsidRDefault="0073436F" w:rsidP="00550B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4901C3" w:rsidRDefault="0073436F" w:rsidP="00981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культуры в Ягоднинском городском округе»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городского округа </w:t>
            </w:r>
            <w:r w:rsidRPr="004901C3">
              <w:rPr>
                <w:rFonts w:ascii="Times New Roman" w:hAnsi="Times New Roman" w:cs="Times New Roman"/>
              </w:rPr>
              <w:t>№ 28 от 22.01.2020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9A4E16" w:rsidRDefault="0073436F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1A1089" w:rsidRDefault="00346AAA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9A4E16" w:rsidRDefault="0073436F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775AD8">
        <w:trPr>
          <w:trHeight w:val="1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5767EC" w:rsidP="00581A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E65B79" w:rsidP="00981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образования в Ягоднинском городском округе</w:t>
            </w:r>
            <w:r w:rsidR="00C8126E"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="00E20A6E" w:rsidRPr="004901C3">
              <w:rPr>
                <w:rFonts w:ascii="Times New Roman" w:eastAsia="Times New Roman" w:hAnsi="Times New Roman" w:cs="Times New Roman"/>
              </w:rPr>
              <w:t>(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 № 776 от 23.12.2019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="00E20A6E" w:rsidRPr="00490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E20A6E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581AB4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9A4E16">
              <w:rPr>
                <w:rFonts w:ascii="Times New Roman" w:hAnsi="Times New Roman" w:cs="Times New Roman"/>
                <w:caps/>
              </w:rPr>
              <w:t>1</w:t>
            </w:r>
            <w:r w:rsidR="0085018F">
              <w:rPr>
                <w:rFonts w:ascii="Times New Roman" w:hAnsi="Times New Roman" w:cs="Times New Roman"/>
                <w:caps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8374B">
        <w:trPr>
          <w:trHeight w:val="1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E20A6E" w:rsidP="00981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</w:t>
            </w:r>
            <w:r w:rsidR="00700A30">
              <w:rPr>
                <w:rFonts w:ascii="Times New Roman" w:eastAsia="Times New Roman" w:hAnsi="Times New Roman" w:cs="Times New Roman"/>
                <w:color w:val="000000"/>
              </w:rPr>
              <w:t>рограмма «Дом для молодой семьи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» в Ягоднинском городском округе»</w:t>
            </w:r>
            <w:r w:rsidR="00581AB4"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 № 774 от 23.12.2019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DD5BA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4901C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C86079"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775AD8">
        <w:trPr>
          <w:trHeight w:val="1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E20A6E" w:rsidP="0098130D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«Молодежь Ягоднинского городского округа»</w:t>
            </w:r>
            <w:r w:rsidR="007343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 № 756 от 16.12.2019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E03AE2" w:rsidP="00DD5BA3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E03AE2" w:rsidP="009D2F33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9A4E1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C86079"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775AD8">
        <w:trPr>
          <w:trHeight w:val="15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E20A6E" w:rsidP="00981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«Организация и обеспечение отдыха, оздоровления и занятости детей в Ягоднинском городском округе» </w:t>
            </w:r>
            <w:r w:rsidRPr="004901C3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 № 122 от 19.03.2020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DD5BA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73436F" w:rsidP="009D2F33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775AD8">
        <w:trPr>
          <w:trHeight w:val="1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E20A6E" w:rsidP="0098130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транспортной доступности на территории Ягоднинского городского округа»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 № 125 от 19.03.2020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534FE2" w:rsidRDefault="00534FE2" w:rsidP="00E20A6E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4FE2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D94C9D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EA57E4">
        <w:trPr>
          <w:trHeight w:val="1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534FE2" w:rsidP="00EA57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</w:t>
            </w:r>
            <w:r w:rsidRPr="004901C3">
              <w:rPr>
                <w:rFonts w:ascii="Times New Roman" w:hAnsi="Times New Roman" w:cs="Times New Roman"/>
                <w:bCs/>
              </w:rPr>
              <w:t xml:space="preserve">«Профилактика коррупции в Ягоднинском городском округе»  </w:t>
            </w:r>
            <w:r w:rsidR="009B6CD1" w:rsidRPr="004901C3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="009B6CD1"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№ 606 от 03.08.2018 г.</w:t>
            </w:r>
            <w:r w:rsidR="00F70AE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534FE2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1A1089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D90BB5" w:rsidRPr="00B31AAD" w:rsidTr="00C8374B">
        <w:trPr>
          <w:trHeight w:val="1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534FE2" w:rsidP="0098130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городского хозяйства  Ягоднинского городского округа»</w:t>
            </w:r>
            <w:r w:rsidR="009813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№ 267 от 22.05.2020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534FE2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73436F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30D">
              <w:rPr>
                <w:rFonts w:ascii="Times New Roman" w:hAnsi="Times New Roman" w:cs="Times New Roman"/>
                <w:caps/>
                <w:sz w:val="24"/>
                <w:szCs w:val="24"/>
              </w:rPr>
              <w:t>0,</w:t>
            </w:r>
            <w:r w:rsidR="001A1089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702540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02540" w:rsidRPr="00B31AAD" w:rsidTr="00775AD8">
        <w:trPr>
          <w:trHeight w:val="16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4901C3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4901C3" w:rsidRDefault="00534FE2" w:rsidP="0098130D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«Управление муниципальными финансами Ягоднинского городского округа»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№ 764 от 19.12.2019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972FFD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E03AE2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A037A3"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702540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D90BB5" w:rsidRPr="00B31AAD" w:rsidTr="00C8374B">
        <w:trPr>
          <w:trHeight w:val="2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972FFD" w:rsidP="009813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муниципального управления в муниципальном образовании «Ягоднинский городской округ»»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№ 782 от 24.19.2019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972FFD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73436F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702540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D90BB5" w:rsidRPr="00B31AAD" w:rsidTr="00C8374B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972FFD" w:rsidP="0098130D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«Формирование современной городской среды в Ягоднинском городском округе»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№ 780 от 24.12.2019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E03AE2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1A1089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702540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02540" w:rsidRPr="00B31AAD" w:rsidTr="00C8374B">
        <w:trPr>
          <w:trHeight w:val="2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4901C3" w:rsidRDefault="00E15048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4901C3" w:rsidRDefault="004901C3" w:rsidP="009813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1C3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Муниципальная </w:t>
            </w:r>
            <w:hyperlink r:id="rId9" w:history="1">
              <w:r w:rsidRPr="004901C3">
                <w:rPr>
                  <w:rFonts w:ascii="Times New Roman" w:eastAsiaTheme="minorHAnsi" w:hAnsi="Times New Roman" w:cs="Times New Roman"/>
                  <w:lang w:eastAsia="en-US"/>
                </w:rPr>
                <w:t>программ</w:t>
              </w:r>
            </w:hyperlink>
            <w:r w:rsidRPr="004901C3">
              <w:rPr>
                <w:rFonts w:ascii="Times New Roman" w:eastAsiaTheme="minorHAnsi" w:hAnsi="Times New Roman" w:cs="Times New Roman"/>
                <w:lang w:eastAsia="en-US"/>
              </w:rPr>
              <w:t>а «Защита населения и территории от чрезвычайных ситуаций и обеспечение пожарной безопасности на территории Ягоднинского городского округа»</w:t>
            </w:r>
            <w:r w:rsidR="00702540"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№ 127 от 25.03.2020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4901C3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ГО и ЧС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1A1089" w:rsidP="008C7F7E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702540" w:rsidP="00E15048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 xml:space="preserve">Реализация муниципальной программы </w:t>
            </w:r>
            <w:r w:rsidR="00485B28" w:rsidRPr="009A4E16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9A4E16" w:rsidRPr="00B31AAD" w:rsidTr="00C8374B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Pr="004901C3" w:rsidRDefault="0026462C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Pr="004901C3" w:rsidRDefault="004901C3" w:rsidP="009813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1C3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Муниципальная </w:t>
            </w:r>
            <w:hyperlink r:id="rId10" w:history="1">
              <w:r w:rsidRPr="004901C3">
                <w:rPr>
                  <w:rFonts w:ascii="Times New Roman" w:eastAsiaTheme="minorHAnsi" w:hAnsi="Times New Roman" w:cs="Times New Roman"/>
                  <w:lang w:eastAsia="en-US"/>
                </w:rPr>
                <w:t>программ</w:t>
              </w:r>
            </w:hyperlink>
            <w:r w:rsidRPr="004901C3">
              <w:rPr>
                <w:rFonts w:ascii="Times New Roman" w:eastAsiaTheme="minorHAnsi" w:hAnsi="Times New Roman" w:cs="Times New Roman"/>
                <w:lang w:eastAsia="en-US"/>
              </w:rPr>
              <w:t>а «Энергосбережение и повышение энергетической эффективности в муниципальном образовании «Ягоднинский городской округ»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№ 303 от 24.05.2021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Default="004901C3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70AE7">
              <w:rPr>
                <w:rFonts w:ascii="Times New Roman" w:hAnsi="Times New Roman" w:cs="Times New Roman"/>
              </w:rPr>
              <w:t>,</w:t>
            </w:r>
          </w:p>
          <w:p w:rsidR="004901C3" w:rsidRPr="009A4E16" w:rsidRDefault="004901C3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подведомственные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Pr="009A4E16" w:rsidRDefault="00727ECA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Pr="009A4E16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</w:t>
            </w:r>
            <w:r w:rsidR="00EA57E4">
              <w:rPr>
                <w:rFonts w:ascii="Times New Roman" w:hAnsi="Times New Roman" w:cs="Times New Roman"/>
              </w:rPr>
              <w:t xml:space="preserve">зация муниципальной программы </w:t>
            </w:r>
            <w:r w:rsidRPr="009A4E16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700A30" w:rsidRPr="00B31AAD" w:rsidTr="00C8374B">
        <w:trPr>
          <w:trHeight w:val="2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26462C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Pr="004901C3" w:rsidRDefault="00700A30" w:rsidP="0098130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Муниципальная</w:t>
            </w:r>
            <w:r w:rsidRPr="00A57202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рограмма</w:t>
            </w:r>
            <w:r w:rsidRPr="00A57202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    «Использование  и охрана   земель   на   территории муниципального образования «Ягоднинский  городской округ»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236 от 17.03.2022 г.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700A30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1A1089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Pr="009A4E16" w:rsidRDefault="00700A30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00A30" w:rsidRPr="00B31AAD" w:rsidTr="00C8374B">
        <w:trPr>
          <w:trHeight w:val="2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26462C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F3145A" w:rsidP="0098130D">
            <w:pPr>
              <w:jc w:val="center"/>
              <w:rPr>
                <w:rStyle w:val="dash041e0431044b0447043d044b0439char"/>
                <w:rFonts w:ascii="Times New Roman" w:hAnsi="Times New Roman" w:cs="Times New Roman"/>
                <w:color w:val="000000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Муниципальная программа «Укрепление общественного здоровья, формирование здорового образа жизни и профилактика неинфекционных заболеваний населения на территории Ягоднинского городского округа»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284 от 05.04.2022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A" w:rsidRDefault="00F3145A" w:rsidP="00F314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70AE7">
              <w:rPr>
                <w:rFonts w:ascii="Times New Roman" w:hAnsi="Times New Roman" w:cs="Times New Roman"/>
              </w:rPr>
              <w:t>,</w:t>
            </w:r>
          </w:p>
          <w:p w:rsidR="00700A30" w:rsidRDefault="00F3145A" w:rsidP="00F314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1A1089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Pr="009A4E16" w:rsidRDefault="00F3145A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98130D" w:rsidRPr="00B31AAD" w:rsidTr="00775AD8">
        <w:trPr>
          <w:trHeight w:val="20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4901C3" w:rsidRDefault="00BA672E" w:rsidP="00550B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4901C3" w:rsidRDefault="0098130D" w:rsidP="0098130D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системы обращения с отходами производства и потребления на территории Ягоднинского городского округа»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 Ягоднинского городского округа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№ 781 от 24.12.2019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9A4E16" w:rsidRDefault="0098130D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ЖКХ</w:t>
            </w:r>
            <w:r w:rsidRPr="009A4E1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9A4E16" w:rsidRDefault="001A1089" w:rsidP="00550BB8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E" w:rsidRDefault="0098130D" w:rsidP="00BA67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 xml:space="preserve">Реализация муниципальной программы </w:t>
            </w:r>
          </w:p>
          <w:p w:rsidR="0098130D" w:rsidRPr="009A4E16" w:rsidRDefault="0098130D" w:rsidP="00BA672E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9A4E16"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DA5093" w:rsidRDefault="00DA5093" w:rsidP="00B31AAD">
      <w:pPr>
        <w:pStyle w:val="a8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p w:rsidR="0099796A" w:rsidRPr="00C65309" w:rsidRDefault="0099796A" w:rsidP="001256FA">
      <w:pPr>
        <w:pStyle w:val="a8"/>
        <w:tabs>
          <w:tab w:val="left" w:pos="8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09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</w:t>
      </w:r>
      <w:r w:rsidR="001256FA" w:rsidRPr="00C65309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за 2022 год.</w:t>
      </w:r>
    </w:p>
    <w:p w:rsidR="001256FA" w:rsidRDefault="001256FA" w:rsidP="00B31AAD">
      <w:pPr>
        <w:pStyle w:val="a8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0" w:type="dxa"/>
        <w:tblInd w:w="91" w:type="dxa"/>
        <w:tblLayout w:type="fixed"/>
        <w:tblLook w:val="04A0"/>
      </w:tblPr>
      <w:tblGrid>
        <w:gridCol w:w="443"/>
        <w:gridCol w:w="2638"/>
        <w:gridCol w:w="709"/>
        <w:gridCol w:w="708"/>
        <w:gridCol w:w="708"/>
        <w:gridCol w:w="850"/>
        <w:gridCol w:w="993"/>
        <w:gridCol w:w="1277"/>
        <w:gridCol w:w="1275"/>
        <w:gridCol w:w="975"/>
        <w:gridCol w:w="850"/>
        <w:gridCol w:w="851"/>
        <w:gridCol w:w="1010"/>
        <w:gridCol w:w="992"/>
        <w:gridCol w:w="851"/>
      </w:tblGrid>
      <w:tr w:rsidR="00550BB8" w:rsidRPr="00550BB8" w:rsidTr="00550BB8">
        <w:trPr>
          <w:trHeight w:val="22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 -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оценка степени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достиженния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цели  (плановых значений индикаторов)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ДИ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 -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степени исполнения запланированного уровня  расходов бюджета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БЛ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- Оценка степени своевременности реализации мероприятий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- расчет интегральной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ЭИ=ДИ/БЛ Оценка эффективности использования средств бюджета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ЭИ=ДИ/БЛ Оценка эффективности использования средств бюджета округа</w:t>
            </w:r>
          </w:p>
        </w:tc>
      </w:tr>
      <w:tr w:rsidR="00550BB8" w:rsidRPr="00550BB8" w:rsidTr="00550BB8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расчетная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расчетная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Ф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стб.4/стб.6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стб.5/стб.7</w:t>
            </w:r>
          </w:p>
        </w:tc>
      </w:tr>
      <w:tr w:rsidR="00550BB8" w:rsidRPr="00550BB8" w:rsidTr="00550BB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6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«Совершенствование управления муниципальным имуществом муниципального образования «Ягоднинский городской округ»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0,6250</w:t>
            </w:r>
          </w:p>
        </w:tc>
      </w:tr>
      <w:tr w:rsidR="00550BB8" w:rsidRPr="00550BB8" w:rsidTr="00550BB8">
        <w:trPr>
          <w:trHeight w:val="41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 xml:space="preserve">Отношение количества муниципального имущества, прошедшего государственную регистрацию права, к общему числу муниципального </w:t>
            </w:r>
            <w:r w:rsidRPr="00550BB8">
              <w:rPr>
                <w:rFonts w:ascii="Times New Roman" w:eastAsia="Times New Roman" w:hAnsi="Times New Roman" w:cs="Times New Roman"/>
              </w:rPr>
              <w:lastRenderedPageBreak/>
              <w:t>имущества, находящегося в собственности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13308,07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11738,3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7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Отношение количества муниципального имущества, сведения о которых внесены в реестр недвижимого имущества, к общему числу муниципального имущества, находящегося в собственности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недвижимого имущества (здания, помещения, строения, сооружения), переданного в аренду, безвозмездное пользование, концессионное соглашение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земельных участков, предоставленных в аренду, безвозмездное пользование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инвентаризационных проверок объектов муниципальной собственности, 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42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550BB8">
              <w:rPr>
                <w:rFonts w:ascii="Times New Roman" w:eastAsia="Times New Roman" w:hAnsi="Times New Roman" w:cs="Times New Roman"/>
                <w:color w:val="2D2D2D"/>
              </w:rPr>
              <w:t xml:space="preserve">Количество муниципальных унитарных предприятий, </w:t>
            </w:r>
            <w:r w:rsidRPr="00550BB8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2D2D2D"/>
              </w:rPr>
              <w:t>отношении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2D2D2D"/>
              </w:rPr>
              <w:t xml:space="preserve"> которых проведена аудиторская проверка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Соотношение подвергшихся информатизации принятых объектов муниципальной Казны муниципального образования «Ягоднинский городской округ»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Застрахованные объекты муниципального имущества, находящегося в собственности муниципального образования «Ягоднинский городской округ»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Объем расходов бюджета округа на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стоимости капитального ремонта многоквартирных жилых домов, в которых расположены жилые и нежилые помещения, находящиеся в казне муниципального образования «Ягоднинский городской округ»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Объем расходов бюджета округа на оплату содержания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общедомового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имущества многоквартирных жилых домов, в которых расположены жилые и нежилые помещения, находящиеся в казне муниципального образования «Ягоднинский городской округ»;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Объем расходов бюджета округа на оплату коммунальных услуг объектов недвижимого имущества, находящихся в Казне муниципального образования «Ягоднинский городской округ»;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договоров аренды на здания, помещения, строения, сооружения, являющихся собственностью муниципального образования «Ягоднинский городской округ»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договоров аренды на земельные участки на территории муниципального образования «Ягоднинский городской округ»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Объем доходов от аренды недвижимого имущества (здания, помещения, строения, сооружения)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Объем доходов от аренды земельных участков находящихся в собственности муниципального образования «Ягоднинский городской округ»,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кварталов,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отношении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которых проведены комплексные кадастровые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0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«Обеспечение </w:t>
            </w: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безопасности, профилактика правонарушений </w:t>
            </w: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и противодействие незаконному обороту </w:t>
            </w: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наркотических средств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округе»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0,750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2,625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0,7500</w:t>
            </w:r>
          </w:p>
        </w:tc>
      </w:tr>
      <w:tr w:rsidR="00550BB8" w:rsidRPr="00550BB8" w:rsidTr="00550BB8">
        <w:trPr>
          <w:trHeight w:val="9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276,02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6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 xml:space="preserve">количество проводимых совместных контрольно-надзорных мероприятий по </w:t>
            </w:r>
            <w:proofErr w:type="gramStart"/>
            <w:r w:rsidRPr="00550BB8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550BB8">
              <w:rPr>
                <w:rFonts w:ascii="Times New Roman" w:eastAsia="Times New Roman" w:hAnsi="Times New Roman" w:cs="Times New Roman"/>
              </w:rPr>
              <w:t xml:space="preserve"> соблюдением требований миграционного законодательства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1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7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доля семей,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отношении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4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4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межведомственных профилактических мероприятий, проведённых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отношении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семей и несовершеннолетних, находящихся в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 xml:space="preserve">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0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«Социально-экономическое развитие </w:t>
            </w: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Ягоднинского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0,833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0,8333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550BB8" w:rsidRPr="00550BB8" w:rsidTr="00550BB8">
        <w:trPr>
          <w:trHeight w:val="5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торговых объектов  различных форматов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Ед-ц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/ 1000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8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Обеспеченность населения  площадью торговых объектов (в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расчете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на 1000 человек);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br/>
              <w:t>1000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торговых объектов социальной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Ед-ц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«Формирование доступной среды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округе»</w:t>
            </w:r>
            <w:proofErr w:type="gramEnd"/>
          </w:p>
        </w:tc>
      </w:tr>
      <w:tr w:rsidR="00550BB8" w:rsidRPr="00550BB8" w:rsidTr="00550BB8">
        <w:trPr>
          <w:trHeight w:val="14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1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инвалидов II,III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«Реализация государственной национальной политики и укрепление  гражданского общества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округе»</w:t>
            </w:r>
            <w:proofErr w:type="gramEnd"/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501,99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молодежи 14-30 лет, участников программы по реализации государственной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в т.ч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Ед-ц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Доля заказов, размещенных у субъектов  малого и среднего  предпринимательства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общем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объеме поставок товаров (работ, услуг), для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Число субъектов малого и среднего предпринимательства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расчете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на 10,0 тыс. чел.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Ед-ц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3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решении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Кол-во обращений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областных универсальных совместных ярмарок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Кол-во ярмарок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6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виде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передачи в пользование недвижимого и движимого муниципального имущества.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Ед-ц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«Поддержка социально ориентированных некоммерческих организаций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округе»</w:t>
            </w:r>
            <w:proofErr w:type="gramEnd"/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социально ориентированных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br/>
              <w:t>некоммерческих организаций,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Ед-ц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267,1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социально ориентированных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Ед-ц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4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проведенных в муниципальном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общественных акций и мероприятий с участием социально ориентированных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Ед-ц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550BB8" w:rsidRPr="00550BB8" w:rsidTr="00550BB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Всего ДТП (происшествий)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Всего пострадало,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Всего погибло,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В т.ч. дети,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«Содержание и ремонт автомобильных дорог общего пользования местного значения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Ягоднинскогогородского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0,667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0,6667</w:t>
            </w:r>
          </w:p>
        </w:tc>
      </w:tr>
      <w:tr w:rsidR="00550BB8" w:rsidRPr="00550BB8" w:rsidTr="00550BB8">
        <w:trPr>
          <w:trHeight w:val="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и мостов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тыс. м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0,81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 xml:space="preserve">1,00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9419,7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5688,41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автомобильной дороги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Ягодное-Эльген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аскан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 xml:space="preserve">1,00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Установка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8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«Развитие</w:t>
            </w: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физической культуры и спорта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округе»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1,0000</w:t>
            </w:r>
          </w:p>
        </w:tc>
      </w:tr>
      <w:tr w:rsidR="00550BB8" w:rsidRPr="00550BB8" w:rsidTr="00550BB8">
        <w:trPr>
          <w:trHeight w:val="9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110672,6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103512,3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 в возрасте 3-29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4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Доля граждан, занимающихся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учреждениях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физической культуры и спорта, в общей численности детей и молодежи Ягоднинского городского округа в возрасте 6-15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8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Доля штатных тренеров, тренеров-преподавателей в общей численности штатных работников отрасли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3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Доля занимающихся по программам спортивной подготовки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8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округе»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0,889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0,8889</w:t>
            </w:r>
          </w:p>
        </w:tc>
      </w:tr>
      <w:tr w:rsidR="00550BB8" w:rsidRPr="00550BB8" w:rsidTr="00550BB8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Число проведенных культурно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96940,2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90562,4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Число посещений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18242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25845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библиотечного фонда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экз.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1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принявших участие в районных, региональных, всероссийских и международных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Число участников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киносеансов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киносеансов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8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образования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округе»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1,0000</w:t>
            </w:r>
          </w:p>
        </w:tc>
      </w:tr>
      <w:tr w:rsidR="00550BB8" w:rsidRPr="00550BB8" w:rsidTr="00550BB8">
        <w:trPr>
          <w:trHeight w:val="15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468491,65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435434,79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1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, которым возмещены расходы по присмотру и уходу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7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педагогов, принявших участие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конкурсах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99796A">
        <w:trPr>
          <w:trHeight w:val="71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образовательных организаций, принявших участие в реализации федеральных программ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национального проекта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8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«Дом для молодой семьи»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округе»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1,0000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молодых семей подавших заявление и необходимые документы для участия в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3862,49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3862,5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молодых семей, улучшивших жилищные условия с использованием финансовой поддержки за счет средств бюджета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молодых семей, которые получат социальные выплаты при рождении (усыновлении)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семьи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«Молодежь Ягоднинского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99796A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 w:rsidR="00550BB8" w:rsidRPr="00550BB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1,0000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Подпрограмма «Поддержка инициативной и талантливой молодежи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округе» 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Число детей и молодёжи, внесённых в банк данных одарённой и талантливой молодёжи;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1035,9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Число детей и молодёжи, внесённых в банк данных одарённой и талантливой молодёжи;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Число стипендиатов главы городского округа среди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Число стипендиатов главы городского округа среди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социально значимых мероприятий с участием детей и молодёжи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проводимых на областном, всероссийском уровне, в которых принимают участие дети и молодёжь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«Патриотическое воспитание детей и молодежи Ягоднинского городского округа»</w:t>
            </w:r>
          </w:p>
        </w:tc>
      </w:tr>
      <w:tr w:rsidR="00550BB8" w:rsidRPr="00550BB8" w:rsidTr="0099796A">
        <w:trPr>
          <w:trHeight w:val="42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объединениями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1126,7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913,04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мероприятий патриотической направленности в учреждениях культуры,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граждан, занятых в работе патриотических объединений, центров, школьных музеев, уголков боевой славы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0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центров патриотической направленности, школьных музеев, укрепивших материально-техническую базу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«Организация и обеспечение отдыха, оздоровления и занятости детей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1,0000</w:t>
            </w:r>
          </w:p>
        </w:tc>
      </w:tr>
      <w:tr w:rsidR="00550BB8" w:rsidRPr="00550BB8" w:rsidTr="0099796A">
        <w:trPr>
          <w:trHeight w:val="113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Удельный вес детей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возрасте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7-17 лет, охваченных отдыхом и оздоровлением (от общего числа детей данной возрастной категории, проживающих на территории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Ягоднинского городского округа, без учета выпускников 11 классов)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12619,27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12339,81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Удельный вес детей-сирот и детей, оставшихся без попечения родителей - воспитанников муниципальных образовательных организаций, охваченных отдыхом и оздоровлением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4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Удельный вес подростков «группы риска», охваченных всеми формами отдыха, оздоровления и занятости (к общему числу детей, состоящих на различных видах профилактического учета)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1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«Обеспечение транспортной доступности на территории Ягоднинского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1,0000</w:t>
            </w:r>
          </w:p>
        </w:tc>
      </w:tr>
      <w:tr w:rsidR="00550BB8" w:rsidRPr="00550BB8" w:rsidTr="0099796A">
        <w:trPr>
          <w:trHeight w:val="42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Основной показатель (индикатор) - количество утверждённых маршрутов движения общественного автомобильного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18857,14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15482,26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6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Основной показатель (индикатор) – отношение количества населенных пунктов, в которых организовано транспортное обслуживание населения (охваченных услугами пассажирских перевозок) к общему количеству населенных пунктов, расположенных на территории муниципального образования «Ягоднинский городской округ»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Основной показатель (индикатор) – количество  обслуживаемых остановочных пунктов.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городского хозяйства Ягоднинского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0,6111</w:t>
            </w:r>
          </w:p>
        </w:tc>
      </w:tr>
      <w:tr w:rsidR="00550BB8" w:rsidRPr="00550BB8" w:rsidTr="00550BB8">
        <w:trPr>
          <w:trHeight w:val="33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«Содержание и развитие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жилищно-коммунального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хозяйства на территории Ягоднинского городского округа»</w:t>
            </w:r>
          </w:p>
        </w:tc>
      </w:tr>
      <w:tr w:rsidR="00550BB8" w:rsidRPr="00550BB8" w:rsidTr="00550BB8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Обьем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общей площади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407,34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66815,35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65392,59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Обьем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площади пустующего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заключенных договоров на компенсацию выпадающих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заключенных договоров по прочим мероприятиям в области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коммунального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8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заключенных концессионных соглашений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Укомплектованность должностей муниципальной службы Управления жилищного коммунального хозяйства администрации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Доля муниципальных служащих Управления жилищного коммунального хозяйства администрации Ягоднинского городского округа, прошедших повышение квалификации в течение последних 3 лет, в общей их численности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1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Исполнение бюджетной сметы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соответствии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с доведенными лимитами бюджетных обязательств на очередной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«Благоустройство на территории Ягоднинского городского округа»</w:t>
            </w:r>
          </w:p>
        </w:tc>
      </w:tr>
      <w:tr w:rsidR="00550BB8" w:rsidRPr="00550BB8" w:rsidTr="00550BB8">
        <w:trPr>
          <w:trHeight w:val="9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Доля территории округа, обеспеченная качественным и бесперебойным освещением городских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22776,3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22346,91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Доля благоустроенных территорий и доля территории, находящихся на содержании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Доля площади общественных кладбищ, в отношении которых производятся работы по содержанию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Объем возмещения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отловленных животных без владельцев;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«Оптимизация системы расселения в Магаданской области на территории Ягоднинского городского округа»</w:t>
            </w:r>
          </w:p>
        </w:tc>
      </w:tr>
      <w:tr w:rsidR="00550BB8" w:rsidRPr="00550BB8" w:rsidTr="00550BB8">
        <w:trPr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семей, переселенных в ходе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30209,43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12166,70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восстановленного и модернизированного муниципального имущества на территории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45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«Переселение граждан из аварийного жилищного фонда и (или) непригодных для проживания жилых помещений на территории Ягоднинского городского округа»</w:t>
            </w:r>
          </w:p>
        </w:tc>
      </w:tr>
      <w:tr w:rsidR="00550BB8" w:rsidRPr="00550BB8" w:rsidTr="00550BB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 Комплексное развитие системы коммунальной инфраструктуры Ягоднинского городского округа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»г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ородского округа»</w:t>
            </w:r>
          </w:p>
        </w:tc>
      </w:tr>
      <w:tr w:rsidR="00550BB8" w:rsidRPr="00550BB8" w:rsidTr="00550BB8">
        <w:trPr>
          <w:trHeight w:val="9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объектов коммунальной инфраструктуры, на которых произведены мероприятия по ремонту и реконструкции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119781,12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116577,33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«Управление муниципальными финансами Ягоднинского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1,0000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и совершенствование бюджетного процесса</w:t>
            </w:r>
          </w:p>
        </w:tc>
      </w:tr>
      <w:tr w:rsidR="00550BB8" w:rsidRPr="00550BB8" w:rsidTr="00550BB8">
        <w:trPr>
          <w:trHeight w:val="9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Исполнение плана налоговых и неналоговых доходов, утвержденного решением о бюджете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≥ 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</w:rPr>
            </w:pPr>
            <w:r w:rsidRPr="00550BB8">
              <w:rPr>
                <w:rFonts w:ascii="Times New Roman" w:eastAsia="Times New Roman" w:hAnsi="Times New Roman" w:cs="Times New Roman"/>
                <w:color w:val="376091"/>
              </w:rPr>
              <w:t>1,00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88997,4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88725,8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Прирост доходной базы бюджета округа за счет местных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&gt;0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-14,9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кассовых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≤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Доля налоговых и неналоговых доходов бюджета округа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общем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объеме доходов бюджета округа (без учета субвенций)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дефицита бюджета округа к доходам бюджета округа без учета объема безвозмездных поступлений и 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поступлений налоговых доходов по дополнительным нормативам отчислений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Не более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Профицит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Да=1</w:t>
            </w:r>
            <w:proofErr w:type="gramStart"/>
            <w:r w:rsidRPr="00550BB8">
              <w:rPr>
                <w:rFonts w:ascii="Times New Roman" w:eastAsia="Times New Roman" w:hAnsi="Times New Roman" w:cs="Times New Roman"/>
              </w:rPr>
              <w:br/>
              <w:t>Н</w:t>
            </w:r>
            <w:proofErr w:type="gramEnd"/>
            <w:r w:rsidRPr="00550BB8">
              <w:rPr>
                <w:rFonts w:ascii="Times New Roman" w:eastAsia="Times New Roman" w:hAnsi="Times New Roman" w:cs="Times New Roman"/>
              </w:rPr>
              <w:t>ет=0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муниципальным долгом Ягоднинского городского округа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0BB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муниципального долга к доходам бюджета округа без учета объема безвозмездных поступлений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8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0BB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Отношение объема расходов на обслуживание муниципального долга округа к общему объему расходов бюджета округ</w:t>
            </w:r>
            <w:proofErr w:type="gramStart"/>
            <w:r w:rsidRPr="00550BB8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550BB8">
              <w:rPr>
                <w:rFonts w:ascii="Times New Roman" w:eastAsia="Times New Roman" w:hAnsi="Times New Roman" w:cs="Times New Roman"/>
              </w:rPr>
              <w:t>без учета расходов за счет субвенций, предоставляемых из бюджетов бюджетной системы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0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0BB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да=1</w:t>
            </w:r>
            <w:r w:rsidRPr="00550BB8">
              <w:rPr>
                <w:rFonts w:ascii="Times New Roman" w:eastAsia="Times New Roman" w:hAnsi="Times New Roman" w:cs="Times New Roman"/>
              </w:rPr>
              <w:br/>
              <w:t>нет=0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Мониторинг эффективности управления муниципальными финансами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Удельный вес расходов бюджета округа, формируемых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рамках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Свыше 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0BB8" w:rsidRPr="00550BB8" w:rsidTr="00550BB8">
        <w:trPr>
          <w:trHeight w:val="18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да=1</w:t>
            </w:r>
            <w:r w:rsidRPr="00550BB8">
              <w:rPr>
                <w:rFonts w:ascii="Times New Roman" w:eastAsia="Times New Roman" w:hAnsi="Times New Roman" w:cs="Times New Roman"/>
              </w:rPr>
              <w:br/>
              <w:t>нет=0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0BB8" w:rsidRPr="00550BB8" w:rsidTr="00550BB8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Доля информации, размещаемой на официальном сайте администрации округа в информационно-коммуникационной сети "Интернет", в общем объеме информации, предусмотренной к публикации в рамках мониторинга эффективности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Не менее 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Размещение на официальном сайте в сети «Интернет» материалов по формированию и исполнению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Да=1</w:t>
            </w:r>
            <w:proofErr w:type="gramStart"/>
            <w:r w:rsidRPr="00550BB8">
              <w:rPr>
                <w:rFonts w:ascii="Times New Roman" w:eastAsia="Times New Roman" w:hAnsi="Times New Roman" w:cs="Times New Roman"/>
              </w:rPr>
              <w:br/>
              <w:t>Н</w:t>
            </w:r>
            <w:proofErr w:type="gramEnd"/>
            <w:r w:rsidRPr="00550BB8">
              <w:rPr>
                <w:rFonts w:ascii="Times New Roman" w:eastAsia="Times New Roman" w:hAnsi="Times New Roman" w:cs="Times New Roman"/>
              </w:rPr>
              <w:t>ет=0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Наличие в информационно-коммуникационной сети «Интернет» бюджета округа и отчета о его исполнении в доступной для граждан форме («Бюджет для граждан»)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Да=1</w:t>
            </w:r>
            <w:proofErr w:type="gramStart"/>
            <w:r w:rsidRPr="00550BB8">
              <w:rPr>
                <w:rFonts w:ascii="Times New Roman" w:eastAsia="Times New Roman" w:hAnsi="Times New Roman" w:cs="Times New Roman"/>
              </w:rPr>
              <w:br/>
              <w:t>Н</w:t>
            </w:r>
            <w:proofErr w:type="gramEnd"/>
            <w:r w:rsidRPr="00550BB8">
              <w:rPr>
                <w:rFonts w:ascii="Times New Roman" w:eastAsia="Times New Roman" w:hAnsi="Times New Roman" w:cs="Times New Roman"/>
              </w:rPr>
              <w:t>ет=0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0BB8" w:rsidRPr="00550BB8" w:rsidTr="00550BB8">
        <w:trPr>
          <w:trHeight w:val="300"/>
        </w:trPr>
        <w:tc>
          <w:tcPr>
            <w:tcW w:w="15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Организация и осуществление контроля в финансово-бюджетной сфере и в сфере закупок </w:t>
            </w:r>
          </w:p>
        </w:tc>
      </w:tr>
      <w:tr w:rsidR="00550BB8" w:rsidRPr="00550BB8" w:rsidTr="00550BB8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 xml:space="preserve">Выполнение специалистами финансового контроля администрации Ягоднинского городского округа плана контрольных мероприятий, осуществляемых в рамках внутреннего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2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≥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3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Соотношение объема проверенных средств бюджета округа и общей суммы расходов годового бюджета округа, предшествующего отчетному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3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муниципального управления в муниципальном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образовании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 xml:space="preserve"> «Ягоднинский городской округ»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0,8333</w:t>
            </w:r>
          </w:p>
        </w:tc>
      </w:tr>
      <w:tr w:rsidR="00550BB8" w:rsidRPr="00550BB8" w:rsidTr="00550BB8">
        <w:trPr>
          <w:trHeight w:val="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«Да» - 1</w:t>
            </w:r>
            <w:r w:rsidRPr="00550BB8">
              <w:rPr>
                <w:rFonts w:ascii="Times New Roman" w:eastAsia="Times New Roman" w:hAnsi="Times New Roman" w:cs="Times New Roman"/>
                <w:color w:val="000000"/>
              </w:rPr>
              <w:br/>
              <w:t>«Нет» - 0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235797,44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222937,49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Численность муниципальных служащих, прошедших курсы повышения квалификации,  получивших дополнительное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99796A">
        <w:trPr>
          <w:trHeight w:val="85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50BB8">
              <w:rPr>
                <w:rFonts w:ascii="Times New Roman" w:eastAsia="Times New Roman" w:hAnsi="Times New Roman" w:cs="Times New Roman"/>
              </w:rPr>
              <w:t xml:space="preserve">Численность лиц, замещающих муниципальные должности 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</w:rPr>
              <w:t>Ягоднинском</w:t>
            </w:r>
            <w:proofErr w:type="spellEnd"/>
            <w:r w:rsidRPr="00550BB8">
              <w:rPr>
                <w:rFonts w:ascii="Times New Roman" w:eastAsia="Times New Roman" w:hAnsi="Times New Roman" w:cs="Times New Roman"/>
              </w:rPr>
              <w:t xml:space="preserve"> городском округе, прошедших курсы повышения квалификации, получивших </w:t>
            </w:r>
            <w:r w:rsidRPr="00550BB8">
              <w:rPr>
                <w:rFonts w:ascii="Times New Roman" w:eastAsia="Times New Roman" w:hAnsi="Times New Roman" w:cs="Times New Roman"/>
              </w:rPr>
              <w:lastRenderedPageBreak/>
              <w:t>дополнительное профессиональное образование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Численность резерва управленческих кадров Ягоднинского городского округа, прошедших курсы повышения квалификации, получивших дополнительное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Пенсионное обеспечение за выслугу лет муниципальных служащих и лиц, замещающих муниципальные должности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99796A">
        <w:trPr>
          <w:trHeight w:val="71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Обеспечение лицензионным программным обеспечением автоматизированных рабочих мест в администрации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99796A">
        <w:trPr>
          <w:trHeight w:val="5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 xml:space="preserve">Обеспечение безопасности информационного обмена сведениями в рамках организации защищенных каналов </w:t>
            </w:r>
            <w:r w:rsidRPr="00550BB8">
              <w:rPr>
                <w:rFonts w:ascii="Times New Roman" w:eastAsia="Times New Roman" w:hAnsi="Times New Roman" w:cs="Times New Roman"/>
              </w:rPr>
              <w:lastRenderedPageBreak/>
              <w:t>связи и обеспечением антивирусной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Доля опубликованных в СМИ муниципальных правовых актов из числа муниципальных правовых актов, подлежащих публикации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8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подготовленных и проведенных публичных мероприятий с участием должностных лиц органов местного самоуправления и СМИ (пресс-конференции, круглые столы, «горячие линии», публичные отчеты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99796A">
        <w:trPr>
          <w:trHeight w:val="42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 xml:space="preserve">Доля отобранных заявок на реализацию практик инициативного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</w:rPr>
              <w:t>бюджетирования</w:t>
            </w:r>
            <w:proofErr w:type="spellEnd"/>
            <w:r w:rsidRPr="00550BB8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550BB8">
              <w:rPr>
                <w:rFonts w:ascii="Times New Roman" w:eastAsia="Times New Roman" w:hAnsi="Times New Roman" w:cs="Times New Roman"/>
              </w:rPr>
              <w:t>которым</w:t>
            </w:r>
            <w:proofErr w:type="gramEnd"/>
            <w:r w:rsidRPr="00550BB8">
              <w:rPr>
                <w:rFonts w:ascii="Times New Roman" w:eastAsia="Times New Roman" w:hAnsi="Times New Roman" w:cs="Times New Roman"/>
              </w:rPr>
              <w:t>, в полном объеме осуществлены все запланированные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информационно-аналитических материалов в сфере развития муниципальной службы, размещенных на официальных интернет сайтах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1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«Развитие системы обращения с отходами производства и потребления на территории Ягоднинского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0,3333</w:t>
            </w:r>
          </w:p>
        </w:tc>
      </w:tr>
      <w:tr w:rsidR="00550BB8" w:rsidRPr="00550BB8" w:rsidTr="00550BB8">
        <w:trPr>
          <w:trHeight w:val="14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объектов, на которые разрабатывается  проектно-сметная документация на строительство (реконструкцию)  полигонов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395,4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 xml:space="preserve">Количество разработанных программ мониторинга состояния и загрязнения окружающей среды на территории объектов (полигонов)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7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«Защита населения и территории от чрезвычайных ситуаций и обеспечение пожарной безопасности на территории Ягоднинского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0,960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1,0414</w:t>
            </w:r>
          </w:p>
        </w:tc>
      </w:tr>
      <w:tr w:rsidR="00550BB8" w:rsidRPr="00550BB8" w:rsidTr="00550BB8">
        <w:trPr>
          <w:trHeight w:val="16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улучшение качества оповещения руководящего состава спасательных служб и населения городского округа об угрозе или возникновении чрезвычайной ситуаций, а также о ходе их ликвидации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7243,65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6955,71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3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снижение угроз возникновения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0BB8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16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B8" w:rsidRPr="00550BB8" w:rsidRDefault="00550BB8" w:rsidP="0055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«Ягоднинский городской округ»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0,985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1,0157</w:t>
            </w:r>
          </w:p>
        </w:tc>
      </w:tr>
      <w:tr w:rsidR="00550BB8" w:rsidRPr="00550BB8" w:rsidTr="0099796A">
        <w:trPr>
          <w:trHeight w:val="9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Доля объемов электроэнергии, потребляемой муниципальными учреждениями округа, расчеты за которую осуществляются с использованием приборов учета, в общем объеме электроэнергии, потребляемой муниципальными учреждениями на территории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3884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3823,86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4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Доля объемов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теплоэнергии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, потребляемой муниципальными учреждениями округа, расчеты за которую осуществляются с использованием приборов учета,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общем</w:t>
            </w:r>
            <w:proofErr w:type="gram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 xml:space="preserve"> объеме </w:t>
            </w:r>
            <w:proofErr w:type="spellStart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теплоэнергии</w:t>
            </w:r>
            <w:proofErr w:type="spellEnd"/>
            <w:r w:rsidRPr="00550BB8">
              <w:rPr>
                <w:rFonts w:ascii="Times New Roman" w:eastAsia="Times New Roman" w:hAnsi="Times New Roman" w:cs="Times New Roman"/>
                <w:color w:val="000000"/>
              </w:rPr>
              <w:t>, потребляемой муниципальными учреждениями на территории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550BB8" w:rsidRPr="00550BB8" w:rsidTr="00550BB8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B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BB8" w:rsidRPr="00550BB8" w:rsidRDefault="00550BB8" w:rsidP="00550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BB8">
              <w:rPr>
                <w:rFonts w:ascii="Times New Roman" w:eastAsia="Times New Roman" w:hAnsi="Times New Roman" w:cs="Times New Roman"/>
              </w:rPr>
              <w:t xml:space="preserve">Доля объемов воды, потребляемой муниципальными учреждениями округа, расчеты за которую осуществляются с использованием приборов учета, в </w:t>
            </w:r>
            <w:proofErr w:type="gramStart"/>
            <w:r w:rsidRPr="00550BB8">
              <w:rPr>
                <w:rFonts w:ascii="Times New Roman" w:eastAsia="Times New Roman" w:hAnsi="Times New Roman" w:cs="Times New Roman"/>
              </w:rPr>
              <w:t>общем</w:t>
            </w:r>
            <w:proofErr w:type="gramEnd"/>
            <w:r w:rsidRPr="00550BB8">
              <w:rPr>
                <w:rFonts w:ascii="Times New Roman" w:eastAsia="Times New Roman" w:hAnsi="Times New Roman" w:cs="Times New Roman"/>
              </w:rPr>
              <w:t xml:space="preserve"> объеме воды, потребляемой муниципальными учреждениями на территории Ягоднинского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B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BB8" w:rsidRPr="00550BB8" w:rsidRDefault="00550BB8" w:rsidP="0055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550BB8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</w:tbl>
    <w:p w:rsidR="00550BB8" w:rsidRDefault="00550BB8" w:rsidP="00B31AAD">
      <w:pPr>
        <w:pStyle w:val="a8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p w:rsidR="00550BB8" w:rsidRDefault="00550BB8" w:rsidP="00B31AAD">
      <w:pPr>
        <w:pStyle w:val="a8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p w:rsidR="00550BB8" w:rsidRDefault="00550BB8" w:rsidP="00B31AAD">
      <w:pPr>
        <w:pStyle w:val="a8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50BB8" w:rsidSect="00DA5093">
      <w:pgSz w:w="16838" w:h="11906" w:orient="landscape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552497"/>
    <w:multiLevelType w:val="hybridMultilevel"/>
    <w:tmpl w:val="641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C6C"/>
    <w:rsid w:val="00021119"/>
    <w:rsid w:val="000241E5"/>
    <w:rsid w:val="000421FF"/>
    <w:rsid w:val="00072042"/>
    <w:rsid w:val="00081162"/>
    <w:rsid w:val="0008188E"/>
    <w:rsid w:val="000910DE"/>
    <w:rsid w:val="0009606E"/>
    <w:rsid w:val="000A2AA5"/>
    <w:rsid w:val="000A5331"/>
    <w:rsid w:val="000D3054"/>
    <w:rsid w:val="000D7BFA"/>
    <w:rsid w:val="000F3C2F"/>
    <w:rsid w:val="000F7CD4"/>
    <w:rsid w:val="001256FA"/>
    <w:rsid w:val="00137DBB"/>
    <w:rsid w:val="00142BA0"/>
    <w:rsid w:val="00173F68"/>
    <w:rsid w:val="0018441D"/>
    <w:rsid w:val="001A1089"/>
    <w:rsid w:val="001C0CEA"/>
    <w:rsid w:val="001C3E41"/>
    <w:rsid w:val="001E2264"/>
    <w:rsid w:val="00224946"/>
    <w:rsid w:val="00255566"/>
    <w:rsid w:val="00255B57"/>
    <w:rsid w:val="002637E1"/>
    <w:rsid w:val="0026462C"/>
    <w:rsid w:val="002A02F0"/>
    <w:rsid w:val="002A03C0"/>
    <w:rsid w:val="002C2438"/>
    <w:rsid w:val="002C6DE5"/>
    <w:rsid w:val="002E4580"/>
    <w:rsid w:val="002F43C3"/>
    <w:rsid w:val="003020BC"/>
    <w:rsid w:val="00305EB9"/>
    <w:rsid w:val="00312A20"/>
    <w:rsid w:val="00346AAA"/>
    <w:rsid w:val="00361482"/>
    <w:rsid w:val="003B0EDF"/>
    <w:rsid w:val="003E3490"/>
    <w:rsid w:val="004301CC"/>
    <w:rsid w:val="0048134F"/>
    <w:rsid w:val="00485B28"/>
    <w:rsid w:val="00487C26"/>
    <w:rsid w:val="004901C3"/>
    <w:rsid w:val="004A22D7"/>
    <w:rsid w:val="004C1C91"/>
    <w:rsid w:val="00534FE2"/>
    <w:rsid w:val="00550BB8"/>
    <w:rsid w:val="005637FC"/>
    <w:rsid w:val="00570F6F"/>
    <w:rsid w:val="005767EC"/>
    <w:rsid w:val="00581AB4"/>
    <w:rsid w:val="005A35FD"/>
    <w:rsid w:val="005B298F"/>
    <w:rsid w:val="005D4BD6"/>
    <w:rsid w:val="005E3C32"/>
    <w:rsid w:val="005E669D"/>
    <w:rsid w:val="00610273"/>
    <w:rsid w:val="00616413"/>
    <w:rsid w:val="00630767"/>
    <w:rsid w:val="0063664B"/>
    <w:rsid w:val="00647E13"/>
    <w:rsid w:val="00662F60"/>
    <w:rsid w:val="00673610"/>
    <w:rsid w:val="00675BD1"/>
    <w:rsid w:val="006E282C"/>
    <w:rsid w:val="00700A30"/>
    <w:rsid w:val="00702540"/>
    <w:rsid w:val="00727ECA"/>
    <w:rsid w:val="007330DA"/>
    <w:rsid w:val="0073436F"/>
    <w:rsid w:val="0073464B"/>
    <w:rsid w:val="00737705"/>
    <w:rsid w:val="00741CC9"/>
    <w:rsid w:val="00747B0B"/>
    <w:rsid w:val="00767613"/>
    <w:rsid w:val="00775AD8"/>
    <w:rsid w:val="007B238B"/>
    <w:rsid w:val="007C3F37"/>
    <w:rsid w:val="007D44F6"/>
    <w:rsid w:val="007F6683"/>
    <w:rsid w:val="00805098"/>
    <w:rsid w:val="00806009"/>
    <w:rsid w:val="008149D8"/>
    <w:rsid w:val="00841412"/>
    <w:rsid w:val="0085018F"/>
    <w:rsid w:val="00850783"/>
    <w:rsid w:val="00881238"/>
    <w:rsid w:val="00881E95"/>
    <w:rsid w:val="00893C6C"/>
    <w:rsid w:val="008B0301"/>
    <w:rsid w:val="008B03ED"/>
    <w:rsid w:val="008C7F7E"/>
    <w:rsid w:val="008E217D"/>
    <w:rsid w:val="008E7BFD"/>
    <w:rsid w:val="00911A9B"/>
    <w:rsid w:val="00915136"/>
    <w:rsid w:val="009308AE"/>
    <w:rsid w:val="00932C9E"/>
    <w:rsid w:val="00951E1B"/>
    <w:rsid w:val="00972FFD"/>
    <w:rsid w:val="00973944"/>
    <w:rsid w:val="00976DEC"/>
    <w:rsid w:val="0098130D"/>
    <w:rsid w:val="00996B04"/>
    <w:rsid w:val="0099796A"/>
    <w:rsid w:val="009A4E16"/>
    <w:rsid w:val="009B6CD1"/>
    <w:rsid w:val="009B7DFB"/>
    <w:rsid w:val="009D1580"/>
    <w:rsid w:val="009D2106"/>
    <w:rsid w:val="009D2F33"/>
    <w:rsid w:val="009D6781"/>
    <w:rsid w:val="00A037A3"/>
    <w:rsid w:val="00A03978"/>
    <w:rsid w:val="00A42809"/>
    <w:rsid w:val="00A65A6A"/>
    <w:rsid w:val="00A74747"/>
    <w:rsid w:val="00A822C2"/>
    <w:rsid w:val="00AF6A8C"/>
    <w:rsid w:val="00B017C4"/>
    <w:rsid w:val="00B02A80"/>
    <w:rsid w:val="00B31AAD"/>
    <w:rsid w:val="00B41AB5"/>
    <w:rsid w:val="00B65A97"/>
    <w:rsid w:val="00B66350"/>
    <w:rsid w:val="00B67313"/>
    <w:rsid w:val="00B70763"/>
    <w:rsid w:val="00B820E5"/>
    <w:rsid w:val="00BA672E"/>
    <w:rsid w:val="00C23DD3"/>
    <w:rsid w:val="00C36A06"/>
    <w:rsid w:val="00C65309"/>
    <w:rsid w:val="00C8126E"/>
    <w:rsid w:val="00C8374B"/>
    <w:rsid w:val="00C86079"/>
    <w:rsid w:val="00C92492"/>
    <w:rsid w:val="00C97281"/>
    <w:rsid w:val="00CA0815"/>
    <w:rsid w:val="00CA3DBF"/>
    <w:rsid w:val="00CD729B"/>
    <w:rsid w:val="00CE3435"/>
    <w:rsid w:val="00D040CF"/>
    <w:rsid w:val="00D04835"/>
    <w:rsid w:val="00D33177"/>
    <w:rsid w:val="00D73558"/>
    <w:rsid w:val="00D90BB5"/>
    <w:rsid w:val="00D94C9D"/>
    <w:rsid w:val="00DA5093"/>
    <w:rsid w:val="00DB7417"/>
    <w:rsid w:val="00DC0B15"/>
    <w:rsid w:val="00DC1198"/>
    <w:rsid w:val="00DD5BA3"/>
    <w:rsid w:val="00DE3D80"/>
    <w:rsid w:val="00E03AE2"/>
    <w:rsid w:val="00E05225"/>
    <w:rsid w:val="00E15048"/>
    <w:rsid w:val="00E20A6E"/>
    <w:rsid w:val="00E22907"/>
    <w:rsid w:val="00E256FC"/>
    <w:rsid w:val="00E268B3"/>
    <w:rsid w:val="00E65B79"/>
    <w:rsid w:val="00E808C6"/>
    <w:rsid w:val="00E93E5C"/>
    <w:rsid w:val="00EA57E4"/>
    <w:rsid w:val="00EB381D"/>
    <w:rsid w:val="00EE56E9"/>
    <w:rsid w:val="00F21E20"/>
    <w:rsid w:val="00F3145A"/>
    <w:rsid w:val="00F50293"/>
    <w:rsid w:val="00F70AE7"/>
    <w:rsid w:val="00FD1270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DF"/>
  </w:style>
  <w:style w:type="paragraph" w:styleId="1">
    <w:name w:val="heading 1"/>
    <w:basedOn w:val="a"/>
    <w:next w:val="a"/>
    <w:link w:val="10"/>
    <w:qFormat/>
    <w:rsid w:val="002E4580"/>
    <w:pPr>
      <w:keepNext/>
      <w:widowControl w:val="0"/>
      <w:shd w:val="clear" w:color="auto" w:fill="FFFFFF"/>
      <w:suppressAutoHyphens/>
      <w:autoSpaceDE w:val="0"/>
      <w:spacing w:after="0" w:line="240" w:lineRule="auto"/>
      <w:ind w:left="720" w:hanging="360"/>
      <w:jc w:val="center"/>
      <w:outlineLvl w:val="0"/>
    </w:pPr>
    <w:rPr>
      <w:rFonts w:ascii="Arial CYR" w:eastAsia="Arial CYR" w:hAnsi="Arial CYR" w:cs="Arial CYR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580"/>
    <w:rPr>
      <w:rFonts w:ascii="Arial CYR" w:eastAsia="Arial CYR" w:hAnsi="Arial CYR" w:cs="Arial CYR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56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CC9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2E4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2E4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No Spacing"/>
    <w:uiPriority w:val="1"/>
    <w:qFormat/>
    <w:rsid w:val="009B6CD1"/>
    <w:pPr>
      <w:spacing w:after="0" w:line="240" w:lineRule="auto"/>
    </w:pPr>
  </w:style>
  <w:style w:type="character" w:customStyle="1" w:styleId="dash041e0431044b0447043d044b0439char">
    <w:name w:val="dash041e_0431_044b_0447_043d_044b_0439__char"/>
    <w:basedOn w:val="a0"/>
    <w:rsid w:val="00700A30"/>
  </w:style>
  <w:style w:type="character" w:styleId="a9">
    <w:name w:val="Hyperlink"/>
    <w:basedOn w:val="a0"/>
    <w:uiPriority w:val="99"/>
    <w:semiHidden/>
    <w:unhideWhenUsed/>
    <w:rsid w:val="00550BB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BB8"/>
    <w:rPr>
      <w:color w:val="800080"/>
      <w:u w:val="single"/>
    </w:rPr>
  </w:style>
  <w:style w:type="paragraph" w:customStyle="1" w:styleId="font5">
    <w:name w:val="font5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67">
    <w:name w:val="xl67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0"/>
      <w:szCs w:val="20"/>
    </w:rPr>
  </w:style>
  <w:style w:type="paragraph" w:customStyle="1" w:styleId="xl69">
    <w:name w:val="xl69"/>
    <w:basedOn w:val="a"/>
    <w:rsid w:val="00550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74">
    <w:name w:val="xl74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83">
    <w:name w:val="xl8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50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89">
    <w:name w:val="xl8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93">
    <w:name w:val="xl9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97">
    <w:name w:val="xl97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00">
    <w:name w:val="xl10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03">
    <w:name w:val="xl10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104">
    <w:name w:val="xl104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07">
    <w:name w:val="xl107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11">
    <w:name w:val="xl11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25">
    <w:name w:val="xl125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</w:rPr>
  </w:style>
  <w:style w:type="paragraph" w:customStyle="1" w:styleId="xl135">
    <w:name w:val="xl135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1">
    <w:name w:val="xl15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2">
    <w:name w:val="xl15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550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550B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550B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50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50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B3080D36BE7C73770B75B74785C980BA06A1CF74DF7CBC6EE788D4CB1D23A3EC090A46885AFB305BD573C57E11D861989EF00ADB43D5E2F0A31n4F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B3080D36BE7C73770B75B74785C980BA06A1CF74DF7CBC6EE788D4CB1D23A3EC090A46885AFB305BD573C57E11D861989EF00ADB43D5E2F0A31n4F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6D42-75D5-4424-B895-A88DA3AE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42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ZAR-PC</cp:lastModifiedBy>
  <cp:revision>79</cp:revision>
  <cp:lastPrinted>2022-04-28T05:12:00Z</cp:lastPrinted>
  <dcterms:created xsi:type="dcterms:W3CDTF">2017-03-17T03:25:00Z</dcterms:created>
  <dcterms:modified xsi:type="dcterms:W3CDTF">2023-04-24T04:06:00Z</dcterms:modified>
</cp:coreProperties>
</file>