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4A" w:rsidRDefault="00B5464A" w:rsidP="00B5464A">
      <w:pPr>
        <w:pBdr>
          <w:bottom w:val="single" w:sz="12" w:space="5" w:color="auto"/>
        </w:pBdr>
        <w:spacing w:after="0" w:line="240" w:lineRule="auto"/>
        <w:ind w:left="-360" w:right="-284"/>
        <w:rPr>
          <w:rFonts w:ascii="Times New Roman" w:hAnsi="Times New Roman" w:cs="Times New Roman"/>
          <w:sz w:val="24"/>
          <w:szCs w:val="24"/>
        </w:rPr>
      </w:pPr>
    </w:p>
    <w:p w:rsidR="00B5464A" w:rsidRPr="00B5464A" w:rsidRDefault="00B5464A" w:rsidP="00B5464A">
      <w:pPr>
        <w:pBdr>
          <w:bottom w:val="single" w:sz="12" w:space="5" w:color="auto"/>
        </w:pBdr>
        <w:spacing w:after="0" w:line="240" w:lineRule="auto"/>
        <w:ind w:left="-360" w:right="-28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Я Г О Д Н И Н С К И </w:t>
      </w:r>
      <w:proofErr w:type="gramStart"/>
      <w:r w:rsidRPr="00B5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Й  Г</w:t>
      </w:r>
      <w:proofErr w:type="gramEnd"/>
      <w:r w:rsidRPr="00B5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Р О Д С К О Й</w:t>
      </w:r>
      <w:r w:rsidR="00664B4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B54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О К Р У Г</w:t>
      </w:r>
    </w:p>
    <w:p w:rsidR="00B5464A" w:rsidRPr="00833596" w:rsidRDefault="00B5464A" w:rsidP="00B5464A">
      <w:pPr>
        <w:spacing w:after="120" w:line="240" w:lineRule="auto"/>
        <w:ind w:left="-539" w:right="38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посёлок Ягодное, Ягоднинский район, Магаданская область, улица Спортивная, дом 6, тел. (841343) 2-35-29, факс (841343) 2-20-42, </w:t>
      </w:r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E</w:t>
      </w:r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>-</w:t>
      </w:r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mail</w:t>
      </w:r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: </w:t>
      </w:r>
      <w:proofErr w:type="spellStart"/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Priemnaya</w:t>
      </w:r>
      <w:proofErr w:type="spellEnd"/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>_</w:t>
      </w:r>
      <w:proofErr w:type="spellStart"/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yagodnoe</w:t>
      </w:r>
      <w:proofErr w:type="spellEnd"/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>@49</w:t>
      </w:r>
      <w:proofErr w:type="spellStart"/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gov</w:t>
      </w:r>
      <w:proofErr w:type="spellEnd"/>
      <w:r w:rsidRPr="00833596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  <w:proofErr w:type="spellStart"/>
      <w:r w:rsidRPr="00833596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ru</w:t>
      </w:r>
      <w:proofErr w:type="spellEnd"/>
    </w:p>
    <w:p w:rsidR="00B5464A" w:rsidRPr="00833596" w:rsidRDefault="00B5464A" w:rsidP="00B5464A">
      <w:pPr>
        <w:spacing w:after="0" w:line="240" w:lineRule="auto"/>
        <w:ind w:left="-539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ЯГОДНИНСКОГО ГОРОДСКОГО ОКРУГА  </w:t>
      </w:r>
    </w:p>
    <w:p w:rsidR="00B5464A" w:rsidRPr="00833596" w:rsidRDefault="00B5464A" w:rsidP="00B5464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5464A" w:rsidRPr="00833596" w:rsidRDefault="00B5464A" w:rsidP="00B5464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Default="00B5464A" w:rsidP="00B5464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8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18» </w:t>
      </w:r>
      <w:proofErr w:type="gramStart"/>
      <w:r w:rsidR="0078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83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proofErr w:type="gramEnd"/>
      <w:r w:rsidRPr="0083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A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577</w:t>
      </w:r>
    </w:p>
    <w:p w:rsidR="00B5464A" w:rsidRPr="00833596" w:rsidRDefault="00B5464A" w:rsidP="00B5464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64A" w:rsidRPr="00833596" w:rsidRDefault="00B5464A" w:rsidP="00B546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3596">
        <w:rPr>
          <w:rFonts w:ascii="Times New Roman" w:hAnsi="Times New Roman" w:cs="Times New Roman"/>
          <w:b/>
          <w:sz w:val="26"/>
          <w:szCs w:val="26"/>
        </w:rPr>
        <w:t>О признании утратившими силу отдельных</w:t>
      </w:r>
    </w:p>
    <w:p w:rsidR="00B5464A" w:rsidRDefault="00B5464A" w:rsidP="00B546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833596">
        <w:rPr>
          <w:rFonts w:ascii="Times New Roman" w:hAnsi="Times New Roman" w:cs="Times New Roman"/>
          <w:b/>
          <w:sz w:val="26"/>
          <w:szCs w:val="26"/>
        </w:rPr>
        <w:t>униципальных нормативных правовых актов</w:t>
      </w:r>
    </w:p>
    <w:p w:rsidR="00B5464A" w:rsidRDefault="00B5464A" w:rsidP="00B546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464A" w:rsidRPr="00A2300F" w:rsidRDefault="00B5464A" w:rsidP="00D86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0F">
        <w:rPr>
          <w:rFonts w:ascii="Times New Roman" w:hAnsi="Times New Roman" w:cs="Times New Roman"/>
          <w:sz w:val="24"/>
          <w:szCs w:val="24"/>
        </w:rPr>
        <w:t>В целях упорядочения действующих муниципальных нормативных правовых актов администраци</w:t>
      </w:r>
      <w:r w:rsidR="00705766">
        <w:rPr>
          <w:rFonts w:ascii="Times New Roman" w:hAnsi="Times New Roman" w:cs="Times New Roman"/>
          <w:sz w:val="24"/>
          <w:szCs w:val="24"/>
        </w:rPr>
        <w:t>я</w:t>
      </w:r>
      <w:r w:rsidRPr="00A2300F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</w:p>
    <w:p w:rsidR="00B5464A" w:rsidRDefault="00B5464A" w:rsidP="00B546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464A" w:rsidRDefault="00B5464A" w:rsidP="00B546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596">
        <w:rPr>
          <w:rFonts w:ascii="Times New Roman" w:hAnsi="Times New Roman" w:cs="Times New Roman"/>
          <w:b/>
          <w:sz w:val="26"/>
          <w:szCs w:val="26"/>
        </w:rPr>
        <w:t>ПОСТАНОВЛЯЕТ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5464A" w:rsidRDefault="00B5464A" w:rsidP="00B546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64A" w:rsidRPr="00A2300F" w:rsidRDefault="00B5464A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0F">
        <w:rPr>
          <w:rFonts w:ascii="Times New Roman" w:hAnsi="Times New Roman" w:cs="Times New Roman"/>
          <w:sz w:val="24"/>
          <w:szCs w:val="24"/>
        </w:rPr>
        <w:t>1. Признать утратившими силу следующие нормативные акты:</w:t>
      </w:r>
    </w:p>
    <w:p w:rsidR="00B5464A" w:rsidRPr="00A2300F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5464A">
        <w:rPr>
          <w:rFonts w:ascii="Times New Roman" w:hAnsi="Times New Roman" w:cs="Times New Roman"/>
          <w:sz w:val="24"/>
          <w:szCs w:val="24"/>
        </w:rPr>
        <w:t>Постановление от 30.06.2014 № 52-па Администрации поселка Оротукан «Об утверждении порядка размещения сведений о доходах, расходах, об имуществе и обязательствах имущественного характера руководителя муниципального учреждения Центр КДО «Металлист», и членов семьи, на официальном сайте администрации муниципального образования «поселок Оротукан» и предоставления этих сведений средствам массовой информации для опубликования».</w:t>
      </w:r>
    </w:p>
    <w:p w:rsidR="00A2300F" w:rsidRPr="00A2300F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2300F" w:rsidRPr="00A2300F">
        <w:rPr>
          <w:rFonts w:ascii="Times New Roman" w:hAnsi="Times New Roman" w:cs="Times New Roman"/>
          <w:sz w:val="24"/>
          <w:szCs w:val="24"/>
        </w:rPr>
        <w:t>. Постановление от 27.04.2015 № 42-па Администрации поселка Оротукан «О предоставлении гражданами, претендующими на замещение должности руководителя муниципального бюджетного учреждения Центр кино, досуга и отдыха «Металлист» и руководителем муниципального бюджетного учреждения Центр кино, досуга и отдыха «Металлист» сведений о доходах, расходах, об имуществе и обязательствах имущественного характера».</w:t>
      </w:r>
    </w:p>
    <w:p w:rsidR="00A2300F" w:rsidRPr="00A2300F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2300F" w:rsidRPr="00A2300F">
        <w:rPr>
          <w:rFonts w:ascii="Times New Roman" w:hAnsi="Times New Roman" w:cs="Times New Roman"/>
          <w:sz w:val="24"/>
          <w:szCs w:val="24"/>
        </w:rPr>
        <w:t>. Постановление от 20.03.2013 № 24-па Администрации поселка Оротукан «Об утверждении положения о предоставлении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о характера супруга (супруги) и несовершеннолетних детей лиц, претендующих на замещение должности руководителя муниципального бюджетного учреждении Центр кино, досуга и отдыхи «Металлист» и руководителем муниципального бюджетного учреждения Центр кино, досуга и отдыха «Металлист».</w:t>
      </w:r>
    </w:p>
    <w:p w:rsidR="00A2300F" w:rsidRPr="00A2300F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2300F" w:rsidRPr="00A2300F">
        <w:rPr>
          <w:rFonts w:ascii="Times New Roman" w:hAnsi="Times New Roman" w:cs="Times New Roman"/>
          <w:sz w:val="24"/>
          <w:szCs w:val="24"/>
        </w:rPr>
        <w:t>. Постановление от 20.03.2013 № 25-па Администрации поселка Оротукан «Об утверждении положения о проверке достоверности и полноты сведений, представляемых лицами, поступающими па работу на должность руководителя муниципального бюджетного учреждении Центр кино, досуга и отдыха «Металлист» и руководителем муниципального бюджетного учреждения Центр кино, досуга и отдыха «Металлист».</w:t>
      </w:r>
    </w:p>
    <w:p w:rsidR="00A2300F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2300F" w:rsidRPr="00A2300F">
        <w:rPr>
          <w:rFonts w:ascii="Times New Roman" w:hAnsi="Times New Roman" w:cs="Times New Roman"/>
          <w:sz w:val="24"/>
          <w:szCs w:val="24"/>
        </w:rPr>
        <w:t>.</w:t>
      </w:r>
      <w:r w:rsidR="00A2300F">
        <w:rPr>
          <w:rFonts w:ascii="Times New Roman" w:hAnsi="Times New Roman" w:cs="Times New Roman"/>
          <w:sz w:val="24"/>
          <w:szCs w:val="24"/>
        </w:rPr>
        <w:t xml:space="preserve"> П</w:t>
      </w:r>
      <w:r w:rsidR="00A2300F" w:rsidRPr="00A2300F">
        <w:rPr>
          <w:rFonts w:ascii="Times New Roman" w:hAnsi="Times New Roman" w:cs="Times New Roman"/>
          <w:sz w:val="24"/>
          <w:szCs w:val="24"/>
        </w:rPr>
        <w:t>остановление от</w:t>
      </w:r>
      <w:r w:rsidR="00A2300F">
        <w:rPr>
          <w:rFonts w:ascii="Times New Roman" w:hAnsi="Times New Roman" w:cs="Times New Roman"/>
          <w:sz w:val="24"/>
          <w:szCs w:val="24"/>
        </w:rPr>
        <w:t xml:space="preserve"> 09.08.2010 № 39-п Администрации поселка Оротукан «</w:t>
      </w:r>
      <w:r w:rsidR="00A2300F" w:rsidRPr="00A2300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услуги, предоставляемой в электронном виде «Предоставление информации о времени и месте </w:t>
      </w:r>
      <w:r w:rsidR="00A2300F" w:rsidRPr="00A2300F">
        <w:rPr>
          <w:rFonts w:ascii="Times New Roman" w:hAnsi="Times New Roman" w:cs="Times New Roman"/>
          <w:sz w:val="24"/>
          <w:szCs w:val="24"/>
        </w:rPr>
        <w:lastRenderedPageBreak/>
        <w:t>проведения, киносеансов, культурно - досуговых мероприятий, проводимых в муниципальном учреждении центр культуры, досуга, отдыха «Металлист»</w:t>
      </w:r>
      <w:r w:rsidR="00A2300F">
        <w:rPr>
          <w:rFonts w:ascii="Times New Roman" w:hAnsi="Times New Roman" w:cs="Times New Roman"/>
          <w:sz w:val="24"/>
          <w:szCs w:val="24"/>
        </w:rPr>
        <w:t>.</w:t>
      </w: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1D66CE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66CE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http:/yagodnoeadm.ru.</w:t>
      </w: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Pr="00B5464A" w:rsidRDefault="00B5464A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4A">
        <w:rPr>
          <w:rFonts w:ascii="Times New Roman" w:hAnsi="Times New Roman" w:cs="Times New Roman"/>
          <w:sz w:val="24"/>
          <w:szCs w:val="24"/>
        </w:rPr>
        <w:t>Глава Ягоднинского городского округа                                                П.Н.</w:t>
      </w:r>
      <w:r w:rsidR="00D86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64A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</w:p>
    <w:p w:rsidR="00B5464A" w:rsidRPr="00B5464A" w:rsidRDefault="00B5464A" w:rsidP="00B54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6CE" w:rsidRDefault="001D66CE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E77" w:rsidRDefault="000F1E77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E77" w:rsidRDefault="000F1E77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E77" w:rsidRDefault="000F1E77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E77" w:rsidRDefault="000F1E77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E77" w:rsidRDefault="000F1E77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E77" w:rsidRDefault="000F1E77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766" w:rsidRDefault="00705766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64A" w:rsidRDefault="00B5464A" w:rsidP="00A2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64A" w:rsidSect="005F3A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76F2"/>
    <w:multiLevelType w:val="hybridMultilevel"/>
    <w:tmpl w:val="9AC87896"/>
    <w:lvl w:ilvl="0" w:tplc="F238D5AE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EE"/>
    <w:rsid w:val="000F1E77"/>
    <w:rsid w:val="001D66CE"/>
    <w:rsid w:val="002B103C"/>
    <w:rsid w:val="00470A7F"/>
    <w:rsid w:val="004D2BFD"/>
    <w:rsid w:val="005F3ABA"/>
    <w:rsid w:val="00664B42"/>
    <w:rsid w:val="006765EE"/>
    <w:rsid w:val="00705766"/>
    <w:rsid w:val="00721504"/>
    <w:rsid w:val="00787A45"/>
    <w:rsid w:val="007C3E4F"/>
    <w:rsid w:val="00833596"/>
    <w:rsid w:val="00A2300F"/>
    <w:rsid w:val="00B5464A"/>
    <w:rsid w:val="00B6428C"/>
    <w:rsid w:val="00C041B5"/>
    <w:rsid w:val="00D602D6"/>
    <w:rsid w:val="00D8610A"/>
    <w:rsid w:val="00E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3937-B445-4A77-BA1F-8B0514BE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D8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F779-3895-41E7-9AAA-6312BFC6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2</cp:revision>
  <cp:lastPrinted>2016-07-18T04:56:00Z</cp:lastPrinted>
  <dcterms:created xsi:type="dcterms:W3CDTF">2016-07-26T23:29:00Z</dcterms:created>
  <dcterms:modified xsi:type="dcterms:W3CDTF">2016-07-26T23:29:00Z</dcterms:modified>
</cp:coreProperties>
</file>