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 xml:space="preserve">А Д М И Н И С Т Р А Ц И Я 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Я Г О Д Н И Н С К О Г О    М У Н И Ц И П А Л Ь Н О Г О   О К Р У Г А</w:t>
      </w:r>
    </w:p>
    <w:p w:rsidR="003D61D3" w:rsidRPr="00D6314C" w:rsidRDefault="003D61D3" w:rsidP="003D61D3">
      <w:pPr>
        <w:jc w:val="center"/>
        <w:rPr>
          <w:rFonts w:ascii="Times New Roman" w:hAnsi="Times New Roman"/>
          <w:b/>
          <w:sz w:val="28"/>
          <w:szCs w:val="30"/>
        </w:rPr>
      </w:pPr>
      <w:r w:rsidRPr="00D6314C">
        <w:rPr>
          <w:rFonts w:ascii="Times New Roman" w:hAnsi="Times New Roman"/>
          <w:b/>
          <w:sz w:val="28"/>
          <w:szCs w:val="30"/>
        </w:rPr>
        <w:t>М А Г А Д А Н С К О Й   О Б Л А С Т И</w:t>
      </w:r>
    </w:p>
    <w:p w:rsidR="003D61D3" w:rsidRPr="00D6314C" w:rsidRDefault="003D61D3" w:rsidP="003D61D3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2"/>
          <w:szCs w:val="2"/>
        </w:rPr>
      </w:pPr>
    </w:p>
    <w:p w:rsidR="003D61D3" w:rsidRPr="007A0245" w:rsidRDefault="003D61D3" w:rsidP="007A0245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7A024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A024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7A024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7A0245">
        <w:rPr>
          <w:rFonts w:ascii="Times New Roman" w:hAnsi="Times New Roman"/>
          <w:color w:val="000000"/>
          <w:sz w:val="12"/>
          <w:szCs w:val="12"/>
        </w:rPr>
        <w:t>-</w:t>
      </w:r>
      <w:r w:rsidRPr="007A024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7A0245">
        <w:rPr>
          <w:rFonts w:ascii="Times New Roman" w:hAnsi="Times New Roman"/>
          <w:color w:val="000000"/>
          <w:sz w:val="12"/>
          <w:szCs w:val="12"/>
        </w:rPr>
        <w:t>:</w:t>
      </w:r>
      <w:r w:rsidRPr="007A0245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_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7A0245">
          <w:rPr>
            <w:rStyle w:val="a3"/>
            <w:rFonts w:ascii="Times New Roman" w:hAnsi="Times New Roman"/>
            <w:sz w:val="12"/>
            <w:szCs w:val="12"/>
          </w:rPr>
          <w:t>.</w:t>
        </w:r>
        <w:r w:rsidRPr="007A0245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D61D3" w:rsidRDefault="003D61D3" w:rsidP="003D61D3">
      <w:pPr>
        <w:jc w:val="center"/>
        <w:rPr>
          <w:sz w:val="12"/>
          <w:szCs w:val="12"/>
        </w:rPr>
      </w:pPr>
    </w:p>
    <w:p w:rsidR="003D61D3" w:rsidRDefault="003D61D3" w:rsidP="003D61D3">
      <w:pPr>
        <w:pStyle w:val="40"/>
        <w:spacing w:line="240" w:lineRule="auto"/>
        <w:rPr>
          <w:rFonts w:ascii="Times New Roman" w:hAnsi="Times New Roman"/>
          <w:sz w:val="28"/>
          <w:szCs w:val="28"/>
        </w:rPr>
      </w:pPr>
    </w:p>
    <w:p w:rsidR="003D61D3" w:rsidRPr="004F0877" w:rsidRDefault="003D61D3" w:rsidP="003D61D3">
      <w:pPr>
        <w:pStyle w:val="40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4F0877">
        <w:rPr>
          <w:rFonts w:ascii="Times New Roman" w:hAnsi="Times New Roman"/>
          <w:sz w:val="28"/>
          <w:szCs w:val="28"/>
        </w:rPr>
        <w:t>ПОСТАНОВЛЕНИЕ</w:t>
      </w:r>
    </w:p>
    <w:p w:rsidR="003D61D3" w:rsidRDefault="003D61D3" w:rsidP="003D61D3">
      <w:pPr>
        <w:rPr>
          <w:rFonts w:ascii="Times New Roman" w:hAnsi="Times New Roman"/>
          <w:b/>
          <w:sz w:val="28"/>
          <w:szCs w:val="28"/>
        </w:rPr>
      </w:pPr>
    </w:p>
    <w:p w:rsidR="00164604" w:rsidRPr="00847424" w:rsidRDefault="00164604" w:rsidP="003D61D3">
      <w:pPr>
        <w:rPr>
          <w:rFonts w:ascii="Times New Roman" w:hAnsi="Times New Roman"/>
          <w:b/>
          <w:sz w:val="28"/>
          <w:szCs w:val="28"/>
        </w:rPr>
      </w:pPr>
    </w:p>
    <w:p w:rsidR="00D6301A" w:rsidRPr="003D61D3" w:rsidRDefault="00D6301A" w:rsidP="00D6301A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3D61D3">
        <w:rPr>
          <w:rFonts w:ascii="Times New Roman" w:hAnsi="Times New Roman"/>
          <w:sz w:val="28"/>
          <w:szCs w:val="28"/>
        </w:rPr>
        <w:t>от «</w:t>
      </w:r>
      <w:r w:rsidR="007E144F" w:rsidRPr="007E144F">
        <w:rPr>
          <w:rFonts w:ascii="Times New Roman" w:hAnsi="Times New Roman"/>
          <w:sz w:val="28"/>
          <w:szCs w:val="28"/>
        </w:rPr>
        <w:t>0</w:t>
      </w:r>
      <w:r w:rsidR="007E144F" w:rsidRPr="003E5F6A">
        <w:rPr>
          <w:rFonts w:ascii="Times New Roman" w:hAnsi="Times New Roman"/>
          <w:sz w:val="28"/>
          <w:szCs w:val="28"/>
        </w:rPr>
        <w:t>1</w:t>
      </w:r>
      <w:r w:rsidR="003D61D3" w:rsidRPr="003D61D3">
        <w:rPr>
          <w:rFonts w:ascii="Times New Roman" w:hAnsi="Times New Roman"/>
          <w:sz w:val="28"/>
          <w:szCs w:val="28"/>
        </w:rPr>
        <w:t>»</w:t>
      </w:r>
      <w:r w:rsidR="007E144F" w:rsidRPr="003E5F6A">
        <w:rPr>
          <w:rFonts w:ascii="Times New Roman" w:hAnsi="Times New Roman"/>
          <w:sz w:val="28"/>
          <w:szCs w:val="28"/>
        </w:rPr>
        <w:t xml:space="preserve"> </w:t>
      </w:r>
      <w:r w:rsidR="007E144F">
        <w:rPr>
          <w:rFonts w:ascii="Times New Roman" w:hAnsi="Times New Roman"/>
          <w:sz w:val="28"/>
          <w:szCs w:val="28"/>
        </w:rPr>
        <w:t>марта</w:t>
      </w:r>
      <w:r w:rsidR="003D61D3" w:rsidRPr="003D61D3">
        <w:rPr>
          <w:rFonts w:ascii="Times New Roman" w:hAnsi="Times New Roman"/>
          <w:sz w:val="28"/>
          <w:szCs w:val="28"/>
        </w:rPr>
        <w:t xml:space="preserve">  2023</w:t>
      </w:r>
      <w:r w:rsidRPr="003D61D3">
        <w:rPr>
          <w:rFonts w:ascii="Times New Roman" w:hAnsi="Times New Roman"/>
          <w:sz w:val="28"/>
          <w:szCs w:val="28"/>
        </w:rPr>
        <w:t xml:space="preserve"> г</w:t>
      </w:r>
      <w:r w:rsidR="003D61D3" w:rsidRPr="003D61D3">
        <w:rPr>
          <w:rFonts w:ascii="Times New Roman" w:hAnsi="Times New Roman"/>
          <w:sz w:val="28"/>
          <w:szCs w:val="28"/>
        </w:rPr>
        <w:t>ода</w:t>
      </w:r>
      <w:r w:rsidRPr="003D61D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D61D3" w:rsidRPr="003D61D3">
        <w:rPr>
          <w:rFonts w:ascii="Times New Roman" w:hAnsi="Times New Roman"/>
          <w:sz w:val="28"/>
          <w:szCs w:val="28"/>
        </w:rPr>
        <w:t xml:space="preserve">    </w:t>
      </w:r>
      <w:r w:rsidRPr="003D61D3">
        <w:rPr>
          <w:rFonts w:ascii="Times New Roman" w:hAnsi="Times New Roman"/>
          <w:sz w:val="28"/>
          <w:szCs w:val="28"/>
        </w:rPr>
        <w:t xml:space="preserve"> № </w:t>
      </w:r>
      <w:r w:rsidR="007E144F">
        <w:rPr>
          <w:rFonts w:ascii="Times New Roman" w:hAnsi="Times New Roman"/>
          <w:sz w:val="28"/>
          <w:szCs w:val="28"/>
        </w:rPr>
        <w:t>176</w:t>
      </w:r>
    </w:p>
    <w:p w:rsidR="00D6301A" w:rsidRDefault="00D6301A" w:rsidP="00D6301A">
      <w:pPr>
        <w:spacing w:line="240" w:lineRule="atLeast"/>
        <w:ind w:firstLine="0"/>
        <w:rPr>
          <w:rFonts w:ascii="Times New Roman" w:hAnsi="Times New Roman"/>
          <w:b/>
          <w:sz w:val="28"/>
          <w:szCs w:val="28"/>
        </w:rPr>
      </w:pPr>
    </w:p>
    <w:p w:rsidR="00D6301A" w:rsidRPr="002917E5" w:rsidRDefault="005E2010" w:rsidP="003D61D3">
      <w:pPr>
        <w:autoSpaceDE w:val="0"/>
        <w:autoSpaceDN w:val="0"/>
        <w:adjustRightInd w:val="0"/>
        <w:ind w:right="5103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Ягоднинского муниципального округа Магаданской области</w:t>
      </w:r>
      <w:r w:rsidR="00934C36">
        <w:rPr>
          <w:rFonts w:ascii="Times New Roman" w:eastAsiaTheme="minorHAnsi" w:hAnsi="Times New Roman"/>
          <w:sz w:val="28"/>
          <w:szCs w:val="28"/>
          <w:lang w:eastAsia="en-US"/>
        </w:rPr>
        <w:t xml:space="preserve"> от 22.02.2023 года №</w:t>
      </w:r>
      <w:r w:rsidR="003E5F6A" w:rsidRPr="003E5F6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34C36">
        <w:rPr>
          <w:rFonts w:ascii="Times New Roman" w:eastAsiaTheme="minorHAnsi" w:hAnsi="Times New Roman"/>
          <w:sz w:val="28"/>
          <w:szCs w:val="28"/>
          <w:lang w:eastAsia="en-US"/>
        </w:rPr>
        <w:t>154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еречня должностных лиц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правонарушениях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6A5633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а основании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95145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51456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95145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51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951456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95145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 и в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реализации </w:t>
      </w:r>
      <w:hyperlink r:id="rId9" w:history="1">
        <w:r w:rsidR="00D6301A" w:rsidRPr="00CD4246">
          <w:rPr>
            <w:rFonts w:ascii="Times New Roman" w:eastAsiaTheme="minorHAnsi" w:hAnsi="Times New Roman"/>
            <w:color w:val="004158"/>
            <w:sz w:val="28"/>
            <w:szCs w:val="28"/>
            <w:lang w:eastAsia="en-US"/>
          </w:rPr>
          <w:t>Закона</w:t>
        </w:r>
      </w:hyperlink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от 30 марта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>2016</w:t>
      </w:r>
      <w:r w:rsidR="009A14E0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№ 2012-ОЗ «О </w:t>
      </w:r>
      <w:r w:rsidR="00951456" w:rsidRPr="00951456">
        <w:rPr>
          <w:rFonts w:ascii="Times New Roman" w:eastAsiaTheme="minorHAnsi" w:hAnsi="Times New Roman"/>
          <w:sz w:val="28"/>
          <w:szCs w:val="28"/>
          <w:lang w:eastAsia="en-US"/>
        </w:rPr>
        <w:t xml:space="preserve">наделении органов местного самоуправления отдельными государственными полномочиями Магаданской области в сфере </w:t>
      </w:r>
      <w:r w:rsidR="0095145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административных правонарушений</w:t>
      </w:r>
      <w:r w:rsidR="00D6301A" w:rsidRPr="0095145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Устав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«Ягоднинский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муниципальный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 xml:space="preserve"> Магаданской области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D6301A" w:rsidRPr="001122C5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Ягоднинского </w:t>
      </w:r>
      <w:r w:rsidR="003D61D3">
        <w:rPr>
          <w:rFonts w:ascii="Times New Roman" w:eastAsiaTheme="minorHAnsi" w:hAnsi="Times New Roman"/>
          <w:sz w:val="28"/>
          <w:szCs w:val="28"/>
          <w:lang w:eastAsia="en-US"/>
        </w:rPr>
        <w:t>муниципального</w:t>
      </w:r>
      <w:r w:rsidR="00D6301A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</w:t>
      </w:r>
      <w:r w:rsidR="008E29F5">
        <w:rPr>
          <w:rFonts w:ascii="Times New Roman" w:eastAsiaTheme="minorHAnsi" w:hAnsi="Times New Roman"/>
          <w:sz w:val="28"/>
          <w:szCs w:val="28"/>
          <w:lang w:eastAsia="en-US"/>
        </w:rPr>
        <w:t>Магаданской области</w:t>
      </w:r>
    </w:p>
    <w:p w:rsidR="003D61D3" w:rsidRDefault="003D61D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ПОСТАНОВЛЯЕТ:</w:t>
      </w:r>
    </w:p>
    <w:p w:rsidR="006A5633" w:rsidRPr="001122C5" w:rsidRDefault="006A5633" w:rsidP="003D61D3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6301A" w:rsidRDefault="00D6301A" w:rsidP="003D61D3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A56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7300E9">
        <w:rPr>
          <w:rFonts w:ascii="Times New Roman" w:eastAsiaTheme="minorHAnsi" w:hAnsi="Times New Roman"/>
          <w:sz w:val="28"/>
          <w:szCs w:val="28"/>
          <w:lang w:eastAsia="en-US"/>
        </w:rPr>
        <w:t>Утвердить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изменения </w:t>
      </w:r>
      <w:r w:rsidR="007300E9">
        <w:rPr>
          <w:rFonts w:ascii="Times New Roman" w:eastAsiaTheme="minorHAnsi" w:hAnsi="Times New Roman"/>
          <w:sz w:val="28"/>
          <w:szCs w:val="28"/>
          <w:lang w:eastAsia="en-US"/>
        </w:rPr>
        <w:t xml:space="preserve">которые вносятся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в постановление администрации Ягоднинского муниципального округа Магаданской области «Об утверждении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еречня должностных лиц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органов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местного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самоуправления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 «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Ягоднинский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муниципальный округ Магаданской области»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>уполномоченных составлять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Ягоднинского муниципального округа Магаданской области</w:t>
      </w:r>
      <w:r w:rsidR="005E2010" w:rsidRPr="002917E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</w:t>
      </w:r>
      <w:r w:rsidR="005E2010">
        <w:rPr>
          <w:rFonts w:ascii="Times New Roman" w:eastAsiaTheme="minorHAnsi" w:hAnsi="Times New Roman"/>
          <w:sz w:val="28"/>
          <w:szCs w:val="28"/>
          <w:lang w:eastAsia="en-US"/>
        </w:rPr>
        <w:t>дминистративных прав</w:t>
      </w:r>
      <w:r w:rsidR="00055CC7">
        <w:rPr>
          <w:rFonts w:ascii="Times New Roman" w:eastAsiaTheme="minorHAnsi" w:hAnsi="Times New Roman"/>
          <w:sz w:val="28"/>
          <w:szCs w:val="28"/>
          <w:lang w:eastAsia="en-US"/>
        </w:rPr>
        <w:t>онарушениях» согласно приложению</w:t>
      </w:r>
      <w:r w:rsidRPr="001122C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301A" w:rsidRPr="00B33B7D" w:rsidRDefault="00A23EA9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>Настоящее постановление подлежит опубликованию в газете «Северная</w:t>
      </w:r>
      <w:r w:rsidR="00D6301A">
        <w:rPr>
          <w:rFonts w:ascii="Times New Roman" w:hAnsi="Times New Roman"/>
          <w:sz w:val="28"/>
          <w:szCs w:val="28"/>
        </w:rPr>
        <w:t xml:space="preserve"> </w:t>
      </w:r>
      <w:r w:rsidR="00D6301A" w:rsidRPr="00B33B7D">
        <w:rPr>
          <w:rFonts w:ascii="Times New Roman" w:hAnsi="Times New Roman"/>
          <w:sz w:val="28"/>
          <w:szCs w:val="28"/>
        </w:rPr>
        <w:t xml:space="preserve">правда» и размещению на официальном сайте администрации Ягоднинского </w:t>
      </w:r>
      <w:r w:rsidR="003D61D3"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  <w:r w:rsidR="00EC06BD">
        <w:rPr>
          <w:rFonts w:ascii="Times New Roman" w:hAnsi="Times New Roman"/>
          <w:sz w:val="28"/>
          <w:szCs w:val="28"/>
        </w:rPr>
        <w:t xml:space="preserve"> 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www.yagodnoeadm.ru в сети Интернет.</w:t>
      </w:r>
    </w:p>
    <w:p w:rsidR="00D6301A" w:rsidRPr="00847424" w:rsidRDefault="00A23EA9" w:rsidP="003D61D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301A">
        <w:rPr>
          <w:rFonts w:ascii="Times New Roman" w:hAnsi="Times New Roman"/>
          <w:sz w:val="28"/>
          <w:szCs w:val="28"/>
        </w:rPr>
        <w:t>.</w:t>
      </w:r>
      <w:r w:rsidR="006A5633">
        <w:rPr>
          <w:rFonts w:ascii="Times New Roman" w:hAnsi="Times New Roman"/>
          <w:sz w:val="28"/>
          <w:szCs w:val="28"/>
        </w:rPr>
        <w:t xml:space="preserve"> </w:t>
      </w:r>
      <w:r w:rsidR="00D6301A" w:rsidRPr="00847424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D6301A" w:rsidP="003D61D3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D6301A" w:rsidRPr="00B33B7D" w:rsidRDefault="006A563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301A" w:rsidRPr="00B33B7D">
        <w:rPr>
          <w:rFonts w:ascii="Times New Roman" w:hAnsi="Times New Roman"/>
          <w:sz w:val="28"/>
          <w:szCs w:val="28"/>
        </w:rPr>
        <w:t xml:space="preserve"> Ягоднинского</w:t>
      </w:r>
    </w:p>
    <w:p w:rsidR="003D61D3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D6301A" w:rsidRPr="00B33B7D">
        <w:rPr>
          <w:rFonts w:ascii="Times New Roman" w:hAnsi="Times New Roman"/>
          <w:sz w:val="28"/>
          <w:szCs w:val="28"/>
        </w:rPr>
        <w:t xml:space="preserve"> округа</w:t>
      </w:r>
    </w:p>
    <w:p w:rsidR="00D6301A" w:rsidRDefault="003D61D3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Магаданской области</w:t>
      </w:r>
      <w:r w:rsidR="00D6301A" w:rsidRPr="00B33B7D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A563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23EA9">
        <w:rPr>
          <w:rFonts w:ascii="Times New Roman" w:hAnsi="Times New Roman"/>
          <w:sz w:val="28"/>
          <w:szCs w:val="28"/>
        </w:rPr>
        <w:t xml:space="preserve"> </w:t>
      </w:r>
      <w:r w:rsidR="007300E9">
        <w:rPr>
          <w:rFonts w:ascii="Times New Roman" w:hAnsi="Times New Roman"/>
          <w:sz w:val="28"/>
          <w:szCs w:val="28"/>
        </w:rPr>
        <w:t xml:space="preserve"> </w:t>
      </w:r>
      <w:r w:rsidR="00A23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A5633">
        <w:rPr>
          <w:rFonts w:ascii="Times New Roman" w:hAnsi="Times New Roman"/>
          <w:sz w:val="28"/>
          <w:szCs w:val="28"/>
        </w:rPr>
        <w:t>Н.Б. Олейник</w:t>
      </w:r>
    </w:p>
    <w:p w:rsidR="00A23EA9" w:rsidRPr="00847424" w:rsidRDefault="00A23EA9" w:rsidP="003D61D3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01A" w:rsidRDefault="00D6301A" w:rsidP="003D61D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D6301A" w:rsidRDefault="00D6301A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3D61D3" w:rsidRDefault="003D61D3" w:rsidP="00D6301A">
      <w:pPr>
        <w:autoSpaceDE w:val="0"/>
        <w:autoSpaceDN w:val="0"/>
        <w:jc w:val="right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7300E9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</w:p>
    <w:p w:rsidR="00FA11CC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Утверждены</w:t>
      </w:r>
    </w:p>
    <w:p w:rsidR="005E2010" w:rsidRDefault="007300E9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</w:t>
      </w:r>
      <w:r w:rsidR="005E2010">
        <w:rPr>
          <w:rFonts w:ascii="Times New Roman" w:hAnsi="Times New Roman"/>
          <w:sz w:val="20"/>
          <w:szCs w:val="20"/>
        </w:rPr>
        <w:t xml:space="preserve"> администрации Ягоднинского муниципального округа Магаданской области</w:t>
      </w:r>
    </w:p>
    <w:p w:rsidR="005E2010" w:rsidRDefault="005E2010" w:rsidP="005E2010">
      <w:pPr>
        <w:autoSpaceDE w:val="0"/>
        <w:autoSpaceDN w:val="0"/>
        <w:ind w:left="7088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</w:t>
      </w:r>
      <w:r w:rsidR="007E144F">
        <w:rPr>
          <w:rFonts w:ascii="Times New Roman" w:hAnsi="Times New Roman"/>
          <w:sz w:val="20"/>
          <w:szCs w:val="20"/>
        </w:rPr>
        <w:t>01</w:t>
      </w:r>
      <w:r>
        <w:rPr>
          <w:rFonts w:ascii="Times New Roman" w:hAnsi="Times New Roman"/>
          <w:sz w:val="20"/>
          <w:szCs w:val="20"/>
        </w:rPr>
        <w:t>»</w:t>
      </w:r>
      <w:r w:rsidR="007E144F">
        <w:rPr>
          <w:rFonts w:ascii="Times New Roman" w:hAnsi="Times New Roman"/>
          <w:sz w:val="20"/>
          <w:szCs w:val="20"/>
        </w:rPr>
        <w:t xml:space="preserve"> марта </w:t>
      </w:r>
      <w:r>
        <w:rPr>
          <w:rFonts w:ascii="Times New Roman" w:hAnsi="Times New Roman"/>
          <w:sz w:val="20"/>
          <w:szCs w:val="20"/>
        </w:rPr>
        <w:t>2023 года №</w:t>
      </w:r>
      <w:r w:rsidR="007E144F">
        <w:rPr>
          <w:rFonts w:ascii="Times New Roman" w:hAnsi="Times New Roman"/>
          <w:sz w:val="20"/>
          <w:szCs w:val="20"/>
        </w:rPr>
        <w:t xml:space="preserve"> 176</w:t>
      </w: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5E2010" w:rsidRDefault="005E2010" w:rsidP="005E2010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</w:p>
    <w:p w:rsidR="005E2010" w:rsidRPr="005C1EEA" w:rsidRDefault="005E2010" w:rsidP="005E2010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  <w:r w:rsidRPr="005C1EEA">
        <w:rPr>
          <w:color w:val="000000"/>
          <w:sz w:val="28"/>
          <w:szCs w:val="28"/>
          <w:lang w:eastAsia="ru-RU" w:bidi="ru-RU"/>
        </w:rPr>
        <w:t>ИЗМЕНЕНИЯ, КОТОРЫЕ ВНОСЯТСЯ В ПОСТАНОВЛЕНИЕ АДМИНИСТРАЦИИ</w:t>
      </w:r>
      <w:r w:rsidRPr="005C1EEA">
        <w:rPr>
          <w:color w:val="000000"/>
          <w:sz w:val="28"/>
          <w:szCs w:val="28"/>
          <w:lang w:eastAsia="ru-RU" w:bidi="ru-RU"/>
        </w:rPr>
        <w:br/>
        <w:t xml:space="preserve">ЯГОДНИНСКОГО </w:t>
      </w:r>
      <w:r>
        <w:rPr>
          <w:color w:val="000000"/>
          <w:sz w:val="28"/>
          <w:szCs w:val="28"/>
          <w:lang w:eastAsia="ru-RU" w:bidi="ru-RU"/>
        </w:rPr>
        <w:t>МУНИЦИПАЛЬНОГО</w:t>
      </w:r>
      <w:r w:rsidRPr="005C1EEA">
        <w:rPr>
          <w:color w:val="000000"/>
          <w:sz w:val="28"/>
          <w:szCs w:val="28"/>
          <w:lang w:eastAsia="ru-RU" w:bidi="ru-RU"/>
        </w:rPr>
        <w:t xml:space="preserve"> ОКРУГА </w:t>
      </w:r>
      <w:r>
        <w:rPr>
          <w:color w:val="000000"/>
          <w:sz w:val="28"/>
          <w:szCs w:val="28"/>
          <w:lang w:eastAsia="ru-RU" w:bidi="ru-RU"/>
        </w:rPr>
        <w:t xml:space="preserve">МАГАДАНСКОЙ ОБЛАСТИ </w:t>
      </w:r>
      <w:r w:rsidRPr="005C1EEA">
        <w:rPr>
          <w:color w:val="000000"/>
          <w:sz w:val="28"/>
          <w:szCs w:val="28"/>
          <w:lang w:eastAsia="ru-RU" w:bidi="ru-RU"/>
        </w:rPr>
        <w:t xml:space="preserve">ОТ </w:t>
      </w:r>
      <w:r>
        <w:rPr>
          <w:color w:val="000000"/>
          <w:sz w:val="28"/>
          <w:szCs w:val="28"/>
          <w:lang w:bidi="ru-RU"/>
        </w:rPr>
        <w:t>22.02.2023 года № 154</w:t>
      </w:r>
    </w:p>
    <w:p w:rsidR="00FA11CC" w:rsidRDefault="00FA11CC" w:rsidP="005E2010">
      <w:pPr>
        <w:autoSpaceDE w:val="0"/>
        <w:autoSpaceDN w:val="0"/>
        <w:jc w:val="left"/>
        <w:rPr>
          <w:rFonts w:ascii="Times New Roman" w:hAnsi="Times New Roman"/>
          <w:sz w:val="20"/>
          <w:szCs w:val="20"/>
        </w:rPr>
      </w:pP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FA11CC" w:rsidRPr="005E2010" w:rsidRDefault="005E2010" w:rsidP="005E2010">
      <w:pPr>
        <w:pStyle w:val="a9"/>
        <w:numPr>
          <w:ilvl w:val="0"/>
          <w:numId w:val="2"/>
        </w:numPr>
        <w:autoSpaceDE w:val="0"/>
        <w:autoSpaceDN w:val="0"/>
        <w:ind w:left="0"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Перечень </w:t>
      </w:r>
      <w:r w:rsidRPr="00EC06BD">
        <w:rPr>
          <w:rFonts w:ascii="Times New Roman" w:eastAsia="Calibri" w:hAnsi="Times New Roman"/>
          <w:sz w:val="22"/>
          <w:lang w:eastAsia="en-US"/>
        </w:rPr>
        <w:t>должностных лиц орган</w:t>
      </w:r>
      <w:r>
        <w:rPr>
          <w:rFonts w:ascii="Times New Roman" w:eastAsia="Calibri" w:hAnsi="Times New Roman"/>
          <w:sz w:val="22"/>
          <w:lang w:eastAsia="en-US"/>
        </w:rPr>
        <w:t xml:space="preserve">ов местного самоуправления </w:t>
      </w:r>
      <w:r w:rsidR="007300E9">
        <w:rPr>
          <w:rFonts w:ascii="Times New Roman" w:eastAsia="Calibri" w:hAnsi="Times New Roman"/>
          <w:sz w:val="22"/>
          <w:lang w:eastAsia="en-US"/>
        </w:rPr>
        <w:t>МО</w:t>
      </w:r>
      <w:r>
        <w:rPr>
          <w:rFonts w:ascii="Times New Roman" w:eastAsia="Calibri" w:hAnsi="Times New Roman"/>
          <w:sz w:val="22"/>
          <w:lang w:eastAsia="en-US"/>
        </w:rPr>
        <w:t xml:space="preserve"> «Ягоднинский муниципальный округ М</w:t>
      </w:r>
      <w:r w:rsidRPr="00EC06BD">
        <w:rPr>
          <w:rFonts w:ascii="Times New Roman" w:eastAsia="Calibri" w:hAnsi="Times New Roman"/>
          <w:sz w:val="22"/>
          <w:lang w:eastAsia="en-US"/>
        </w:rPr>
        <w:t>агаданской области», уполномоч</w:t>
      </w:r>
      <w:r>
        <w:rPr>
          <w:rFonts w:ascii="Times New Roman" w:eastAsia="Calibri" w:hAnsi="Times New Roman"/>
          <w:sz w:val="22"/>
          <w:lang w:eastAsia="en-US"/>
        </w:rPr>
        <w:t>енных составлять на территории Я</w:t>
      </w:r>
      <w:r w:rsidRPr="00EC06BD">
        <w:rPr>
          <w:rFonts w:ascii="Times New Roman" w:eastAsia="Calibri" w:hAnsi="Times New Roman"/>
          <w:sz w:val="22"/>
          <w:lang w:eastAsia="en-US"/>
        </w:rPr>
        <w:t>годнинского муниципального округа</w:t>
      </w:r>
      <w:r>
        <w:rPr>
          <w:rFonts w:ascii="Times New Roman" w:eastAsia="Calibri" w:hAnsi="Times New Roman"/>
          <w:sz w:val="22"/>
          <w:lang w:eastAsia="en-US"/>
        </w:rPr>
        <w:t xml:space="preserve"> 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протоколы об административных правонарушениях</w:t>
      </w:r>
      <w:r>
        <w:rPr>
          <w:rFonts w:ascii="Times New Roman" w:eastAsia="Calibri" w:hAnsi="Times New Roman"/>
          <w:sz w:val="22"/>
          <w:lang w:eastAsia="en-US"/>
        </w:rPr>
        <w:t xml:space="preserve"> изложить в следующей редакции:</w:t>
      </w:r>
    </w:p>
    <w:p w:rsidR="00FA11CC" w:rsidRDefault="00FA11CC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</w:p>
    <w:p w:rsidR="003D61D3" w:rsidRDefault="007300E9" w:rsidP="007300E9">
      <w:pPr>
        <w:autoSpaceDE w:val="0"/>
        <w:autoSpaceDN w:val="0"/>
        <w:ind w:left="6096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5E2010">
        <w:rPr>
          <w:rFonts w:ascii="Times New Roman" w:hAnsi="Times New Roman"/>
          <w:sz w:val="20"/>
          <w:szCs w:val="20"/>
        </w:rPr>
        <w:t>«</w:t>
      </w:r>
      <w:r w:rsidR="00D6301A" w:rsidRPr="00541194">
        <w:rPr>
          <w:rFonts w:ascii="Times New Roman" w:hAnsi="Times New Roman"/>
          <w:sz w:val="20"/>
          <w:szCs w:val="20"/>
        </w:rPr>
        <w:t xml:space="preserve">Приложение </w:t>
      </w:r>
    </w:p>
    <w:p w:rsidR="00D6301A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 постановлением администрации</w:t>
      </w:r>
    </w:p>
    <w:p w:rsidR="003D61D3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Ягоднинского муниципального округа</w:t>
      </w:r>
    </w:p>
    <w:p w:rsidR="003D61D3" w:rsidRPr="00541194" w:rsidRDefault="003D61D3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Магаданской области</w:t>
      </w:r>
    </w:p>
    <w:p w:rsidR="00D6301A" w:rsidRPr="00541194" w:rsidRDefault="00D6301A" w:rsidP="003D61D3">
      <w:pPr>
        <w:autoSpaceDE w:val="0"/>
        <w:autoSpaceDN w:val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541194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«</w:t>
      </w:r>
      <w:r w:rsidR="007300E9">
        <w:rPr>
          <w:rFonts w:ascii="Times New Roman" w:hAnsi="Times New Roman"/>
          <w:sz w:val="20"/>
          <w:szCs w:val="20"/>
        </w:rPr>
        <w:t xml:space="preserve">22 </w:t>
      </w:r>
      <w:r w:rsidR="003D61D3">
        <w:rPr>
          <w:rFonts w:ascii="Times New Roman" w:hAnsi="Times New Roman"/>
          <w:sz w:val="20"/>
          <w:szCs w:val="20"/>
        </w:rPr>
        <w:t xml:space="preserve">» </w:t>
      </w:r>
      <w:r w:rsidR="007300E9">
        <w:rPr>
          <w:rFonts w:ascii="Times New Roman" w:hAnsi="Times New Roman"/>
          <w:sz w:val="20"/>
          <w:szCs w:val="20"/>
        </w:rPr>
        <w:t>февраля</w:t>
      </w:r>
      <w:r w:rsidR="003D61D3">
        <w:rPr>
          <w:rFonts w:ascii="Times New Roman" w:hAnsi="Times New Roman"/>
          <w:sz w:val="20"/>
          <w:szCs w:val="20"/>
        </w:rPr>
        <w:t xml:space="preserve"> 2023</w:t>
      </w:r>
      <w:r w:rsidRPr="00541194">
        <w:rPr>
          <w:rFonts w:ascii="Times New Roman" w:hAnsi="Times New Roman"/>
          <w:sz w:val="20"/>
          <w:szCs w:val="20"/>
        </w:rPr>
        <w:t>г. №</w:t>
      </w:r>
      <w:r>
        <w:rPr>
          <w:rFonts w:ascii="Times New Roman" w:hAnsi="Times New Roman"/>
          <w:sz w:val="20"/>
          <w:szCs w:val="20"/>
        </w:rPr>
        <w:t xml:space="preserve"> </w:t>
      </w:r>
      <w:r w:rsidR="007300E9">
        <w:rPr>
          <w:rFonts w:ascii="Times New Roman" w:hAnsi="Times New Roman"/>
          <w:sz w:val="20"/>
          <w:szCs w:val="20"/>
        </w:rPr>
        <w:t>154</w:t>
      </w: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ind w:left="7080"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EC06BD" w:rsidRDefault="00D6301A" w:rsidP="00D6301A">
      <w:pPr>
        <w:ind w:firstLine="0"/>
        <w:jc w:val="center"/>
        <w:rPr>
          <w:rFonts w:ascii="Times New Roman" w:eastAsia="Calibri" w:hAnsi="Times New Roman"/>
          <w:sz w:val="22"/>
          <w:lang w:eastAsia="en-US"/>
        </w:rPr>
      </w:pPr>
      <w:r w:rsidRPr="00EC06BD">
        <w:rPr>
          <w:rFonts w:ascii="Times New Roman" w:eastAsia="Calibri" w:hAnsi="Times New Roman"/>
          <w:sz w:val="22"/>
          <w:lang w:eastAsia="en-US"/>
        </w:rPr>
        <w:t xml:space="preserve">ПЕРЕЧЕНЬ  ДОЛЖНОСТНЫХ ЛИЦ ОРГАНОВ МЕСТНОГО САМОУПРАВЛЕНИЯ МО «ЯГОДНИНСКИЙ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МУНИЦИПАЛЬНЫЙ ОКРУГ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», УПОЛНОМОЧЕННЫХ СОСТАВЛЯТЬ НА ТЕРРИТОРИИ ЯГОДНИНСКОГО </w:t>
      </w:r>
      <w:r w:rsidR="003C206F" w:rsidRPr="00EC06BD">
        <w:rPr>
          <w:rFonts w:ascii="Times New Roman" w:eastAsia="Calibri" w:hAnsi="Times New Roman"/>
          <w:sz w:val="22"/>
          <w:lang w:eastAsia="en-US"/>
        </w:rPr>
        <w:t>МУНИЦИПАЛЬНОГО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ОКРУГА</w:t>
      </w:r>
      <w:r w:rsidR="005E2010">
        <w:rPr>
          <w:rFonts w:ascii="Times New Roman" w:eastAsia="Calibri" w:hAnsi="Times New Roman"/>
          <w:sz w:val="22"/>
          <w:lang w:eastAsia="en-US"/>
        </w:rPr>
        <w:t xml:space="preserve"> МАГАДАНСКОЙ ОБЛАСТИ</w:t>
      </w:r>
      <w:r w:rsidRPr="00EC06BD">
        <w:rPr>
          <w:rFonts w:ascii="Times New Roman" w:eastAsia="Calibri" w:hAnsi="Times New Roman"/>
          <w:sz w:val="22"/>
          <w:lang w:eastAsia="en-US"/>
        </w:rPr>
        <w:t xml:space="preserve"> ПРОТОКОЛЫ ОБ АДМИНИСТРАТИВНЫХ ПРАВОНАРУШЕНИЯХ.</w:t>
      </w:r>
    </w:p>
    <w:p w:rsidR="00D6301A" w:rsidRPr="00B66D12" w:rsidRDefault="00D6301A" w:rsidP="00D6301A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№№</w:t>
            </w:r>
          </w:p>
        </w:tc>
        <w:tc>
          <w:tcPr>
            <w:tcW w:w="382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Должностные лица уполномоченные составлять протоколы об административных правонарушениях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статьи закона Магаданской области от 15.03.2005 №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583-ОЗ «Об административных правонарушениях  в Магаданской области»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Управления имущественных и земельных отношений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муниципального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3C206F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529" w:type="dxa"/>
          </w:tcPr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</w:t>
            </w:r>
          </w:p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9F00CC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3C206F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комитета по финансам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 муниципального 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5E2010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отдела архитектуры 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радостроительства 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Ст.2.4. Непредставление в органы местного самоуправления сведений.</w:t>
            </w:r>
          </w:p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элементов внешнего благоустройства.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Руководитель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управления экономического развития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29" w:type="dxa"/>
          </w:tcPr>
          <w:p w:rsidR="00D6301A" w:rsidRDefault="00D6301A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9.1. Нарушение правил торговли на специально отведенных территориях (рынках).</w:t>
            </w:r>
          </w:p>
          <w:p w:rsid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 w:rsidR="006F68E4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A8157C" w:rsidRDefault="00A8157C" w:rsidP="00A8157C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6F68E4" w:rsidRP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</w:t>
            </w:r>
            <w:r w:rsidRPr="006F68E4">
              <w:rPr>
                <w:rFonts w:ascii="Times New Roman" w:hAnsi="Times New Roman"/>
                <w:bCs/>
                <w:sz w:val="20"/>
              </w:rPr>
              <w:lastRenderedPageBreak/>
              <w:t>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1E1BEB" w:rsidRPr="001E1BEB" w:rsidRDefault="001E1BEB" w:rsidP="001E1BE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>
              <w:rPr>
                <w:rFonts w:ascii="Times New Roman" w:hAnsi="Times New Roman"/>
                <w:bCs/>
                <w:sz w:val="20"/>
              </w:rPr>
              <w:t>ст.</w:t>
            </w:r>
            <w:r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Pr="00B66D12" w:rsidRDefault="009F00CC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9F00CC" w:rsidRPr="00B66D12" w:rsidTr="003D61D3">
        <w:tc>
          <w:tcPr>
            <w:tcW w:w="817" w:type="dxa"/>
          </w:tcPr>
          <w:p w:rsidR="009F00CC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3827" w:type="dxa"/>
          </w:tcPr>
          <w:p w:rsidR="009F00CC" w:rsidRDefault="006F68E4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 делам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 ЧС администрации Ягоднинского муниципального округа Магаданской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F00C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области</w:t>
            </w:r>
          </w:p>
          <w:p w:rsidR="006F68E4" w:rsidRDefault="006F68E4" w:rsidP="006F68E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 Главный специалист отдела по делам ГО ЧС администрации Ягоднинского муниципального округа Магаданской области</w:t>
            </w:r>
          </w:p>
          <w:p w:rsidR="006F68E4" w:rsidRPr="00B66D12" w:rsidRDefault="006F68E4" w:rsidP="009F00C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9F00CC" w:rsidRPr="009F00CC" w:rsidRDefault="009F00CC" w:rsidP="009F00CC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 w:rsidR="006F68E4"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A8157C" w:rsidRPr="00F12AE7" w:rsidRDefault="00A8157C" w:rsidP="00A8157C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9F00CC" w:rsidRPr="00B66D12" w:rsidRDefault="009F00CC" w:rsidP="003D61D3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Pr="00B66D12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Pr="00B66D12" w:rsidRDefault="00D6301A" w:rsidP="003C206F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Начальники территориальных отделов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администрации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:  </w:t>
            </w:r>
          </w:p>
        </w:tc>
        <w:tc>
          <w:tcPr>
            <w:tcW w:w="5529" w:type="dxa"/>
          </w:tcPr>
          <w:p w:rsidR="006F68E4" w:rsidRDefault="00D6301A" w:rsidP="006F68E4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  <w:p w:rsidR="006F68E4" w:rsidRPr="009F00CC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P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Ст. 3.17. Надругательство над официальными символами Магаданской области, муниципального образования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Default="006F68E4" w:rsidP="006F68E4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C02F7B" w:rsidRDefault="001E1BEB" w:rsidP="001E1BEB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C02F7B" w:rsidRPr="00C02F7B" w:rsidRDefault="00C02F7B" w:rsidP="00C02F7B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п. 2 </w:t>
            </w:r>
            <w:r w:rsidR="00924999">
              <w:rPr>
                <w:rFonts w:ascii="Times New Roman" w:hAnsi="Times New Roman"/>
                <w:bCs/>
                <w:sz w:val="20"/>
              </w:rPr>
              <w:t>с</w:t>
            </w:r>
            <w:r w:rsidRPr="00C02F7B">
              <w:rPr>
                <w:rFonts w:ascii="Times New Roman" w:hAnsi="Times New Roman"/>
                <w:bCs/>
                <w:sz w:val="20"/>
              </w:rPr>
              <w:t>т. 4.1. Нарушение порядка использования символики Магаданской области или муниципального образования</w:t>
            </w:r>
            <w:r w:rsidRPr="00C02F7B">
              <w:rPr>
                <w:rFonts w:ascii="Times New Roman" w:hAnsi="Times New Roman"/>
                <w:sz w:val="20"/>
              </w:rPr>
              <w:t xml:space="preserve"> </w:t>
            </w:r>
          </w:p>
          <w:p w:rsidR="00C02F7B" w:rsidRPr="001E1BEB" w:rsidRDefault="001E1BEB" w:rsidP="00C02F7B">
            <w:pPr>
              <w:ind w:firstLine="0"/>
              <w:rPr>
                <w:rFonts w:ascii="Times New Roman" w:hAnsi="Times New Roman"/>
                <w:sz w:val="20"/>
              </w:rPr>
            </w:pPr>
            <w:r w:rsidRPr="001E1BEB">
              <w:rPr>
                <w:rFonts w:ascii="Times New Roman" w:hAnsi="Times New Roman"/>
                <w:sz w:val="20"/>
              </w:rPr>
              <w:t xml:space="preserve"> </w:t>
            </w:r>
            <w:r w:rsidR="00C02F7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 w:rsidR="00C02F7B">
              <w:rPr>
                <w:rFonts w:ascii="Times New Roman" w:hAnsi="Times New Roman"/>
                <w:bCs/>
                <w:sz w:val="20"/>
              </w:rPr>
              <w:t>ст.</w:t>
            </w:r>
            <w:r w:rsidR="00C02F7B"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="00C02F7B"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6F68E4" w:rsidRDefault="006F68E4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="00D6301A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6.4. Нарушение правил благоустройства   территории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D6301A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(поселения)  городского округа. </w:t>
            </w:r>
          </w:p>
          <w:p w:rsidR="006F68E4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924999" w:rsidRPr="00924999" w:rsidRDefault="00924999" w:rsidP="00924999">
            <w:pPr>
              <w:ind w:firstLine="0"/>
              <w:rPr>
                <w:rFonts w:ascii="Times New Roman" w:hAnsi="Times New Roman"/>
                <w:sz w:val="20"/>
              </w:rPr>
            </w:pPr>
            <w:r w:rsidRPr="00924999">
              <w:rPr>
                <w:rFonts w:ascii="Times New Roman" w:hAnsi="Times New Roman"/>
                <w:bCs/>
                <w:sz w:val="20"/>
              </w:rPr>
              <w:t>Ст. 6.14. Нарушение правил размещения и содержания мест погребения</w:t>
            </w:r>
            <w:r w:rsidRPr="00924999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</w:p>
          <w:p w:rsidR="006F68E4" w:rsidRDefault="00D6301A" w:rsidP="00F12AE7">
            <w:pPr>
              <w:tabs>
                <w:tab w:val="right" w:pos="5313"/>
              </w:tabs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</w:t>
            </w:r>
            <w:r w:rsidR="00F12AE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  <w:p w:rsidR="006F68E4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D6301A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6.19.  Не принятие мер по   установке   на  фасадах зданий указателей с названиями  улиц  и номерами домов.</w:t>
            </w:r>
          </w:p>
          <w:p w:rsidR="00055CC7" w:rsidRPr="00055CC7" w:rsidRDefault="00055CC7" w:rsidP="00055CC7">
            <w:pPr>
              <w:ind w:firstLine="0"/>
              <w:rPr>
                <w:rFonts w:ascii="Times New Roman" w:hAnsi="Times New Roman"/>
                <w:sz w:val="20"/>
              </w:rPr>
            </w:pPr>
            <w:r w:rsidRPr="00055CC7">
              <w:rPr>
                <w:rFonts w:ascii="Times New Roman" w:hAnsi="Times New Roman"/>
                <w:bCs/>
                <w:sz w:val="20"/>
              </w:rPr>
              <w:t>Ст</w:t>
            </w:r>
            <w:r w:rsidR="00F12AE7" w:rsidRPr="00F12AE7">
              <w:rPr>
                <w:rFonts w:ascii="Times New Roman" w:hAnsi="Times New Roman"/>
                <w:bCs/>
                <w:sz w:val="20"/>
              </w:rPr>
              <w:t>.</w:t>
            </w:r>
            <w:r w:rsidRPr="00055CC7">
              <w:rPr>
                <w:rFonts w:ascii="Times New Roman" w:hAnsi="Times New Roman"/>
                <w:bCs/>
                <w:sz w:val="20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  <w:r w:rsidRPr="00055CC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055CC7" w:rsidRPr="00B66D12" w:rsidRDefault="00055CC7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D6301A" w:rsidRPr="00B66D12" w:rsidTr="003D61D3">
        <w:tc>
          <w:tcPr>
            <w:tcW w:w="817" w:type="dxa"/>
          </w:tcPr>
          <w:p w:rsidR="00D6301A" w:rsidRDefault="009F00C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7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D6301A" w:rsidRDefault="00A8157C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-Руководитель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управления жилищного коммунального хозяйства администрации Ягоднинского </w:t>
            </w:r>
            <w:r w:rsidR="003C20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округа</w:t>
            </w:r>
            <w:r w:rsidR="00EC06B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Магаданской области</w:t>
            </w:r>
            <w:r w:rsidR="00EC06BD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D6301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A8157C" w:rsidRPr="00A8157C" w:rsidRDefault="00A8157C" w:rsidP="003D61D3">
            <w:pPr>
              <w:ind w:firstLine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Зам. руководителя, начальник отдела по коммунальному хозяйству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 жилищного коммунального хозяйства администрации Ягоднинского муниципального округа Магаданской области</w:t>
            </w:r>
          </w:p>
          <w:p w:rsidR="00A8157C" w:rsidRDefault="00A8157C" w:rsidP="00A8157C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 xml:space="preserve">Главный специалист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отдела 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жилищного хозяйства, муниципального жилищного контроля</w:t>
            </w:r>
          </w:p>
          <w:p w:rsidR="00A8157C" w:rsidRPr="00A8157C" w:rsidRDefault="00A8157C" w:rsidP="00A8157C">
            <w:pPr>
              <w:ind w:firstLine="0"/>
              <w:jc w:val="left"/>
              <w:rPr>
                <w:rFonts w:ascii="Times New Roman" w:eastAsia="Calibri" w:hAnsi="Times New Roman"/>
                <w:sz w:val="18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</w:rPr>
              <w:t xml:space="preserve"> </w:t>
            </w:r>
            <w:r w:rsidRPr="00A8157C">
              <w:rPr>
                <w:rFonts w:ascii="Times New Roman" w:hAnsi="Times New Roman"/>
                <w:color w:val="000000"/>
                <w:sz w:val="18"/>
              </w:rPr>
              <w:t>Ведущий специалист</w:t>
            </w:r>
            <w:r>
              <w:rPr>
                <w:rFonts w:ascii="Times New Roman" w:hAnsi="Times New Roman"/>
                <w:color w:val="000000"/>
                <w:sz w:val="18"/>
              </w:rPr>
              <w:t xml:space="preserve"> отдела </w:t>
            </w:r>
            <w:r w:rsidRPr="00A8157C">
              <w:rPr>
                <w:rFonts w:ascii="Times New Roman" w:hAnsi="Times New Roman"/>
                <w:color w:val="000000"/>
                <w:sz w:val="20"/>
              </w:rPr>
              <w:t>по коммунальному хозяйству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управления жилищного коммунального хозяйства администрации Ягоднинского муниципального округа Магаданской области</w:t>
            </w:r>
          </w:p>
          <w:p w:rsidR="00A8157C" w:rsidRPr="00A8157C" w:rsidRDefault="00A8157C" w:rsidP="00A8157C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29" w:type="dxa"/>
          </w:tcPr>
          <w:p w:rsidR="00F12AE7" w:rsidRDefault="00F12AE7" w:rsidP="00F12AE7">
            <w:pPr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Ст.2.4. Непредставление в органы местного самоуправления сведений.  </w:t>
            </w:r>
          </w:p>
          <w:p w:rsidR="00F12AE7" w:rsidRPr="009F00CC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ункты </w:t>
            </w:r>
            <w:r w:rsidRPr="009F00CC">
              <w:rPr>
                <w:rFonts w:ascii="Times New Roman" w:hAnsi="Times New Roman"/>
                <w:sz w:val="20"/>
              </w:rPr>
              <w:t>2, 3, 4 ст. 2.6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9F00CC">
              <w:rPr>
                <w:rFonts w:ascii="Times New Roman" w:hAnsi="Times New Roman"/>
                <w:bCs/>
                <w:sz w:val="20"/>
              </w:rPr>
              <w:t>Нарушение порядка организации предоставления государственных и муниципальных услуг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F00CC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9F00CC">
              <w:rPr>
                <w:rFonts w:ascii="Times New Roman" w:hAnsi="Times New Roman"/>
                <w:bCs/>
                <w:sz w:val="20"/>
              </w:rPr>
              <w:t xml:space="preserve"> 3.15. Нарушение правил охраны жизни людей на водных объектах</w:t>
            </w:r>
            <w:r w:rsidRPr="009F00CC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6F68E4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Ст. 3.17. Надругательство над официальными символами Магаданской области, муниципального образования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6F68E4">
              <w:rPr>
                <w:rFonts w:ascii="Times New Roman" w:hAnsi="Times New Roman"/>
                <w:bCs/>
                <w:sz w:val="20"/>
              </w:rPr>
              <w:t>Ст</w:t>
            </w:r>
            <w:r>
              <w:rPr>
                <w:rFonts w:ascii="Times New Roman" w:hAnsi="Times New Roman"/>
                <w:bCs/>
                <w:sz w:val="20"/>
              </w:rPr>
              <w:t>.</w:t>
            </w:r>
            <w:r w:rsidRPr="006F68E4">
              <w:rPr>
                <w:rFonts w:ascii="Times New Roman" w:hAnsi="Times New Roman"/>
                <w:bCs/>
                <w:sz w:val="20"/>
              </w:rPr>
              <w:t xml:space="preserve"> 3.18.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  <w:r w:rsidRPr="006F68E4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1E1BEB">
              <w:rPr>
                <w:rFonts w:ascii="Times New Roman" w:hAnsi="Times New Roman"/>
                <w:bCs/>
                <w:sz w:val="20"/>
              </w:rPr>
              <w:t>Ст. 3.24. Нарушение ограничений распространения и использования отдельных товаров, содержащих сжиженный углеводородный газ</w:t>
            </w:r>
          </w:p>
          <w:p w:rsidR="00F12AE7" w:rsidRPr="00C02F7B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п. 2 с</w:t>
            </w:r>
            <w:r w:rsidRPr="00C02F7B">
              <w:rPr>
                <w:rFonts w:ascii="Times New Roman" w:hAnsi="Times New Roman"/>
                <w:bCs/>
                <w:sz w:val="20"/>
              </w:rPr>
              <w:t>т. 4.1. Нарушение порядка использования символики Магаданской области или муниципального образования</w:t>
            </w:r>
            <w:r w:rsidRPr="00C02F7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1E1BEB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Пункты 3, 4 </w:t>
            </w:r>
            <w:r>
              <w:rPr>
                <w:rFonts w:ascii="Times New Roman" w:hAnsi="Times New Roman"/>
                <w:bCs/>
                <w:sz w:val="20"/>
              </w:rPr>
              <w:t>ст.</w:t>
            </w:r>
            <w:r w:rsidRPr="001E1BEB">
              <w:rPr>
                <w:rFonts w:ascii="Times New Roman" w:hAnsi="Times New Roman"/>
                <w:bCs/>
                <w:sz w:val="20"/>
              </w:rPr>
              <w:t xml:space="preserve"> 4.4. Воспрепятствование осуществлению депутатской деятельности депутатами Магаданской областной Думы и депутатами представительных органов местного самоуправления</w:t>
            </w:r>
            <w:r w:rsidRPr="001E1BEB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т. 6.4. Нарушение правил благоустройства   территории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(поселения)  городского округа.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Ст.  6.13. Нарушение правил  выполнения работ  по ремонту,   окраске   фасадов зданий. </w:t>
            </w:r>
          </w:p>
          <w:p w:rsidR="00F12AE7" w:rsidRPr="00924999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924999">
              <w:rPr>
                <w:rFonts w:ascii="Times New Roman" w:hAnsi="Times New Roman"/>
                <w:bCs/>
                <w:sz w:val="20"/>
              </w:rPr>
              <w:t>Ст. 6.14. Нарушение правил размещения и содержания мест погребения</w:t>
            </w:r>
            <w:r w:rsidRPr="00924999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B66D12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Ст.6.15. Нарушение правил размещения, установки и содержания малых архитектурных форм и</w:t>
            </w:r>
          </w:p>
          <w:p w:rsidR="00F12AE7" w:rsidRDefault="00F12AE7" w:rsidP="00F12AE7">
            <w:pPr>
              <w:tabs>
                <w:tab w:val="right" w:pos="5313"/>
              </w:tabs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элементов внешнего благоустройства.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ab/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Ст. 6.16. Нарушение порядка проведения мероприятий по подготовке городского хозяйства или хозяйства других населенных пунктов к работе в осенне-зимний и весенне-летний период.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F12AE7" w:rsidRDefault="00F12AE7" w:rsidP="00F12AE7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Ст. 6.19.  Не принятие мер по   установке   на  фасадах зданий указателей с названиями  улиц  и номерами домов.</w:t>
            </w:r>
          </w:p>
          <w:p w:rsidR="00F12AE7" w:rsidRPr="00055CC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055CC7">
              <w:rPr>
                <w:rFonts w:ascii="Times New Roman" w:hAnsi="Times New Roman"/>
                <w:bCs/>
                <w:sz w:val="20"/>
              </w:rPr>
              <w:t>Ст</w:t>
            </w:r>
            <w:r w:rsidRPr="00F12AE7">
              <w:rPr>
                <w:rFonts w:ascii="Times New Roman" w:hAnsi="Times New Roman"/>
                <w:bCs/>
                <w:sz w:val="20"/>
              </w:rPr>
              <w:t>.</w:t>
            </w:r>
            <w:r w:rsidRPr="00055CC7">
              <w:rPr>
                <w:rFonts w:ascii="Times New Roman" w:hAnsi="Times New Roman"/>
                <w:bCs/>
                <w:sz w:val="20"/>
              </w:rPr>
              <w:t xml:space="preserve"> 6.20. Размещение транспортных средств на территориях, занятых зелеными насаждениями, на территориях детских и спортивных площадок</w:t>
            </w:r>
            <w:r w:rsidRPr="00055CC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6.1.1. Движение механических транспортных средств вне отведенных дорог по землям, занятым оленьими пастбищами и находящимся в пределах территорий традиционного природопользования регионального значения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F12AE7" w:rsidRPr="00F12AE7" w:rsidRDefault="00F12AE7" w:rsidP="00F12AE7">
            <w:pPr>
              <w:ind w:firstLine="0"/>
              <w:rPr>
                <w:rFonts w:ascii="Times New Roman" w:hAnsi="Times New Roman"/>
                <w:sz w:val="20"/>
              </w:rPr>
            </w:pPr>
            <w:r w:rsidRPr="00F12AE7">
              <w:rPr>
                <w:rFonts w:ascii="Times New Roman" w:hAnsi="Times New Roman"/>
                <w:bCs/>
                <w:sz w:val="20"/>
              </w:rPr>
              <w:t>Ст. 9.1. Нарушение правил торговли на специально отведенных территориях (рынках)</w:t>
            </w:r>
            <w:r w:rsidRPr="00F12AE7">
              <w:rPr>
                <w:rFonts w:ascii="Times New Roman" w:hAnsi="Times New Roman"/>
                <w:sz w:val="20"/>
              </w:rPr>
              <w:t xml:space="preserve"> </w:t>
            </w:r>
          </w:p>
          <w:p w:rsidR="00D6301A" w:rsidRPr="00B66D12" w:rsidRDefault="00D6301A" w:rsidP="003D61D3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A8157C" w:rsidRDefault="00A8157C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382EED" w:rsidRDefault="00382EED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6B7EC3">
        <w:rPr>
          <w:rFonts w:ascii="Times New Roman" w:hAnsi="Times New Roman"/>
        </w:rPr>
        <w:lastRenderedPageBreak/>
        <w:t>ПРОЕКТ ПОСТАНОВЛЕНИЯ</w:t>
      </w:r>
    </w:p>
    <w:p w:rsidR="007053C1" w:rsidRDefault="007053C1" w:rsidP="00382EED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382EED" w:rsidRPr="007300E9" w:rsidRDefault="007300E9" w:rsidP="007300E9">
      <w:pPr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300E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Ягоднинского муниципального округа Магаданской области</w:t>
      </w:r>
      <w:r w:rsidR="00934C36">
        <w:rPr>
          <w:rFonts w:ascii="Times New Roman" w:hAnsi="Times New Roman"/>
          <w:sz w:val="28"/>
          <w:szCs w:val="28"/>
        </w:rPr>
        <w:t xml:space="preserve"> от 22.02.2023 года № 154</w:t>
      </w:r>
      <w:r w:rsidRPr="007300E9">
        <w:rPr>
          <w:rFonts w:ascii="Times New Roman" w:hAnsi="Times New Roman"/>
          <w:sz w:val="28"/>
          <w:szCs w:val="28"/>
        </w:rPr>
        <w:t xml:space="preserve"> </w:t>
      </w:r>
      <w:r w:rsidR="00382EED" w:rsidRPr="007300E9">
        <w:rPr>
          <w:rFonts w:ascii="Times New Roman" w:hAnsi="Times New Roman"/>
          <w:sz w:val="28"/>
          <w:szCs w:val="28"/>
        </w:rPr>
        <w:t>«</w:t>
      </w:r>
      <w:r w:rsidR="00D67520" w:rsidRPr="007300E9">
        <w:rPr>
          <w:rFonts w:ascii="Times New Roman" w:eastAsiaTheme="minorHAnsi" w:hAnsi="Times New Roman"/>
          <w:sz w:val="28"/>
          <w:szCs w:val="28"/>
          <w:lang w:eastAsia="en-US"/>
        </w:rPr>
        <w:t xml:space="preserve">Об утверждении перечня должностных лиц органов местного самоуправления муниципального образования  «Ягоднинский муниципальный округ Магаданской области»,   уполномоченных составлять на территории Ягоднинского </w:t>
      </w:r>
      <w:r w:rsidR="007053C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округа Магаданской области</w:t>
      </w:r>
      <w:r w:rsidR="00D67520" w:rsidRPr="007300E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протоколы об административных правонарушениях</w:t>
      </w:r>
      <w:r w:rsidR="00382EED" w:rsidRPr="007300E9">
        <w:rPr>
          <w:rFonts w:ascii="Times New Roman" w:hAnsi="Times New Roman"/>
          <w:sz w:val="28"/>
          <w:szCs w:val="28"/>
        </w:rPr>
        <w:t>»</w:t>
      </w:r>
    </w:p>
    <w:p w:rsidR="00382EED" w:rsidRPr="006B7EC3" w:rsidRDefault="00382EED" w:rsidP="00382EED">
      <w:pPr>
        <w:widowControl w:val="0"/>
        <w:autoSpaceDE w:val="0"/>
        <w:autoSpaceDN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82EED" w:rsidRPr="006B7EC3" w:rsidRDefault="00382EED" w:rsidP="00382EED">
      <w:pPr>
        <w:autoSpaceDE w:val="0"/>
        <w:autoSpaceDN w:val="0"/>
        <w:rPr>
          <w:rFonts w:ascii="Times New Roman" w:hAnsi="Times New Roman"/>
          <w:sz w:val="20"/>
          <w:szCs w:val="20"/>
        </w:rPr>
      </w:pPr>
    </w:p>
    <w:p w:rsidR="00382EED" w:rsidRDefault="00382EED" w:rsidP="007300E9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Подготовлен: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Default="00382EED" w:rsidP="007300E9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Исполнитель</w:t>
      </w:r>
      <w:r>
        <w:rPr>
          <w:rFonts w:ascii="Times New Roman" w:hAnsi="Times New Roman"/>
        </w:rPr>
        <w:t>:</w:t>
      </w:r>
      <w:r w:rsidRPr="00F65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F6535E">
        <w:rPr>
          <w:rFonts w:ascii="Times New Roman" w:hAnsi="Times New Roman"/>
        </w:rPr>
        <w:t xml:space="preserve">едущий специалист </w:t>
      </w:r>
      <w:r>
        <w:rPr>
          <w:rFonts w:ascii="Times New Roman" w:hAnsi="Times New Roman"/>
        </w:rPr>
        <w:t xml:space="preserve">по обеспечению </w:t>
      </w:r>
    </w:p>
    <w:p w:rsidR="00382EED" w:rsidRDefault="00382EED" w:rsidP="007300E9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деятельности административной комиссии</w:t>
      </w:r>
    </w:p>
    <w:p w:rsidR="00382EED" w:rsidRDefault="00382EED" w:rsidP="007300E9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К.А. Геворкян</w:t>
      </w:r>
    </w:p>
    <w:p w:rsidR="007300E9" w:rsidRDefault="00382EED" w:rsidP="007300E9">
      <w:pPr>
        <w:autoSpaceDE w:val="0"/>
        <w:autoSpaceDN w:val="0"/>
        <w:ind w:firstLine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_______________________________________________</w:t>
      </w:r>
    </w:p>
    <w:p w:rsidR="00382EED" w:rsidRPr="00F6535E" w:rsidRDefault="007300E9" w:rsidP="007300E9">
      <w:pPr>
        <w:autoSpaceDE w:val="0"/>
        <w:autoSpaceDN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82EED" w:rsidRPr="00F6535E">
        <w:rPr>
          <w:rFonts w:ascii="Times New Roman" w:hAnsi="Times New Roman"/>
        </w:rPr>
        <w:t>(дата)                      (подпись)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 xml:space="preserve">Согласовано: 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843"/>
        <w:gridCol w:w="2551"/>
        <w:gridCol w:w="1560"/>
      </w:tblGrid>
      <w:tr w:rsidR="00382EED" w:rsidRPr="00F6535E" w:rsidTr="00382EED">
        <w:tc>
          <w:tcPr>
            <w:tcW w:w="4395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 xml:space="preserve">Должность, место работы  </w:t>
            </w:r>
          </w:p>
        </w:tc>
        <w:tc>
          <w:tcPr>
            <w:tcW w:w="1843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подпись</w:t>
            </w:r>
          </w:p>
        </w:tc>
        <w:tc>
          <w:tcPr>
            <w:tcW w:w="2551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Ф.И.О.</w:t>
            </w:r>
          </w:p>
        </w:tc>
        <w:tc>
          <w:tcPr>
            <w:tcW w:w="1560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6535E">
              <w:rPr>
                <w:rFonts w:ascii="Times New Roman" w:hAnsi="Times New Roman"/>
              </w:rPr>
              <w:t>Дата</w:t>
            </w:r>
          </w:p>
        </w:tc>
      </w:tr>
      <w:tr w:rsidR="00382EED" w:rsidRPr="00F6535E" w:rsidTr="009A14E0">
        <w:trPr>
          <w:trHeight w:val="1214"/>
        </w:trPr>
        <w:tc>
          <w:tcPr>
            <w:tcW w:w="4395" w:type="dxa"/>
          </w:tcPr>
          <w:p w:rsidR="00382EED" w:rsidRPr="00F6535E" w:rsidRDefault="00382EED" w:rsidP="00D67520">
            <w:pPr>
              <w:autoSpaceDE w:val="0"/>
              <w:autoSpaceDN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управления правового обеспечения и исполнения полномочий </w:t>
            </w:r>
          </w:p>
        </w:tc>
        <w:tc>
          <w:tcPr>
            <w:tcW w:w="1843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382EED" w:rsidRPr="00F6535E" w:rsidRDefault="00382EED" w:rsidP="00382EE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:rsidR="00382EED" w:rsidRPr="00F6535E" w:rsidRDefault="00382EED" w:rsidP="00382EE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F6535E" w:rsidRDefault="00382EED" w:rsidP="00382EED">
      <w:pPr>
        <w:autoSpaceDE w:val="0"/>
        <w:autoSpaceDN w:val="0"/>
        <w:jc w:val="right"/>
        <w:rPr>
          <w:rFonts w:ascii="Times New Roman" w:hAnsi="Times New Roman"/>
        </w:rPr>
      </w:pPr>
    </w:p>
    <w:p w:rsidR="00382EED" w:rsidRPr="00F6535E" w:rsidRDefault="00382EED" w:rsidP="00382EED">
      <w:pPr>
        <w:tabs>
          <w:tab w:val="left" w:pos="3218"/>
        </w:tabs>
      </w:pP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  <w:r w:rsidRPr="00F6535E">
        <w:rPr>
          <w:rFonts w:ascii="Times New Roman" w:hAnsi="Times New Roman"/>
        </w:rPr>
        <w:t>Разослать:</w:t>
      </w:r>
    </w:p>
    <w:p w:rsidR="00382EED" w:rsidRPr="00F6535E" w:rsidRDefault="00382EED" w:rsidP="00382EED">
      <w:pPr>
        <w:autoSpaceDE w:val="0"/>
        <w:autoSpaceDN w:val="0"/>
        <w:rPr>
          <w:rFonts w:ascii="Times New Roman" w:hAnsi="Times New Roman"/>
        </w:rPr>
      </w:pPr>
    </w:p>
    <w:p w:rsidR="00382EED" w:rsidRPr="00B6329F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управлению муниципальным имуществом администрации</w:t>
      </w:r>
      <w:r>
        <w:rPr>
          <w:rFonts w:ascii="Times New Roman" w:hAnsi="Times New Roman"/>
        </w:rPr>
        <w:t xml:space="preserve">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Комитет</w:t>
      </w:r>
      <w:r w:rsidRPr="006B0407">
        <w:rPr>
          <w:rFonts w:ascii="Times New Roman" w:hAnsi="Times New Roman"/>
        </w:rPr>
        <w:t xml:space="preserve"> по финансам администрации 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Отдел архитектуры и градостроительства,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Комитет по экономическим вопросам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382EED" w:rsidRPr="00B6329F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Территориальные отделы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>
        <w:rPr>
          <w:rFonts w:ascii="Times New Roman" w:hAnsi="Times New Roman"/>
        </w:rPr>
        <w:t xml:space="preserve"> Магаданской области;</w:t>
      </w:r>
    </w:p>
    <w:p w:rsidR="00382EED" w:rsidRDefault="00382EED" w:rsidP="00382EED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 xml:space="preserve">Управления жилищного коммунального хозяйства администрации </w:t>
      </w:r>
      <w:r w:rsidRPr="006B0407">
        <w:rPr>
          <w:rFonts w:ascii="Times New Roman" w:hAnsi="Times New Roman"/>
        </w:rPr>
        <w:t xml:space="preserve">Ягоднинского </w:t>
      </w:r>
      <w:r>
        <w:rPr>
          <w:rFonts w:ascii="Times New Roman" w:hAnsi="Times New Roman"/>
        </w:rPr>
        <w:t>муниципального</w:t>
      </w:r>
      <w:r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>
        <w:rPr>
          <w:rFonts w:ascii="Times New Roman" w:hAnsi="Times New Roman"/>
        </w:rPr>
        <w:t>;</w:t>
      </w:r>
    </w:p>
    <w:p w:rsidR="009A14E0" w:rsidRDefault="00382EED" w:rsidP="009A14E0">
      <w:pPr>
        <w:widowControl w:val="0"/>
        <w:numPr>
          <w:ilvl w:val="0"/>
          <w:numId w:val="1"/>
        </w:numPr>
        <w:autoSpaceDE w:val="0"/>
        <w:autoSpaceDN w:val="0"/>
        <w:jc w:val="left"/>
        <w:rPr>
          <w:rFonts w:ascii="Times New Roman" w:hAnsi="Times New Roman"/>
        </w:rPr>
      </w:pPr>
      <w:r w:rsidRPr="00B6329F">
        <w:rPr>
          <w:rFonts w:ascii="Times New Roman" w:hAnsi="Times New Roman"/>
        </w:rPr>
        <w:t>Управления правого обеспечения и исполнения полномочий</w:t>
      </w:r>
      <w:r w:rsidR="009A14E0" w:rsidRPr="009A14E0">
        <w:rPr>
          <w:rFonts w:ascii="Times New Roman" w:hAnsi="Times New Roman"/>
        </w:rPr>
        <w:t xml:space="preserve"> </w:t>
      </w:r>
      <w:r w:rsidR="009A14E0" w:rsidRPr="00B6329F">
        <w:rPr>
          <w:rFonts w:ascii="Times New Roman" w:hAnsi="Times New Roman"/>
        </w:rPr>
        <w:t xml:space="preserve">администрации </w:t>
      </w:r>
      <w:r w:rsidR="009A14E0" w:rsidRPr="006B0407">
        <w:rPr>
          <w:rFonts w:ascii="Times New Roman" w:hAnsi="Times New Roman"/>
        </w:rPr>
        <w:t xml:space="preserve">Ягоднинского </w:t>
      </w:r>
      <w:r w:rsidR="009A14E0">
        <w:rPr>
          <w:rFonts w:ascii="Times New Roman" w:hAnsi="Times New Roman"/>
        </w:rPr>
        <w:t>муниципального</w:t>
      </w:r>
      <w:r w:rsidR="009A14E0" w:rsidRPr="006B0407">
        <w:rPr>
          <w:rFonts w:ascii="Times New Roman" w:hAnsi="Times New Roman"/>
        </w:rPr>
        <w:t xml:space="preserve"> округа</w:t>
      </w:r>
      <w:r w:rsidR="00EC06BD">
        <w:rPr>
          <w:rFonts w:ascii="Times New Roman" w:hAnsi="Times New Roman"/>
        </w:rPr>
        <w:t xml:space="preserve"> </w:t>
      </w:r>
      <w:r w:rsidR="00EC06BD" w:rsidRPr="00EC06BD">
        <w:rPr>
          <w:rFonts w:ascii="Times New Roman" w:eastAsia="Calibri" w:hAnsi="Times New Roman"/>
          <w:szCs w:val="20"/>
          <w:lang w:eastAsia="en-US"/>
        </w:rPr>
        <w:t>Магаданской области</w:t>
      </w:r>
      <w:r w:rsidR="009A14E0">
        <w:rPr>
          <w:rFonts w:ascii="Times New Roman" w:hAnsi="Times New Roman"/>
        </w:rPr>
        <w:t>.</w:t>
      </w:r>
    </w:p>
    <w:p w:rsidR="00382EED" w:rsidRDefault="00382EED" w:rsidP="00382EED">
      <w:pPr>
        <w:rPr>
          <w:rFonts w:ascii="Times New Roman" w:hAnsi="Times New Roman"/>
        </w:rPr>
      </w:pPr>
    </w:p>
    <w:p w:rsidR="00D6301A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Pr="00B66D12" w:rsidRDefault="00D6301A" w:rsidP="00D6301A">
      <w:pPr>
        <w:ind w:firstLine="0"/>
        <w:jc w:val="left"/>
        <w:rPr>
          <w:rFonts w:ascii="Times New Roman" w:eastAsia="Calibri" w:hAnsi="Times New Roman"/>
          <w:sz w:val="20"/>
          <w:szCs w:val="20"/>
          <w:lang w:eastAsia="en-US"/>
        </w:rPr>
      </w:pPr>
    </w:p>
    <w:p w:rsidR="00D6301A" w:rsidRDefault="00D6301A" w:rsidP="00D6301A">
      <w:pPr>
        <w:rPr>
          <w:rFonts w:ascii="Times New Roman" w:hAnsi="Times New Roman"/>
          <w:sz w:val="28"/>
          <w:szCs w:val="28"/>
        </w:rPr>
      </w:pPr>
    </w:p>
    <w:p w:rsidR="00DB7D8E" w:rsidRDefault="00DB7D8E"/>
    <w:sectPr w:rsidR="00DB7D8E" w:rsidSect="003D61D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DB" w:rsidRDefault="004054DB" w:rsidP="003D61D3">
      <w:r>
        <w:separator/>
      </w:r>
    </w:p>
  </w:endnote>
  <w:endnote w:type="continuationSeparator" w:id="1">
    <w:p w:rsidR="004054DB" w:rsidRDefault="004054DB" w:rsidP="003D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DB" w:rsidRDefault="004054DB" w:rsidP="003D61D3">
      <w:r>
        <w:separator/>
      </w:r>
    </w:p>
  </w:footnote>
  <w:footnote w:type="continuationSeparator" w:id="1">
    <w:p w:rsidR="004054DB" w:rsidRDefault="004054DB" w:rsidP="003D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39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87085B"/>
    <w:multiLevelType w:val="hybridMultilevel"/>
    <w:tmpl w:val="00B0CA04"/>
    <w:lvl w:ilvl="0" w:tplc="DA8E2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01A"/>
    <w:rsid w:val="00055CC7"/>
    <w:rsid w:val="00164604"/>
    <w:rsid w:val="00173B62"/>
    <w:rsid w:val="001E1BEB"/>
    <w:rsid w:val="00200716"/>
    <w:rsid w:val="00206974"/>
    <w:rsid w:val="002314A8"/>
    <w:rsid w:val="00241BA7"/>
    <w:rsid w:val="00305754"/>
    <w:rsid w:val="00382EED"/>
    <w:rsid w:val="003A4974"/>
    <w:rsid w:val="003C206F"/>
    <w:rsid w:val="003D61D3"/>
    <w:rsid w:val="003E5F6A"/>
    <w:rsid w:val="003F47F2"/>
    <w:rsid w:val="00402ABC"/>
    <w:rsid w:val="004054DB"/>
    <w:rsid w:val="004327F2"/>
    <w:rsid w:val="00477770"/>
    <w:rsid w:val="00546310"/>
    <w:rsid w:val="005E2010"/>
    <w:rsid w:val="00635A7C"/>
    <w:rsid w:val="0065218C"/>
    <w:rsid w:val="006A5633"/>
    <w:rsid w:val="006F68E4"/>
    <w:rsid w:val="007053C1"/>
    <w:rsid w:val="007300E9"/>
    <w:rsid w:val="00796711"/>
    <w:rsid w:val="007A0245"/>
    <w:rsid w:val="007E144F"/>
    <w:rsid w:val="007E7C7B"/>
    <w:rsid w:val="008B271A"/>
    <w:rsid w:val="008B46F4"/>
    <w:rsid w:val="008C5A20"/>
    <w:rsid w:val="008E1DEE"/>
    <w:rsid w:val="008E29F5"/>
    <w:rsid w:val="00924999"/>
    <w:rsid w:val="00933BA1"/>
    <w:rsid w:val="00934C36"/>
    <w:rsid w:val="00951456"/>
    <w:rsid w:val="009A14E0"/>
    <w:rsid w:val="009F00CC"/>
    <w:rsid w:val="00A23EA9"/>
    <w:rsid w:val="00A8157C"/>
    <w:rsid w:val="00AF26AA"/>
    <w:rsid w:val="00B02B02"/>
    <w:rsid w:val="00B23BEB"/>
    <w:rsid w:val="00B423EE"/>
    <w:rsid w:val="00BB7936"/>
    <w:rsid w:val="00BF27DC"/>
    <w:rsid w:val="00C02F7B"/>
    <w:rsid w:val="00C062D2"/>
    <w:rsid w:val="00C14D29"/>
    <w:rsid w:val="00C278A5"/>
    <w:rsid w:val="00CE7789"/>
    <w:rsid w:val="00D04141"/>
    <w:rsid w:val="00D0499F"/>
    <w:rsid w:val="00D6301A"/>
    <w:rsid w:val="00D67520"/>
    <w:rsid w:val="00DB7D8E"/>
    <w:rsid w:val="00E614DB"/>
    <w:rsid w:val="00EC06BD"/>
    <w:rsid w:val="00F12AE7"/>
    <w:rsid w:val="00F92CE9"/>
    <w:rsid w:val="00FA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301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301A"/>
    <w:rPr>
      <w:color w:val="0000FF"/>
      <w:u w:val="none"/>
    </w:rPr>
  </w:style>
  <w:style w:type="table" w:styleId="a4">
    <w:name w:val="Table Grid"/>
    <w:basedOn w:val="a1"/>
    <w:uiPriority w:val="59"/>
    <w:rsid w:val="00D63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rsid w:val="003D61D3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1D3"/>
    <w:pPr>
      <w:widowControl w:val="0"/>
      <w:shd w:val="clear" w:color="auto" w:fill="FFFFFF"/>
      <w:spacing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D6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61D3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5E20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2010"/>
    <w:pPr>
      <w:widowControl w:val="0"/>
      <w:shd w:val="clear" w:color="auto" w:fill="FFFFFF"/>
      <w:spacing w:before="600" w:line="274" w:lineRule="exact"/>
      <w:ind w:firstLine="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5E2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03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</w:divsChild>
    </w:div>
    <w:div w:id="1477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CE6A26617EFD244D726C8356B8214F2C88D1FD4D30B89939C31F4EE23D8DCFLDv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1C63-1789-463A-B0D4-CDDC6AA9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</dc:creator>
  <cp:lastModifiedBy>BIV</cp:lastModifiedBy>
  <cp:revision>13</cp:revision>
  <cp:lastPrinted>2023-03-01T05:15:00Z</cp:lastPrinted>
  <dcterms:created xsi:type="dcterms:W3CDTF">2023-02-27T06:32:00Z</dcterms:created>
  <dcterms:modified xsi:type="dcterms:W3CDTF">2023-03-03T00:09:00Z</dcterms:modified>
</cp:coreProperties>
</file>