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B8" w:rsidRPr="000C3E3C" w:rsidRDefault="005655B8" w:rsidP="005655B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0C3E3C">
        <w:rPr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b/>
          <w:sz w:val="36"/>
          <w:szCs w:val="36"/>
        </w:rPr>
        <w:t>Р</w:t>
      </w:r>
      <w:proofErr w:type="gramEnd"/>
      <w:r w:rsidRPr="000C3E3C">
        <w:rPr>
          <w:b/>
          <w:sz w:val="36"/>
          <w:szCs w:val="36"/>
        </w:rPr>
        <w:t xml:space="preserve"> О Д С К О Й   О К Р У Г</w:t>
      </w:r>
    </w:p>
    <w:p w:rsidR="005655B8" w:rsidRPr="00AA7484" w:rsidRDefault="005655B8" w:rsidP="005655B8">
      <w:pPr>
        <w:jc w:val="center"/>
        <w:rPr>
          <w:sz w:val="12"/>
          <w:szCs w:val="12"/>
        </w:rPr>
      </w:pPr>
      <w:r w:rsidRPr="000C3E3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C3E3C">
        <w:rPr>
          <w:color w:val="000000"/>
          <w:sz w:val="12"/>
          <w:szCs w:val="12"/>
        </w:rPr>
        <w:t xml:space="preserve"> </w:t>
      </w:r>
      <w:r w:rsidRPr="000C3E3C">
        <w:rPr>
          <w:color w:val="000000"/>
          <w:sz w:val="12"/>
          <w:szCs w:val="12"/>
          <w:lang w:val="en-US"/>
        </w:rPr>
        <w:t>E</w:t>
      </w:r>
      <w:r w:rsidRPr="000C3E3C">
        <w:rPr>
          <w:color w:val="000000"/>
          <w:sz w:val="12"/>
          <w:szCs w:val="12"/>
        </w:rPr>
        <w:t>-</w:t>
      </w:r>
      <w:r w:rsidRPr="000C3E3C">
        <w:rPr>
          <w:color w:val="000000"/>
          <w:sz w:val="12"/>
          <w:szCs w:val="12"/>
          <w:lang w:val="en-US"/>
        </w:rPr>
        <w:t>mail</w:t>
      </w:r>
      <w:r w:rsidRPr="00AA7484">
        <w:rPr>
          <w:sz w:val="12"/>
          <w:szCs w:val="12"/>
        </w:rPr>
        <w:t xml:space="preserve">: </w:t>
      </w:r>
      <w:hyperlink r:id="rId6" w:history="1">
        <w:r w:rsidRPr="00AA7484">
          <w:rPr>
            <w:sz w:val="12"/>
            <w:lang w:val="en-US"/>
          </w:rPr>
          <w:t>Priemnaya</w:t>
        </w:r>
        <w:r w:rsidRPr="00AA7484">
          <w:rPr>
            <w:sz w:val="12"/>
          </w:rPr>
          <w:t>_</w:t>
        </w:r>
        <w:r w:rsidRPr="00AA7484">
          <w:rPr>
            <w:sz w:val="12"/>
            <w:lang w:val="en-US"/>
          </w:rPr>
          <w:t>yagodnoe</w:t>
        </w:r>
        <w:r w:rsidRPr="00AA7484">
          <w:rPr>
            <w:sz w:val="12"/>
          </w:rPr>
          <w:t>@49</w:t>
        </w:r>
        <w:r w:rsidRPr="00AA7484">
          <w:rPr>
            <w:sz w:val="12"/>
            <w:lang w:val="en-US"/>
          </w:rPr>
          <w:t>gov</w:t>
        </w:r>
        <w:r w:rsidRPr="00AA7484">
          <w:rPr>
            <w:sz w:val="12"/>
          </w:rPr>
          <w:t>.</w:t>
        </w:r>
        <w:r w:rsidRPr="00AA7484">
          <w:rPr>
            <w:sz w:val="12"/>
            <w:lang w:val="en-US"/>
          </w:rPr>
          <w:t>ru</w:t>
        </w:r>
      </w:hyperlink>
    </w:p>
    <w:p w:rsidR="005655B8" w:rsidRPr="00AA7484" w:rsidRDefault="005655B8" w:rsidP="005655B8">
      <w:pPr>
        <w:jc w:val="center"/>
        <w:rPr>
          <w:sz w:val="36"/>
          <w:szCs w:val="36"/>
        </w:rPr>
      </w:pPr>
    </w:p>
    <w:p w:rsidR="005655B8" w:rsidRPr="000C3E3C" w:rsidRDefault="005655B8" w:rsidP="005655B8">
      <w:pPr>
        <w:jc w:val="center"/>
        <w:rPr>
          <w:b/>
          <w:color w:val="000000"/>
          <w:sz w:val="28"/>
          <w:szCs w:val="28"/>
        </w:rPr>
      </w:pPr>
      <w:r w:rsidRPr="000C3E3C">
        <w:rPr>
          <w:b/>
          <w:sz w:val="28"/>
          <w:szCs w:val="28"/>
        </w:rPr>
        <w:t>АДМИНИСТРАЦИЯ ЯГОДНИНСКОГО ГОРОДСКОГО ОКРУГА</w:t>
      </w:r>
    </w:p>
    <w:p w:rsidR="005655B8" w:rsidRPr="000C3E3C" w:rsidRDefault="005655B8" w:rsidP="005655B8">
      <w:pPr>
        <w:rPr>
          <w:b/>
          <w:sz w:val="36"/>
          <w:szCs w:val="36"/>
        </w:rPr>
      </w:pPr>
    </w:p>
    <w:p w:rsidR="005655B8" w:rsidRPr="000C3E3C" w:rsidRDefault="000C7322" w:rsidP="005655B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585C" w:rsidRDefault="00F8585C" w:rsidP="00F8585C">
      <w:pPr>
        <w:ind w:left="-540" w:right="-284"/>
        <w:rPr>
          <w:b/>
          <w:sz w:val="22"/>
        </w:rPr>
      </w:pPr>
    </w:p>
    <w:p w:rsidR="00F8585C" w:rsidRPr="00E13B63" w:rsidRDefault="000C7322" w:rsidP="00E13B63">
      <w:pPr>
        <w:ind w:right="76"/>
      </w:pPr>
      <w:r w:rsidRPr="00E13B63">
        <w:t>от «</w:t>
      </w:r>
      <w:r w:rsidR="00EA6B76">
        <w:t>20</w:t>
      </w:r>
      <w:r w:rsidRPr="00E13B63">
        <w:t xml:space="preserve">» </w:t>
      </w:r>
      <w:r w:rsidR="00EA6B76">
        <w:t xml:space="preserve">апреля </w:t>
      </w:r>
      <w:r w:rsidRPr="00E13B63">
        <w:t>2020</w:t>
      </w:r>
      <w:r w:rsidR="00F8585C" w:rsidRPr="00E13B63">
        <w:t xml:space="preserve"> года                                                                                </w:t>
      </w:r>
      <w:r w:rsidR="00D75C4B" w:rsidRPr="00E13B63">
        <w:t xml:space="preserve"> </w:t>
      </w:r>
      <w:r w:rsidR="00E13B63">
        <w:t xml:space="preserve"> </w:t>
      </w:r>
      <w:r w:rsidR="00D75C4B" w:rsidRPr="00E13B63">
        <w:t xml:space="preserve">    </w:t>
      </w:r>
      <w:r w:rsidR="00815E31">
        <w:t xml:space="preserve">  № </w:t>
      </w:r>
      <w:r w:rsidR="00EA6B76">
        <w:t>62</w:t>
      </w:r>
      <w:r w:rsidR="00815E31">
        <w:t>-р</w:t>
      </w:r>
    </w:p>
    <w:p w:rsidR="00F8585C" w:rsidRPr="00E13B63" w:rsidRDefault="00F8585C" w:rsidP="00E13B63">
      <w:pPr>
        <w:ind w:right="-284"/>
      </w:pPr>
    </w:p>
    <w:p w:rsidR="000C7322" w:rsidRPr="000E1944" w:rsidRDefault="000C7322" w:rsidP="000E1944">
      <w:pPr>
        <w:pStyle w:val="1"/>
        <w:ind w:right="4306" w:firstLine="0"/>
        <w:rPr>
          <w:rFonts w:ascii="Times New Roman" w:hAnsi="Times New Roman"/>
          <w:sz w:val="24"/>
          <w:szCs w:val="24"/>
        </w:rPr>
      </w:pPr>
      <w:r w:rsidRPr="000E194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853ED">
        <w:rPr>
          <w:rFonts w:ascii="Times New Roman" w:hAnsi="Times New Roman"/>
          <w:b/>
          <w:sz w:val="24"/>
          <w:szCs w:val="24"/>
        </w:rPr>
        <w:t xml:space="preserve">плана </w:t>
      </w:r>
      <w:r w:rsidR="008853ED" w:rsidRPr="008853ED">
        <w:rPr>
          <w:rFonts w:ascii="Times New Roman" w:hAnsi="Times New Roman"/>
          <w:b/>
          <w:sz w:val="24"/>
          <w:szCs w:val="24"/>
        </w:rPr>
        <w:t xml:space="preserve">мероприятий по обеспечению исполнения и </w:t>
      </w:r>
      <w:proofErr w:type="gramStart"/>
      <w:r w:rsidR="008853ED" w:rsidRPr="008853E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8853ED" w:rsidRPr="008853ED">
        <w:rPr>
          <w:rFonts w:ascii="Times New Roman" w:hAnsi="Times New Roman"/>
          <w:b/>
          <w:sz w:val="24"/>
          <w:szCs w:val="24"/>
        </w:rPr>
        <w:t xml:space="preserve"> соблюдением требований постановления Правительства Магаданской области от 31 марта 2020 года №215-пп «О мерах по предотвращению распространения новой </w:t>
      </w:r>
      <w:proofErr w:type="spellStart"/>
      <w:r w:rsidR="008853ED" w:rsidRPr="008853ED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="008853ED" w:rsidRPr="008853ED">
        <w:rPr>
          <w:rFonts w:ascii="Times New Roman" w:hAnsi="Times New Roman"/>
          <w:b/>
          <w:sz w:val="24"/>
          <w:szCs w:val="24"/>
        </w:rPr>
        <w:t xml:space="preserve"> инфекции (</w:t>
      </w:r>
      <w:r w:rsidR="008853ED" w:rsidRPr="008853ED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8853ED" w:rsidRPr="008853ED">
        <w:rPr>
          <w:rFonts w:ascii="Times New Roman" w:hAnsi="Times New Roman"/>
          <w:b/>
          <w:sz w:val="24"/>
          <w:szCs w:val="24"/>
        </w:rPr>
        <w:t>-19)» на территории</w:t>
      </w:r>
      <w:r w:rsidR="00E13B63" w:rsidRPr="000E1944">
        <w:rPr>
          <w:rStyle w:val="ad"/>
          <w:rFonts w:ascii="Times New Roman" w:hAnsi="Times New Roman"/>
          <w:sz w:val="24"/>
          <w:szCs w:val="26"/>
          <w:shd w:val="clear" w:color="auto" w:fill="FFFFFF"/>
        </w:rPr>
        <w:t xml:space="preserve"> Ягоднинского городского округа</w:t>
      </w:r>
    </w:p>
    <w:p w:rsidR="000C7322" w:rsidRDefault="000C7322" w:rsidP="00E13B63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0E1944" w:rsidRPr="000E1944" w:rsidRDefault="000E1944" w:rsidP="00E13B63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A21E56" w:rsidRPr="00700A26" w:rsidRDefault="00700A26" w:rsidP="00700A26">
      <w:pPr>
        <w:ind w:right="195" w:firstLine="708"/>
        <w:jc w:val="both"/>
        <w:rPr>
          <w:rStyle w:val="ad"/>
          <w:b w:val="0"/>
          <w:shd w:val="clear" w:color="auto" w:fill="FFFFFF"/>
        </w:rPr>
      </w:pPr>
      <w:r w:rsidRPr="00700A26">
        <w:t xml:space="preserve">Во исполнение постановления Правительства Магаданской области от 31 марта 2020 г. № 215-пп «О мерах по предотвращению распространения новой </w:t>
      </w:r>
      <w:proofErr w:type="spellStart"/>
      <w:r w:rsidRPr="00700A26">
        <w:t>коронавирусной</w:t>
      </w:r>
      <w:proofErr w:type="spellEnd"/>
      <w:r w:rsidRPr="00700A26">
        <w:t xml:space="preserve"> инфекции (</w:t>
      </w:r>
      <w:r w:rsidRPr="00700A26">
        <w:rPr>
          <w:lang w:val="en-US"/>
        </w:rPr>
        <w:t>COVID</w:t>
      </w:r>
      <w:r w:rsidRPr="00700A26">
        <w:t>-19)» и в целях предотвращения угрозы её распространения на территории Ягоднинского городского округа</w:t>
      </w:r>
      <w:r w:rsidR="00815E31" w:rsidRPr="00700A26">
        <w:rPr>
          <w:rStyle w:val="ad"/>
          <w:b w:val="0"/>
          <w:shd w:val="clear" w:color="auto" w:fill="FFFFFF"/>
        </w:rPr>
        <w:t>:</w:t>
      </w:r>
      <w:r w:rsidR="000C7322" w:rsidRPr="00700A26">
        <w:rPr>
          <w:rStyle w:val="ad"/>
          <w:b w:val="0"/>
          <w:shd w:val="clear" w:color="auto" w:fill="FFFFFF"/>
        </w:rPr>
        <w:t xml:space="preserve"> </w:t>
      </w:r>
    </w:p>
    <w:p w:rsidR="00F42397" w:rsidRDefault="00F42397" w:rsidP="00F42397">
      <w:pPr>
        <w:pStyle w:val="1"/>
        <w:ind w:firstLine="0"/>
      </w:pPr>
    </w:p>
    <w:p w:rsidR="006C504E" w:rsidRPr="00F42397" w:rsidRDefault="00700A26" w:rsidP="00F42397">
      <w:pPr>
        <w:pStyle w:val="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42397">
        <w:rPr>
          <w:rFonts w:ascii="Times New Roman" w:hAnsi="Times New Roman"/>
          <w:sz w:val="24"/>
          <w:szCs w:val="24"/>
        </w:rPr>
        <w:t xml:space="preserve">Утвердить </w:t>
      </w:r>
      <w:r w:rsidR="00F42397" w:rsidRPr="00F42397">
        <w:rPr>
          <w:rFonts w:ascii="Times New Roman" w:hAnsi="Times New Roman"/>
          <w:sz w:val="24"/>
          <w:szCs w:val="24"/>
        </w:rPr>
        <w:t xml:space="preserve">план мероприятий по обеспечению исполнения и </w:t>
      </w:r>
      <w:proofErr w:type="gramStart"/>
      <w:r w:rsidR="00F42397" w:rsidRPr="00F423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42397" w:rsidRPr="00F42397">
        <w:rPr>
          <w:rFonts w:ascii="Times New Roman" w:hAnsi="Times New Roman"/>
          <w:sz w:val="24"/>
          <w:szCs w:val="24"/>
        </w:rPr>
        <w:t xml:space="preserve"> соблюдением требований постановления Правительства Магаданской области от 31 марта 2020 года №215-пп «О мерах по предотвращению распространения новой </w:t>
      </w:r>
      <w:proofErr w:type="spellStart"/>
      <w:r w:rsidR="00F42397" w:rsidRPr="00F4239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42397" w:rsidRPr="00F42397">
        <w:rPr>
          <w:rFonts w:ascii="Times New Roman" w:hAnsi="Times New Roman"/>
          <w:sz w:val="24"/>
          <w:szCs w:val="24"/>
        </w:rPr>
        <w:t xml:space="preserve"> инфекции (</w:t>
      </w:r>
      <w:r w:rsidR="00F42397" w:rsidRPr="00F42397">
        <w:rPr>
          <w:rFonts w:ascii="Times New Roman" w:hAnsi="Times New Roman"/>
          <w:sz w:val="24"/>
          <w:szCs w:val="24"/>
          <w:lang w:val="en-US"/>
        </w:rPr>
        <w:t>COVID</w:t>
      </w:r>
      <w:r w:rsidR="00F42397" w:rsidRPr="00F42397">
        <w:rPr>
          <w:rFonts w:ascii="Times New Roman" w:hAnsi="Times New Roman"/>
          <w:sz w:val="24"/>
          <w:szCs w:val="24"/>
        </w:rPr>
        <w:t>-19)» на территории</w:t>
      </w:r>
      <w:r w:rsidR="00F42397" w:rsidRPr="00F42397">
        <w:rPr>
          <w:rStyle w:val="a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2397" w:rsidRPr="00F4239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Ягоднинского городского округа</w:t>
      </w:r>
      <w:r w:rsidR="00F4239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="00F42397" w:rsidRPr="00F42397">
        <w:rPr>
          <w:rStyle w:val="a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2397">
        <w:rPr>
          <w:rStyle w:val="ad"/>
          <w:rFonts w:ascii="Times New Roman" w:hAnsi="Times New Roman"/>
          <w:sz w:val="24"/>
          <w:szCs w:val="24"/>
          <w:shd w:val="clear" w:color="auto" w:fill="FFFFFF"/>
        </w:rPr>
        <w:t>(</w:t>
      </w:r>
      <w:r w:rsidRPr="00F42397">
        <w:rPr>
          <w:rFonts w:ascii="Times New Roman" w:hAnsi="Times New Roman"/>
          <w:sz w:val="24"/>
          <w:szCs w:val="24"/>
        </w:rPr>
        <w:t>Приложени</w:t>
      </w:r>
      <w:r w:rsidR="00F42397">
        <w:rPr>
          <w:rFonts w:ascii="Times New Roman" w:hAnsi="Times New Roman"/>
          <w:sz w:val="24"/>
          <w:szCs w:val="24"/>
        </w:rPr>
        <w:t>е</w:t>
      </w:r>
      <w:r w:rsidRPr="00F42397">
        <w:rPr>
          <w:rFonts w:ascii="Times New Roman" w:hAnsi="Times New Roman"/>
          <w:sz w:val="24"/>
          <w:szCs w:val="24"/>
        </w:rPr>
        <w:t xml:space="preserve"> №1</w:t>
      </w:r>
      <w:r w:rsidR="00F42397">
        <w:rPr>
          <w:rFonts w:ascii="Times New Roman" w:hAnsi="Times New Roman"/>
          <w:sz w:val="24"/>
          <w:szCs w:val="24"/>
        </w:rPr>
        <w:t>)</w:t>
      </w:r>
    </w:p>
    <w:p w:rsidR="00270EF2" w:rsidRPr="00E13B63" w:rsidRDefault="001A0E31" w:rsidP="00F42397">
      <w:pPr>
        <w:pStyle w:val="af"/>
        <w:numPr>
          <w:ilvl w:val="0"/>
          <w:numId w:val="27"/>
        </w:numPr>
        <w:ind w:right="195"/>
        <w:jc w:val="both"/>
      </w:pPr>
      <w:r w:rsidRPr="00E13B63">
        <w:t>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F42397" w:rsidRPr="00AD0256" w:rsidRDefault="00F42397" w:rsidP="00F42397">
      <w:pPr>
        <w:pStyle w:val="af"/>
        <w:numPr>
          <w:ilvl w:val="0"/>
          <w:numId w:val="27"/>
        </w:numPr>
        <w:jc w:val="both"/>
      </w:pPr>
      <w:proofErr w:type="gramStart"/>
      <w:r w:rsidRPr="00AD0256">
        <w:t>Контроль за</w:t>
      </w:r>
      <w:proofErr w:type="gramEnd"/>
      <w:r w:rsidRPr="00AD0256">
        <w:t xml:space="preserve"> исполнением настоящего </w:t>
      </w:r>
      <w:r>
        <w:t>распоряжения</w:t>
      </w:r>
      <w:r w:rsidRPr="00AD0256">
        <w:t xml:space="preserve"> возложить на </w:t>
      </w:r>
      <w:r>
        <w:t xml:space="preserve">первого заместителя </w:t>
      </w:r>
      <w:r w:rsidRPr="00AD0256">
        <w:t>глав</w:t>
      </w:r>
      <w:r>
        <w:t>ы</w:t>
      </w:r>
      <w:r w:rsidRPr="00AD0256">
        <w:t xml:space="preserve"> </w:t>
      </w:r>
      <w:r>
        <w:t xml:space="preserve">администрации </w:t>
      </w:r>
      <w:r w:rsidRPr="00AD0256">
        <w:t xml:space="preserve">Ягоднинского городского округа </w:t>
      </w:r>
      <w:r>
        <w:t>Макарова С.В.</w:t>
      </w:r>
    </w:p>
    <w:p w:rsidR="00270EF2" w:rsidRPr="00E13B63" w:rsidRDefault="00270EF2" w:rsidP="00E13B63"/>
    <w:p w:rsidR="001A0E31" w:rsidRDefault="001A0E31" w:rsidP="00E13B63"/>
    <w:p w:rsidR="008333DC" w:rsidRDefault="008333DC" w:rsidP="00E13B63"/>
    <w:p w:rsidR="002658BA" w:rsidRPr="00E13B63" w:rsidRDefault="002658BA" w:rsidP="002658BA">
      <w:pPr>
        <w:pStyle w:val="3"/>
        <w:jc w:val="both"/>
        <w:rPr>
          <w:szCs w:val="24"/>
        </w:rPr>
      </w:pPr>
      <w:r w:rsidRPr="00E13B63">
        <w:rPr>
          <w:szCs w:val="24"/>
        </w:rPr>
        <w:t xml:space="preserve">Глава Ягоднинского городского округа          </w:t>
      </w:r>
      <w:r>
        <w:rPr>
          <w:szCs w:val="24"/>
        </w:rPr>
        <w:t xml:space="preserve">                               </w:t>
      </w:r>
      <w:r w:rsidRPr="00E13B63">
        <w:rPr>
          <w:szCs w:val="24"/>
        </w:rPr>
        <w:t xml:space="preserve">           </w:t>
      </w:r>
      <w:r>
        <w:rPr>
          <w:szCs w:val="24"/>
        </w:rPr>
        <w:t xml:space="preserve">    </w:t>
      </w:r>
      <w:r w:rsidRPr="00E13B63">
        <w:rPr>
          <w:szCs w:val="24"/>
        </w:rPr>
        <w:t xml:space="preserve">                    Бородин Д.М.</w:t>
      </w:r>
    </w:p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E13B63"/>
    <w:p w:rsidR="008333DC" w:rsidRDefault="008333DC" w:rsidP="008333DC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 № 1</w:t>
      </w:r>
    </w:p>
    <w:p w:rsidR="008333DC" w:rsidRDefault="008333DC" w:rsidP="008333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к распоряжению администрации</w:t>
      </w:r>
    </w:p>
    <w:p w:rsidR="008333DC" w:rsidRDefault="008333DC" w:rsidP="008333DC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Ягоднинского городского округа</w:t>
      </w:r>
    </w:p>
    <w:p w:rsidR="008333DC" w:rsidRDefault="008333DC" w:rsidP="008333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от </w:t>
      </w:r>
      <w:r w:rsidR="00EA6B76">
        <w:rPr>
          <w:sz w:val="22"/>
          <w:szCs w:val="22"/>
        </w:rPr>
        <w:t xml:space="preserve">20 апреля </w:t>
      </w:r>
      <w:r>
        <w:rPr>
          <w:sz w:val="22"/>
          <w:szCs w:val="22"/>
        </w:rPr>
        <w:t xml:space="preserve">2020г. № </w:t>
      </w:r>
      <w:r w:rsidR="00EA6B76">
        <w:rPr>
          <w:sz w:val="22"/>
          <w:szCs w:val="22"/>
        </w:rPr>
        <w:t>62</w:t>
      </w:r>
      <w:r>
        <w:rPr>
          <w:sz w:val="22"/>
          <w:szCs w:val="22"/>
        </w:rPr>
        <w:t>-р</w:t>
      </w:r>
    </w:p>
    <w:p w:rsidR="008333DC" w:rsidRDefault="008333DC" w:rsidP="00E13B63"/>
    <w:p w:rsidR="008333DC" w:rsidRDefault="008333DC" w:rsidP="008333DC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8853ED">
        <w:rPr>
          <w:rFonts w:ascii="Times New Roman" w:hAnsi="Times New Roman"/>
          <w:b/>
          <w:sz w:val="24"/>
          <w:szCs w:val="24"/>
        </w:rPr>
        <w:t xml:space="preserve">мероприятий по обеспечению исполнения и </w:t>
      </w:r>
      <w:proofErr w:type="gramStart"/>
      <w:r w:rsidRPr="008853E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853ED">
        <w:rPr>
          <w:rFonts w:ascii="Times New Roman" w:hAnsi="Times New Roman"/>
          <w:b/>
          <w:sz w:val="24"/>
          <w:szCs w:val="24"/>
        </w:rPr>
        <w:t xml:space="preserve"> соблюдением требований постановления Правительства Магаданской области от 31 марта 2020 года</w:t>
      </w:r>
    </w:p>
    <w:p w:rsidR="008333DC" w:rsidRPr="000E1944" w:rsidRDefault="008333DC" w:rsidP="008333D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8853E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3ED">
        <w:rPr>
          <w:rFonts w:ascii="Times New Roman" w:hAnsi="Times New Roman"/>
          <w:b/>
          <w:sz w:val="24"/>
          <w:szCs w:val="24"/>
        </w:rPr>
        <w:t xml:space="preserve">215-пп «О мерах по предотвращению распространения новой </w:t>
      </w:r>
      <w:proofErr w:type="spellStart"/>
      <w:r w:rsidRPr="008853ED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8853ED">
        <w:rPr>
          <w:rFonts w:ascii="Times New Roman" w:hAnsi="Times New Roman"/>
          <w:b/>
          <w:sz w:val="24"/>
          <w:szCs w:val="24"/>
        </w:rPr>
        <w:t xml:space="preserve"> инфекции (</w:t>
      </w:r>
      <w:r w:rsidRPr="008853ED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8853ED">
        <w:rPr>
          <w:rFonts w:ascii="Times New Roman" w:hAnsi="Times New Roman"/>
          <w:b/>
          <w:sz w:val="24"/>
          <w:szCs w:val="24"/>
        </w:rPr>
        <w:t>-19)»</w:t>
      </w:r>
      <w:r>
        <w:rPr>
          <w:rFonts w:ascii="Times New Roman" w:hAnsi="Times New Roman"/>
          <w:b/>
          <w:sz w:val="24"/>
          <w:szCs w:val="24"/>
        </w:rPr>
        <w:t>,</w:t>
      </w:r>
      <w:r w:rsidRPr="008853ED">
        <w:rPr>
          <w:rFonts w:ascii="Times New Roman" w:hAnsi="Times New Roman"/>
          <w:b/>
          <w:sz w:val="24"/>
          <w:szCs w:val="24"/>
        </w:rPr>
        <w:t xml:space="preserve"> на территории</w:t>
      </w:r>
      <w:r w:rsidRPr="000E1944">
        <w:rPr>
          <w:rStyle w:val="ad"/>
          <w:rFonts w:ascii="Times New Roman" w:hAnsi="Times New Roman"/>
          <w:sz w:val="24"/>
          <w:szCs w:val="26"/>
          <w:shd w:val="clear" w:color="auto" w:fill="FFFFFF"/>
        </w:rPr>
        <w:t xml:space="preserve"> Ягоднинского городского округа</w:t>
      </w:r>
    </w:p>
    <w:p w:rsidR="008333DC" w:rsidRDefault="008333DC" w:rsidP="00E13B63"/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359"/>
        <w:gridCol w:w="1985"/>
        <w:gridCol w:w="2551"/>
      </w:tblGrid>
      <w:tr w:rsidR="00BC7635" w:rsidRPr="00700A26" w:rsidTr="00BC7635">
        <w:trPr>
          <w:trHeight w:val="628"/>
          <w:tblHeader/>
        </w:trPr>
        <w:tc>
          <w:tcPr>
            <w:tcW w:w="561" w:type="dxa"/>
            <w:shd w:val="clear" w:color="auto" w:fill="auto"/>
          </w:tcPr>
          <w:p w:rsidR="00D7773E" w:rsidRPr="00700A26" w:rsidRDefault="00D7773E" w:rsidP="00700A26">
            <w:pPr>
              <w:jc w:val="center"/>
              <w:rPr>
                <w:b/>
              </w:rPr>
            </w:pPr>
            <w:r w:rsidRPr="00700A26">
              <w:rPr>
                <w:b/>
              </w:rPr>
              <w:t>№</w:t>
            </w:r>
          </w:p>
          <w:p w:rsidR="00D7773E" w:rsidRPr="00700A26" w:rsidRDefault="00D7773E" w:rsidP="00700A26">
            <w:pPr>
              <w:jc w:val="center"/>
              <w:rPr>
                <w:b/>
              </w:rPr>
            </w:pPr>
            <w:r w:rsidRPr="00700A26">
              <w:rPr>
                <w:b/>
              </w:rPr>
              <w:t>п/п</w:t>
            </w:r>
          </w:p>
        </w:tc>
        <w:tc>
          <w:tcPr>
            <w:tcW w:w="5359" w:type="dxa"/>
            <w:shd w:val="clear" w:color="auto" w:fill="auto"/>
          </w:tcPr>
          <w:p w:rsidR="00D7773E" w:rsidRPr="00700A26" w:rsidRDefault="00D7773E" w:rsidP="00700A26">
            <w:pPr>
              <w:jc w:val="center"/>
              <w:rPr>
                <w:b/>
              </w:rPr>
            </w:pPr>
            <w:r w:rsidRPr="00700A26">
              <w:rPr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D7773E" w:rsidRPr="00700A26" w:rsidRDefault="00D7773E" w:rsidP="00700A26">
            <w:pPr>
              <w:jc w:val="center"/>
              <w:rPr>
                <w:b/>
              </w:rPr>
            </w:pPr>
            <w:r w:rsidRPr="00700A26">
              <w:rPr>
                <w:b/>
              </w:rPr>
              <w:t>Срок реализации</w:t>
            </w:r>
          </w:p>
        </w:tc>
        <w:tc>
          <w:tcPr>
            <w:tcW w:w="2551" w:type="dxa"/>
            <w:shd w:val="clear" w:color="auto" w:fill="auto"/>
          </w:tcPr>
          <w:p w:rsidR="00D7773E" w:rsidRPr="00700A26" w:rsidRDefault="00D7773E" w:rsidP="00700A26">
            <w:pPr>
              <w:jc w:val="center"/>
              <w:rPr>
                <w:b/>
              </w:rPr>
            </w:pPr>
            <w:r w:rsidRPr="00700A26">
              <w:rPr>
                <w:b/>
              </w:rPr>
              <w:t>Ответственные должностные лица</w:t>
            </w:r>
          </w:p>
        </w:tc>
      </w:tr>
      <w:tr w:rsidR="00BC7635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D7773E" w:rsidRPr="00700A26" w:rsidRDefault="00BC7635" w:rsidP="00700A26">
            <w:pPr>
              <w:jc w:val="both"/>
            </w:pPr>
            <w:r w:rsidRPr="00700A26">
              <w:t>1</w:t>
            </w:r>
            <w:r w:rsidR="00D7773E" w:rsidRPr="00700A26">
              <w:t>.</w:t>
            </w:r>
          </w:p>
        </w:tc>
        <w:tc>
          <w:tcPr>
            <w:tcW w:w="5359" w:type="dxa"/>
            <w:shd w:val="clear" w:color="auto" w:fill="auto"/>
          </w:tcPr>
          <w:p w:rsidR="00D7773E" w:rsidRPr="00700A26" w:rsidRDefault="00D7773E" w:rsidP="00700A26">
            <w:pPr>
              <w:jc w:val="both"/>
            </w:pPr>
            <w:r w:rsidRPr="00700A26">
              <w:t>Обеспечение обязательного проведения лабораторного обследования на COVID-2019 следующих категорий лиц:</w:t>
            </w:r>
          </w:p>
          <w:p w:rsidR="00D7773E" w:rsidRPr="00700A26" w:rsidRDefault="00D7773E" w:rsidP="00700A26">
            <w:pPr>
              <w:jc w:val="both"/>
            </w:pPr>
            <w:r w:rsidRPr="00700A26">
              <w:t>- вернувшихся на территорию Российской Федерации с признаками респираторных заболеваний;</w:t>
            </w:r>
          </w:p>
          <w:p w:rsidR="00D7773E" w:rsidRPr="00700A26" w:rsidRDefault="00D7773E" w:rsidP="00700A26">
            <w:pPr>
              <w:jc w:val="both"/>
            </w:pPr>
            <w:r w:rsidRPr="00700A26">
              <w:t xml:space="preserve">- </w:t>
            </w:r>
            <w:proofErr w:type="gramStart"/>
            <w:r w:rsidRPr="00700A26">
              <w:t>контактировавших</w:t>
            </w:r>
            <w:proofErr w:type="gramEnd"/>
            <w:r w:rsidRPr="00700A26">
              <w:t xml:space="preserve"> с больными COVID-2019;</w:t>
            </w:r>
          </w:p>
          <w:p w:rsidR="00D7773E" w:rsidRPr="00700A26" w:rsidRDefault="00D7773E" w:rsidP="00700A26">
            <w:pPr>
              <w:jc w:val="both"/>
            </w:pPr>
            <w:r w:rsidRPr="00700A26">
              <w:t>- с диагнозом «внебольничная пневмония»;</w:t>
            </w:r>
          </w:p>
          <w:p w:rsidR="00D7773E" w:rsidRPr="00700A26" w:rsidRDefault="00D7773E" w:rsidP="00700A26">
            <w:pPr>
              <w:jc w:val="both"/>
            </w:pPr>
            <w:r w:rsidRPr="00700A26">
              <w:t>- старше 65 лет, обратившихся за медицинской помощью с симптомами респираторного заболевания;</w:t>
            </w:r>
          </w:p>
          <w:p w:rsidR="00D7773E" w:rsidRPr="00700A26" w:rsidRDefault="00D7773E" w:rsidP="00E55E3B">
            <w:pPr>
              <w:jc w:val="both"/>
            </w:pPr>
            <w:r w:rsidRPr="00700A26">
              <w:t>- медицинских работников, имеющих риски инфицирования COVID-2019 на рабочих местах</w:t>
            </w:r>
          </w:p>
        </w:tc>
        <w:tc>
          <w:tcPr>
            <w:tcW w:w="1985" w:type="dxa"/>
            <w:shd w:val="clear" w:color="auto" w:fill="auto"/>
          </w:tcPr>
          <w:p w:rsidR="00D7773E" w:rsidRPr="00700A26" w:rsidRDefault="00D7773E" w:rsidP="00700A26">
            <w:pPr>
              <w:jc w:val="center"/>
            </w:pPr>
            <w:r w:rsidRPr="00700A2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D7773E" w:rsidRPr="00700A26" w:rsidRDefault="00BC7635" w:rsidP="00E55E3B">
            <w:pPr>
              <w:jc w:val="center"/>
            </w:pPr>
            <w:r w:rsidRPr="00700A26">
              <w:t>Блюма Е.Л.</w:t>
            </w:r>
          </w:p>
        </w:tc>
      </w:tr>
      <w:tr w:rsidR="002658BA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  <w:r>
              <w:t>2.</w:t>
            </w:r>
          </w:p>
        </w:tc>
        <w:tc>
          <w:tcPr>
            <w:tcW w:w="5359" w:type="dxa"/>
            <w:shd w:val="clear" w:color="auto" w:fill="auto"/>
          </w:tcPr>
          <w:p w:rsidR="002658BA" w:rsidRPr="00700A26" w:rsidRDefault="002658BA" w:rsidP="002658B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00A26">
              <w:t xml:space="preserve">Обеспечить </w:t>
            </w:r>
            <w:proofErr w:type="gramStart"/>
            <w:r w:rsidRPr="00700A26">
              <w:t>контроль за</w:t>
            </w:r>
            <w:proofErr w:type="gramEnd"/>
            <w:r w:rsidRPr="00700A26">
              <w:t xml:space="preserve"> организацией и проведением комплекса санитарно-противоэпидемических (профилактических) мероприятий по предупреждению завоза и недопущению распространения новой </w:t>
            </w:r>
            <w:proofErr w:type="spellStart"/>
            <w:r w:rsidRPr="00700A26">
              <w:t>коронавирусной</w:t>
            </w:r>
            <w:proofErr w:type="spellEnd"/>
            <w:r w:rsidRPr="00700A26">
              <w:t xml:space="preserve"> инфекции (2019-nCoV).</w:t>
            </w:r>
          </w:p>
        </w:tc>
        <w:tc>
          <w:tcPr>
            <w:tcW w:w="1985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658BA" w:rsidRPr="00700A26" w:rsidRDefault="002658BA" w:rsidP="00E55E3B">
            <w:pPr>
              <w:jc w:val="center"/>
            </w:pPr>
            <w:r>
              <w:t>Сэкан Н.Н.</w:t>
            </w:r>
          </w:p>
        </w:tc>
      </w:tr>
      <w:tr w:rsidR="002658BA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  <w:r>
              <w:t>3.</w:t>
            </w:r>
          </w:p>
        </w:tc>
        <w:tc>
          <w:tcPr>
            <w:tcW w:w="5359" w:type="dxa"/>
            <w:shd w:val="clear" w:color="auto" w:fill="auto"/>
          </w:tcPr>
          <w:p w:rsidR="002658BA" w:rsidRPr="00700A26" w:rsidRDefault="002658BA" w:rsidP="002658B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00A26">
              <w:t>Выдавать обязательные для исполнения в установленные сроки предписания и (или) требования о медицинском наблюдении, медицинском обследовании, изоляции и (или) госпитализации, проведении дополнительных санитарно-противоэпидемических (профилактических) мероприятий юридическим лицам, уполномоченным органам государственной власти, гражданам Российской Федерации, иностранным гражданам и лицам без гражданства - больным инфекционными заболеваниями, с подозрением на такие заболевания, находившихся в контакте с больными инфекционным заболеванием.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658BA" w:rsidRPr="00700A26" w:rsidRDefault="002658BA" w:rsidP="00E55E3B">
            <w:pPr>
              <w:jc w:val="center"/>
            </w:pPr>
            <w:r>
              <w:t>Сэкан Н.Н.</w:t>
            </w:r>
          </w:p>
        </w:tc>
      </w:tr>
      <w:tr w:rsidR="002658BA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  <w:r>
              <w:t>4.</w:t>
            </w:r>
          </w:p>
        </w:tc>
        <w:tc>
          <w:tcPr>
            <w:tcW w:w="5359" w:type="dxa"/>
            <w:shd w:val="clear" w:color="auto" w:fill="auto"/>
          </w:tcPr>
          <w:p w:rsidR="002658BA" w:rsidRPr="00700A26" w:rsidRDefault="002658BA" w:rsidP="002658B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00A26">
              <w:t xml:space="preserve">Обеспечить </w:t>
            </w:r>
            <w:proofErr w:type="gramStart"/>
            <w:r w:rsidRPr="00700A26">
              <w:t>контроль за</w:t>
            </w:r>
            <w:proofErr w:type="gramEnd"/>
            <w:r w:rsidRPr="00700A26">
              <w:t xml:space="preserve"> организацией и проведением комплекса санитарно-противоэпидемических (профилактических) мероприятий по предупреждению завоза и недопущению распространения новой </w:t>
            </w:r>
            <w:proofErr w:type="spellStart"/>
            <w:r w:rsidRPr="00700A26">
              <w:t>коронавирусной</w:t>
            </w:r>
            <w:proofErr w:type="spellEnd"/>
            <w:r w:rsidRPr="00700A26">
              <w:t xml:space="preserve"> инфекции (2019-nCoV).</w:t>
            </w:r>
          </w:p>
        </w:tc>
        <w:tc>
          <w:tcPr>
            <w:tcW w:w="1985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658BA" w:rsidRPr="00700A26" w:rsidRDefault="002658BA" w:rsidP="00E55E3B">
            <w:pPr>
              <w:jc w:val="center"/>
            </w:pPr>
            <w:r>
              <w:t>Сэкан Н.Н.</w:t>
            </w:r>
          </w:p>
        </w:tc>
      </w:tr>
      <w:tr w:rsidR="008333DC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8333DC" w:rsidRPr="00700A26" w:rsidRDefault="002658BA" w:rsidP="00700A26">
            <w:pPr>
              <w:jc w:val="both"/>
            </w:pPr>
            <w:r>
              <w:t>5</w:t>
            </w:r>
            <w:r w:rsidR="008333DC">
              <w:t>.</w:t>
            </w:r>
          </w:p>
        </w:tc>
        <w:tc>
          <w:tcPr>
            <w:tcW w:w="5359" w:type="dxa"/>
            <w:shd w:val="clear" w:color="auto" w:fill="auto"/>
          </w:tcPr>
          <w:p w:rsidR="008333DC" w:rsidRPr="00700A26" w:rsidRDefault="008333DC" w:rsidP="00E55E3B">
            <w:pPr>
              <w:jc w:val="both"/>
            </w:pPr>
            <w:r>
              <w:t xml:space="preserve">Обеспечение </w:t>
            </w:r>
            <w:r w:rsidRPr="00700A26">
              <w:t xml:space="preserve">контроля соблюдения режима изоляции в домашних условиях в течение </w:t>
            </w:r>
            <w:r w:rsidRPr="00700A26">
              <w:br/>
              <w:t xml:space="preserve">14 календарных дней лиц, прибывших на территорию </w:t>
            </w:r>
            <w:r>
              <w:t>Ягоднинского городского округа (в том числе на работу)</w:t>
            </w:r>
          </w:p>
        </w:tc>
        <w:tc>
          <w:tcPr>
            <w:tcW w:w="1985" w:type="dxa"/>
            <w:shd w:val="clear" w:color="auto" w:fill="auto"/>
          </w:tcPr>
          <w:p w:rsidR="008333DC" w:rsidRPr="00700A26" w:rsidRDefault="008333DC" w:rsidP="00700A26">
            <w:pPr>
              <w:jc w:val="center"/>
            </w:pPr>
            <w: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8333DC" w:rsidRDefault="008333DC" w:rsidP="00700A26">
            <w:pPr>
              <w:jc w:val="center"/>
            </w:pPr>
            <w:r>
              <w:t>Сэкан Н.Н.</w:t>
            </w:r>
          </w:p>
          <w:p w:rsidR="008333DC" w:rsidRDefault="008333DC" w:rsidP="00700A26">
            <w:pPr>
              <w:jc w:val="center"/>
            </w:pPr>
            <w:r>
              <w:t>Блюма Е.Л.</w:t>
            </w:r>
          </w:p>
          <w:p w:rsidR="008333DC" w:rsidRDefault="008333DC" w:rsidP="00700A26">
            <w:pPr>
              <w:jc w:val="center"/>
            </w:pPr>
            <w:proofErr w:type="spellStart"/>
            <w:r>
              <w:t>Поросенов</w:t>
            </w:r>
            <w:proofErr w:type="spellEnd"/>
            <w:r>
              <w:t xml:space="preserve"> Е.П.</w:t>
            </w:r>
          </w:p>
          <w:p w:rsidR="002658BA" w:rsidRDefault="002658BA" w:rsidP="00700A26">
            <w:pPr>
              <w:jc w:val="center"/>
            </w:pPr>
            <w:r>
              <w:t>Высоцкая Т.В.</w:t>
            </w:r>
          </w:p>
          <w:p w:rsidR="002658BA" w:rsidRPr="00700A26" w:rsidRDefault="002658BA" w:rsidP="00700A26">
            <w:pPr>
              <w:jc w:val="center"/>
            </w:pPr>
          </w:p>
        </w:tc>
      </w:tr>
      <w:tr w:rsidR="00027431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027431" w:rsidRPr="00700A26" w:rsidRDefault="002658BA" w:rsidP="00700A26">
            <w:pPr>
              <w:jc w:val="both"/>
            </w:pPr>
            <w:r>
              <w:lastRenderedPageBreak/>
              <w:t>6.</w:t>
            </w:r>
          </w:p>
        </w:tc>
        <w:tc>
          <w:tcPr>
            <w:tcW w:w="5359" w:type="dxa"/>
            <w:shd w:val="clear" w:color="auto" w:fill="auto"/>
          </w:tcPr>
          <w:p w:rsidR="00027431" w:rsidRPr="00700A26" w:rsidRDefault="008333DC" w:rsidP="008333DC">
            <w:pPr>
              <w:pStyle w:val="Default"/>
              <w:jc w:val="both"/>
            </w:pPr>
            <w:r>
              <w:t>Е</w:t>
            </w:r>
            <w:r w:rsidR="00027431" w:rsidRPr="00700A26">
              <w:t xml:space="preserve">жедневное осуществление на территории </w:t>
            </w:r>
            <w:r w:rsidR="00700A26">
              <w:t>Я</w:t>
            </w:r>
            <w:r>
              <w:t xml:space="preserve">годнинского </w:t>
            </w:r>
            <w:r w:rsidR="00027431" w:rsidRPr="00700A26">
              <w:t xml:space="preserve">городского округа мониторинга и контроля в соответствии с методикой </w:t>
            </w:r>
            <w:proofErr w:type="spellStart"/>
            <w:r w:rsidR="00027431" w:rsidRPr="00700A26">
              <w:t>Минпромторга</w:t>
            </w:r>
            <w:proofErr w:type="spellEnd"/>
            <w:r w:rsidR="00027431" w:rsidRPr="00700A26">
              <w:t xml:space="preserve"> России за средними розничными ценами, их динамикой к предыдущему дню, товарными запасами сельскохозяйственной продукции, продовольствия и непродовольственных товаров повседневного спроса по перечню товаров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027431" w:rsidRPr="00700A26" w:rsidRDefault="00027431" w:rsidP="003D4452">
            <w:pPr>
              <w:pStyle w:val="Default"/>
              <w:jc w:val="center"/>
            </w:pPr>
            <w:r w:rsidRPr="00700A26">
              <w:t>ежедневно</w:t>
            </w:r>
          </w:p>
          <w:p w:rsidR="00027431" w:rsidRPr="00700A26" w:rsidRDefault="00027431" w:rsidP="00700A26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27431" w:rsidRPr="00700A26" w:rsidRDefault="008333DC" w:rsidP="002658BA">
            <w:pPr>
              <w:jc w:val="center"/>
            </w:pPr>
            <w:r>
              <w:t>Бигунова Т.В.</w:t>
            </w:r>
          </w:p>
        </w:tc>
      </w:tr>
      <w:tr w:rsidR="002658BA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  <w:r>
              <w:t>7.</w:t>
            </w:r>
          </w:p>
        </w:tc>
        <w:tc>
          <w:tcPr>
            <w:tcW w:w="5359" w:type="dxa"/>
            <w:shd w:val="clear" w:color="auto" w:fill="auto"/>
          </w:tcPr>
          <w:p w:rsidR="002658BA" w:rsidRPr="00700A26" w:rsidRDefault="002658BA" w:rsidP="00E55E3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00A26">
              <w:t>Систематическое информирование (через средства массовой информации, оповещение посредством мобильной и иных средств связи, распро</w:t>
            </w:r>
            <w:r>
              <w:t xml:space="preserve">странение бюллетеней, листовок </w:t>
            </w:r>
            <w:r w:rsidRPr="00700A26">
              <w:t xml:space="preserve">и другими способами) населения </w:t>
            </w:r>
            <w:r>
              <w:t>Ягоднинского городского округа</w:t>
            </w:r>
            <w:r w:rsidRPr="00700A26">
              <w:t xml:space="preserve"> о возможных рисках заражения COVID-2019, доведение до населения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болезнями, </w:t>
            </w:r>
            <w:r w:rsidRPr="00700A26">
              <w:rPr>
                <w:iCs/>
              </w:rPr>
              <w:t>а также об административной</w:t>
            </w:r>
            <w:proofErr w:type="gramEnd"/>
            <w:r w:rsidRPr="00700A26">
              <w:rPr>
                <w:iCs/>
              </w:rPr>
              <w:t xml:space="preserve"> </w:t>
            </w:r>
            <w:proofErr w:type="gramStart"/>
            <w:r w:rsidRPr="00700A26">
              <w:rPr>
                <w:iCs/>
              </w:rPr>
              <w:t>и уголовной ответственности, предусмотренных статьей 6.3 Кодекса Российской Федерации об административных правонарушениях, статьей 236 Уголовного кодекса Российской Федерации, за нарушение законодательства в области обеспечения санитарно-эпидемиологического благополучия населения.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658BA" w:rsidRPr="00700A26" w:rsidRDefault="002658BA" w:rsidP="00E55E3B">
            <w:pPr>
              <w:jc w:val="center"/>
            </w:pPr>
            <w:r w:rsidRPr="00700A2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658BA" w:rsidRDefault="002658BA" w:rsidP="002658BA">
            <w:pPr>
              <w:jc w:val="center"/>
            </w:pPr>
            <w:r>
              <w:t>Бородин Д.М.</w:t>
            </w:r>
          </w:p>
          <w:p w:rsidR="002658BA" w:rsidRDefault="002658BA" w:rsidP="002658BA">
            <w:pPr>
              <w:jc w:val="center"/>
            </w:pPr>
            <w:r>
              <w:t>Высоцкая Т.В.</w:t>
            </w:r>
          </w:p>
          <w:p w:rsidR="002658BA" w:rsidRPr="00700A26" w:rsidRDefault="002658BA" w:rsidP="002658BA">
            <w:pPr>
              <w:jc w:val="center"/>
            </w:pPr>
            <w:r>
              <w:t>Макаров С.В.</w:t>
            </w:r>
          </w:p>
        </w:tc>
      </w:tr>
      <w:tr w:rsidR="00027431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027431" w:rsidRPr="00700A26" w:rsidRDefault="002658BA" w:rsidP="00700A26">
            <w:pPr>
              <w:jc w:val="both"/>
            </w:pPr>
            <w:r>
              <w:t>8.</w:t>
            </w:r>
          </w:p>
        </w:tc>
        <w:tc>
          <w:tcPr>
            <w:tcW w:w="5359" w:type="dxa"/>
            <w:shd w:val="clear" w:color="auto" w:fill="auto"/>
          </w:tcPr>
          <w:p w:rsidR="00027431" w:rsidRPr="00700A26" w:rsidRDefault="00027431" w:rsidP="00700A26">
            <w:pPr>
              <w:pStyle w:val="Default"/>
              <w:jc w:val="both"/>
            </w:pPr>
            <w:r w:rsidRPr="00700A26">
              <w:t>Обеспечение в муниципальных образовательных организациях, предоставляющих дошкольное образование, работы дежурных групп. Обеспечение соблюдения в указанных группах санитарного режима.</w:t>
            </w:r>
          </w:p>
          <w:p w:rsidR="00027431" w:rsidRPr="00700A26" w:rsidRDefault="00027431" w:rsidP="00700A26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27431" w:rsidRPr="00700A26" w:rsidRDefault="00027431" w:rsidP="00E55E3B">
            <w:pPr>
              <w:jc w:val="center"/>
            </w:pPr>
            <w:r w:rsidRPr="00700A2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027431" w:rsidRPr="00700A26" w:rsidRDefault="00027431" w:rsidP="00E55E3B">
            <w:pPr>
              <w:jc w:val="center"/>
            </w:pPr>
            <w:r w:rsidRPr="00700A26">
              <w:t>Запорожец М.А.</w:t>
            </w:r>
          </w:p>
        </w:tc>
      </w:tr>
      <w:tr w:rsidR="00027431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027431" w:rsidRPr="00700A26" w:rsidRDefault="002658BA" w:rsidP="00700A26">
            <w:pPr>
              <w:jc w:val="both"/>
            </w:pPr>
            <w:r>
              <w:t>9.</w:t>
            </w:r>
          </w:p>
        </w:tc>
        <w:tc>
          <w:tcPr>
            <w:tcW w:w="5359" w:type="dxa"/>
            <w:shd w:val="clear" w:color="auto" w:fill="auto"/>
          </w:tcPr>
          <w:p w:rsidR="00027431" w:rsidRPr="00700A26" w:rsidRDefault="00027431" w:rsidP="00E55E3B">
            <w:pPr>
              <w:pStyle w:val="Default"/>
              <w:jc w:val="both"/>
            </w:pPr>
            <w:r w:rsidRPr="00700A26">
              <w:t>Организация реализации образовательных программ начального общего, основного общего, среднего общего образования, программ дополнительного образования в муниципальных общеобразовательных организациях в дистанционной форме, определение численности и режима работы педагогических и иных работников.</w:t>
            </w:r>
          </w:p>
        </w:tc>
        <w:tc>
          <w:tcPr>
            <w:tcW w:w="1985" w:type="dxa"/>
            <w:shd w:val="clear" w:color="auto" w:fill="auto"/>
          </w:tcPr>
          <w:p w:rsidR="00027431" w:rsidRPr="00700A26" w:rsidRDefault="00027431" w:rsidP="00E55E3B">
            <w:pPr>
              <w:jc w:val="center"/>
            </w:pPr>
            <w:r w:rsidRPr="00700A2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027431" w:rsidRPr="00700A26" w:rsidRDefault="00027431" w:rsidP="00E55E3B">
            <w:pPr>
              <w:jc w:val="center"/>
            </w:pPr>
            <w:r w:rsidRPr="00700A26">
              <w:t>Запорожец М.А.</w:t>
            </w:r>
          </w:p>
        </w:tc>
      </w:tr>
      <w:tr w:rsidR="00027431" w:rsidRPr="00700A26" w:rsidTr="00BC7635">
        <w:trPr>
          <w:trHeight w:val="628"/>
        </w:trPr>
        <w:tc>
          <w:tcPr>
            <w:tcW w:w="561" w:type="dxa"/>
            <w:shd w:val="clear" w:color="auto" w:fill="auto"/>
          </w:tcPr>
          <w:p w:rsidR="00027431" w:rsidRPr="00700A26" w:rsidRDefault="002658BA" w:rsidP="00700A26">
            <w:pPr>
              <w:jc w:val="both"/>
            </w:pPr>
            <w:r>
              <w:t>10.</w:t>
            </w:r>
          </w:p>
        </w:tc>
        <w:tc>
          <w:tcPr>
            <w:tcW w:w="5359" w:type="dxa"/>
            <w:shd w:val="clear" w:color="auto" w:fill="auto"/>
          </w:tcPr>
          <w:p w:rsidR="00027431" w:rsidRPr="00700A26" w:rsidRDefault="00027431" w:rsidP="002658BA">
            <w:pPr>
              <w:pStyle w:val="Default"/>
              <w:jc w:val="both"/>
            </w:pPr>
            <w:r w:rsidRPr="00700A26">
              <w:t>Организация на период дистанционного обучения выдачи продуктовых наборов обучающимся муниципальных общеобразовательных организаций, имеющим право на обеспечение бесплатным питанием, исключение при выдаче продуктовых наборов скопления родителей в общеобразовательной организации.</w:t>
            </w:r>
          </w:p>
        </w:tc>
        <w:tc>
          <w:tcPr>
            <w:tcW w:w="1985" w:type="dxa"/>
            <w:shd w:val="clear" w:color="auto" w:fill="auto"/>
          </w:tcPr>
          <w:p w:rsidR="00027431" w:rsidRPr="00700A26" w:rsidRDefault="00027431" w:rsidP="00E55E3B">
            <w:pPr>
              <w:jc w:val="center"/>
            </w:pPr>
            <w:r w:rsidRPr="00700A2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027431" w:rsidRPr="00700A26" w:rsidRDefault="00027431" w:rsidP="00E55E3B">
            <w:pPr>
              <w:jc w:val="center"/>
            </w:pPr>
            <w:r w:rsidRPr="00700A26">
              <w:t>Запорожец М.А.</w:t>
            </w:r>
          </w:p>
        </w:tc>
      </w:tr>
      <w:tr w:rsidR="00027431" w:rsidRPr="00700A26" w:rsidTr="00E55E3B">
        <w:trPr>
          <w:trHeight w:val="413"/>
        </w:trPr>
        <w:tc>
          <w:tcPr>
            <w:tcW w:w="561" w:type="dxa"/>
            <w:shd w:val="clear" w:color="auto" w:fill="auto"/>
          </w:tcPr>
          <w:p w:rsidR="00027431" w:rsidRPr="00700A26" w:rsidRDefault="002658BA" w:rsidP="00700A26">
            <w:pPr>
              <w:jc w:val="both"/>
            </w:pPr>
            <w:r>
              <w:t>11.</w:t>
            </w:r>
          </w:p>
        </w:tc>
        <w:tc>
          <w:tcPr>
            <w:tcW w:w="5359" w:type="dxa"/>
            <w:shd w:val="clear" w:color="auto" w:fill="auto"/>
          </w:tcPr>
          <w:p w:rsidR="00027431" w:rsidRPr="00700A26" w:rsidRDefault="00027431" w:rsidP="00E55E3B">
            <w:pPr>
              <w:pStyle w:val="Default"/>
              <w:jc w:val="both"/>
            </w:pPr>
            <w:r w:rsidRPr="00700A26">
              <w:t>Обеспечение еженедельного предоставления сведений в министерство образования Магаданской области по использованию форм организации учебного процесса в общеобразовательных организациях.</w:t>
            </w:r>
          </w:p>
        </w:tc>
        <w:tc>
          <w:tcPr>
            <w:tcW w:w="1985" w:type="dxa"/>
            <w:shd w:val="clear" w:color="auto" w:fill="auto"/>
          </w:tcPr>
          <w:p w:rsidR="00027431" w:rsidRPr="00700A26" w:rsidRDefault="00027431" w:rsidP="002658BA">
            <w:pPr>
              <w:jc w:val="center"/>
            </w:pPr>
            <w:r w:rsidRPr="00700A26">
              <w:t>еженедельно</w:t>
            </w:r>
          </w:p>
        </w:tc>
        <w:tc>
          <w:tcPr>
            <w:tcW w:w="2551" w:type="dxa"/>
            <w:shd w:val="clear" w:color="auto" w:fill="auto"/>
          </w:tcPr>
          <w:p w:rsidR="00027431" w:rsidRPr="00700A26" w:rsidRDefault="00027431" w:rsidP="002658BA">
            <w:pPr>
              <w:jc w:val="center"/>
            </w:pPr>
            <w:r w:rsidRPr="00700A26">
              <w:t>Запорожец М.А.</w:t>
            </w:r>
          </w:p>
        </w:tc>
      </w:tr>
      <w:tr w:rsidR="008E51A3" w:rsidRPr="00700A26" w:rsidTr="00E55E3B">
        <w:trPr>
          <w:trHeight w:val="1200"/>
        </w:trPr>
        <w:tc>
          <w:tcPr>
            <w:tcW w:w="561" w:type="dxa"/>
            <w:shd w:val="clear" w:color="auto" w:fill="auto"/>
          </w:tcPr>
          <w:p w:rsidR="008E51A3" w:rsidRPr="00700A26" w:rsidRDefault="002658BA" w:rsidP="00700A26">
            <w:pPr>
              <w:jc w:val="both"/>
            </w:pPr>
            <w:r>
              <w:lastRenderedPageBreak/>
              <w:t>12.</w:t>
            </w:r>
          </w:p>
        </w:tc>
        <w:tc>
          <w:tcPr>
            <w:tcW w:w="5359" w:type="dxa"/>
            <w:shd w:val="clear" w:color="auto" w:fill="auto"/>
          </w:tcPr>
          <w:p w:rsidR="008E51A3" w:rsidRPr="00700A26" w:rsidRDefault="008E51A3" w:rsidP="00E55E3B">
            <w:pPr>
              <w:jc w:val="both"/>
            </w:pPr>
            <w:r w:rsidRPr="00700A26">
              <w:t xml:space="preserve">Обеспечение </w:t>
            </w:r>
            <w:proofErr w:type="gramStart"/>
            <w:r w:rsidRPr="00700A26">
              <w:t>контроля за</w:t>
            </w:r>
            <w:proofErr w:type="gramEnd"/>
            <w:r w:rsidRPr="00700A26">
              <w:t xml:space="preserve"> предоставлением учебного процесса в учреждениях дополнительного образования с применением дистанционных технологий и электронных форм.</w:t>
            </w:r>
          </w:p>
        </w:tc>
        <w:tc>
          <w:tcPr>
            <w:tcW w:w="1985" w:type="dxa"/>
            <w:shd w:val="clear" w:color="auto" w:fill="auto"/>
          </w:tcPr>
          <w:p w:rsidR="008E51A3" w:rsidRPr="00700A26" w:rsidRDefault="008E51A3" w:rsidP="002658BA">
            <w:pPr>
              <w:jc w:val="center"/>
            </w:pPr>
            <w:r w:rsidRPr="00700A2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8E51A3" w:rsidRPr="00700A26" w:rsidRDefault="008E51A3" w:rsidP="002658BA">
            <w:pPr>
              <w:jc w:val="center"/>
            </w:pPr>
            <w:r w:rsidRPr="00700A26">
              <w:t>Шампур Е.В.</w:t>
            </w:r>
          </w:p>
        </w:tc>
      </w:tr>
      <w:tr w:rsidR="007C5014" w:rsidRPr="00700A26" w:rsidTr="00E55E3B">
        <w:trPr>
          <w:trHeight w:val="1194"/>
        </w:trPr>
        <w:tc>
          <w:tcPr>
            <w:tcW w:w="561" w:type="dxa"/>
            <w:shd w:val="clear" w:color="auto" w:fill="auto"/>
          </w:tcPr>
          <w:p w:rsidR="007C5014" w:rsidRPr="00700A26" w:rsidRDefault="002658BA" w:rsidP="00700A26">
            <w:pPr>
              <w:jc w:val="both"/>
            </w:pPr>
            <w:r>
              <w:t>13.</w:t>
            </w:r>
          </w:p>
        </w:tc>
        <w:tc>
          <w:tcPr>
            <w:tcW w:w="5359" w:type="dxa"/>
            <w:shd w:val="clear" w:color="auto" w:fill="auto"/>
          </w:tcPr>
          <w:p w:rsidR="007C5014" w:rsidRPr="00700A26" w:rsidRDefault="007C5014" w:rsidP="00700A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Организация заградительного поста и </w:t>
            </w:r>
            <w:proofErr w:type="spellStart"/>
            <w:r>
              <w:t>заступление</w:t>
            </w:r>
            <w:proofErr w:type="spellEnd"/>
            <w:r>
              <w:t xml:space="preserve"> нарядов на данном заградительном посту из числа сотрудников </w:t>
            </w:r>
            <w:proofErr w:type="spellStart"/>
            <w:r>
              <w:t>ОтдМВД</w:t>
            </w:r>
            <w:proofErr w:type="spellEnd"/>
            <w:r>
              <w:t xml:space="preserve"> России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 (п</w:t>
            </w:r>
            <w:proofErr w:type="gramStart"/>
            <w:r>
              <w:t>.С</w:t>
            </w:r>
            <w:proofErr w:type="gramEnd"/>
            <w:r>
              <w:t>енокосный)</w:t>
            </w:r>
          </w:p>
        </w:tc>
        <w:tc>
          <w:tcPr>
            <w:tcW w:w="1985" w:type="dxa"/>
            <w:shd w:val="clear" w:color="auto" w:fill="auto"/>
          </w:tcPr>
          <w:p w:rsidR="007C5014" w:rsidRPr="00700A26" w:rsidRDefault="007C5014" w:rsidP="002658BA">
            <w:pPr>
              <w:jc w:val="center"/>
            </w:pPr>
            <w:r>
              <w:t xml:space="preserve">Период действия карантина в ООО АС </w:t>
            </w:r>
            <w:proofErr w:type="spellStart"/>
            <w:r>
              <w:t>Кривбасс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C5014" w:rsidRPr="00700A26" w:rsidRDefault="007C5014" w:rsidP="002658BA">
            <w:pPr>
              <w:jc w:val="center"/>
            </w:pPr>
            <w:proofErr w:type="spellStart"/>
            <w:r>
              <w:t>Поросенов</w:t>
            </w:r>
            <w:proofErr w:type="spellEnd"/>
            <w:r>
              <w:t xml:space="preserve"> Е.П.</w:t>
            </w:r>
          </w:p>
        </w:tc>
      </w:tr>
      <w:tr w:rsidR="007C5014" w:rsidRPr="00700A26" w:rsidTr="00E55E3B">
        <w:trPr>
          <w:trHeight w:val="971"/>
        </w:trPr>
        <w:tc>
          <w:tcPr>
            <w:tcW w:w="561" w:type="dxa"/>
            <w:shd w:val="clear" w:color="auto" w:fill="auto"/>
          </w:tcPr>
          <w:p w:rsidR="007C5014" w:rsidRPr="00700A26" w:rsidRDefault="002658BA" w:rsidP="00700A26">
            <w:pPr>
              <w:jc w:val="both"/>
            </w:pPr>
            <w:r>
              <w:t>14.</w:t>
            </w:r>
          </w:p>
        </w:tc>
        <w:tc>
          <w:tcPr>
            <w:tcW w:w="5359" w:type="dxa"/>
            <w:shd w:val="clear" w:color="auto" w:fill="auto"/>
          </w:tcPr>
          <w:p w:rsidR="007C5014" w:rsidRPr="00700A26" w:rsidRDefault="007C5014" w:rsidP="00700A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Организация поста охраны на территории МОГБУЗ «ЯРБ»</w:t>
            </w:r>
          </w:p>
        </w:tc>
        <w:tc>
          <w:tcPr>
            <w:tcW w:w="1985" w:type="dxa"/>
            <w:shd w:val="clear" w:color="auto" w:fill="auto"/>
          </w:tcPr>
          <w:p w:rsidR="007C5014" w:rsidRPr="00700A26" w:rsidRDefault="002658BA" w:rsidP="002658BA">
            <w:pPr>
              <w:jc w:val="center"/>
            </w:pPr>
            <w:r>
              <w:t>по необходимости</w:t>
            </w:r>
          </w:p>
        </w:tc>
        <w:tc>
          <w:tcPr>
            <w:tcW w:w="2551" w:type="dxa"/>
            <w:shd w:val="clear" w:color="auto" w:fill="auto"/>
          </w:tcPr>
          <w:p w:rsidR="007C5014" w:rsidRPr="00700A26" w:rsidRDefault="007C5014" w:rsidP="002658BA">
            <w:pPr>
              <w:jc w:val="center"/>
            </w:pPr>
            <w:proofErr w:type="spellStart"/>
            <w:r>
              <w:t>Поросенов</w:t>
            </w:r>
            <w:proofErr w:type="spellEnd"/>
            <w:r>
              <w:t xml:space="preserve"> Е.П.</w:t>
            </w:r>
          </w:p>
        </w:tc>
      </w:tr>
      <w:tr w:rsidR="002658BA" w:rsidRPr="00700A26" w:rsidTr="00E55E3B">
        <w:trPr>
          <w:trHeight w:val="842"/>
        </w:trPr>
        <w:tc>
          <w:tcPr>
            <w:tcW w:w="561" w:type="dxa"/>
            <w:shd w:val="clear" w:color="auto" w:fill="auto"/>
          </w:tcPr>
          <w:p w:rsidR="002658BA" w:rsidRDefault="002658BA" w:rsidP="002658BA">
            <w:pPr>
              <w:jc w:val="both"/>
            </w:pPr>
            <w:r>
              <w:t>15.</w:t>
            </w:r>
          </w:p>
        </w:tc>
        <w:tc>
          <w:tcPr>
            <w:tcW w:w="5359" w:type="dxa"/>
            <w:shd w:val="clear" w:color="auto" w:fill="auto"/>
          </w:tcPr>
          <w:p w:rsidR="002658BA" w:rsidRPr="00700A26" w:rsidRDefault="002658BA" w:rsidP="002658B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Еженедельные рейды по организациям торговли и общественного питания</w:t>
            </w:r>
          </w:p>
        </w:tc>
        <w:tc>
          <w:tcPr>
            <w:tcW w:w="1985" w:type="dxa"/>
            <w:shd w:val="clear" w:color="auto" w:fill="auto"/>
          </w:tcPr>
          <w:p w:rsidR="002658BA" w:rsidRPr="00700A26" w:rsidRDefault="002658BA" w:rsidP="002658BA">
            <w:pPr>
              <w:jc w:val="center"/>
            </w:pPr>
            <w:r>
              <w:t>1-2 раза в неделю</w:t>
            </w:r>
          </w:p>
        </w:tc>
        <w:tc>
          <w:tcPr>
            <w:tcW w:w="2551" w:type="dxa"/>
            <w:shd w:val="clear" w:color="auto" w:fill="auto"/>
          </w:tcPr>
          <w:p w:rsidR="002658BA" w:rsidRDefault="002658BA" w:rsidP="002658BA">
            <w:pPr>
              <w:jc w:val="center"/>
            </w:pPr>
            <w:proofErr w:type="spellStart"/>
            <w:r>
              <w:t>Поросенов</w:t>
            </w:r>
            <w:proofErr w:type="spellEnd"/>
            <w:r>
              <w:t xml:space="preserve"> Е.П.</w:t>
            </w:r>
          </w:p>
          <w:p w:rsidR="002658BA" w:rsidRPr="00700A26" w:rsidRDefault="002658BA" w:rsidP="002658BA">
            <w:pPr>
              <w:jc w:val="center"/>
            </w:pPr>
            <w:r>
              <w:t>Бигунова Т.В.</w:t>
            </w:r>
          </w:p>
        </w:tc>
      </w:tr>
      <w:tr w:rsidR="007C5014" w:rsidRPr="00700A26" w:rsidTr="00BC7635">
        <w:trPr>
          <w:trHeight w:val="1692"/>
        </w:trPr>
        <w:tc>
          <w:tcPr>
            <w:tcW w:w="561" w:type="dxa"/>
            <w:shd w:val="clear" w:color="auto" w:fill="auto"/>
          </w:tcPr>
          <w:p w:rsidR="007C5014" w:rsidRPr="00700A26" w:rsidRDefault="002658BA" w:rsidP="00700A26">
            <w:pPr>
              <w:jc w:val="both"/>
            </w:pPr>
            <w:r>
              <w:t>16.</w:t>
            </w:r>
          </w:p>
        </w:tc>
        <w:tc>
          <w:tcPr>
            <w:tcW w:w="5359" w:type="dxa"/>
            <w:shd w:val="clear" w:color="auto" w:fill="auto"/>
          </w:tcPr>
          <w:p w:rsidR="007C5014" w:rsidRPr="00700A26" w:rsidRDefault="007C5014" w:rsidP="00700A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Организация выдачи специальных пропусков </w:t>
            </w:r>
            <w:proofErr w:type="gramStart"/>
            <w:r>
              <w:t>сотрудникам</w:t>
            </w:r>
            <w:proofErr w:type="gramEnd"/>
            <w:r>
              <w:t xml:space="preserve"> следующим к месту (от места) осуществления деятельности (в том числе работы), которая не приостановлена</w:t>
            </w:r>
            <w:r w:rsidR="005E0FFA">
              <w:t xml:space="preserve"> (информирование предприятий)</w:t>
            </w:r>
          </w:p>
        </w:tc>
        <w:tc>
          <w:tcPr>
            <w:tcW w:w="1985" w:type="dxa"/>
            <w:shd w:val="clear" w:color="auto" w:fill="auto"/>
          </w:tcPr>
          <w:p w:rsidR="007C5014" w:rsidRPr="00700A26" w:rsidRDefault="005E0FFA" w:rsidP="002658BA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7C5014" w:rsidRPr="00700A26" w:rsidRDefault="005E0FFA" w:rsidP="002658BA">
            <w:pPr>
              <w:jc w:val="center"/>
            </w:pPr>
            <w:r>
              <w:t>Баль Е.А.</w:t>
            </w:r>
          </w:p>
        </w:tc>
      </w:tr>
      <w:tr w:rsidR="007C5014" w:rsidRPr="00700A26" w:rsidTr="00BC7635">
        <w:trPr>
          <w:trHeight w:val="1692"/>
        </w:trPr>
        <w:tc>
          <w:tcPr>
            <w:tcW w:w="561" w:type="dxa"/>
            <w:shd w:val="clear" w:color="auto" w:fill="auto"/>
          </w:tcPr>
          <w:p w:rsidR="007C5014" w:rsidRPr="00700A26" w:rsidRDefault="002658BA" w:rsidP="00700A26">
            <w:pPr>
              <w:jc w:val="both"/>
            </w:pPr>
            <w:r>
              <w:t>17.</w:t>
            </w:r>
          </w:p>
        </w:tc>
        <w:tc>
          <w:tcPr>
            <w:tcW w:w="5359" w:type="dxa"/>
            <w:shd w:val="clear" w:color="auto" w:fill="auto"/>
          </w:tcPr>
          <w:p w:rsidR="007C5014" w:rsidRDefault="007C5014" w:rsidP="005E0FF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Разработка и предоставление подведомственными учреждениями в администрацию Ягоднинского городского округа еженедельного графика работы сотрудников с указанием количества работающих, находящихся на самоизоляции</w:t>
            </w:r>
            <w:r w:rsidR="005E0FFA">
              <w:t>,</w:t>
            </w:r>
            <w:r>
              <w:t xml:space="preserve"> в отпуске, на больничном листе, на дистанционном режиме работы.</w:t>
            </w:r>
          </w:p>
        </w:tc>
        <w:tc>
          <w:tcPr>
            <w:tcW w:w="1985" w:type="dxa"/>
            <w:shd w:val="clear" w:color="auto" w:fill="auto"/>
          </w:tcPr>
          <w:p w:rsidR="007C5014" w:rsidRPr="00700A26" w:rsidRDefault="005E0FFA" w:rsidP="002658BA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7C5014" w:rsidRDefault="005E0FFA" w:rsidP="002658BA">
            <w:pPr>
              <w:jc w:val="center"/>
            </w:pPr>
            <w:r>
              <w:t>Баль Е.А.</w:t>
            </w:r>
          </w:p>
        </w:tc>
      </w:tr>
      <w:tr w:rsidR="002658BA" w:rsidRPr="00700A26" w:rsidTr="00BC7635">
        <w:trPr>
          <w:trHeight w:val="1692"/>
        </w:trPr>
        <w:tc>
          <w:tcPr>
            <w:tcW w:w="561" w:type="dxa"/>
            <w:shd w:val="clear" w:color="auto" w:fill="auto"/>
          </w:tcPr>
          <w:p w:rsidR="002658BA" w:rsidRPr="00700A26" w:rsidRDefault="002658BA" w:rsidP="002658BA">
            <w:pPr>
              <w:jc w:val="both"/>
            </w:pPr>
            <w:r>
              <w:t>18.</w:t>
            </w:r>
          </w:p>
        </w:tc>
        <w:tc>
          <w:tcPr>
            <w:tcW w:w="5359" w:type="dxa"/>
            <w:shd w:val="clear" w:color="auto" w:fill="auto"/>
          </w:tcPr>
          <w:p w:rsidR="002658BA" w:rsidRPr="00700A26" w:rsidRDefault="002658BA" w:rsidP="002658BA">
            <w:pPr>
              <w:autoSpaceDE w:val="0"/>
              <w:autoSpaceDN w:val="0"/>
              <w:adjustRightInd w:val="0"/>
              <w:jc w:val="both"/>
            </w:pPr>
            <w:r>
              <w:t>Информирование р</w:t>
            </w:r>
            <w:r w:rsidRPr="00700A26">
              <w:t>аботодател</w:t>
            </w:r>
            <w:r>
              <w:t>ей</w:t>
            </w:r>
            <w:r w:rsidRPr="00700A26">
              <w:t>, вне зависимости от форм собственности и индивидуальны</w:t>
            </w:r>
            <w:r>
              <w:t>х</w:t>
            </w:r>
            <w:r w:rsidRPr="00700A26">
              <w:t xml:space="preserve"> предпринимател</w:t>
            </w:r>
            <w:r>
              <w:t>ей</w:t>
            </w:r>
            <w:r w:rsidRPr="00700A26">
              <w:t>, осуществляющи</w:t>
            </w:r>
            <w:r>
              <w:t>х</w:t>
            </w:r>
            <w:r w:rsidRPr="00700A26">
              <w:t xml:space="preserve"> деятельность на территории </w:t>
            </w:r>
            <w:r>
              <w:t>Ягоднинского городского округа</w:t>
            </w:r>
            <w:r w:rsidRPr="00700A26">
              <w:t>:</w:t>
            </w:r>
          </w:p>
          <w:p w:rsidR="002658BA" w:rsidRPr="00700A26" w:rsidRDefault="002658BA" w:rsidP="002658BA">
            <w:pPr>
              <w:autoSpaceDE w:val="0"/>
              <w:autoSpaceDN w:val="0"/>
              <w:adjustRightInd w:val="0"/>
              <w:jc w:val="both"/>
            </w:pPr>
            <w:r w:rsidRPr="00700A26">
              <w:t xml:space="preserve">- </w:t>
            </w:r>
            <w:r>
              <w:t xml:space="preserve">об </w:t>
            </w:r>
            <w:r w:rsidRPr="00700A26">
              <w:t>обеспеч</w:t>
            </w:r>
            <w:r>
              <w:t>ении</w:t>
            </w:r>
            <w:r w:rsidRPr="00700A26">
              <w:t xml:space="preserve"> строго</w:t>
            </w:r>
            <w:r>
              <w:t>го</w:t>
            </w:r>
            <w:r w:rsidRPr="00700A26">
              <w:t xml:space="preserve"> соблюдени</w:t>
            </w:r>
            <w:r>
              <w:t>я</w:t>
            </w:r>
            <w:r w:rsidRPr="00700A26">
              <w:t xml:space="preserve"> требований к проведению профилактики новой </w:t>
            </w:r>
            <w:proofErr w:type="spellStart"/>
            <w:r w:rsidRPr="00700A26">
              <w:t>коронавирусной</w:t>
            </w:r>
            <w:proofErr w:type="spellEnd"/>
            <w:r w:rsidRPr="00700A26">
              <w:t xml:space="preserve"> инфекции (COVID-19) среди работников;</w:t>
            </w:r>
          </w:p>
          <w:p w:rsidR="002658BA" w:rsidRPr="00700A26" w:rsidRDefault="002658BA" w:rsidP="002658B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0A26">
              <w:t xml:space="preserve">- </w:t>
            </w:r>
            <w:r>
              <w:t xml:space="preserve"> об </w:t>
            </w:r>
            <w:r w:rsidRPr="00700A26">
              <w:t>обеспеч</w:t>
            </w:r>
            <w:r>
              <w:t>ении</w:t>
            </w:r>
            <w:r w:rsidRPr="00700A26">
              <w:t xml:space="preserve"> </w:t>
            </w:r>
            <w:r>
              <w:t xml:space="preserve">контроля </w:t>
            </w:r>
            <w:r w:rsidRPr="00700A26">
              <w:t xml:space="preserve">температуры тела работников при входе работников в организацию (предприятие), и в течение рабочего дня </w:t>
            </w:r>
            <w:r w:rsidRPr="00700A26">
              <w:br/>
              <w:t xml:space="preserve">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Pr="00700A26">
              <w:t>тепловизоры</w:t>
            </w:r>
            <w:proofErr w:type="spellEnd"/>
            <w:r w:rsidRPr="00700A26">
      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      </w:r>
            <w:proofErr w:type="gramEnd"/>
          </w:p>
          <w:p w:rsidR="002658BA" w:rsidRPr="00700A26" w:rsidRDefault="002658BA" w:rsidP="002658B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00A26">
              <w:t xml:space="preserve">- </w:t>
            </w:r>
            <w:r>
              <w:t xml:space="preserve">о необходимости </w:t>
            </w:r>
            <w:r w:rsidRPr="00700A26">
              <w:t>подавать сведения о режиме труда работников в личном кабинете работодателя в информационно-аналитической системе Общероссийская база вакансий «Работа в России».</w:t>
            </w:r>
          </w:p>
        </w:tc>
        <w:tc>
          <w:tcPr>
            <w:tcW w:w="1985" w:type="dxa"/>
            <w:shd w:val="clear" w:color="auto" w:fill="auto"/>
          </w:tcPr>
          <w:p w:rsidR="002658BA" w:rsidRPr="00700A26" w:rsidRDefault="002658BA" w:rsidP="002658BA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658BA" w:rsidRDefault="002658BA" w:rsidP="002658BA">
            <w:pPr>
              <w:jc w:val="center"/>
            </w:pPr>
            <w:r>
              <w:t>Баль Е.А.</w:t>
            </w:r>
          </w:p>
          <w:p w:rsidR="002658BA" w:rsidRDefault="002658BA" w:rsidP="002658BA">
            <w:pPr>
              <w:jc w:val="center"/>
            </w:pPr>
            <w:r>
              <w:t>Бигунова Т.В.</w:t>
            </w:r>
          </w:p>
          <w:p w:rsidR="002658BA" w:rsidRDefault="002658BA" w:rsidP="002658BA">
            <w:pPr>
              <w:jc w:val="center"/>
            </w:pPr>
          </w:p>
        </w:tc>
      </w:tr>
      <w:tr w:rsidR="005E0FFA" w:rsidRPr="00700A26" w:rsidTr="00BC7635">
        <w:trPr>
          <w:trHeight w:val="1692"/>
        </w:trPr>
        <w:tc>
          <w:tcPr>
            <w:tcW w:w="561" w:type="dxa"/>
            <w:shd w:val="clear" w:color="auto" w:fill="auto"/>
          </w:tcPr>
          <w:p w:rsidR="005E0FFA" w:rsidRPr="00700A26" w:rsidRDefault="002658BA" w:rsidP="005E0FFA">
            <w:pPr>
              <w:jc w:val="both"/>
            </w:pPr>
            <w:r>
              <w:lastRenderedPageBreak/>
              <w:t>19.</w:t>
            </w:r>
          </w:p>
        </w:tc>
        <w:tc>
          <w:tcPr>
            <w:tcW w:w="5359" w:type="dxa"/>
            <w:shd w:val="clear" w:color="auto" w:fill="auto"/>
          </w:tcPr>
          <w:p w:rsidR="005E0FFA" w:rsidRPr="00700A26" w:rsidRDefault="005E0FFA" w:rsidP="005E0FF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исполнения распоряжения</w:t>
            </w:r>
            <w:r w:rsidRPr="005D449D">
              <w:rPr>
                <w:color w:val="000000"/>
              </w:rPr>
              <w:t xml:space="preserve"> администрации Ягоднинского городского округа </w:t>
            </w:r>
            <w:r>
              <w:rPr>
                <w:color w:val="000000"/>
              </w:rPr>
              <w:t>«</w:t>
            </w:r>
            <w:r w:rsidRPr="005D449D">
              <w:t xml:space="preserve">Об организации работы администрации Ягоднинского городского округа, структурных и функциональных (отраслевых) подразделений администрации Ягоднинского городского округа в период действия режима повышенной готовности на территории Магаданской области и мерах по предотвращению распространения новой </w:t>
            </w:r>
            <w:proofErr w:type="spellStart"/>
            <w:r w:rsidRPr="005D449D">
              <w:t>коронавирусной</w:t>
            </w:r>
            <w:proofErr w:type="spellEnd"/>
            <w:r w:rsidRPr="005D449D">
              <w:t xml:space="preserve"> инфекции (</w:t>
            </w:r>
            <w:r w:rsidRPr="005D449D">
              <w:rPr>
                <w:lang w:val="en-US"/>
              </w:rPr>
              <w:t>COVID</w:t>
            </w:r>
            <w:r w:rsidRPr="005D449D">
              <w:t>-19)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5E0FFA" w:rsidRPr="00700A26" w:rsidRDefault="005E0FFA" w:rsidP="002658BA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E0FFA" w:rsidRDefault="005E0FFA" w:rsidP="002658BA">
            <w:pPr>
              <w:jc w:val="center"/>
            </w:pPr>
            <w:r>
              <w:t>Баль Е.А.</w:t>
            </w:r>
          </w:p>
        </w:tc>
      </w:tr>
      <w:tr w:rsidR="00F42397" w:rsidRPr="00700A26" w:rsidTr="00BC7635">
        <w:trPr>
          <w:trHeight w:val="1692"/>
        </w:trPr>
        <w:tc>
          <w:tcPr>
            <w:tcW w:w="561" w:type="dxa"/>
            <w:shd w:val="clear" w:color="auto" w:fill="auto"/>
          </w:tcPr>
          <w:p w:rsidR="00F42397" w:rsidRPr="00086796" w:rsidRDefault="00F42397" w:rsidP="00086796">
            <w:pPr>
              <w:jc w:val="both"/>
            </w:pPr>
            <w:r w:rsidRPr="00086796">
              <w:t>20.</w:t>
            </w:r>
          </w:p>
        </w:tc>
        <w:tc>
          <w:tcPr>
            <w:tcW w:w="5359" w:type="dxa"/>
            <w:shd w:val="clear" w:color="auto" w:fill="auto"/>
          </w:tcPr>
          <w:p w:rsidR="00F42397" w:rsidRPr="00086796" w:rsidRDefault="00F42397" w:rsidP="00E55E3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6796">
              <w:rPr>
                <w:sz w:val="24"/>
                <w:szCs w:val="24"/>
                <w:shd w:val="clear" w:color="auto" w:fill="FFFFFF"/>
              </w:rPr>
              <w:t xml:space="preserve">Контроль исполнения управляющими организациями, товариществами </w:t>
            </w:r>
            <w:proofErr w:type="gramStart"/>
            <w:r w:rsidRPr="00086796">
              <w:rPr>
                <w:sz w:val="24"/>
                <w:szCs w:val="24"/>
                <w:shd w:val="clear" w:color="auto" w:fill="FFFFFF"/>
              </w:rPr>
              <w:t>собственников жилья уборки помещений общего пользования</w:t>
            </w:r>
            <w:proofErr w:type="gramEnd"/>
            <w:r w:rsidRPr="00086796">
              <w:rPr>
                <w:sz w:val="24"/>
                <w:szCs w:val="24"/>
                <w:shd w:val="clear" w:color="auto" w:fill="FFFFFF"/>
              </w:rPr>
              <w:t xml:space="preserve">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</w:t>
            </w:r>
            <w:proofErr w:type="spellStart"/>
            <w:r w:rsidRPr="00086796">
              <w:rPr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86796">
              <w:rPr>
                <w:sz w:val="24"/>
                <w:szCs w:val="24"/>
                <w:shd w:val="clear" w:color="auto" w:fill="FFFFFF"/>
              </w:rPr>
              <w:t xml:space="preserve"> инфекции.</w:t>
            </w:r>
          </w:p>
        </w:tc>
        <w:tc>
          <w:tcPr>
            <w:tcW w:w="1985" w:type="dxa"/>
            <w:shd w:val="clear" w:color="auto" w:fill="auto"/>
          </w:tcPr>
          <w:p w:rsidR="00F42397" w:rsidRPr="00086796" w:rsidRDefault="00F42397" w:rsidP="00086796">
            <w:pPr>
              <w:jc w:val="center"/>
            </w:pPr>
            <w:r w:rsidRPr="00086796"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F42397" w:rsidRPr="00086796" w:rsidRDefault="00F42397" w:rsidP="00086796">
            <w:pPr>
              <w:jc w:val="center"/>
            </w:pPr>
            <w:r w:rsidRPr="00086796">
              <w:t>Макаров С.В.</w:t>
            </w:r>
          </w:p>
          <w:p w:rsidR="00F42397" w:rsidRPr="00086796" w:rsidRDefault="00F42397" w:rsidP="00086796">
            <w:pPr>
              <w:jc w:val="center"/>
            </w:pPr>
            <w:r w:rsidRPr="00086796">
              <w:t>Майструк А.В.</w:t>
            </w:r>
          </w:p>
        </w:tc>
      </w:tr>
    </w:tbl>
    <w:p w:rsidR="00D7773E" w:rsidRDefault="00D7773E" w:rsidP="00700A26">
      <w:pPr>
        <w:jc w:val="both"/>
      </w:pPr>
    </w:p>
    <w:p w:rsidR="00F42397" w:rsidRPr="00700A26" w:rsidRDefault="00F42397" w:rsidP="00700A26">
      <w:pPr>
        <w:jc w:val="both"/>
      </w:pPr>
    </w:p>
    <w:p w:rsidR="00D7773E" w:rsidRPr="00700A26" w:rsidRDefault="00D7773E" w:rsidP="00700A26">
      <w:pPr>
        <w:jc w:val="both"/>
      </w:pPr>
    </w:p>
    <w:p w:rsidR="00D7773E" w:rsidRPr="00700A26" w:rsidRDefault="00D7773E" w:rsidP="00700A26">
      <w:pPr>
        <w:jc w:val="both"/>
      </w:pPr>
    </w:p>
    <w:p w:rsidR="00D7773E" w:rsidRPr="00700A26" w:rsidRDefault="00D7773E" w:rsidP="00700A26">
      <w:pPr>
        <w:jc w:val="both"/>
      </w:pPr>
    </w:p>
    <w:p w:rsidR="00D7773E" w:rsidRDefault="00D7773E" w:rsidP="00E13B63"/>
    <w:p w:rsidR="00D7773E" w:rsidRDefault="00D7773E" w:rsidP="00E13B63"/>
    <w:p w:rsidR="00D7773E" w:rsidRDefault="00D7773E" w:rsidP="00E13B63"/>
    <w:p w:rsidR="00D7773E" w:rsidRDefault="00D7773E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E55E3B" w:rsidRDefault="00E55E3B" w:rsidP="00E13B63"/>
    <w:p w:rsidR="00D7773E" w:rsidRDefault="00D7773E" w:rsidP="00E13B63"/>
    <w:p w:rsidR="00086796" w:rsidRDefault="00086796" w:rsidP="00E13B63"/>
    <w:p w:rsidR="00086796" w:rsidRDefault="00086796" w:rsidP="00E13B63"/>
    <w:p w:rsidR="00086796" w:rsidRDefault="00086796" w:rsidP="00E13B63"/>
    <w:p w:rsidR="00D7773E" w:rsidRDefault="00D7773E" w:rsidP="00E13B63"/>
    <w:p w:rsidR="00270EF2" w:rsidRPr="00E13B63" w:rsidRDefault="00270EF2" w:rsidP="00E13B63">
      <w:pPr>
        <w:pStyle w:val="3"/>
        <w:jc w:val="both"/>
        <w:rPr>
          <w:szCs w:val="24"/>
        </w:rPr>
      </w:pPr>
      <w:r w:rsidRPr="00E13B63">
        <w:rPr>
          <w:szCs w:val="24"/>
        </w:rPr>
        <w:lastRenderedPageBreak/>
        <w:tab/>
      </w:r>
      <w:r w:rsidRPr="00E13B63">
        <w:rPr>
          <w:szCs w:val="24"/>
        </w:rPr>
        <w:tab/>
      </w:r>
      <w:r w:rsidRPr="00E13B63">
        <w:rPr>
          <w:szCs w:val="24"/>
        </w:rPr>
        <w:tab/>
      </w:r>
      <w:r w:rsidRPr="00E13B63">
        <w:rPr>
          <w:szCs w:val="24"/>
        </w:rPr>
        <w:tab/>
      </w:r>
      <w:r w:rsidRPr="00E13B63">
        <w:rPr>
          <w:szCs w:val="24"/>
        </w:rPr>
        <w:tab/>
      </w:r>
      <w:r w:rsidRPr="00E13B63">
        <w:rPr>
          <w:szCs w:val="24"/>
        </w:rPr>
        <w:tab/>
      </w:r>
    </w:p>
    <w:p w:rsidR="00815E31" w:rsidRPr="00E13B63" w:rsidRDefault="00815E31" w:rsidP="00E13B63">
      <w:pPr>
        <w:jc w:val="center"/>
      </w:pPr>
    </w:p>
    <w:sectPr w:rsidR="00815E31" w:rsidRPr="00E13B63" w:rsidSect="008333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2D"/>
    <w:multiLevelType w:val="hybridMultilevel"/>
    <w:tmpl w:val="06182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11923"/>
    <w:multiLevelType w:val="hybridMultilevel"/>
    <w:tmpl w:val="32264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425C7"/>
    <w:multiLevelType w:val="hybridMultilevel"/>
    <w:tmpl w:val="0C127B9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D4226F2"/>
    <w:multiLevelType w:val="hybridMultilevel"/>
    <w:tmpl w:val="511CF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E3727"/>
    <w:multiLevelType w:val="hybridMultilevel"/>
    <w:tmpl w:val="E1D8C3D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DF6"/>
    <w:multiLevelType w:val="hybridMultilevel"/>
    <w:tmpl w:val="2060525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D624E6"/>
    <w:multiLevelType w:val="hybridMultilevel"/>
    <w:tmpl w:val="7EC4B25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22566BCD"/>
    <w:multiLevelType w:val="hybridMultilevel"/>
    <w:tmpl w:val="B7F6E4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A76C8"/>
    <w:multiLevelType w:val="multilevel"/>
    <w:tmpl w:val="747C1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F26603"/>
    <w:multiLevelType w:val="hybridMultilevel"/>
    <w:tmpl w:val="7B1C8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C64CB"/>
    <w:multiLevelType w:val="hybridMultilevel"/>
    <w:tmpl w:val="31FAAF2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A55D04"/>
    <w:multiLevelType w:val="hybridMultilevel"/>
    <w:tmpl w:val="67E41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611D5"/>
    <w:multiLevelType w:val="multilevel"/>
    <w:tmpl w:val="952C2A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63E701C"/>
    <w:multiLevelType w:val="hybridMultilevel"/>
    <w:tmpl w:val="CE2AB522"/>
    <w:lvl w:ilvl="0" w:tplc="94502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E1BC0"/>
    <w:multiLevelType w:val="hybridMultilevel"/>
    <w:tmpl w:val="AA24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12152"/>
    <w:multiLevelType w:val="hybridMultilevel"/>
    <w:tmpl w:val="E1C4DD22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93F09DC"/>
    <w:multiLevelType w:val="hybridMultilevel"/>
    <w:tmpl w:val="CCF0A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70BA2"/>
    <w:multiLevelType w:val="hybridMultilevel"/>
    <w:tmpl w:val="F2A439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18AE"/>
    <w:multiLevelType w:val="hybridMultilevel"/>
    <w:tmpl w:val="F82C32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961F1"/>
    <w:multiLevelType w:val="hybridMultilevel"/>
    <w:tmpl w:val="3FA4FE6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5FC35CE"/>
    <w:multiLevelType w:val="hybridMultilevel"/>
    <w:tmpl w:val="BDB08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87ED1"/>
    <w:multiLevelType w:val="hybridMultilevel"/>
    <w:tmpl w:val="ECFAE4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083F41"/>
    <w:multiLevelType w:val="multilevel"/>
    <w:tmpl w:val="9E967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B4602C8"/>
    <w:multiLevelType w:val="hybridMultilevel"/>
    <w:tmpl w:val="8508EC7A"/>
    <w:lvl w:ilvl="0" w:tplc="E4E26E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B85759B"/>
    <w:multiLevelType w:val="hybridMultilevel"/>
    <w:tmpl w:val="F6EE9F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6"/>
  </w:num>
  <w:num w:numId="9">
    <w:abstractNumId w:val="22"/>
  </w:num>
  <w:num w:numId="10">
    <w:abstractNumId w:val="12"/>
  </w:num>
  <w:num w:numId="11">
    <w:abstractNumId w:val="2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  <w:num w:numId="18">
    <w:abstractNumId w:val="5"/>
  </w:num>
  <w:num w:numId="19">
    <w:abstractNumId w:val="25"/>
  </w:num>
  <w:num w:numId="20">
    <w:abstractNumId w:val="9"/>
  </w:num>
  <w:num w:numId="21">
    <w:abstractNumId w:val="8"/>
  </w:num>
  <w:num w:numId="22">
    <w:abstractNumId w:val="4"/>
  </w:num>
  <w:num w:numId="23">
    <w:abstractNumId w:val="20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641C73"/>
    <w:rsid w:val="0001001B"/>
    <w:rsid w:val="00027431"/>
    <w:rsid w:val="00031DEB"/>
    <w:rsid w:val="00043973"/>
    <w:rsid w:val="00044C7A"/>
    <w:rsid w:val="00050A86"/>
    <w:rsid w:val="000528B3"/>
    <w:rsid w:val="00061E8D"/>
    <w:rsid w:val="00073147"/>
    <w:rsid w:val="00086796"/>
    <w:rsid w:val="000C08C4"/>
    <w:rsid w:val="000C7322"/>
    <w:rsid w:val="000D3F3A"/>
    <w:rsid w:val="000D5128"/>
    <w:rsid w:val="000E1944"/>
    <w:rsid w:val="000E7D4F"/>
    <w:rsid w:val="000F379B"/>
    <w:rsid w:val="000F3977"/>
    <w:rsid w:val="000F7365"/>
    <w:rsid w:val="00136559"/>
    <w:rsid w:val="001524D5"/>
    <w:rsid w:val="001722F2"/>
    <w:rsid w:val="0018096E"/>
    <w:rsid w:val="001939B0"/>
    <w:rsid w:val="001A0E31"/>
    <w:rsid w:val="001B75BC"/>
    <w:rsid w:val="001C2BF5"/>
    <w:rsid w:val="001E52BE"/>
    <w:rsid w:val="00201BE2"/>
    <w:rsid w:val="00211CD0"/>
    <w:rsid w:val="00226B09"/>
    <w:rsid w:val="00230926"/>
    <w:rsid w:val="00237B13"/>
    <w:rsid w:val="00247382"/>
    <w:rsid w:val="002658BA"/>
    <w:rsid w:val="00270EF2"/>
    <w:rsid w:val="0027542B"/>
    <w:rsid w:val="002937CF"/>
    <w:rsid w:val="002F76A2"/>
    <w:rsid w:val="00301DB1"/>
    <w:rsid w:val="00307BD4"/>
    <w:rsid w:val="00322048"/>
    <w:rsid w:val="00364F61"/>
    <w:rsid w:val="00365DAF"/>
    <w:rsid w:val="00366F52"/>
    <w:rsid w:val="003754A7"/>
    <w:rsid w:val="003A4F97"/>
    <w:rsid w:val="003C1B25"/>
    <w:rsid w:val="003D263E"/>
    <w:rsid w:val="003D3B2B"/>
    <w:rsid w:val="003D4452"/>
    <w:rsid w:val="003D51CC"/>
    <w:rsid w:val="0047279D"/>
    <w:rsid w:val="00472DF5"/>
    <w:rsid w:val="00476AA1"/>
    <w:rsid w:val="00495208"/>
    <w:rsid w:val="004B595E"/>
    <w:rsid w:val="004C7E4E"/>
    <w:rsid w:val="004E1319"/>
    <w:rsid w:val="004E4FB2"/>
    <w:rsid w:val="005312B7"/>
    <w:rsid w:val="005336C1"/>
    <w:rsid w:val="005655B8"/>
    <w:rsid w:val="00585A8C"/>
    <w:rsid w:val="005908B9"/>
    <w:rsid w:val="005C3FC6"/>
    <w:rsid w:val="005E0FFA"/>
    <w:rsid w:val="006015C0"/>
    <w:rsid w:val="0063214C"/>
    <w:rsid w:val="00641C73"/>
    <w:rsid w:val="00644E28"/>
    <w:rsid w:val="0065284C"/>
    <w:rsid w:val="00667A4C"/>
    <w:rsid w:val="00693907"/>
    <w:rsid w:val="006958F4"/>
    <w:rsid w:val="006A5DE5"/>
    <w:rsid w:val="006C504E"/>
    <w:rsid w:val="006D3B3D"/>
    <w:rsid w:val="006E20C5"/>
    <w:rsid w:val="006F4A81"/>
    <w:rsid w:val="006F73FC"/>
    <w:rsid w:val="00700A26"/>
    <w:rsid w:val="00745164"/>
    <w:rsid w:val="00762FAA"/>
    <w:rsid w:val="0079064E"/>
    <w:rsid w:val="00794651"/>
    <w:rsid w:val="007C5014"/>
    <w:rsid w:val="007F5F8A"/>
    <w:rsid w:val="00811F43"/>
    <w:rsid w:val="00815E31"/>
    <w:rsid w:val="008333DC"/>
    <w:rsid w:val="0085505D"/>
    <w:rsid w:val="00856DE6"/>
    <w:rsid w:val="008853ED"/>
    <w:rsid w:val="008D064D"/>
    <w:rsid w:val="008E51A3"/>
    <w:rsid w:val="009334F3"/>
    <w:rsid w:val="00943279"/>
    <w:rsid w:val="00990EEE"/>
    <w:rsid w:val="00995556"/>
    <w:rsid w:val="009C5029"/>
    <w:rsid w:val="009D52B1"/>
    <w:rsid w:val="00A0624B"/>
    <w:rsid w:val="00A152DB"/>
    <w:rsid w:val="00A21E56"/>
    <w:rsid w:val="00A478AC"/>
    <w:rsid w:val="00A841E4"/>
    <w:rsid w:val="00A86CDF"/>
    <w:rsid w:val="00A97CF6"/>
    <w:rsid w:val="00AD57E8"/>
    <w:rsid w:val="00AD7BAD"/>
    <w:rsid w:val="00AE37E5"/>
    <w:rsid w:val="00AF6F7A"/>
    <w:rsid w:val="00B13ADD"/>
    <w:rsid w:val="00B34FB8"/>
    <w:rsid w:val="00B3545B"/>
    <w:rsid w:val="00B63499"/>
    <w:rsid w:val="00B777BA"/>
    <w:rsid w:val="00B96A19"/>
    <w:rsid w:val="00BC33FA"/>
    <w:rsid w:val="00BC7635"/>
    <w:rsid w:val="00BE200A"/>
    <w:rsid w:val="00BF551C"/>
    <w:rsid w:val="00C12B0F"/>
    <w:rsid w:val="00C23029"/>
    <w:rsid w:val="00C275F9"/>
    <w:rsid w:val="00C3008C"/>
    <w:rsid w:val="00C330CF"/>
    <w:rsid w:val="00C34B2A"/>
    <w:rsid w:val="00C92283"/>
    <w:rsid w:val="00CA1C3F"/>
    <w:rsid w:val="00CB1062"/>
    <w:rsid w:val="00CB18CA"/>
    <w:rsid w:val="00CB555D"/>
    <w:rsid w:val="00CD3E05"/>
    <w:rsid w:val="00CD60D0"/>
    <w:rsid w:val="00D003B7"/>
    <w:rsid w:val="00D15088"/>
    <w:rsid w:val="00D21E71"/>
    <w:rsid w:val="00D320CE"/>
    <w:rsid w:val="00D52D8F"/>
    <w:rsid w:val="00D57CFC"/>
    <w:rsid w:val="00D75C4B"/>
    <w:rsid w:val="00D7773E"/>
    <w:rsid w:val="00D846A4"/>
    <w:rsid w:val="00DA50BC"/>
    <w:rsid w:val="00E074DD"/>
    <w:rsid w:val="00E13B63"/>
    <w:rsid w:val="00E14AAB"/>
    <w:rsid w:val="00E40ADE"/>
    <w:rsid w:val="00E4475B"/>
    <w:rsid w:val="00E467C5"/>
    <w:rsid w:val="00E55E3B"/>
    <w:rsid w:val="00E574AB"/>
    <w:rsid w:val="00E57FCA"/>
    <w:rsid w:val="00E6020E"/>
    <w:rsid w:val="00E8341C"/>
    <w:rsid w:val="00EA14EB"/>
    <w:rsid w:val="00EA6B76"/>
    <w:rsid w:val="00EB14F5"/>
    <w:rsid w:val="00EC0FC1"/>
    <w:rsid w:val="00F30303"/>
    <w:rsid w:val="00F30A4E"/>
    <w:rsid w:val="00F32238"/>
    <w:rsid w:val="00F42397"/>
    <w:rsid w:val="00F4604F"/>
    <w:rsid w:val="00F61AC4"/>
    <w:rsid w:val="00F8585C"/>
    <w:rsid w:val="00F87B7B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7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939B0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39B0"/>
    <w:pPr>
      <w:jc w:val="center"/>
    </w:pPr>
    <w:rPr>
      <w:b/>
      <w:szCs w:val="20"/>
    </w:rPr>
  </w:style>
  <w:style w:type="paragraph" w:styleId="a4">
    <w:name w:val="Body Text"/>
    <w:basedOn w:val="a"/>
    <w:rsid w:val="001939B0"/>
    <w:pPr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19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rsid w:val="001939B0"/>
    <w:pPr>
      <w:ind w:firstLine="720"/>
      <w:jc w:val="both"/>
    </w:pPr>
    <w:rPr>
      <w:rFonts w:ascii="Arial" w:hAnsi="Arial"/>
      <w:sz w:val="22"/>
    </w:rPr>
  </w:style>
  <w:style w:type="paragraph" w:styleId="2">
    <w:name w:val="Body Text 2"/>
    <w:basedOn w:val="a"/>
    <w:rsid w:val="001939B0"/>
    <w:pPr>
      <w:spacing w:after="120" w:line="480" w:lineRule="auto"/>
    </w:pPr>
  </w:style>
  <w:style w:type="paragraph" w:styleId="a5">
    <w:name w:val="Subtitle"/>
    <w:basedOn w:val="a"/>
    <w:qFormat/>
    <w:rsid w:val="001939B0"/>
    <w:pPr>
      <w:jc w:val="both"/>
    </w:pPr>
    <w:rPr>
      <w:b/>
      <w:szCs w:val="20"/>
    </w:rPr>
  </w:style>
  <w:style w:type="paragraph" w:customStyle="1" w:styleId="a6">
    <w:name w:val="Знак"/>
    <w:basedOn w:val="a"/>
    <w:rsid w:val="001939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9334F3"/>
    <w:pPr>
      <w:spacing w:before="100" w:beforeAutospacing="1" w:after="100" w:afterAutospacing="1"/>
    </w:pPr>
    <w:rPr>
      <w:sz w:val="20"/>
      <w:szCs w:val="20"/>
    </w:rPr>
  </w:style>
  <w:style w:type="paragraph" w:styleId="a8">
    <w:name w:val="Balloon Text"/>
    <w:basedOn w:val="a"/>
    <w:semiHidden/>
    <w:rsid w:val="00CB18C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1DEB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link w:val="HTML"/>
    <w:rsid w:val="00E6020E"/>
    <w:rPr>
      <w:rFonts w:ascii="Courier New" w:hAnsi="Courier New" w:cs="Courier New"/>
    </w:rPr>
  </w:style>
  <w:style w:type="character" w:styleId="aa">
    <w:name w:val="Hyperlink"/>
    <w:rsid w:val="00F8585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846A4"/>
    <w:rPr>
      <w:sz w:val="24"/>
    </w:rPr>
  </w:style>
  <w:style w:type="paragraph" w:styleId="ab">
    <w:name w:val="Body Text Indent"/>
    <w:basedOn w:val="a"/>
    <w:link w:val="ac"/>
    <w:rsid w:val="00F3030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30303"/>
    <w:rPr>
      <w:sz w:val="24"/>
      <w:szCs w:val="24"/>
    </w:rPr>
  </w:style>
  <w:style w:type="character" w:styleId="ad">
    <w:name w:val="Strong"/>
    <w:uiPriority w:val="22"/>
    <w:qFormat/>
    <w:rsid w:val="000C7322"/>
    <w:rPr>
      <w:b/>
      <w:bCs/>
    </w:rPr>
  </w:style>
  <w:style w:type="character" w:customStyle="1" w:styleId="10">
    <w:name w:val="Основной текст1"/>
    <w:rsid w:val="000C7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e">
    <w:name w:val="Основной текст + Полужирный"/>
    <w:rsid w:val="000C7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Default">
    <w:name w:val="Default"/>
    <w:rsid w:val="00D777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0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B82A-3B05-4A32-B3F6-30AF0E8B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9561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2020-04-21T01:00:00Z</cp:lastPrinted>
  <dcterms:created xsi:type="dcterms:W3CDTF">2020-01-21T06:56:00Z</dcterms:created>
  <dcterms:modified xsi:type="dcterms:W3CDTF">2020-04-21T00:26:00Z</dcterms:modified>
</cp:coreProperties>
</file>