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F5D4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D4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0B50" w:rsidRPr="007C6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0E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D45">
        <w:rPr>
          <w:rFonts w:ascii="Times New Roman" w:eastAsia="Times New Roman" w:hAnsi="Times New Roman"/>
          <w:sz w:val="28"/>
          <w:szCs w:val="28"/>
          <w:lang w:eastAsia="ru-RU"/>
        </w:rPr>
        <w:t>215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7C6B1D" w:rsidRDefault="00205195" w:rsidP="007C6B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25 апреля 2019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года № 2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79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постоянной комиссии 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вопросам рекультивации земель на территории Ягоднинского городского округа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7C6B1D" w:rsidP="007C6B1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7C6B1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C6B1D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2018 года № 800 «О проведении рекультивации и консервации земель», статьей 13 Земельного кодекса Российской Федерации, </w:t>
      </w:r>
      <w:hyperlink r:id="rId7" w:anchor="dst846" w:history="1">
        <w:r w:rsidRPr="007C6B1D">
          <w:rPr>
            <w:rFonts w:ascii="Times New Roman" w:hAnsi="Times New Roman"/>
            <w:sz w:val="28"/>
            <w:szCs w:val="28"/>
          </w:rPr>
          <w:t>статьями 60.12, 62</w:t>
        </w:r>
      </w:hyperlink>
      <w:r w:rsidRPr="007C6B1D">
        <w:rPr>
          <w:rFonts w:ascii="Times New Roman" w:hAnsi="Times New Roman"/>
          <w:sz w:val="28"/>
          <w:szCs w:val="28"/>
        </w:rPr>
        <w:t xml:space="preserve">, </w:t>
      </w:r>
      <w:hyperlink r:id="rId8" w:anchor="dst850" w:history="1">
        <w:r w:rsidRPr="007C6B1D">
          <w:rPr>
            <w:rFonts w:ascii="Times New Roman" w:hAnsi="Times New Roman"/>
            <w:sz w:val="28"/>
            <w:szCs w:val="28"/>
          </w:rPr>
          <w:t>63</w:t>
        </w:r>
      </w:hyperlink>
      <w:r w:rsidRPr="007C6B1D">
        <w:rPr>
          <w:rFonts w:ascii="Times New Roman" w:hAnsi="Times New Roman"/>
          <w:sz w:val="28"/>
          <w:szCs w:val="28"/>
        </w:rPr>
        <w:t xml:space="preserve"> Лесного кодекса Российской Федерации, Уставом муниципального образования «Ягоднинский городской округ», в целях надлежащей организации выполнения функций в области рекультивации нарушенных земель, обеспечения </w:t>
      </w:r>
      <w:proofErr w:type="gramStart"/>
      <w:r w:rsidRPr="007C6B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6B1D">
        <w:rPr>
          <w:rFonts w:ascii="Times New Roman" w:hAnsi="Times New Roman"/>
          <w:sz w:val="28"/>
          <w:szCs w:val="28"/>
        </w:rPr>
        <w:t xml:space="preserve"> использованием земель и упорядочения передачи земель, расположенных на территории Ягоднинского городского округа, администрация Ягоднинского городского округа </w:t>
      </w: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7C6B1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7C6B1D" w:rsidRPr="007C6B1D">
        <w:rPr>
          <w:rFonts w:ascii="Times New Roman" w:hAnsi="Times New Roman"/>
          <w:sz w:val="28"/>
          <w:szCs w:val="28"/>
        </w:rPr>
        <w:t>25 апреля 2019</w:t>
      </w:r>
      <w:r w:rsidRPr="007C6B1D">
        <w:rPr>
          <w:rFonts w:ascii="Times New Roman" w:hAnsi="Times New Roman"/>
          <w:sz w:val="28"/>
          <w:szCs w:val="28"/>
        </w:rPr>
        <w:t xml:space="preserve"> года № 2</w:t>
      </w:r>
      <w:r w:rsidR="007C6B1D" w:rsidRPr="007C6B1D">
        <w:rPr>
          <w:rFonts w:ascii="Times New Roman" w:hAnsi="Times New Roman"/>
          <w:sz w:val="28"/>
          <w:szCs w:val="28"/>
        </w:rPr>
        <w:t>79</w:t>
      </w:r>
      <w:r w:rsidRPr="007C6B1D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7C6B1D" w:rsidRPr="007C6B1D">
        <w:rPr>
          <w:rFonts w:ascii="Times New Roman" w:hAnsi="Times New Roman"/>
          <w:sz w:val="28"/>
          <w:szCs w:val="28"/>
        </w:rPr>
        <w:t xml:space="preserve">постоянной </w:t>
      </w:r>
      <w:r w:rsidRPr="007C6B1D">
        <w:rPr>
          <w:rFonts w:ascii="Times New Roman" w:hAnsi="Times New Roman"/>
          <w:sz w:val="28"/>
          <w:szCs w:val="28"/>
        </w:rPr>
        <w:t xml:space="preserve">комиссии по </w:t>
      </w:r>
      <w:r w:rsidR="007C6B1D" w:rsidRPr="007C6B1D">
        <w:rPr>
          <w:rFonts w:ascii="Times New Roman" w:hAnsi="Times New Roman"/>
          <w:sz w:val="28"/>
          <w:szCs w:val="28"/>
        </w:rPr>
        <w:t>вопросам рекультивации земель на территории Ягоднинского городского округа</w:t>
      </w:r>
      <w:r w:rsidRPr="007C6B1D">
        <w:rPr>
          <w:rFonts w:ascii="Times New Roman" w:hAnsi="Times New Roman"/>
          <w:sz w:val="28"/>
          <w:szCs w:val="28"/>
        </w:rPr>
        <w:t xml:space="preserve">». </w:t>
      </w:r>
    </w:p>
    <w:p w:rsidR="00205195" w:rsidRPr="003272EA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272EA">
        <w:rPr>
          <w:rFonts w:ascii="Times New Roman" w:hAnsi="Times New Roman"/>
          <w:sz w:val="28"/>
          <w:szCs w:val="28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7C6B1D" w:rsidRDefault="00050B50" w:rsidP="003272EA">
      <w:pPr>
        <w:pStyle w:val="a4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</w:t>
      </w:r>
      <w:r w:rsidR="00205195" w:rsidRPr="007C6B1D">
        <w:rPr>
          <w:rFonts w:ascii="Times New Roman" w:hAnsi="Times New Roman"/>
          <w:sz w:val="28"/>
          <w:szCs w:val="28"/>
        </w:rPr>
        <w:t>лав</w:t>
      </w:r>
      <w:r w:rsidRPr="007C6B1D">
        <w:rPr>
          <w:rFonts w:ascii="Times New Roman" w:hAnsi="Times New Roman"/>
          <w:sz w:val="28"/>
          <w:szCs w:val="28"/>
        </w:rPr>
        <w:t>а</w:t>
      </w:r>
      <w:r w:rsidR="00205195" w:rsidRPr="007C6B1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Pr="007C6B1D" w:rsidRDefault="00205195" w:rsidP="003272EA">
      <w:pPr>
        <w:spacing w:line="240" w:lineRule="auto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городского округа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  <w:t xml:space="preserve"> 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="00B0655E" w:rsidRPr="007C6B1D">
        <w:rPr>
          <w:rFonts w:ascii="Times New Roman" w:hAnsi="Times New Roman"/>
          <w:sz w:val="28"/>
          <w:szCs w:val="28"/>
        </w:rPr>
        <w:tab/>
      </w:r>
      <w:r w:rsidR="003272EA">
        <w:rPr>
          <w:rFonts w:ascii="Times New Roman" w:hAnsi="Times New Roman"/>
          <w:sz w:val="28"/>
          <w:szCs w:val="28"/>
        </w:rPr>
        <w:tab/>
        <w:t xml:space="preserve">   </w:t>
      </w:r>
      <w:r w:rsidR="00050B50" w:rsidRPr="007C6B1D">
        <w:rPr>
          <w:rFonts w:ascii="Times New Roman" w:hAnsi="Times New Roman"/>
          <w:sz w:val="28"/>
          <w:szCs w:val="28"/>
        </w:rPr>
        <w:t>Н.Б. Олейник</w:t>
      </w: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7C6B1D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от </w:t>
      </w:r>
      <w:r w:rsidR="007C6B1D">
        <w:rPr>
          <w:rFonts w:ascii="Times New Roman" w:hAnsi="Times New Roman"/>
        </w:rPr>
        <w:t xml:space="preserve">25 апреля </w:t>
      </w:r>
      <w:r w:rsidRPr="00D20632">
        <w:rPr>
          <w:rFonts w:ascii="Times New Roman" w:hAnsi="Times New Roman"/>
        </w:rPr>
        <w:t>201</w:t>
      </w:r>
      <w:r w:rsidR="007C6B1D">
        <w:rPr>
          <w:rFonts w:ascii="Times New Roman" w:hAnsi="Times New Roman"/>
        </w:rPr>
        <w:t>9</w:t>
      </w:r>
      <w:r w:rsidRPr="00D2063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2</w:t>
      </w:r>
      <w:r w:rsidR="007C6B1D">
        <w:rPr>
          <w:rFonts w:ascii="Times New Roman" w:hAnsi="Times New Roman"/>
        </w:rPr>
        <w:t>79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«Об утверждении Положения о </w:t>
      </w:r>
      <w:proofErr w:type="gramStart"/>
      <w:r w:rsidR="00BA12B6">
        <w:rPr>
          <w:rFonts w:ascii="Times New Roman" w:hAnsi="Times New Roman"/>
        </w:rPr>
        <w:t>постоянной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комиссии по </w:t>
      </w:r>
      <w:r w:rsidR="00BA12B6">
        <w:rPr>
          <w:rFonts w:ascii="Times New Roman" w:hAnsi="Times New Roman"/>
        </w:rPr>
        <w:t xml:space="preserve">вопросам рекультивации земель </w:t>
      </w:r>
      <w:proofErr w:type="gramStart"/>
      <w:r w:rsidR="00BA12B6">
        <w:rPr>
          <w:rFonts w:ascii="Times New Roman" w:hAnsi="Times New Roman"/>
        </w:rPr>
        <w:t>на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7C6B1D" w:rsidRDefault="00BA12B6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 Ягоднинского городского округа»</w:t>
      </w:r>
    </w:p>
    <w:p w:rsidR="00205195" w:rsidRPr="00BA12B6" w:rsidRDefault="007C6B1D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5195">
        <w:rPr>
          <w:rFonts w:ascii="Times New Roman" w:hAnsi="Times New Roman"/>
        </w:rPr>
        <w:tab/>
      </w:r>
      <w:r w:rsidR="00BA12B6">
        <w:rPr>
          <w:rFonts w:ascii="Times New Roman" w:hAnsi="Times New Roman"/>
        </w:rPr>
        <w:t>от «</w:t>
      </w:r>
      <w:r w:rsidR="008F5D45">
        <w:rPr>
          <w:rFonts w:ascii="Times New Roman" w:hAnsi="Times New Roman"/>
        </w:rPr>
        <w:t>16</w:t>
      </w:r>
      <w:r w:rsidR="00BA12B6">
        <w:rPr>
          <w:rFonts w:ascii="Times New Roman" w:hAnsi="Times New Roman"/>
        </w:rPr>
        <w:t>»</w:t>
      </w:r>
      <w:r w:rsidR="008F5D45">
        <w:rPr>
          <w:rFonts w:ascii="Times New Roman" w:hAnsi="Times New Roman"/>
        </w:rPr>
        <w:t xml:space="preserve"> марта </w:t>
      </w:r>
      <w:r w:rsidR="008F5D45" w:rsidRPr="00BA12B6">
        <w:rPr>
          <w:rFonts w:ascii="Times New Roman" w:hAnsi="Times New Roman"/>
        </w:rPr>
        <w:t xml:space="preserve"> </w:t>
      </w:r>
      <w:r w:rsidR="00205195" w:rsidRPr="00BA12B6">
        <w:rPr>
          <w:rFonts w:ascii="Times New Roman" w:hAnsi="Times New Roman"/>
        </w:rPr>
        <w:t>20</w:t>
      </w:r>
      <w:r w:rsidR="00050B50" w:rsidRPr="00BA12B6">
        <w:rPr>
          <w:rFonts w:ascii="Times New Roman" w:hAnsi="Times New Roman"/>
        </w:rPr>
        <w:t>2</w:t>
      </w:r>
      <w:r w:rsidR="005F0E45">
        <w:rPr>
          <w:rFonts w:ascii="Times New Roman" w:hAnsi="Times New Roman"/>
        </w:rPr>
        <w:t>2</w:t>
      </w:r>
      <w:r w:rsidR="00205195" w:rsidRPr="00BA12B6">
        <w:rPr>
          <w:rFonts w:ascii="Times New Roman" w:hAnsi="Times New Roman"/>
        </w:rPr>
        <w:t xml:space="preserve"> г</w:t>
      </w:r>
      <w:r w:rsidR="00BA12B6" w:rsidRPr="00BA12B6">
        <w:rPr>
          <w:rFonts w:ascii="Times New Roman" w:hAnsi="Times New Roman"/>
        </w:rPr>
        <w:t>ода</w:t>
      </w:r>
      <w:r w:rsidR="00205195" w:rsidRPr="00BA12B6">
        <w:rPr>
          <w:rFonts w:ascii="Times New Roman" w:hAnsi="Times New Roman"/>
        </w:rPr>
        <w:t xml:space="preserve"> №</w:t>
      </w:r>
      <w:r w:rsidR="008F5D45">
        <w:rPr>
          <w:rFonts w:ascii="Times New Roman" w:hAnsi="Times New Roman"/>
        </w:rPr>
        <w:t xml:space="preserve"> 215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031E5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A12B6">
        <w:rPr>
          <w:rFonts w:ascii="Times New Roman" w:hAnsi="Times New Roman"/>
          <w:sz w:val="24"/>
          <w:szCs w:val="24"/>
        </w:rPr>
        <w:t xml:space="preserve">ДНИНСКОГО ГОРОДСКОГО ОКРУГА ОТ 25 АПРЕЛЯ </w:t>
      </w:r>
      <w:r>
        <w:rPr>
          <w:rFonts w:ascii="Times New Roman" w:hAnsi="Times New Roman"/>
          <w:sz w:val="24"/>
          <w:szCs w:val="24"/>
        </w:rPr>
        <w:t>201</w:t>
      </w:r>
      <w:r w:rsidR="00BA12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BA12B6">
        <w:rPr>
          <w:rFonts w:ascii="Times New Roman" w:hAnsi="Times New Roman"/>
          <w:sz w:val="24"/>
          <w:szCs w:val="24"/>
        </w:rPr>
        <w:t>279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194A">
        <w:rPr>
          <w:rFonts w:ascii="Times New Roman" w:hAnsi="Times New Roman"/>
          <w:sz w:val="24"/>
          <w:szCs w:val="24"/>
        </w:rPr>
        <w:t>«</w:t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E93E9C" w:rsidRPr="00377830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25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Pr="00377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года № 279</w:t>
      </w:r>
    </w:p>
    <w:p w:rsidR="00261D79" w:rsidRDefault="00261D79" w:rsidP="00261D79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="00BA12B6">
        <w:rPr>
          <w:rFonts w:ascii="Times New Roman" w:hAnsi="Times New Roman"/>
          <w:b/>
          <w:bCs/>
          <w:sz w:val="24"/>
          <w:szCs w:val="24"/>
        </w:rPr>
        <w:t>ПОСТОЯННОЙ КОМИССИИ ПО ВОПРОСАМ РЕКУЛЬТИВАЦИИ ЗЕМЕЛЬ НА ТЕРРИТОРИИ ЯГОДНИНСКОГО ГОРОДСКОГО ОКРУГА</w:t>
      </w: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Наумова Мария</w:t>
            </w:r>
          </w:p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4A3" w:rsidRPr="00411F43" w:rsidRDefault="001924A3" w:rsidP="001924A3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Демина Екатерина </w:t>
            </w:r>
          </w:p>
          <w:p w:rsidR="001924A3" w:rsidRDefault="001924A3" w:rsidP="001924A3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начальник отдела по стратегическому развитию территории комитета по экономическим вопросам администрации Ягоднинского городского округа, председатель комиссии;</w:t>
            </w:r>
          </w:p>
          <w:p w:rsidR="00261D79" w:rsidRDefault="00261D79" w:rsidP="00B72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1924A3" w:rsidP="001924A3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-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начальник отдела по земельным отношениям комитета по управлению муниципальным имуществом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комиссии.</w:t>
            </w: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E45" w:rsidRDefault="005F0E45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Кузьминых Виктория </w:t>
            </w:r>
          </w:p>
          <w:p w:rsidR="00B72A66" w:rsidRDefault="005F0E45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E45" w:rsidRDefault="005F0E45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BA12B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Поляков Алексей 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744" w:type="dxa"/>
            <w:shd w:val="clear" w:color="auto" w:fill="auto"/>
          </w:tcPr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0E4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отдела архитектуры и градостроительства администрации Ягоднинского городского округа;</w:t>
            </w:r>
          </w:p>
          <w:p w:rsidR="00B72A66" w:rsidRDefault="00B72A6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E55" w:rsidRPr="00411F43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FB2">
              <w:rPr>
                <w:rFonts w:ascii="Times New Roman" w:hAnsi="Times New Roman"/>
                <w:sz w:val="24"/>
                <w:szCs w:val="24"/>
              </w:rPr>
              <w:t xml:space="preserve">начальник Колымского 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отдела 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Олейник Сергей </w:t>
            </w:r>
          </w:p>
          <w:p w:rsidR="00031E5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6744" w:type="dxa"/>
            <w:shd w:val="clear" w:color="auto" w:fill="auto"/>
          </w:tcPr>
          <w:p w:rsidR="00031E55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r w:rsidR="00471FB2">
              <w:rPr>
                <w:rFonts w:ascii="Times New Roman" w:hAnsi="Times New Roman"/>
                <w:sz w:val="24"/>
                <w:szCs w:val="24"/>
              </w:rPr>
              <w:t xml:space="preserve">Колымского отдела 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1119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24A3" w:rsidRPr="00411F43" w:rsidRDefault="001924A3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4A3" w:rsidRDefault="001924A3" w:rsidP="00A92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24A3" w:rsidSect="007C6B1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A9287A" w:rsidRPr="00411F43" w:rsidRDefault="00A9287A" w:rsidP="008F5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287A" w:rsidRPr="00411F43" w:rsidSect="007C6B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016819"/>
    <w:rsid w:val="00031E55"/>
    <w:rsid w:val="00050B50"/>
    <w:rsid w:val="000A2CD9"/>
    <w:rsid w:val="000B42FC"/>
    <w:rsid w:val="000F7DF8"/>
    <w:rsid w:val="0011194A"/>
    <w:rsid w:val="0013489A"/>
    <w:rsid w:val="0014367B"/>
    <w:rsid w:val="001457A6"/>
    <w:rsid w:val="001924A3"/>
    <w:rsid w:val="00193372"/>
    <w:rsid w:val="001D7325"/>
    <w:rsid w:val="00205195"/>
    <w:rsid w:val="0020572D"/>
    <w:rsid w:val="00261D79"/>
    <w:rsid w:val="00282A66"/>
    <w:rsid w:val="002D4747"/>
    <w:rsid w:val="003272EA"/>
    <w:rsid w:val="00332216"/>
    <w:rsid w:val="00345703"/>
    <w:rsid w:val="00360868"/>
    <w:rsid w:val="00370545"/>
    <w:rsid w:val="003F7ABB"/>
    <w:rsid w:val="00411F43"/>
    <w:rsid w:val="00461C6F"/>
    <w:rsid w:val="00471FB2"/>
    <w:rsid w:val="00547D59"/>
    <w:rsid w:val="005F0E45"/>
    <w:rsid w:val="007247EC"/>
    <w:rsid w:val="007857ED"/>
    <w:rsid w:val="007B6140"/>
    <w:rsid w:val="007C6B1D"/>
    <w:rsid w:val="00800717"/>
    <w:rsid w:val="00877936"/>
    <w:rsid w:val="008C14E9"/>
    <w:rsid w:val="008F5D45"/>
    <w:rsid w:val="009328F3"/>
    <w:rsid w:val="009D7F1F"/>
    <w:rsid w:val="00A02C3D"/>
    <w:rsid w:val="00A22D2E"/>
    <w:rsid w:val="00A27678"/>
    <w:rsid w:val="00A305B0"/>
    <w:rsid w:val="00A42EBF"/>
    <w:rsid w:val="00A74A9C"/>
    <w:rsid w:val="00A9287A"/>
    <w:rsid w:val="00AC2F31"/>
    <w:rsid w:val="00AE4C3B"/>
    <w:rsid w:val="00B0655E"/>
    <w:rsid w:val="00B14A8B"/>
    <w:rsid w:val="00B65C74"/>
    <w:rsid w:val="00B72A66"/>
    <w:rsid w:val="00BA12B6"/>
    <w:rsid w:val="00C026C3"/>
    <w:rsid w:val="00C153C0"/>
    <w:rsid w:val="00C5114F"/>
    <w:rsid w:val="00C80D0B"/>
    <w:rsid w:val="00CB3173"/>
    <w:rsid w:val="00CD1336"/>
    <w:rsid w:val="00D00BCF"/>
    <w:rsid w:val="00D372C4"/>
    <w:rsid w:val="00D576FE"/>
    <w:rsid w:val="00D91E1F"/>
    <w:rsid w:val="00DE6497"/>
    <w:rsid w:val="00E43C24"/>
    <w:rsid w:val="00E93E9C"/>
    <w:rsid w:val="00EE00C7"/>
    <w:rsid w:val="00EE5D26"/>
    <w:rsid w:val="00F27433"/>
    <w:rsid w:val="00F47DE1"/>
    <w:rsid w:val="00F5412B"/>
    <w:rsid w:val="00F727EE"/>
    <w:rsid w:val="00F852F1"/>
    <w:rsid w:val="00FD79A6"/>
    <w:rsid w:val="00FE72C4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35/065f2162557050af134dd4a103de0db5a0972a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35/56f9e828981c7d5b4c1c60e99d31cca204c0f3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6A951F0B5226C5D87FCDE64D725F15F2E2561324D1129A974E7757737596D6D43CA2DED7E295BFA2999729AN3AF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50</cp:revision>
  <cp:lastPrinted>2021-06-24T22:37:00Z</cp:lastPrinted>
  <dcterms:created xsi:type="dcterms:W3CDTF">2017-05-29T07:19:00Z</dcterms:created>
  <dcterms:modified xsi:type="dcterms:W3CDTF">2022-03-16T05:09:00Z</dcterms:modified>
</cp:coreProperties>
</file>