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A" w:rsidRDefault="008E26AA" w:rsidP="008E26A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  О К Р У Г</w:t>
      </w:r>
    </w:p>
    <w:p w:rsidR="008E26AA" w:rsidRDefault="008E26AA" w:rsidP="008E26AA">
      <w:pPr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6" w:history="1">
        <w:r>
          <w:rPr>
            <w:rStyle w:val="afffff"/>
            <w:rFonts w:eastAsia="Calibri"/>
            <w:sz w:val="12"/>
            <w:szCs w:val="12"/>
            <w:lang w:val="en-US"/>
          </w:rPr>
          <w:t>Priemnaya</w:t>
        </w:r>
        <w:r>
          <w:rPr>
            <w:rStyle w:val="afffff"/>
            <w:rFonts w:eastAsia="Calibri"/>
            <w:sz w:val="12"/>
            <w:szCs w:val="12"/>
          </w:rPr>
          <w:t>_</w:t>
        </w:r>
        <w:r>
          <w:rPr>
            <w:rStyle w:val="afffff"/>
            <w:rFonts w:eastAsia="Calibri"/>
            <w:sz w:val="12"/>
            <w:szCs w:val="12"/>
            <w:lang w:val="en-US"/>
          </w:rPr>
          <w:t>yagodnoe</w:t>
        </w:r>
        <w:r>
          <w:rPr>
            <w:rStyle w:val="afffff"/>
            <w:rFonts w:eastAsia="Calibri"/>
            <w:sz w:val="12"/>
            <w:szCs w:val="12"/>
          </w:rPr>
          <w:t>@49</w:t>
        </w:r>
        <w:r>
          <w:rPr>
            <w:rStyle w:val="afffff"/>
            <w:rFonts w:eastAsia="Calibri"/>
            <w:sz w:val="12"/>
            <w:szCs w:val="12"/>
            <w:lang w:val="en-US"/>
          </w:rPr>
          <w:t>gov</w:t>
        </w:r>
        <w:r>
          <w:rPr>
            <w:rStyle w:val="afffff"/>
            <w:rFonts w:eastAsia="Calibri"/>
            <w:sz w:val="12"/>
            <w:szCs w:val="12"/>
          </w:rPr>
          <w:t>.</w:t>
        </w:r>
        <w:r>
          <w:rPr>
            <w:rStyle w:val="afffff"/>
            <w:rFonts w:eastAsia="Calibri"/>
            <w:sz w:val="12"/>
            <w:szCs w:val="12"/>
            <w:lang w:val="en-US"/>
          </w:rPr>
          <w:t>ru</w:t>
        </w:r>
      </w:hyperlink>
    </w:p>
    <w:p w:rsidR="008E26AA" w:rsidRDefault="008E26AA" w:rsidP="008E26AA">
      <w:pPr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E26AA" w:rsidRDefault="008E26AA" w:rsidP="008E26AA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393A" w:rsidRDefault="0013393A" w:rsidP="008E26A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6AA" w:rsidRDefault="008E26AA" w:rsidP="008E26A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6AA" w:rsidRDefault="008E26AA" w:rsidP="008E26AA">
      <w:pPr>
        <w:spacing w:line="240" w:lineRule="atLeast"/>
        <w:ind w:left="-142"/>
        <w:rPr>
          <w:rFonts w:ascii="Times New Roman" w:hAnsi="Times New Roman" w:cs="Times New Roman"/>
          <w:b/>
        </w:rPr>
      </w:pPr>
    </w:p>
    <w:p w:rsidR="0013393A" w:rsidRDefault="0013393A" w:rsidP="008E26AA">
      <w:pPr>
        <w:spacing w:line="240" w:lineRule="atLeast"/>
        <w:ind w:left="-142" w:firstLine="0"/>
        <w:rPr>
          <w:rFonts w:ascii="Times New Roman" w:hAnsi="Times New Roman" w:cs="Times New Roman"/>
          <w:b/>
        </w:rPr>
      </w:pPr>
    </w:p>
    <w:p w:rsidR="001C5F92" w:rsidRPr="005E083A" w:rsidRDefault="008E26AA" w:rsidP="008E26AA">
      <w:pPr>
        <w:spacing w:line="240" w:lineRule="atLeast"/>
        <w:ind w:left="-142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b/>
        </w:rPr>
        <w:t>о</w:t>
      </w:r>
      <w:r w:rsidRPr="008D740E">
        <w:rPr>
          <w:rFonts w:ascii="Times New Roman" w:hAnsi="Times New Roman" w:cs="Times New Roman"/>
        </w:rPr>
        <w:t>т  «</w:t>
      </w:r>
      <w:r w:rsidR="00B827A7">
        <w:rPr>
          <w:rFonts w:ascii="Times New Roman" w:hAnsi="Times New Roman" w:cs="Times New Roman"/>
        </w:rPr>
        <w:t>17</w:t>
      </w:r>
      <w:r w:rsidRPr="008D740E">
        <w:rPr>
          <w:rFonts w:ascii="Times New Roman" w:hAnsi="Times New Roman" w:cs="Times New Roman"/>
        </w:rPr>
        <w:t>»</w:t>
      </w:r>
      <w:r w:rsidR="00B827A7">
        <w:rPr>
          <w:rFonts w:ascii="Times New Roman" w:hAnsi="Times New Roman" w:cs="Times New Roman"/>
        </w:rPr>
        <w:t xml:space="preserve"> июля</w:t>
      </w:r>
      <w:r w:rsidRPr="008D740E">
        <w:rPr>
          <w:rFonts w:ascii="Times New Roman" w:hAnsi="Times New Roman" w:cs="Times New Roman"/>
        </w:rPr>
        <w:t xml:space="preserve">  2017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40E">
        <w:rPr>
          <w:rFonts w:ascii="Times New Roman" w:hAnsi="Times New Roman" w:cs="Times New Roman"/>
        </w:rPr>
        <w:t xml:space="preserve"> </w:t>
      </w:r>
      <w:r w:rsidR="00B827A7">
        <w:rPr>
          <w:rFonts w:ascii="Times New Roman" w:hAnsi="Times New Roman" w:cs="Times New Roman"/>
        </w:rPr>
        <w:t xml:space="preserve">                                               </w:t>
      </w:r>
      <w:r w:rsidRPr="008D740E">
        <w:rPr>
          <w:rFonts w:ascii="Times New Roman" w:hAnsi="Times New Roman" w:cs="Times New Roman"/>
        </w:rPr>
        <w:t xml:space="preserve">№ </w:t>
      </w:r>
      <w:r w:rsidR="00B827A7">
        <w:rPr>
          <w:rFonts w:ascii="Times New Roman" w:hAnsi="Times New Roman" w:cs="Times New Roman"/>
        </w:rPr>
        <w:t>585</w:t>
      </w:r>
    </w:p>
    <w:p w:rsidR="00197291" w:rsidRPr="00C53E11" w:rsidRDefault="00197291" w:rsidP="009A322F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9A322F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197291" w:rsidRPr="00A173CD" w:rsidRDefault="00197291" w:rsidP="005173EC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>«Экологическая безопасность и охрана</w:t>
      </w:r>
    </w:p>
    <w:p w:rsidR="00D1375C" w:rsidRDefault="00197291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>окружающей среды муниципального образования</w:t>
      </w:r>
    </w:p>
    <w:p w:rsidR="00197291" w:rsidRPr="00A173CD" w:rsidRDefault="00D1375C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Ягоднинский</w:t>
      </w:r>
      <w:proofErr w:type="spellEnd"/>
      <w:r w:rsidR="00197291" w:rsidRPr="00A173CD">
        <w:rPr>
          <w:b w:val="0"/>
          <w:bCs w:val="0"/>
          <w:color w:val="000000"/>
          <w:sz w:val="24"/>
          <w:szCs w:val="24"/>
        </w:rPr>
        <w:t xml:space="preserve"> городской округ» на 201</w:t>
      </w:r>
      <w:r w:rsidR="00C7630B">
        <w:rPr>
          <w:b w:val="0"/>
          <w:bCs w:val="0"/>
          <w:color w:val="000000"/>
          <w:sz w:val="24"/>
          <w:szCs w:val="24"/>
        </w:rPr>
        <w:t>7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 год»</w:t>
      </w:r>
    </w:p>
    <w:p w:rsidR="00197291" w:rsidRPr="00A173CD" w:rsidRDefault="00197291" w:rsidP="009A322F">
      <w:pPr>
        <w:pStyle w:val="affff7"/>
        <w:jc w:val="both"/>
        <w:rPr>
          <w:color w:val="000000"/>
          <w:sz w:val="24"/>
          <w:szCs w:val="24"/>
        </w:rPr>
      </w:pPr>
    </w:p>
    <w:p w:rsidR="00197291" w:rsidRPr="00A173CD" w:rsidRDefault="00197291" w:rsidP="009A322F">
      <w:pPr>
        <w:pStyle w:val="affff7"/>
        <w:jc w:val="both"/>
        <w:rPr>
          <w:color w:val="000000"/>
          <w:sz w:val="24"/>
          <w:szCs w:val="24"/>
        </w:rPr>
      </w:pPr>
    </w:p>
    <w:p w:rsidR="00197291" w:rsidRPr="00A173CD" w:rsidRDefault="00F75E71" w:rsidP="00190462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</w:t>
      </w:r>
      <w:proofErr w:type="gramStart"/>
      <w:r w:rsidR="00197291" w:rsidRPr="00A173CD">
        <w:rPr>
          <w:b w:val="0"/>
          <w:bCs w:val="0"/>
          <w:color w:val="000000"/>
          <w:sz w:val="24"/>
          <w:szCs w:val="24"/>
        </w:rPr>
        <w:t xml:space="preserve">Руководствуясь </w:t>
      </w:r>
      <w:r w:rsidR="000C4040">
        <w:rPr>
          <w:b w:val="0"/>
          <w:bCs w:val="0"/>
          <w:color w:val="000000"/>
          <w:sz w:val="24"/>
          <w:szCs w:val="24"/>
        </w:rPr>
        <w:t>пунктом 24 статьи 16 Федерального закона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C4040">
        <w:rPr>
          <w:b w:val="0"/>
          <w:bCs w:val="0"/>
          <w:color w:val="000000"/>
          <w:sz w:val="24"/>
          <w:szCs w:val="24"/>
        </w:rPr>
        <w:t>пунктом 1 статьи 13 Федеральног</w:t>
      </w:r>
      <w:r w:rsidR="00BF2CE9">
        <w:rPr>
          <w:b w:val="0"/>
          <w:bCs w:val="0"/>
          <w:color w:val="000000"/>
          <w:sz w:val="24"/>
          <w:szCs w:val="24"/>
        </w:rPr>
        <w:t>о закона от 24.06.1998 года №89-</w:t>
      </w:r>
      <w:r w:rsidR="000C4040">
        <w:rPr>
          <w:b w:val="0"/>
          <w:bCs w:val="0"/>
          <w:color w:val="000000"/>
          <w:sz w:val="24"/>
          <w:szCs w:val="24"/>
        </w:rPr>
        <w:t xml:space="preserve">ФЗ </w:t>
      </w:r>
      <w:r w:rsidR="00BF2CE9">
        <w:rPr>
          <w:b w:val="0"/>
          <w:bCs w:val="0"/>
          <w:color w:val="000000"/>
          <w:sz w:val="24"/>
          <w:szCs w:val="24"/>
        </w:rPr>
        <w:t xml:space="preserve">«Об отходах производства и потребления», 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постановлением администрации </w:t>
      </w:r>
      <w:r w:rsidR="00D1375C">
        <w:rPr>
          <w:b w:val="0"/>
          <w:bCs w:val="0"/>
          <w:color w:val="000000"/>
          <w:sz w:val="24"/>
          <w:szCs w:val="24"/>
        </w:rPr>
        <w:t>Ягоднинского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 городского округа от 13.0</w:t>
      </w:r>
      <w:r w:rsidR="00D1375C">
        <w:rPr>
          <w:b w:val="0"/>
          <w:bCs w:val="0"/>
          <w:color w:val="000000"/>
          <w:sz w:val="24"/>
          <w:szCs w:val="24"/>
        </w:rPr>
        <w:t>1</w:t>
      </w:r>
      <w:r w:rsidR="00197291" w:rsidRPr="00A173CD">
        <w:rPr>
          <w:b w:val="0"/>
          <w:bCs w:val="0"/>
          <w:color w:val="000000"/>
          <w:sz w:val="24"/>
          <w:szCs w:val="24"/>
        </w:rPr>
        <w:t>.2016 г. № 21 «О</w:t>
      </w:r>
      <w:r w:rsidR="00257CED">
        <w:rPr>
          <w:b w:val="0"/>
          <w:bCs w:val="0"/>
          <w:color w:val="000000"/>
          <w:sz w:val="24"/>
          <w:szCs w:val="24"/>
        </w:rPr>
        <w:t>б</w:t>
      </w:r>
      <w:r w:rsidR="000C4040">
        <w:rPr>
          <w:b w:val="0"/>
          <w:bCs w:val="0"/>
          <w:color w:val="000000"/>
          <w:sz w:val="24"/>
          <w:szCs w:val="24"/>
        </w:rPr>
        <w:t xml:space="preserve"> </w:t>
      </w:r>
      <w:r w:rsidR="00D1375C">
        <w:rPr>
          <w:b w:val="0"/>
          <w:bCs w:val="0"/>
          <w:color w:val="000000"/>
          <w:sz w:val="24"/>
          <w:szCs w:val="24"/>
        </w:rPr>
        <w:t xml:space="preserve">утверждении порядка принятия решений о </w:t>
      </w:r>
      <w:r w:rsidR="00197291" w:rsidRPr="00A173CD">
        <w:rPr>
          <w:b w:val="0"/>
          <w:bCs w:val="0"/>
          <w:color w:val="000000"/>
          <w:sz w:val="24"/>
          <w:szCs w:val="24"/>
        </w:rPr>
        <w:t>разработк</w:t>
      </w:r>
      <w:r w:rsidR="00D1375C">
        <w:rPr>
          <w:b w:val="0"/>
          <w:bCs w:val="0"/>
          <w:color w:val="000000"/>
          <w:sz w:val="24"/>
          <w:szCs w:val="24"/>
        </w:rPr>
        <w:t>е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 муниципальных программ </w:t>
      </w:r>
      <w:r w:rsidR="00D1375C">
        <w:rPr>
          <w:b w:val="0"/>
          <w:bCs w:val="0"/>
          <w:color w:val="000000"/>
          <w:sz w:val="24"/>
          <w:szCs w:val="24"/>
        </w:rPr>
        <w:t xml:space="preserve"> в </w:t>
      </w:r>
      <w:proofErr w:type="spellStart"/>
      <w:r w:rsidR="00D1375C">
        <w:rPr>
          <w:b w:val="0"/>
          <w:bCs w:val="0"/>
          <w:color w:val="000000"/>
          <w:sz w:val="24"/>
          <w:szCs w:val="24"/>
        </w:rPr>
        <w:t>Ягоднинском</w:t>
      </w:r>
      <w:proofErr w:type="spellEnd"/>
      <w:r w:rsidR="00D1375C">
        <w:rPr>
          <w:b w:val="0"/>
          <w:bCs w:val="0"/>
          <w:color w:val="000000"/>
          <w:sz w:val="24"/>
          <w:szCs w:val="24"/>
        </w:rPr>
        <w:t xml:space="preserve"> городском округе</w:t>
      </w:r>
      <w:r w:rsidR="00257CED">
        <w:rPr>
          <w:b w:val="0"/>
          <w:bCs w:val="0"/>
          <w:color w:val="000000"/>
          <w:sz w:val="24"/>
          <w:szCs w:val="24"/>
        </w:rPr>
        <w:t>, их формировании и</w:t>
      </w:r>
      <w:proofErr w:type="gramEnd"/>
      <w:r w:rsidR="00257CED">
        <w:rPr>
          <w:b w:val="0"/>
          <w:bCs w:val="0"/>
          <w:color w:val="000000"/>
          <w:sz w:val="24"/>
          <w:szCs w:val="24"/>
        </w:rPr>
        <w:t xml:space="preserve"> реализации, и порядка </w:t>
      </w:r>
      <w:proofErr w:type="gramStart"/>
      <w:r w:rsidR="00257CED">
        <w:rPr>
          <w:b w:val="0"/>
          <w:bCs w:val="0"/>
          <w:color w:val="000000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257CED">
        <w:rPr>
          <w:b w:val="0"/>
          <w:bCs w:val="0"/>
          <w:color w:val="000000"/>
          <w:sz w:val="24"/>
          <w:szCs w:val="24"/>
        </w:rPr>
        <w:t xml:space="preserve"> Ягоднинского городского округа»</w:t>
      </w:r>
      <w:r w:rsidR="00197291" w:rsidRPr="00A173CD">
        <w:rPr>
          <w:b w:val="0"/>
          <w:bCs w:val="0"/>
          <w:color w:val="000000"/>
          <w:sz w:val="24"/>
          <w:szCs w:val="24"/>
        </w:rPr>
        <w:t xml:space="preserve"> и Уставом муниципального образования </w:t>
      </w:r>
      <w:r w:rsidR="00D1375C">
        <w:rPr>
          <w:b w:val="0"/>
          <w:bCs w:val="0"/>
          <w:color w:val="000000"/>
          <w:sz w:val="24"/>
          <w:szCs w:val="24"/>
        </w:rPr>
        <w:t>«</w:t>
      </w:r>
      <w:proofErr w:type="spellStart"/>
      <w:r w:rsidR="00D1375C">
        <w:rPr>
          <w:b w:val="0"/>
          <w:bCs w:val="0"/>
          <w:color w:val="000000"/>
          <w:sz w:val="24"/>
          <w:szCs w:val="24"/>
        </w:rPr>
        <w:t>Ягоднинский</w:t>
      </w:r>
      <w:proofErr w:type="spellEnd"/>
      <w:r w:rsidR="00197291" w:rsidRPr="00A173CD">
        <w:rPr>
          <w:b w:val="0"/>
          <w:bCs w:val="0"/>
          <w:color w:val="000000"/>
          <w:sz w:val="24"/>
          <w:szCs w:val="24"/>
        </w:rPr>
        <w:t xml:space="preserve"> городской округ», администрация </w:t>
      </w:r>
      <w:r w:rsidR="00D1375C">
        <w:rPr>
          <w:b w:val="0"/>
          <w:bCs w:val="0"/>
          <w:color w:val="000000"/>
          <w:sz w:val="24"/>
          <w:szCs w:val="24"/>
        </w:rPr>
        <w:t>Ягоднинс</w:t>
      </w:r>
      <w:r w:rsidR="00197291" w:rsidRPr="00A173CD">
        <w:rPr>
          <w:b w:val="0"/>
          <w:bCs w:val="0"/>
          <w:color w:val="000000"/>
          <w:sz w:val="24"/>
          <w:szCs w:val="24"/>
        </w:rPr>
        <w:t>кого городского округа</w:t>
      </w:r>
    </w:p>
    <w:p w:rsidR="00197291" w:rsidRPr="00A173CD" w:rsidRDefault="00197291" w:rsidP="00FF0C78">
      <w:pPr>
        <w:pStyle w:val="affff2"/>
        <w:rPr>
          <w:rFonts w:ascii="Times New Roman" w:hAnsi="Times New Roman" w:cs="Times New Roman"/>
          <w:color w:val="000000"/>
        </w:rPr>
      </w:pPr>
    </w:p>
    <w:p w:rsidR="00197291" w:rsidRPr="00A173CD" w:rsidRDefault="00197291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</w:p>
    <w:p w:rsidR="00197291" w:rsidRPr="00A173CD" w:rsidRDefault="00197291" w:rsidP="009A322F">
      <w:pPr>
        <w:pStyle w:val="affff2"/>
        <w:rPr>
          <w:rFonts w:ascii="Times New Roman" w:hAnsi="Times New Roman" w:cs="Times New Roman"/>
          <w:color w:val="000000"/>
        </w:rPr>
      </w:pPr>
    </w:p>
    <w:p w:rsidR="00197291" w:rsidRPr="0013393A" w:rsidRDefault="00197291" w:rsidP="00D1375C">
      <w:pPr>
        <w:ind w:firstLine="0"/>
        <w:jc w:val="center"/>
        <w:rPr>
          <w:rFonts w:ascii="Times New Roman" w:hAnsi="Times New Roman" w:cs="Times New Roman"/>
          <w:b/>
        </w:rPr>
      </w:pPr>
      <w:r w:rsidRPr="0013393A">
        <w:rPr>
          <w:rFonts w:ascii="Times New Roman" w:hAnsi="Times New Roman" w:cs="Times New Roman"/>
          <w:b/>
        </w:rPr>
        <w:t>ПОСТАНОВЛЯЕТ:</w:t>
      </w:r>
    </w:p>
    <w:p w:rsidR="00197291" w:rsidRPr="008E26AA" w:rsidRDefault="00197291" w:rsidP="00D1375C">
      <w:pPr>
        <w:pStyle w:val="affff2"/>
        <w:jc w:val="center"/>
        <w:rPr>
          <w:rFonts w:ascii="Times New Roman" w:hAnsi="Times New Roman" w:cs="Times New Roman"/>
        </w:rPr>
      </w:pPr>
    </w:p>
    <w:p w:rsidR="00197291" w:rsidRPr="00A173CD" w:rsidRDefault="00197291" w:rsidP="00244826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color w:val="000000"/>
        </w:rPr>
        <w:t>1. Утвердить муниципальную программу «Экологическая безопасность и охрана окружающей среды муниципального образования «</w:t>
      </w:r>
      <w:proofErr w:type="spellStart"/>
      <w:r w:rsidR="00D1375C">
        <w:rPr>
          <w:rFonts w:ascii="Times New Roman" w:hAnsi="Times New Roman" w:cs="Times New Roman"/>
          <w:color w:val="000000"/>
        </w:rPr>
        <w:t>Ягоднинский</w:t>
      </w:r>
      <w:proofErr w:type="spellEnd"/>
      <w:r w:rsidRPr="00A173CD">
        <w:rPr>
          <w:rFonts w:ascii="Times New Roman" w:hAnsi="Times New Roman" w:cs="Times New Roman"/>
          <w:color w:val="000000"/>
        </w:rPr>
        <w:t xml:space="preserve"> городской округ» на 201</w:t>
      </w:r>
      <w:r w:rsidR="00C7630B">
        <w:rPr>
          <w:rFonts w:ascii="Times New Roman" w:hAnsi="Times New Roman" w:cs="Times New Roman"/>
          <w:color w:val="000000"/>
        </w:rPr>
        <w:t>7</w:t>
      </w:r>
      <w:r w:rsidRPr="00A173CD">
        <w:rPr>
          <w:rFonts w:ascii="Times New Roman" w:hAnsi="Times New Roman" w:cs="Times New Roman"/>
          <w:color w:val="000000"/>
        </w:rPr>
        <w:t xml:space="preserve"> год» согласно приложению.</w:t>
      </w:r>
    </w:p>
    <w:p w:rsidR="00197291" w:rsidRPr="00A173CD" w:rsidRDefault="00197291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2.</w:t>
      </w:r>
      <w:r w:rsidRPr="00A173CD">
        <w:rPr>
          <w:rFonts w:ascii="Times New Roman" w:hAnsi="Times New Roman" w:cs="Times New Roman"/>
        </w:rPr>
        <w:tab/>
        <w:t xml:space="preserve">Комитету по финансам администрации </w:t>
      </w:r>
      <w:r w:rsidR="00D1375C">
        <w:rPr>
          <w:rFonts w:ascii="Times New Roman" w:hAnsi="Times New Roman" w:cs="Times New Roman"/>
        </w:rPr>
        <w:t>Ягоднинского</w:t>
      </w:r>
      <w:r w:rsidRPr="00A173CD">
        <w:rPr>
          <w:rFonts w:ascii="Times New Roman" w:hAnsi="Times New Roman" w:cs="Times New Roman"/>
        </w:rPr>
        <w:t xml:space="preserve"> г</w:t>
      </w:r>
      <w:r w:rsidR="00D1375C">
        <w:rPr>
          <w:rFonts w:ascii="Times New Roman" w:hAnsi="Times New Roman" w:cs="Times New Roman"/>
        </w:rPr>
        <w:t>ородского округа (Мирошниченко А.В.</w:t>
      </w:r>
      <w:r w:rsidRPr="00A173CD">
        <w:rPr>
          <w:rFonts w:ascii="Times New Roman" w:hAnsi="Times New Roman" w:cs="Times New Roman"/>
        </w:rPr>
        <w:t>) предусмотреть</w:t>
      </w:r>
      <w:r w:rsidR="00BD687F">
        <w:rPr>
          <w:rFonts w:ascii="Times New Roman" w:hAnsi="Times New Roman" w:cs="Times New Roman"/>
        </w:rPr>
        <w:t xml:space="preserve"> финансовые</w:t>
      </w:r>
      <w:r w:rsidRPr="00A173CD">
        <w:rPr>
          <w:rFonts w:ascii="Times New Roman" w:hAnsi="Times New Roman" w:cs="Times New Roman"/>
        </w:rPr>
        <w:t xml:space="preserve"> средства </w:t>
      </w:r>
      <w:r w:rsidR="00C36D3A">
        <w:rPr>
          <w:rFonts w:ascii="Times New Roman" w:hAnsi="Times New Roman" w:cs="Times New Roman"/>
        </w:rPr>
        <w:t>на реализацию данной программы</w:t>
      </w:r>
      <w:r w:rsidR="00F75E71">
        <w:rPr>
          <w:rFonts w:ascii="Times New Roman" w:hAnsi="Times New Roman" w:cs="Times New Roman"/>
        </w:rPr>
        <w:t xml:space="preserve"> </w:t>
      </w:r>
      <w:r w:rsidRPr="00A173CD">
        <w:rPr>
          <w:rFonts w:ascii="Times New Roman" w:hAnsi="Times New Roman" w:cs="Times New Roman"/>
        </w:rPr>
        <w:t>в бюджете му</w:t>
      </w:r>
      <w:r w:rsidR="00D1375C">
        <w:rPr>
          <w:rFonts w:ascii="Times New Roman" w:hAnsi="Times New Roman" w:cs="Times New Roman"/>
        </w:rPr>
        <w:t>ниципального образования «</w:t>
      </w:r>
      <w:proofErr w:type="spellStart"/>
      <w:r w:rsidR="00D1375C">
        <w:rPr>
          <w:rFonts w:ascii="Times New Roman" w:hAnsi="Times New Roman" w:cs="Times New Roman"/>
        </w:rPr>
        <w:t>Ягоднин</w:t>
      </w:r>
      <w:r w:rsidRPr="00A173CD">
        <w:rPr>
          <w:rFonts w:ascii="Times New Roman" w:hAnsi="Times New Roman" w:cs="Times New Roman"/>
        </w:rPr>
        <w:t>ский</w:t>
      </w:r>
      <w:proofErr w:type="spellEnd"/>
      <w:r w:rsidRPr="00A173CD">
        <w:rPr>
          <w:rFonts w:ascii="Times New Roman" w:hAnsi="Times New Roman" w:cs="Times New Roman"/>
        </w:rPr>
        <w:t xml:space="preserve"> городской округ» на 201</w:t>
      </w:r>
      <w:r w:rsidR="00C7630B">
        <w:rPr>
          <w:rFonts w:ascii="Times New Roman" w:hAnsi="Times New Roman" w:cs="Times New Roman"/>
        </w:rPr>
        <w:t>7</w:t>
      </w:r>
      <w:r w:rsidRPr="00A173CD">
        <w:rPr>
          <w:rFonts w:ascii="Times New Roman" w:hAnsi="Times New Roman" w:cs="Times New Roman"/>
        </w:rPr>
        <w:t xml:space="preserve"> год</w:t>
      </w:r>
      <w:r w:rsidR="002205C4">
        <w:rPr>
          <w:rFonts w:ascii="Times New Roman" w:hAnsi="Times New Roman" w:cs="Times New Roman"/>
        </w:rPr>
        <w:t>.</w:t>
      </w:r>
    </w:p>
    <w:p w:rsidR="00197291" w:rsidRPr="00A173CD" w:rsidRDefault="00197291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A173CD">
        <w:rPr>
          <w:rFonts w:ascii="Times New Roman" w:hAnsi="Times New Roman" w:cs="Times New Roman"/>
          <w:color w:val="000000"/>
        </w:rPr>
        <w:t xml:space="preserve">3.  Настоящее постановление подлежит официальному опубликованию и размещению на </w:t>
      </w:r>
      <w:r w:rsidR="00BD687F">
        <w:rPr>
          <w:rFonts w:ascii="Times New Roman" w:hAnsi="Times New Roman" w:cs="Times New Roman"/>
          <w:color w:val="000000"/>
        </w:rPr>
        <w:t xml:space="preserve">официальном </w:t>
      </w:r>
      <w:r w:rsidR="00D1375C">
        <w:rPr>
          <w:rFonts w:ascii="Times New Roman" w:hAnsi="Times New Roman" w:cs="Times New Roman"/>
          <w:color w:val="000000"/>
        </w:rPr>
        <w:t xml:space="preserve">сайте администрации Ягоднинского </w:t>
      </w:r>
      <w:r w:rsidRPr="00A173CD">
        <w:rPr>
          <w:rFonts w:ascii="Times New Roman" w:hAnsi="Times New Roman" w:cs="Times New Roman"/>
          <w:color w:val="000000"/>
        </w:rPr>
        <w:t xml:space="preserve"> городского округа.</w:t>
      </w:r>
    </w:p>
    <w:p w:rsidR="00257CED" w:rsidRPr="00257CED" w:rsidRDefault="00197291" w:rsidP="00257CED">
      <w:pPr>
        <w:tabs>
          <w:tab w:val="left" w:pos="284"/>
          <w:tab w:val="left" w:pos="1134"/>
          <w:tab w:val="left" w:pos="1276"/>
        </w:tabs>
        <w:ind w:firstLine="851"/>
        <w:rPr>
          <w:rFonts w:ascii="Times New Roman" w:hAnsi="Times New Roman" w:cs="Times New Roman"/>
        </w:rPr>
      </w:pPr>
      <w:r w:rsidRPr="00257CED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="00257CED" w:rsidRPr="00257CED">
        <w:rPr>
          <w:rFonts w:ascii="Times New Roman" w:hAnsi="Times New Roman" w:cs="Times New Roman"/>
          <w:color w:val="000000"/>
        </w:rPr>
        <w:t xml:space="preserve">Контроль </w:t>
      </w:r>
      <w:r w:rsidR="00257CED" w:rsidRPr="00257CED">
        <w:rPr>
          <w:rFonts w:ascii="Times New Roman" w:hAnsi="Times New Roman" w:cs="Times New Roman"/>
        </w:rPr>
        <w:t>за</w:t>
      </w:r>
      <w:proofErr w:type="gramEnd"/>
      <w:r w:rsidR="00257CED" w:rsidRPr="00257CE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Ягоднинского городского округа по вопросам жилищного коммунального хозяйства – С.В.Мазурина. </w:t>
      </w:r>
    </w:p>
    <w:p w:rsidR="00197291" w:rsidRPr="00257CE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3393A" w:rsidRPr="00A173CD" w:rsidRDefault="0013393A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B40752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Глава </w:t>
      </w:r>
      <w:r w:rsidR="00257CED">
        <w:rPr>
          <w:rFonts w:ascii="Times New Roman" w:hAnsi="Times New Roman" w:cs="Times New Roman"/>
        </w:rPr>
        <w:t>Ягоднинс</w:t>
      </w:r>
      <w:r w:rsidRPr="00A173CD">
        <w:rPr>
          <w:rFonts w:ascii="Times New Roman" w:hAnsi="Times New Roman" w:cs="Times New Roman"/>
        </w:rPr>
        <w:t xml:space="preserve">кого </w:t>
      </w:r>
    </w:p>
    <w:p w:rsidR="00197291" w:rsidRPr="00A173CD" w:rsidRDefault="00197291" w:rsidP="00B40752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городского округа                                                                                    </w:t>
      </w:r>
      <w:r w:rsidR="00F75E71">
        <w:rPr>
          <w:rFonts w:ascii="Times New Roman" w:hAnsi="Times New Roman" w:cs="Times New Roman"/>
        </w:rPr>
        <w:t xml:space="preserve">      </w:t>
      </w:r>
      <w:proofErr w:type="spellStart"/>
      <w:r w:rsidR="00257CED">
        <w:rPr>
          <w:rFonts w:ascii="Times New Roman" w:hAnsi="Times New Roman" w:cs="Times New Roman"/>
        </w:rPr>
        <w:t>П.Н.Страдомский</w:t>
      </w:r>
      <w:proofErr w:type="spellEnd"/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Default="00197291" w:rsidP="009A322F">
      <w:pPr>
        <w:rPr>
          <w:rFonts w:ascii="Times New Roman" w:hAnsi="Times New Roman" w:cs="Times New Roman"/>
        </w:rPr>
      </w:pPr>
    </w:p>
    <w:p w:rsidR="00D661F8" w:rsidRDefault="00D661F8" w:rsidP="009A322F">
      <w:pPr>
        <w:rPr>
          <w:rFonts w:ascii="Times New Roman" w:hAnsi="Times New Roman" w:cs="Times New Roman"/>
        </w:rPr>
      </w:pPr>
    </w:p>
    <w:p w:rsidR="00D661F8" w:rsidRPr="00A173CD" w:rsidRDefault="00D661F8" w:rsidP="009A322F">
      <w:pPr>
        <w:rPr>
          <w:rFonts w:ascii="Times New Roman" w:hAnsi="Times New Roman" w:cs="Times New Roman"/>
        </w:rPr>
      </w:pPr>
    </w:p>
    <w:p w:rsidR="002B1C39" w:rsidRDefault="002B1C39" w:rsidP="00B141E8">
      <w:pPr>
        <w:ind w:left="4956" w:firstLine="708"/>
        <w:jc w:val="right"/>
        <w:rPr>
          <w:rFonts w:ascii="Times New Roman" w:hAnsi="Times New Roman"/>
        </w:rPr>
      </w:pPr>
    </w:p>
    <w:p w:rsidR="002B1C39" w:rsidRDefault="002B1C39" w:rsidP="00B141E8">
      <w:pPr>
        <w:ind w:left="4956" w:firstLine="708"/>
        <w:jc w:val="right"/>
        <w:rPr>
          <w:rFonts w:ascii="Times New Roman" w:hAnsi="Times New Roman"/>
        </w:rPr>
      </w:pPr>
    </w:p>
    <w:p w:rsidR="00F75E71" w:rsidRDefault="0013393A" w:rsidP="00B141E8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F75E71">
        <w:rPr>
          <w:rFonts w:ascii="Times New Roman" w:hAnsi="Times New Roman"/>
        </w:rPr>
        <w:lastRenderedPageBreak/>
        <w:br/>
      </w:r>
      <w:r w:rsidR="00F75E71">
        <w:rPr>
          <w:rFonts w:ascii="Times New Roman" w:hAnsi="Times New Roman"/>
        </w:rPr>
        <w:br/>
      </w:r>
    </w:p>
    <w:p w:rsidR="00F75E71" w:rsidRDefault="00F75E71" w:rsidP="00B141E8">
      <w:pPr>
        <w:ind w:left="4956" w:firstLine="708"/>
        <w:jc w:val="right"/>
        <w:rPr>
          <w:rFonts w:ascii="Times New Roman" w:hAnsi="Times New Roman"/>
        </w:rPr>
      </w:pPr>
    </w:p>
    <w:p w:rsidR="00B141E8" w:rsidRPr="00BB3FA5" w:rsidRDefault="00F75E71" w:rsidP="00F75E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B141E8" w:rsidRPr="00BB3FA5">
        <w:rPr>
          <w:rFonts w:ascii="Times New Roman" w:hAnsi="Times New Roman"/>
        </w:rPr>
        <w:t xml:space="preserve">Приложение </w:t>
      </w:r>
      <w:r w:rsidR="00B141E8">
        <w:rPr>
          <w:rFonts w:ascii="Times New Roman" w:hAnsi="Times New Roman"/>
        </w:rPr>
        <w:t>№ 1</w:t>
      </w:r>
    </w:p>
    <w:p w:rsidR="00B141E8" w:rsidRPr="00BB3FA5" w:rsidRDefault="00F75E71" w:rsidP="002B1C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B141E8" w:rsidRPr="00BB3FA5">
        <w:rPr>
          <w:rFonts w:ascii="Times New Roman" w:hAnsi="Times New Roman"/>
        </w:rPr>
        <w:t>к постановлению администрации</w:t>
      </w:r>
    </w:p>
    <w:p w:rsidR="00B141E8" w:rsidRPr="00BB3FA5" w:rsidRDefault="00B141E8" w:rsidP="002B1C39">
      <w:pPr>
        <w:ind w:left="4956" w:firstLine="708"/>
        <w:rPr>
          <w:rFonts w:ascii="Times New Roman" w:hAnsi="Times New Roman"/>
        </w:rPr>
      </w:pPr>
      <w:r w:rsidRPr="00BB3FA5">
        <w:rPr>
          <w:rFonts w:ascii="Times New Roman" w:hAnsi="Times New Roman"/>
        </w:rPr>
        <w:t>Ягоднинского городского округа</w:t>
      </w:r>
    </w:p>
    <w:p w:rsidR="00B141E8" w:rsidRDefault="00B141E8" w:rsidP="0013393A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B827A7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="00B827A7">
        <w:rPr>
          <w:rFonts w:ascii="Times New Roman" w:hAnsi="Times New Roman"/>
        </w:rPr>
        <w:t xml:space="preserve"> июля</w:t>
      </w:r>
      <w:r w:rsidRPr="00BB3FA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года № </w:t>
      </w:r>
      <w:r w:rsidR="00B827A7">
        <w:rPr>
          <w:rFonts w:ascii="Times New Roman" w:hAnsi="Times New Roman"/>
        </w:rPr>
        <w:t>585</w:t>
      </w:r>
    </w:p>
    <w:p w:rsidR="00B141E8" w:rsidRPr="00270BA5" w:rsidRDefault="00B141E8" w:rsidP="00B141E8">
      <w:pPr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B141E8" w:rsidRPr="00270BA5" w:rsidRDefault="00B141E8" w:rsidP="00B141E8">
      <w:pPr>
        <w:jc w:val="center"/>
        <w:rPr>
          <w:rFonts w:ascii="Times New Roman" w:hAnsi="Times New Roman"/>
          <w:b/>
          <w:sz w:val="28"/>
          <w:szCs w:val="28"/>
          <w:vertAlign w:val="subscript"/>
          <w:lang w:eastAsia="en-US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Pr="00025232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  <w:r w:rsidRPr="0002523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441CD" w:rsidRDefault="006441CD" w:rsidP="00B141E8">
      <w:pPr>
        <w:jc w:val="center"/>
        <w:rPr>
          <w:rFonts w:ascii="Times New Roman" w:hAnsi="Times New Roman" w:cs="Times New Roman"/>
          <w:b/>
          <w:bCs/>
        </w:rPr>
      </w:pPr>
    </w:p>
    <w:p w:rsidR="00B141E8" w:rsidRPr="00A173CD" w:rsidRDefault="00B141E8" w:rsidP="00B141E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«Экологическая безопасность и охрана окружающей среды </w:t>
      </w:r>
    </w:p>
    <w:p w:rsidR="00B141E8" w:rsidRPr="00A173CD" w:rsidRDefault="00B141E8" w:rsidP="00B141E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141E8" w:rsidRPr="00A173CD" w:rsidRDefault="00B141E8" w:rsidP="00B14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Ягоднинс</w:t>
      </w:r>
      <w:r w:rsidRPr="00A173CD">
        <w:rPr>
          <w:rFonts w:ascii="Times New Roman" w:hAnsi="Times New Roman" w:cs="Times New Roman"/>
          <w:b/>
          <w:bCs/>
        </w:rPr>
        <w:t>кий</w:t>
      </w:r>
      <w:proofErr w:type="spellEnd"/>
      <w:r w:rsidRPr="00A173CD">
        <w:rPr>
          <w:rFonts w:ascii="Times New Roman" w:hAnsi="Times New Roman" w:cs="Times New Roman"/>
          <w:b/>
          <w:bCs/>
        </w:rPr>
        <w:t xml:space="preserve"> городской округ» на 201</w:t>
      </w:r>
      <w:r>
        <w:rPr>
          <w:rFonts w:ascii="Times New Roman" w:hAnsi="Times New Roman" w:cs="Times New Roman"/>
          <w:b/>
          <w:bCs/>
        </w:rPr>
        <w:t>7</w:t>
      </w:r>
      <w:r w:rsidRPr="00A173CD">
        <w:rPr>
          <w:rFonts w:ascii="Times New Roman" w:hAnsi="Times New Roman" w:cs="Times New Roman"/>
          <w:b/>
          <w:bCs/>
        </w:rPr>
        <w:t xml:space="preserve"> год»</w:t>
      </w:r>
    </w:p>
    <w:p w:rsidR="00B141E8" w:rsidRPr="00025232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1E8" w:rsidRPr="00025232" w:rsidRDefault="00B141E8" w:rsidP="00B141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141E8" w:rsidRDefault="00B141E8" w:rsidP="00B141E8">
      <w:pPr>
        <w:jc w:val="center"/>
        <w:rPr>
          <w:rFonts w:ascii="Times New Roman" w:hAnsi="Times New Roman"/>
        </w:rPr>
      </w:pPr>
    </w:p>
    <w:p w:rsidR="00B141E8" w:rsidRDefault="00B141E8" w:rsidP="00B141E8">
      <w:pPr>
        <w:jc w:val="center"/>
        <w:rPr>
          <w:rFonts w:ascii="Times New Roman" w:hAnsi="Times New Roman"/>
        </w:rPr>
      </w:pPr>
    </w:p>
    <w:p w:rsidR="00B4422A" w:rsidRDefault="00B4422A" w:rsidP="007E5B0E">
      <w:pPr>
        <w:pStyle w:val="1"/>
        <w:spacing w:before="0" w:after="0"/>
        <w:rPr>
          <w:rFonts w:ascii="Times New Roman" w:hAnsi="Times New Roman"/>
        </w:rPr>
      </w:pPr>
    </w:p>
    <w:p w:rsidR="00B4422A" w:rsidRDefault="00B4422A" w:rsidP="007E5B0E">
      <w:pPr>
        <w:pStyle w:val="1"/>
        <w:spacing w:before="0" w:after="0"/>
        <w:rPr>
          <w:rFonts w:ascii="Times New Roman" w:hAnsi="Times New Roman"/>
        </w:rPr>
      </w:pPr>
    </w:p>
    <w:p w:rsidR="00B141E8" w:rsidRDefault="00B141E8" w:rsidP="007E5B0E">
      <w:pPr>
        <w:pStyle w:val="1"/>
        <w:spacing w:before="0" w:after="0"/>
        <w:rPr>
          <w:rFonts w:ascii="Times New Roman" w:hAnsi="Times New Roman"/>
        </w:rPr>
      </w:pPr>
    </w:p>
    <w:p w:rsidR="00B141E8" w:rsidRDefault="00B141E8" w:rsidP="007E5B0E">
      <w:pPr>
        <w:pStyle w:val="1"/>
        <w:spacing w:before="0" w:after="0"/>
        <w:rPr>
          <w:rFonts w:ascii="Times New Roman" w:hAnsi="Times New Roman"/>
        </w:rPr>
      </w:pPr>
    </w:p>
    <w:p w:rsidR="00B141E8" w:rsidRDefault="00B141E8" w:rsidP="007E5B0E">
      <w:pPr>
        <w:pStyle w:val="1"/>
        <w:spacing w:before="0" w:after="0"/>
        <w:rPr>
          <w:rFonts w:ascii="Times New Roman" w:hAnsi="Times New Roman"/>
        </w:rPr>
      </w:pPr>
    </w:p>
    <w:p w:rsidR="002B1C39" w:rsidRDefault="00ED13D8" w:rsidP="007E5B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E121BA" w:rsidRDefault="00E121BA" w:rsidP="007E5B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97291" w:rsidRPr="00ED13D8" w:rsidRDefault="00197291" w:rsidP="007E5B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D13D8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5D5BF4" w:rsidRPr="00A173CD" w:rsidRDefault="005D5BF4" w:rsidP="00E54394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3"/>
        <w:gridCol w:w="6590"/>
      </w:tblGrid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A0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634B5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B5" w:rsidRPr="001F0A0E" w:rsidRDefault="003634B5" w:rsidP="003634B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B5" w:rsidRPr="001F0A0E" w:rsidRDefault="003634B5" w:rsidP="00BD687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«Экологическая безопасность и охрана окружающей среды муниципального образования «</w:t>
            </w:r>
            <w:proofErr w:type="spellStart"/>
            <w:r w:rsidRPr="001F0A0E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1F0A0E">
              <w:rPr>
                <w:rFonts w:ascii="Times New Roman" w:hAnsi="Times New Roman" w:cs="Times New Roman"/>
              </w:rPr>
              <w:t xml:space="preserve"> городской округ» на 2017 год»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634B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Основание для разработки 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BD687F" w:rsidP="00BD687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Постановление администрации Магаданской области от 07.11.2013 </w:t>
            </w:r>
            <w:r w:rsidR="00B4422A" w:rsidRPr="001F0A0E">
              <w:rPr>
                <w:rFonts w:ascii="Times New Roman" w:hAnsi="Times New Roman" w:cs="Times New Roman"/>
              </w:rPr>
              <w:t>№</w:t>
            </w:r>
            <w:r w:rsidRPr="001F0A0E">
              <w:rPr>
                <w:rFonts w:ascii="Times New Roman" w:hAnsi="Times New Roman" w:cs="Times New Roman"/>
              </w:rPr>
              <w:t xml:space="preserve"> 1083-па «Об утверждении государственной</w:t>
            </w:r>
            <w:r w:rsidR="00197291" w:rsidRPr="001F0A0E">
              <w:rPr>
                <w:rFonts w:ascii="Times New Roman" w:hAnsi="Times New Roman" w:cs="Times New Roman"/>
              </w:rPr>
              <w:t xml:space="preserve"> программ</w:t>
            </w:r>
            <w:r w:rsidRPr="001F0A0E">
              <w:rPr>
                <w:rFonts w:ascii="Times New Roman" w:hAnsi="Times New Roman" w:cs="Times New Roman"/>
              </w:rPr>
              <w:t>ы</w:t>
            </w:r>
            <w:r w:rsidR="00197291" w:rsidRPr="001F0A0E">
              <w:rPr>
                <w:rFonts w:ascii="Times New Roman" w:hAnsi="Times New Roman" w:cs="Times New Roman"/>
              </w:rPr>
              <w:t xml:space="preserve"> Магаданской области </w:t>
            </w:r>
            <w:r w:rsidR="00B4422A" w:rsidRPr="001F0A0E">
              <w:rPr>
                <w:rFonts w:ascii="Times New Roman" w:hAnsi="Times New Roman" w:cs="Times New Roman"/>
              </w:rPr>
              <w:t>«</w:t>
            </w:r>
            <w:r w:rsidR="00197291" w:rsidRPr="001F0A0E">
              <w:rPr>
                <w:rFonts w:ascii="Times New Roman" w:hAnsi="Times New Roman" w:cs="Times New Roman"/>
              </w:rPr>
              <w:t>Природные ресурсы и экология Магаданской области</w:t>
            </w:r>
            <w:r w:rsidR="00B4422A" w:rsidRPr="001F0A0E">
              <w:rPr>
                <w:rFonts w:ascii="Times New Roman" w:hAnsi="Times New Roman" w:cs="Times New Roman"/>
              </w:rPr>
              <w:t>»</w:t>
            </w:r>
            <w:r w:rsidR="00197291" w:rsidRPr="001F0A0E">
              <w:rPr>
                <w:rFonts w:ascii="Times New Roman" w:hAnsi="Times New Roman" w:cs="Times New Roman"/>
              </w:rPr>
              <w:t xml:space="preserve"> на 2014-2020 годы</w:t>
            </w:r>
            <w:r w:rsidR="00B4422A" w:rsidRPr="001F0A0E">
              <w:rPr>
                <w:rFonts w:ascii="Times New Roman" w:hAnsi="Times New Roman" w:cs="Times New Roman"/>
              </w:rPr>
              <w:t>»</w:t>
            </w:r>
            <w:r w:rsidR="00197291" w:rsidRPr="001F0A0E">
              <w:rPr>
                <w:rFonts w:ascii="Times New Roman" w:hAnsi="Times New Roman" w:cs="Times New Roman"/>
              </w:rPr>
              <w:t>, Подпрограмма «Экологическая безопасность и охрана окружающей среды Магаданской области на 2014-2020 годы»;</w:t>
            </w:r>
          </w:p>
          <w:p w:rsidR="00197291" w:rsidRPr="001F0A0E" w:rsidRDefault="00BD687F" w:rsidP="00257CED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/>
              </w:rPr>
              <w:t xml:space="preserve">постановление администрации </w:t>
            </w:r>
            <w:r w:rsidR="00257CED" w:rsidRPr="001F0A0E">
              <w:rPr>
                <w:rFonts w:ascii="Times New Roman" w:hAnsi="Times New Roman"/>
              </w:rPr>
              <w:t>Ягоднинского</w:t>
            </w:r>
            <w:r w:rsidRPr="001F0A0E">
              <w:rPr>
                <w:rFonts w:ascii="Times New Roman" w:hAnsi="Times New Roman"/>
              </w:rPr>
              <w:t xml:space="preserve"> городского округа от </w:t>
            </w:r>
            <w:r w:rsidR="00257CED" w:rsidRPr="001F0A0E">
              <w:rPr>
                <w:rFonts w:ascii="Times New Roman" w:hAnsi="Times New Roman"/>
              </w:rPr>
              <w:t>13.01</w:t>
            </w:r>
            <w:r w:rsidR="00D661F8" w:rsidRPr="001F0A0E">
              <w:rPr>
                <w:rFonts w:ascii="Times New Roman" w:hAnsi="Times New Roman"/>
              </w:rPr>
              <w:t>.</w:t>
            </w:r>
            <w:r w:rsidRPr="001F0A0E">
              <w:rPr>
                <w:rFonts w:ascii="Times New Roman" w:hAnsi="Times New Roman"/>
              </w:rPr>
              <w:t>201</w:t>
            </w:r>
            <w:r w:rsidR="00257CED" w:rsidRPr="001F0A0E">
              <w:rPr>
                <w:rFonts w:ascii="Times New Roman" w:hAnsi="Times New Roman"/>
              </w:rPr>
              <w:t>6</w:t>
            </w:r>
            <w:r w:rsidRPr="001F0A0E">
              <w:rPr>
                <w:rFonts w:ascii="Times New Roman" w:hAnsi="Times New Roman"/>
              </w:rPr>
              <w:t xml:space="preserve">  №</w:t>
            </w:r>
            <w:r w:rsidR="00257CED" w:rsidRPr="001F0A0E">
              <w:rPr>
                <w:rFonts w:ascii="Times New Roman" w:hAnsi="Times New Roman"/>
              </w:rPr>
              <w:t>21</w:t>
            </w:r>
            <w:r w:rsidRPr="001F0A0E">
              <w:rPr>
                <w:rFonts w:ascii="Times New Roman" w:hAnsi="Times New Roman"/>
              </w:rPr>
              <w:t xml:space="preserve"> «О разработке муниципальных программ»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E5B18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197291" w:rsidP="00257CED">
            <w:pPr>
              <w:pStyle w:val="afff1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Администрация </w:t>
            </w:r>
            <w:r w:rsidR="00257CED" w:rsidRPr="001F0A0E">
              <w:rPr>
                <w:rFonts w:ascii="Times New Roman" w:hAnsi="Times New Roman" w:cs="Times New Roman"/>
              </w:rPr>
              <w:t xml:space="preserve">Ягоднинского </w:t>
            </w:r>
            <w:r w:rsidRPr="001F0A0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Разработчик</w:t>
            </w:r>
            <w:r w:rsidR="00F75E71" w:rsidRPr="001F0A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C01E23" w:rsidP="00BD687F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Управление ЖКХ администрации Ягоднинского городского округа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  <w:noProof/>
              </w:rPr>
              <w:t>Исполнители</w:t>
            </w:r>
            <w:r w:rsidR="003634B5" w:rsidRPr="001F0A0E">
              <w:rPr>
                <w:rFonts w:ascii="Times New Roman" w:hAnsi="Times New Roman" w:cs="Times New Roman"/>
                <w:b/>
                <w:bCs/>
                <w:noProof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C01E23" w:rsidP="00BD687F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Управление ЖКХ администрации Ягоднинского городского округа</w:t>
            </w:r>
          </w:p>
        </w:tc>
      </w:tr>
      <w:tr w:rsidR="00197291" w:rsidRPr="001F0A0E" w:rsidTr="003634B5">
        <w:trPr>
          <w:trHeight w:val="932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3634B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Основная ц</w:t>
            </w:r>
            <w:r w:rsidR="00197291" w:rsidRPr="001F0A0E">
              <w:rPr>
                <w:rFonts w:ascii="Times New Roman" w:hAnsi="Times New Roman" w:cs="Times New Roman"/>
                <w:b/>
                <w:bCs/>
              </w:rPr>
              <w:t>ель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60" w:rsidRPr="001F0A0E" w:rsidRDefault="00223F60" w:rsidP="00C01E23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1F0A0E">
              <w:rPr>
                <w:rFonts w:ascii="Times New Roman" w:hAnsi="Times New Roman" w:cs="Times New Roman"/>
                <w:bCs/>
              </w:rPr>
              <w:t xml:space="preserve">- стабилизация и улучшение экологической обстановки в </w:t>
            </w:r>
            <w:proofErr w:type="spellStart"/>
            <w:r w:rsidRPr="001F0A0E">
              <w:rPr>
                <w:rFonts w:ascii="Times New Roman" w:hAnsi="Times New Roman" w:cs="Times New Roman"/>
                <w:bCs/>
              </w:rPr>
              <w:t>Ягоднинском</w:t>
            </w:r>
            <w:proofErr w:type="spellEnd"/>
            <w:r w:rsidRPr="001F0A0E">
              <w:rPr>
                <w:rFonts w:ascii="Times New Roman" w:hAnsi="Times New Roman" w:cs="Times New Roman"/>
                <w:bCs/>
              </w:rPr>
              <w:t xml:space="preserve"> городском округе;</w:t>
            </w:r>
          </w:p>
          <w:p w:rsidR="00197291" w:rsidRPr="001F0A0E" w:rsidRDefault="00197291" w:rsidP="00C01E23">
            <w:pPr>
              <w:pStyle w:val="afff1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обеспечение экологической безопасност</w:t>
            </w:r>
            <w:r w:rsidR="00C01E23" w:rsidRPr="001F0A0E">
              <w:rPr>
                <w:rFonts w:ascii="Times New Roman" w:hAnsi="Times New Roman" w:cs="Times New Roman"/>
              </w:rPr>
              <w:t xml:space="preserve">и территории и  населения  Ягоднинского </w:t>
            </w:r>
            <w:r w:rsidRPr="001F0A0E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197291" w:rsidRPr="001F0A0E" w:rsidRDefault="00197291" w:rsidP="00C01E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охрана окружающей среды и здоровья человека</w:t>
            </w:r>
            <w:r w:rsidR="00223F60" w:rsidRPr="001F0A0E">
              <w:rPr>
                <w:rFonts w:ascii="Times New Roman" w:hAnsi="Times New Roman" w:cs="Times New Roman"/>
              </w:rPr>
              <w:t>.</w:t>
            </w:r>
          </w:p>
        </w:tc>
      </w:tr>
      <w:tr w:rsidR="00197291" w:rsidRPr="001F0A0E" w:rsidTr="003634B5">
        <w:trPr>
          <w:trHeight w:val="730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D95610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Основные з</w:t>
            </w:r>
            <w:r w:rsidR="00197291" w:rsidRPr="001F0A0E">
              <w:rPr>
                <w:rFonts w:ascii="Times New Roman" w:hAnsi="Times New Roman" w:cs="Times New Roman"/>
                <w:b/>
                <w:bCs/>
              </w:rPr>
              <w:t xml:space="preserve">адачи 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60" w:rsidRPr="001F0A0E" w:rsidRDefault="00223F60" w:rsidP="00223F6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F0A0E">
              <w:rPr>
                <w:rFonts w:ascii="Times New Roman" w:hAnsi="Times New Roman" w:cs="Times New Roman"/>
                <w:bCs/>
              </w:rPr>
              <w:t>- ликвидация накопленного экологического ущерба;</w:t>
            </w:r>
          </w:p>
          <w:p w:rsidR="00197291" w:rsidRPr="001F0A0E" w:rsidRDefault="00C01E23" w:rsidP="00223F60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</w:t>
            </w:r>
            <w:r w:rsidR="0056518B" w:rsidRPr="001F0A0E">
              <w:rPr>
                <w:rFonts w:ascii="Times New Roman" w:hAnsi="Times New Roman" w:cs="Times New Roman"/>
              </w:rPr>
              <w:t>снижение негативного влияния на окружающую среду отходов производства и потребления</w:t>
            </w:r>
          </w:p>
        </w:tc>
      </w:tr>
      <w:tr w:rsidR="00197291" w:rsidRPr="001F0A0E" w:rsidTr="003634B5">
        <w:trPr>
          <w:trHeight w:val="395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Целевые показатели (индикаторы)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223F60" w:rsidP="00C7630B">
            <w:pPr>
              <w:pStyle w:val="aff8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-площадь санированных территорий;</w:t>
            </w:r>
          </w:p>
          <w:p w:rsidR="00223F60" w:rsidRPr="001F0A0E" w:rsidRDefault="00223F60" w:rsidP="00223F60">
            <w:pPr>
              <w:ind w:firstLine="0"/>
            </w:pPr>
            <w:r w:rsidRPr="001F0A0E">
              <w:rPr>
                <w:rFonts w:ascii="Times New Roman" w:hAnsi="Times New Roman" w:cs="Times New Roman"/>
              </w:rPr>
              <w:t>- количество снесенного ветхого, заброшенного жилья.</w:t>
            </w:r>
          </w:p>
        </w:tc>
      </w:tr>
      <w:tr w:rsidR="003634B5" w:rsidRPr="001F0A0E" w:rsidTr="003634B5">
        <w:trPr>
          <w:trHeight w:val="395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B5" w:rsidRPr="001F0A0E" w:rsidRDefault="003634B5" w:rsidP="003634B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Сроки и  этапы реализации    </w:t>
            </w:r>
          </w:p>
          <w:p w:rsidR="003634B5" w:rsidRPr="001F0A0E" w:rsidRDefault="003634B5" w:rsidP="003634B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Программы 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B5" w:rsidRPr="001F0A0E" w:rsidRDefault="003634B5" w:rsidP="003634B5">
            <w:pPr>
              <w:pStyle w:val="aff8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2017 год. Этапы Программы не предусмотрены</w:t>
            </w:r>
          </w:p>
          <w:p w:rsidR="003634B5" w:rsidRPr="001F0A0E" w:rsidRDefault="003634B5" w:rsidP="003634B5"/>
        </w:tc>
      </w:tr>
      <w:tr w:rsidR="00E83C75" w:rsidRPr="001F0A0E" w:rsidTr="003634B5">
        <w:trPr>
          <w:trHeight w:val="629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DC4461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Ожидаемые  результаты  от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обеспечение благоприятных экологических условий для жизни населения;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муниципального образования «</w:t>
            </w:r>
            <w:proofErr w:type="spellStart"/>
            <w:r w:rsidRPr="001F0A0E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1F0A0E">
              <w:rPr>
                <w:rFonts w:ascii="Times New Roman" w:hAnsi="Times New Roman" w:cs="Times New Roman"/>
              </w:rPr>
              <w:t xml:space="preserve"> городской округ»);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повышение уровня экологической культуры населения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0A0E">
              <w:rPr>
                <w:rFonts w:ascii="Times New Roman" w:hAnsi="Times New Roman" w:cs="Times New Roman"/>
              </w:rPr>
              <w:t>Ягоднинскогоррайона</w:t>
            </w:r>
            <w:proofErr w:type="spellEnd"/>
            <w:r w:rsidRPr="001F0A0E">
              <w:rPr>
                <w:rFonts w:ascii="Times New Roman" w:hAnsi="Times New Roman" w:cs="Times New Roman"/>
              </w:rPr>
              <w:t>.</w:t>
            </w:r>
          </w:p>
        </w:tc>
      </w:tr>
      <w:tr w:rsidR="00E83C75" w:rsidRPr="001F0A0E" w:rsidTr="003634B5">
        <w:trPr>
          <w:trHeight w:val="556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DC4461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A0E">
              <w:rPr>
                <w:rFonts w:ascii="Times New Roman" w:hAnsi="Times New Roman" w:cs="Times New Roman"/>
                <w:b/>
              </w:rPr>
              <w:t xml:space="preserve">Объем и источники финансирования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Общий объем финансирования Программы составляет  334,0 тыс. рублей, в том числе за счет средств:</w:t>
            </w:r>
          </w:p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областного бюджета в сумме 317,0 тыс. рублей,</w:t>
            </w:r>
          </w:p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бюджета Ягоднинского городского округа в сумме 17,0 тыс. рублей.</w:t>
            </w:r>
          </w:p>
        </w:tc>
      </w:tr>
      <w:tr w:rsidR="00E83C75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E83C7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Система контроля за реализациейПрограммы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C01E23">
            <w:pPr>
              <w:pStyle w:val="5"/>
              <w:ind w:firstLine="0"/>
              <w:rPr>
                <w:rStyle w:val="afffff1"/>
                <w:rFonts w:ascii="Times New Roman" w:hAnsi="Times New Roman" w:cs="Times New Roman"/>
                <w:i w:val="0"/>
                <w:color w:val="auto"/>
              </w:rPr>
            </w:pPr>
            <w:r w:rsidRPr="001F0A0E">
              <w:rPr>
                <w:rStyle w:val="afffff1"/>
                <w:rFonts w:ascii="Times New Roman" w:hAnsi="Times New Roman" w:cs="Times New Roman"/>
                <w:i w:val="0"/>
                <w:color w:val="auto"/>
              </w:rPr>
              <w:t xml:space="preserve">постановление администрации Ягоднинского городского округа от 13.01.2016 г. № 21 «Об утверждении порядка принятия решений о разработке муниципальных программ  в </w:t>
            </w:r>
            <w:proofErr w:type="spellStart"/>
            <w:r w:rsidRPr="001F0A0E">
              <w:rPr>
                <w:rStyle w:val="afffff1"/>
                <w:rFonts w:ascii="Times New Roman" w:hAnsi="Times New Roman" w:cs="Times New Roman"/>
                <w:i w:val="0"/>
                <w:color w:val="auto"/>
              </w:rPr>
              <w:t>Ягоднинском</w:t>
            </w:r>
            <w:proofErr w:type="spellEnd"/>
            <w:r w:rsidRPr="001F0A0E">
              <w:rPr>
                <w:rStyle w:val="afffff1"/>
                <w:rFonts w:ascii="Times New Roman" w:hAnsi="Times New Roman" w:cs="Times New Roman"/>
                <w:i w:val="0"/>
                <w:color w:val="auto"/>
              </w:rPr>
              <w:t xml:space="preserve"> городском округе, их формировании и реализации, и порядка </w:t>
            </w:r>
            <w:proofErr w:type="gramStart"/>
            <w:r w:rsidRPr="001F0A0E">
              <w:rPr>
                <w:rStyle w:val="afffff1"/>
                <w:rFonts w:ascii="Times New Roman" w:hAnsi="Times New Roman" w:cs="Times New Roman"/>
                <w:i w:val="0"/>
                <w:color w:val="auto"/>
              </w:rPr>
              <w:t>проведения оценки эффективности реализации муниципальных программ</w:t>
            </w:r>
            <w:proofErr w:type="gramEnd"/>
            <w:r w:rsidRPr="001F0A0E">
              <w:rPr>
                <w:rStyle w:val="afffff1"/>
                <w:rFonts w:ascii="Times New Roman" w:hAnsi="Times New Roman" w:cs="Times New Roman"/>
                <w:i w:val="0"/>
                <w:color w:val="auto"/>
              </w:rPr>
              <w:t xml:space="preserve"> Ягоднинского городского округа»</w:t>
            </w:r>
          </w:p>
        </w:tc>
      </w:tr>
    </w:tbl>
    <w:p w:rsidR="00197291" w:rsidRPr="001F0A0E" w:rsidRDefault="00197291" w:rsidP="00987193">
      <w:pPr>
        <w:ind w:firstLine="698"/>
        <w:jc w:val="center"/>
        <w:rPr>
          <w:rStyle w:val="a4"/>
          <w:rFonts w:ascii="Times New Roman" w:hAnsi="Times New Roman"/>
          <w:color w:val="auto"/>
        </w:rPr>
      </w:pPr>
      <w:bookmarkStart w:id="0" w:name="sub_10"/>
    </w:p>
    <w:p w:rsidR="006441CD" w:rsidRPr="001F0A0E" w:rsidRDefault="006441CD" w:rsidP="00481F48">
      <w:pPr>
        <w:ind w:firstLine="698"/>
        <w:jc w:val="center"/>
        <w:rPr>
          <w:rStyle w:val="a4"/>
          <w:rFonts w:ascii="Times New Roman" w:hAnsi="Times New Roman"/>
          <w:color w:val="auto"/>
        </w:rPr>
      </w:pPr>
    </w:p>
    <w:p w:rsidR="006441CD" w:rsidRPr="001F0A0E" w:rsidRDefault="006441CD" w:rsidP="00481F48">
      <w:pPr>
        <w:ind w:firstLine="698"/>
        <w:jc w:val="center"/>
        <w:rPr>
          <w:rStyle w:val="a4"/>
          <w:rFonts w:ascii="Times New Roman" w:hAnsi="Times New Roman"/>
          <w:color w:val="auto"/>
        </w:rPr>
      </w:pPr>
    </w:p>
    <w:p w:rsidR="00197291" w:rsidRPr="001F0A0E" w:rsidRDefault="00197291" w:rsidP="00481F48">
      <w:pPr>
        <w:ind w:firstLine="698"/>
        <w:jc w:val="center"/>
        <w:rPr>
          <w:rStyle w:val="a4"/>
          <w:rFonts w:ascii="Times New Roman" w:hAnsi="Times New Roman"/>
          <w:color w:val="auto"/>
        </w:rPr>
      </w:pPr>
      <w:r w:rsidRPr="001F0A0E">
        <w:rPr>
          <w:rStyle w:val="a4"/>
          <w:rFonts w:ascii="Times New Roman" w:hAnsi="Times New Roman"/>
          <w:color w:val="auto"/>
        </w:rPr>
        <w:t xml:space="preserve"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 </w:t>
      </w:r>
    </w:p>
    <w:bookmarkEnd w:id="0"/>
    <w:p w:rsidR="00197291" w:rsidRPr="001F0A0E" w:rsidRDefault="00197291" w:rsidP="00540B9E">
      <w:pPr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>Важным фактором формирования комфортной ср</w:t>
      </w:r>
      <w:r w:rsidR="00C01E23" w:rsidRPr="001F0A0E">
        <w:rPr>
          <w:rFonts w:ascii="Times New Roman" w:hAnsi="Times New Roman" w:cs="Times New Roman"/>
        </w:rPr>
        <w:t>еды проживания населения Ягоднинс</w:t>
      </w:r>
      <w:r w:rsidRPr="001F0A0E">
        <w:rPr>
          <w:rFonts w:ascii="Times New Roman" w:hAnsi="Times New Roman" w:cs="Times New Roman"/>
        </w:rPr>
        <w:t xml:space="preserve">кого городского округа является решение негативных экологических проблем, в том числе наличие ветхих, заброшенных строений, полуразрушенных зданий, которые портят </w:t>
      </w:r>
      <w:proofErr w:type="gramStart"/>
      <w:r w:rsidRPr="001F0A0E">
        <w:rPr>
          <w:rFonts w:ascii="Times New Roman" w:hAnsi="Times New Roman" w:cs="Times New Roman"/>
        </w:rPr>
        <w:t>эстетический вид</w:t>
      </w:r>
      <w:proofErr w:type="gramEnd"/>
      <w:r w:rsidRPr="001F0A0E">
        <w:rPr>
          <w:rFonts w:ascii="Times New Roman" w:hAnsi="Times New Roman" w:cs="Times New Roman"/>
        </w:rPr>
        <w:t xml:space="preserve"> населенных пунктов, являясь местом скопления мусора, источником распространения насекомых и фактором, повышающим риск возникновения пожаров и инфекционных заболеваний.</w:t>
      </w:r>
    </w:p>
    <w:p w:rsidR="00197291" w:rsidRPr="001F0A0E" w:rsidRDefault="00197291" w:rsidP="00540B9E">
      <w:pPr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 xml:space="preserve">В целях решения экологических проблем в </w:t>
      </w:r>
      <w:proofErr w:type="spellStart"/>
      <w:r w:rsidR="00C01E23" w:rsidRPr="001F0A0E">
        <w:rPr>
          <w:rFonts w:ascii="Times New Roman" w:hAnsi="Times New Roman" w:cs="Times New Roman"/>
        </w:rPr>
        <w:t>Ягоднинском</w:t>
      </w:r>
      <w:proofErr w:type="spellEnd"/>
      <w:r w:rsidRPr="001F0A0E">
        <w:rPr>
          <w:rFonts w:ascii="Times New Roman" w:hAnsi="Times New Roman" w:cs="Times New Roman"/>
        </w:rPr>
        <w:t xml:space="preserve"> городском округе необходимо наличие муниципальной программы и применение организационно-финансовых механизмов взаимодействия. Муниципальная программа «Экологическая безопасность и охрана окружающей среды муниципального образования «</w:t>
      </w:r>
      <w:proofErr w:type="spellStart"/>
      <w:r w:rsidR="00C01E23" w:rsidRPr="001F0A0E">
        <w:rPr>
          <w:rFonts w:ascii="Times New Roman" w:hAnsi="Times New Roman" w:cs="Times New Roman"/>
        </w:rPr>
        <w:t>Яг</w:t>
      </w:r>
      <w:r w:rsidR="002205C4" w:rsidRPr="001F0A0E">
        <w:rPr>
          <w:rFonts w:ascii="Times New Roman" w:hAnsi="Times New Roman" w:cs="Times New Roman"/>
        </w:rPr>
        <w:t>о</w:t>
      </w:r>
      <w:r w:rsidR="00C01E23" w:rsidRPr="001F0A0E">
        <w:rPr>
          <w:rFonts w:ascii="Times New Roman" w:hAnsi="Times New Roman" w:cs="Times New Roman"/>
        </w:rPr>
        <w:t>днинский</w:t>
      </w:r>
      <w:proofErr w:type="spellEnd"/>
      <w:r w:rsidRPr="001F0A0E">
        <w:rPr>
          <w:rFonts w:ascii="Times New Roman" w:hAnsi="Times New Roman" w:cs="Times New Roman"/>
        </w:rPr>
        <w:t xml:space="preserve"> городской округ» на 201</w:t>
      </w:r>
      <w:r w:rsidR="000E5B95" w:rsidRPr="001F0A0E">
        <w:rPr>
          <w:rFonts w:ascii="Times New Roman" w:hAnsi="Times New Roman" w:cs="Times New Roman"/>
        </w:rPr>
        <w:t>7</w:t>
      </w:r>
      <w:r w:rsidRPr="001F0A0E">
        <w:rPr>
          <w:rFonts w:ascii="Times New Roman" w:hAnsi="Times New Roman" w:cs="Times New Roman"/>
        </w:rPr>
        <w:t xml:space="preserve"> год» направлена на создание условий для максимально эффективного обеспеч</w:t>
      </w:r>
      <w:r w:rsidR="00B4422A" w:rsidRPr="001F0A0E">
        <w:rPr>
          <w:rFonts w:ascii="Times New Roman" w:hAnsi="Times New Roman" w:cs="Times New Roman"/>
        </w:rPr>
        <w:t>ения экологической безопасности</w:t>
      </w:r>
      <w:r w:rsidRPr="001F0A0E">
        <w:rPr>
          <w:rFonts w:ascii="Times New Roman" w:hAnsi="Times New Roman" w:cs="Times New Roman"/>
        </w:rPr>
        <w:t>.</w:t>
      </w:r>
    </w:p>
    <w:p w:rsidR="00197291" w:rsidRPr="001F0A0E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1F0A0E">
        <w:rPr>
          <w:rFonts w:ascii="Times New Roman" w:hAnsi="Times New Roman" w:cs="Times New Roman"/>
          <w:b/>
          <w:bCs/>
          <w:lang w:val="en-US"/>
        </w:rPr>
        <w:t>II</w:t>
      </w:r>
      <w:r w:rsidRPr="001F0A0E">
        <w:rPr>
          <w:rFonts w:ascii="Times New Roman" w:hAnsi="Times New Roman" w:cs="Times New Roman"/>
          <w:b/>
          <w:bCs/>
        </w:rPr>
        <w:t>. Основные цели и задачи</w:t>
      </w:r>
    </w:p>
    <w:p w:rsidR="00197291" w:rsidRPr="001F0A0E" w:rsidRDefault="00D95610" w:rsidP="00FA5DFA">
      <w:pPr>
        <w:ind w:firstLine="0"/>
        <w:jc w:val="left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Основными ц</w:t>
      </w:r>
      <w:r w:rsidR="00197291" w:rsidRPr="001F0A0E">
        <w:rPr>
          <w:rFonts w:ascii="Times New Roman" w:hAnsi="Times New Roman" w:cs="Times New Roman"/>
          <w:bCs/>
        </w:rPr>
        <w:t>ел</w:t>
      </w:r>
      <w:r w:rsidRPr="001F0A0E">
        <w:rPr>
          <w:rFonts w:ascii="Times New Roman" w:hAnsi="Times New Roman" w:cs="Times New Roman"/>
          <w:bCs/>
        </w:rPr>
        <w:t>ями программы являются</w:t>
      </w:r>
      <w:r w:rsidR="00197291" w:rsidRPr="001F0A0E">
        <w:rPr>
          <w:rFonts w:ascii="Times New Roman" w:hAnsi="Times New Roman" w:cs="Times New Roman"/>
          <w:bCs/>
        </w:rPr>
        <w:t>:</w:t>
      </w:r>
    </w:p>
    <w:p w:rsidR="00E52440" w:rsidRPr="001F0A0E" w:rsidRDefault="00E52440" w:rsidP="00510733">
      <w:pPr>
        <w:ind w:firstLine="0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- стабилизация и улучшение экологической обстановки в </w:t>
      </w:r>
      <w:proofErr w:type="spellStart"/>
      <w:r w:rsidR="00510733" w:rsidRPr="001F0A0E">
        <w:rPr>
          <w:rFonts w:ascii="Times New Roman" w:hAnsi="Times New Roman" w:cs="Times New Roman"/>
          <w:bCs/>
        </w:rPr>
        <w:t>Ягоднинском</w:t>
      </w:r>
      <w:proofErr w:type="spellEnd"/>
      <w:r w:rsidR="00510733" w:rsidRPr="001F0A0E">
        <w:rPr>
          <w:rFonts w:ascii="Times New Roman" w:hAnsi="Times New Roman" w:cs="Times New Roman"/>
          <w:bCs/>
        </w:rPr>
        <w:t xml:space="preserve"> городском округе</w:t>
      </w:r>
      <w:r w:rsidRPr="001F0A0E">
        <w:rPr>
          <w:rFonts w:ascii="Times New Roman" w:hAnsi="Times New Roman" w:cs="Times New Roman"/>
          <w:bCs/>
        </w:rPr>
        <w:t>;</w:t>
      </w:r>
    </w:p>
    <w:p w:rsidR="00197291" w:rsidRPr="001F0A0E" w:rsidRDefault="00197291" w:rsidP="00510733">
      <w:pPr>
        <w:spacing w:line="276" w:lineRule="auto"/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 xml:space="preserve">- обеспечение экологической безопасности территории и населения </w:t>
      </w:r>
      <w:r w:rsidR="00C01E23" w:rsidRPr="001F0A0E">
        <w:rPr>
          <w:rFonts w:ascii="Times New Roman" w:hAnsi="Times New Roman" w:cs="Times New Roman"/>
        </w:rPr>
        <w:t>Ягоднинского</w:t>
      </w:r>
      <w:r w:rsidRPr="001F0A0E">
        <w:rPr>
          <w:rFonts w:ascii="Times New Roman" w:hAnsi="Times New Roman" w:cs="Times New Roman"/>
        </w:rPr>
        <w:t xml:space="preserve"> городского округа;</w:t>
      </w:r>
    </w:p>
    <w:p w:rsidR="00197291" w:rsidRPr="001F0A0E" w:rsidRDefault="00197291" w:rsidP="00510733">
      <w:pPr>
        <w:spacing w:line="276" w:lineRule="auto"/>
        <w:ind w:firstLine="709"/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>- охрана окружающей среды и здоровья человека</w:t>
      </w:r>
      <w:r w:rsidR="00D95610" w:rsidRPr="001F0A0E">
        <w:rPr>
          <w:rFonts w:ascii="Times New Roman" w:hAnsi="Times New Roman" w:cs="Times New Roman"/>
        </w:rPr>
        <w:t>.</w:t>
      </w:r>
    </w:p>
    <w:p w:rsidR="00197291" w:rsidRPr="001F0A0E" w:rsidRDefault="00D95610" w:rsidP="00510733">
      <w:pPr>
        <w:ind w:firstLine="0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Для достижения целей программы необходимо решение следующих задач</w:t>
      </w:r>
      <w:r w:rsidR="00197291" w:rsidRPr="001F0A0E">
        <w:rPr>
          <w:rFonts w:ascii="Times New Roman" w:hAnsi="Times New Roman" w:cs="Times New Roman"/>
          <w:bCs/>
        </w:rPr>
        <w:t>:</w:t>
      </w:r>
    </w:p>
    <w:p w:rsidR="00E52440" w:rsidRPr="001F0A0E" w:rsidRDefault="00E52440" w:rsidP="00510733">
      <w:pPr>
        <w:ind w:firstLine="0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        - ликвидация накопленного экологического ущерба;</w:t>
      </w:r>
    </w:p>
    <w:p w:rsidR="00D95610" w:rsidRPr="001F0A0E" w:rsidRDefault="00197291" w:rsidP="00510733">
      <w:pPr>
        <w:ind w:firstLine="0"/>
        <w:rPr>
          <w:rFonts w:ascii="Times New Roman" w:hAnsi="Times New Roman"/>
          <w:b/>
          <w:bCs/>
        </w:rPr>
      </w:pPr>
      <w:r w:rsidRPr="001F0A0E">
        <w:rPr>
          <w:rFonts w:ascii="Times New Roman" w:hAnsi="Times New Roman" w:cs="Times New Roman"/>
        </w:rPr>
        <w:t xml:space="preserve">        - </w:t>
      </w:r>
      <w:r w:rsidR="00D95610" w:rsidRPr="001F0A0E">
        <w:rPr>
          <w:rFonts w:ascii="Times New Roman" w:hAnsi="Times New Roman" w:cs="Times New Roman"/>
        </w:rPr>
        <w:t>снижение негативного влияния на окружающую среду отходов производства и потребления.</w:t>
      </w:r>
    </w:p>
    <w:p w:rsidR="00D95610" w:rsidRPr="001F0A0E" w:rsidRDefault="00D95610" w:rsidP="00D95610">
      <w:pPr>
        <w:ind w:firstLine="0"/>
        <w:rPr>
          <w:rFonts w:ascii="Times New Roman" w:hAnsi="Times New Roman"/>
          <w:b/>
          <w:bCs/>
        </w:rPr>
      </w:pPr>
    </w:p>
    <w:p w:rsidR="00176686" w:rsidRPr="001F0A0E" w:rsidRDefault="00176686" w:rsidP="00D95610">
      <w:pPr>
        <w:ind w:firstLine="0"/>
        <w:jc w:val="center"/>
        <w:rPr>
          <w:rFonts w:ascii="Times New Roman" w:hAnsi="Times New Roman"/>
          <w:b/>
          <w:bCs/>
        </w:rPr>
      </w:pPr>
      <w:r w:rsidRPr="001F0A0E">
        <w:rPr>
          <w:rFonts w:ascii="Times New Roman" w:hAnsi="Times New Roman"/>
          <w:b/>
          <w:bCs/>
          <w:lang w:val="en-US"/>
        </w:rPr>
        <w:t>III</w:t>
      </w:r>
      <w:r w:rsidRPr="001F0A0E">
        <w:rPr>
          <w:rFonts w:ascii="Times New Roman" w:hAnsi="Times New Roman"/>
          <w:b/>
          <w:bCs/>
        </w:rPr>
        <w:t>. Целевые показатели (индикаторы) муниципальной программы</w:t>
      </w:r>
    </w:p>
    <w:p w:rsidR="00AE4FB6" w:rsidRPr="001F0A0E" w:rsidRDefault="00AE4FB6" w:rsidP="00176686">
      <w:pPr>
        <w:ind w:firstLine="567"/>
        <w:jc w:val="center"/>
        <w:rPr>
          <w:rFonts w:ascii="Times New Roman" w:hAnsi="Times New Roman"/>
          <w:b/>
          <w:bCs/>
          <w:highlight w:val="yellow"/>
        </w:rPr>
      </w:pPr>
    </w:p>
    <w:p w:rsidR="00E52440" w:rsidRPr="001F0A0E" w:rsidRDefault="00E52440" w:rsidP="00176686">
      <w:pPr>
        <w:pStyle w:val="ConsPlusNormal"/>
        <w:ind w:firstLine="697"/>
        <w:jc w:val="both"/>
      </w:pPr>
      <w:r w:rsidRPr="001F0A0E">
        <w:rPr>
          <w:rFonts w:ascii="Times New Roman" w:hAnsi="Times New Roman" w:cs="Times New Roman"/>
          <w:sz w:val="24"/>
          <w:szCs w:val="24"/>
        </w:rPr>
        <w:t>Выделяются следующие целевые показатели подпрограммы:</w:t>
      </w:r>
    </w:p>
    <w:p w:rsidR="00176686" w:rsidRPr="001F0A0E" w:rsidRDefault="00E52440" w:rsidP="0017668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- площадь санированных территорий</w:t>
      </w:r>
      <w:r w:rsidR="00AE4FB6" w:rsidRPr="001F0A0E">
        <w:rPr>
          <w:rFonts w:ascii="Times New Roman" w:hAnsi="Times New Roman" w:cs="Times New Roman"/>
          <w:sz w:val="24"/>
          <w:szCs w:val="24"/>
        </w:rPr>
        <w:t>.</w:t>
      </w:r>
    </w:p>
    <w:p w:rsidR="006441CD" w:rsidRPr="001F0A0E" w:rsidRDefault="00223F60" w:rsidP="0017668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- количество снесенного ветхого, заброшенного жилья.</w:t>
      </w:r>
    </w:p>
    <w:p w:rsidR="00223F60" w:rsidRPr="001F0A0E" w:rsidRDefault="00223F60" w:rsidP="0017668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76686" w:rsidRPr="001F0A0E" w:rsidRDefault="00E52440" w:rsidP="0017668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С</w:t>
      </w:r>
      <w:r w:rsidR="006C6CF0" w:rsidRPr="001F0A0E">
        <w:rPr>
          <w:rFonts w:ascii="Times New Roman" w:hAnsi="Times New Roman" w:cs="Times New Roman"/>
          <w:sz w:val="24"/>
          <w:szCs w:val="24"/>
        </w:rPr>
        <w:t xml:space="preserve">ведения о целевых показателях муниципальной </w:t>
      </w:r>
      <w:r w:rsidR="00176686" w:rsidRPr="001F0A0E">
        <w:rPr>
          <w:rFonts w:ascii="Times New Roman" w:hAnsi="Times New Roman" w:cs="Times New Roman"/>
          <w:sz w:val="24"/>
          <w:szCs w:val="24"/>
        </w:rPr>
        <w:t>Программы приведен</w:t>
      </w:r>
      <w:r w:rsidR="006C6CF0" w:rsidRPr="001F0A0E">
        <w:rPr>
          <w:rFonts w:ascii="Times New Roman" w:hAnsi="Times New Roman" w:cs="Times New Roman"/>
          <w:sz w:val="24"/>
          <w:szCs w:val="24"/>
        </w:rPr>
        <w:t>ы</w:t>
      </w:r>
      <w:r w:rsidR="00176686" w:rsidRPr="001F0A0E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Программе.</w:t>
      </w:r>
    </w:p>
    <w:p w:rsidR="00197291" w:rsidRPr="001F0A0E" w:rsidRDefault="00197291" w:rsidP="00FC1A44">
      <w:pPr>
        <w:rPr>
          <w:rFonts w:ascii="Times New Roman" w:hAnsi="Times New Roman" w:cs="Times New Roman"/>
          <w:b/>
          <w:bCs/>
        </w:rPr>
      </w:pPr>
    </w:p>
    <w:p w:rsidR="00D95610" w:rsidRPr="001F0A0E" w:rsidRDefault="00AE4FB6" w:rsidP="00AE4FB6">
      <w:pPr>
        <w:ind w:firstLine="567"/>
        <w:jc w:val="center"/>
        <w:rPr>
          <w:rFonts w:ascii="Times New Roman" w:hAnsi="Times New Roman"/>
          <w:b/>
          <w:bCs/>
        </w:rPr>
      </w:pPr>
      <w:r w:rsidRPr="001F0A0E">
        <w:rPr>
          <w:rFonts w:ascii="Times New Roman" w:hAnsi="Times New Roman"/>
          <w:b/>
          <w:bCs/>
          <w:lang w:val="en-US"/>
        </w:rPr>
        <w:t>IV</w:t>
      </w:r>
      <w:r w:rsidRPr="001F0A0E">
        <w:rPr>
          <w:rFonts w:ascii="Times New Roman" w:hAnsi="Times New Roman"/>
          <w:b/>
          <w:bCs/>
        </w:rPr>
        <w:t xml:space="preserve">. </w:t>
      </w:r>
      <w:r w:rsidR="00D95610" w:rsidRPr="001F0A0E">
        <w:rPr>
          <w:rFonts w:ascii="Times New Roman" w:hAnsi="Times New Roman"/>
          <w:b/>
          <w:bCs/>
        </w:rPr>
        <w:t>Основные мероприятия муниципальной программы</w:t>
      </w:r>
    </w:p>
    <w:p w:rsidR="006441CD" w:rsidRPr="001F0A0E" w:rsidRDefault="006441CD" w:rsidP="006C6CF0">
      <w:pPr>
        <w:ind w:firstLine="567"/>
        <w:rPr>
          <w:rFonts w:ascii="Times New Roman" w:hAnsi="Times New Roman"/>
          <w:bCs/>
        </w:rPr>
      </w:pPr>
    </w:p>
    <w:p w:rsidR="006C6CF0" w:rsidRPr="001F0A0E" w:rsidRDefault="006C6CF0" w:rsidP="006C6CF0">
      <w:pPr>
        <w:ind w:firstLine="567"/>
        <w:rPr>
          <w:rFonts w:ascii="Times New Roman" w:hAnsi="Times New Roman"/>
          <w:bCs/>
        </w:rPr>
      </w:pPr>
      <w:r w:rsidRPr="001F0A0E">
        <w:rPr>
          <w:rFonts w:ascii="Times New Roman" w:hAnsi="Times New Roman"/>
          <w:bCs/>
        </w:rPr>
        <w:t>Мероприятия программы будут реализовываться по следующему направлению:</w:t>
      </w:r>
    </w:p>
    <w:p w:rsidR="006C6CF0" w:rsidRPr="001F0A0E" w:rsidRDefault="006C6CF0" w:rsidP="006C6CF0">
      <w:pPr>
        <w:ind w:firstLine="567"/>
        <w:rPr>
          <w:rFonts w:ascii="Times New Roman" w:hAnsi="Times New Roman"/>
          <w:bCs/>
        </w:rPr>
      </w:pPr>
      <w:r w:rsidRPr="001F0A0E">
        <w:rPr>
          <w:rFonts w:ascii="Times New Roman" w:hAnsi="Times New Roman"/>
          <w:bCs/>
        </w:rPr>
        <w:t>- ликвидация накопленного экологического ущерба.</w:t>
      </w:r>
    </w:p>
    <w:p w:rsidR="000A7EAA" w:rsidRPr="001F0A0E" w:rsidRDefault="000A7EAA" w:rsidP="000A7EAA">
      <w:pPr>
        <w:ind w:firstLine="567"/>
        <w:rPr>
          <w:rFonts w:ascii="Times New Roman" w:hAnsi="Times New Roman"/>
          <w:bCs/>
        </w:rPr>
      </w:pPr>
      <w:r w:rsidRPr="001F0A0E">
        <w:rPr>
          <w:rFonts w:ascii="Times New Roman" w:hAnsi="Times New Roman"/>
          <w:bCs/>
        </w:rPr>
        <w:t>Основн</w:t>
      </w:r>
      <w:r w:rsidR="0007174F" w:rsidRPr="001F0A0E">
        <w:rPr>
          <w:rFonts w:ascii="Times New Roman" w:hAnsi="Times New Roman"/>
          <w:bCs/>
        </w:rPr>
        <w:t>ым</w:t>
      </w:r>
      <w:r w:rsidRPr="001F0A0E">
        <w:rPr>
          <w:rFonts w:ascii="Times New Roman" w:hAnsi="Times New Roman"/>
          <w:bCs/>
        </w:rPr>
        <w:t xml:space="preserve"> мероприятие</w:t>
      </w:r>
      <w:r w:rsidR="0007174F" w:rsidRPr="001F0A0E">
        <w:rPr>
          <w:rFonts w:ascii="Times New Roman" w:hAnsi="Times New Roman"/>
          <w:bCs/>
        </w:rPr>
        <w:t>м</w:t>
      </w:r>
      <w:r w:rsidR="006C6CF0" w:rsidRPr="001F0A0E">
        <w:rPr>
          <w:rFonts w:ascii="Times New Roman" w:hAnsi="Times New Roman"/>
          <w:bCs/>
        </w:rPr>
        <w:t>программы</w:t>
      </w:r>
      <w:r w:rsidR="0007174F" w:rsidRPr="001F0A0E">
        <w:rPr>
          <w:rFonts w:ascii="Times New Roman" w:hAnsi="Times New Roman"/>
          <w:bCs/>
        </w:rPr>
        <w:t xml:space="preserve"> является </w:t>
      </w:r>
      <w:r w:rsidR="006C6CF0" w:rsidRPr="001F0A0E">
        <w:rPr>
          <w:rFonts w:ascii="Times New Roman" w:hAnsi="Times New Roman"/>
          <w:bCs/>
        </w:rPr>
        <w:t>«</w:t>
      </w:r>
      <w:r w:rsidRPr="001F0A0E">
        <w:rPr>
          <w:rFonts w:ascii="Times New Roman" w:hAnsi="Times New Roman"/>
          <w:bCs/>
        </w:rPr>
        <w:t>Ликвидация накопленного экологического ущерба и меры по предотвращению негативного воздействия на окружающую среду</w:t>
      </w:r>
      <w:r w:rsidR="006C6CF0" w:rsidRPr="001F0A0E">
        <w:rPr>
          <w:rFonts w:ascii="Times New Roman" w:hAnsi="Times New Roman"/>
          <w:bCs/>
        </w:rPr>
        <w:t>»</w:t>
      </w:r>
      <w:r w:rsidR="0007174F" w:rsidRPr="001F0A0E">
        <w:rPr>
          <w:rFonts w:ascii="Times New Roman" w:hAnsi="Times New Roman"/>
          <w:bCs/>
        </w:rPr>
        <w:t>, которое предусматривает выполнение работ по мероприятию «</w:t>
      </w:r>
      <w:r w:rsidRPr="001F0A0E">
        <w:rPr>
          <w:rFonts w:ascii="Times New Roman" w:hAnsi="Times New Roman"/>
          <w:bCs/>
        </w:rPr>
        <w:t xml:space="preserve"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</w:t>
      </w:r>
      <w:r w:rsidR="0007174F" w:rsidRPr="001F0A0E">
        <w:rPr>
          <w:rFonts w:ascii="Times New Roman" w:hAnsi="Times New Roman"/>
          <w:bCs/>
        </w:rPr>
        <w:t>Ягоднинского городского округа».</w:t>
      </w:r>
    </w:p>
    <w:p w:rsidR="00AE4FB6" w:rsidRPr="001F0A0E" w:rsidRDefault="00AE4FB6" w:rsidP="00AE4FB6">
      <w:pPr>
        <w:ind w:firstLine="697"/>
        <w:rPr>
          <w:rFonts w:ascii="Times New Roman" w:hAnsi="Times New Roman"/>
          <w:b/>
          <w:bCs/>
          <w:highlight w:val="yellow"/>
        </w:rPr>
      </w:pPr>
    </w:p>
    <w:p w:rsidR="00AE4FB6" w:rsidRPr="001F0A0E" w:rsidRDefault="00AE4FB6" w:rsidP="006441CD">
      <w:pPr>
        <w:ind w:firstLine="697"/>
        <w:jc w:val="center"/>
        <w:rPr>
          <w:rFonts w:ascii="Times New Roman" w:hAnsi="Times New Roman"/>
          <w:b/>
          <w:bCs/>
        </w:rPr>
      </w:pPr>
      <w:r w:rsidRPr="001F0A0E">
        <w:rPr>
          <w:rFonts w:ascii="Times New Roman" w:hAnsi="Times New Roman"/>
          <w:b/>
          <w:bCs/>
        </w:rPr>
        <w:t>V. Ресур</w:t>
      </w:r>
      <w:r w:rsidR="00091B51" w:rsidRPr="001F0A0E">
        <w:rPr>
          <w:rFonts w:ascii="Times New Roman" w:hAnsi="Times New Roman"/>
          <w:b/>
          <w:bCs/>
        </w:rPr>
        <w:t>сное обеспечение муниципальной п</w:t>
      </w:r>
      <w:r w:rsidRPr="001F0A0E">
        <w:rPr>
          <w:rFonts w:ascii="Times New Roman" w:hAnsi="Times New Roman"/>
          <w:b/>
          <w:bCs/>
        </w:rPr>
        <w:t>рограммы</w:t>
      </w:r>
    </w:p>
    <w:p w:rsidR="008330CC" w:rsidRPr="001F0A0E" w:rsidRDefault="008330CC" w:rsidP="008330CC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Программы необходимо финансирование намеченных мероприяти</w:t>
      </w:r>
      <w:r w:rsidR="00091B51" w:rsidRPr="001F0A0E">
        <w:rPr>
          <w:rFonts w:ascii="Times New Roman" w:hAnsi="Times New Roman" w:cs="Times New Roman"/>
          <w:sz w:val="24"/>
          <w:szCs w:val="24"/>
        </w:rPr>
        <w:t>й в 2017 году в объеме 335</w:t>
      </w:r>
      <w:r w:rsidRPr="001F0A0E">
        <w:rPr>
          <w:rFonts w:ascii="Times New Roman" w:hAnsi="Times New Roman" w:cs="Times New Roman"/>
          <w:sz w:val="24"/>
          <w:szCs w:val="24"/>
        </w:rPr>
        <w:t>,0 тыс. рублей, в том числе</w:t>
      </w:r>
      <w:r w:rsidR="0007174F" w:rsidRPr="001F0A0E">
        <w:rPr>
          <w:rFonts w:ascii="Times New Roman" w:hAnsi="Times New Roman" w:cs="Times New Roman"/>
          <w:sz w:val="24"/>
          <w:szCs w:val="24"/>
        </w:rPr>
        <w:t>:</w:t>
      </w:r>
      <w:r w:rsidR="00091B51" w:rsidRPr="001F0A0E">
        <w:rPr>
          <w:rFonts w:ascii="Times New Roman" w:hAnsi="Times New Roman" w:cs="Times New Roman"/>
          <w:sz w:val="24"/>
          <w:szCs w:val="24"/>
        </w:rPr>
        <w:t xml:space="preserve"> из местного бюджета в объеме </w:t>
      </w:r>
      <w:r w:rsidRPr="001F0A0E">
        <w:rPr>
          <w:rFonts w:ascii="Times New Roman" w:hAnsi="Times New Roman" w:cs="Times New Roman"/>
          <w:sz w:val="24"/>
          <w:szCs w:val="24"/>
        </w:rPr>
        <w:t>1</w:t>
      </w:r>
      <w:r w:rsidR="00091B51" w:rsidRPr="001F0A0E">
        <w:rPr>
          <w:rFonts w:ascii="Times New Roman" w:hAnsi="Times New Roman" w:cs="Times New Roman"/>
          <w:sz w:val="24"/>
          <w:szCs w:val="24"/>
        </w:rPr>
        <w:t>7</w:t>
      </w:r>
      <w:r w:rsidRPr="001F0A0E">
        <w:rPr>
          <w:rFonts w:ascii="Times New Roman" w:hAnsi="Times New Roman" w:cs="Times New Roman"/>
          <w:sz w:val="24"/>
          <w:szCs w:val="24"/>
        </w:rPr>
        <w:t>,0 тыс. рублей, из о</w:t>
      </w:r>
      <w:r w:rsidR="00091B51" w:rsidRPr="001F0A0E">
        <w:rPr>
          <w:rFonts w:ascii="Times New Roman" w:hAnsi="Times New Roman" w:cs="Times New Roman"/>
          <w:sz w:val="24"/>
          <w:szCs w:val="24"/>
        </w:rPr>
        <w:t>бластного бюджета в объеме 334</w:t>
      </w:r>
      <w:r w:rsidRPr="001F0A0E">
        <w:rPr>
          <w:rFonts w:ascii="Times New Roman" w:hAnsi="Times New Roman" w:cs="Times New Roman"/>
          <w:sz w:val="24"/>
          <w:szCs w:val="24"/>
        </w:rPr>
        <w:t xml:space="preserve">,0 тыс. рублей согласно приведенной таблице. </w:t>
      </w:r>
    </w:p>
    <w:p w:rsidR="006441CD" w:rsidRPr="001F0A0E" w:rsidRDefault="006441CD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6441CD" w:rsidRPr="001F0A0E" w:rsidRDefault="006441CD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6441CD" w:rsidRPr="001F0A0E" w:rsidRDefault="006441CD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6441CD" w:rsidRPr="001F0A0E" w:rsidRDefault="006441CD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  <w:r w:rsidR="00091B51" w:rsidRPr="001F0A0E">
        <w:rPr>
          <w:rFonts w:ascii="Times New Roman" w:hAnsi="Times New Roman" w:cs="Times New Roman"/>
          <w:sz w:val="24"/>
          <w:szCs w:val="24"/>
        </w:rPr>
        <w:t>:</w:t>
      </w:r>
    </w:p>
    <w:p w:rsidR="00AE4FB6" w:rsidRPr="001F0A0E" w:rsidRDefault="00AE4FB6" w:rsidP="00AE4FB6">
      <w:pPr>
        <w:pStyle w:val="ConsPlusNormal"/>
        <w:ind w:firstLine="697"/>
        <w:jc w:val="both"/>
      </w:pPr>
    </w:p>
    <w:tbl>
      <w:tblPr>
        <w:tblW w:w="7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551"/>
      </w:tblGrid>
      <w:tr w:rsidR="00091B51" w:rsidRPr="001F0A0E" w:rsidTr="0009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1F0A0E" w:rsidRDefault="00091B51" w:rsidP="005E71A4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1F0A0E" w:rsidRDefault="00091B51" w:rsidP="005E71A4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Сумма ( тыс</w:t>
            </w:r>
            <w:proofErr w:type="gramStart"/>
            <w:r w:rsidRPr="001F0A0E">
              <w:rPr>
                <w:rFonts w:ascii="Times New Roman" w:hAnsi="Times New Roman" w:cs="Times New Roman"/>
              </w:rPr>
              <w:t>.р</w:t>
            </w:r>
            <w:proofErr w:type="gramEnd"/>
            <w:r w:rsidRPr="001F0A0E">
              <w:rPr>
                <w:rFonts w:ascii="Times New Roman" w:hAnsi="Times New Roman" w:cs="Times New Roman"/>
              </w:rPr>
              <w:t>уб.)</w:t>
            </w:r>
          </w:p>
        </w:tc>
      </w:tr>
      <w:tr w:rsidR="00091B51" w:rsidRPr="001F0A0E" w:rsidTr="0009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1F0A0E" w:rsidRDefault="00091B51" w:rsidP="0007174F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Итого по Программе  </w:t>
            </w:r>
            <w:r w:rsidR="0007174F" w:rsidRPr="001F0A0E">
              <w:rPr>
                <w:rFonts w:ascii="Times New Roman" w:hAnsi="Times New Roman" w:cs="Times New Roman"/>
              </w:rPr>
              <w:t>2017 год,</w:t>
            </w:r>
            <w:r w:rsidRPr="001F0A0E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1F0A0E" w:rsidRDefault="00091B51" w:rsidP="008330CC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334,0</w:t>
            </w:r>
          </w:p>
        </w:tc>
      </w:tr>
      <w:tr w:rsidR="00091B51" w:rsidRPr="001F0A0E" w:rsidTr="0009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1F0A0E" w:rsidRDefault="00091B51" w:rsidP="00091B51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Местный бюджет: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1F0A0E" w:rsidRDefault="008330CC" w:rsidP="0083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               17</w:t>
            </w:r>
            <w:r w:rsidR="00091B51" w:rsidRPr="001F0A0E">
              <w:rPr>
                <w:rFonts w:ascii="Times New Roman" w:hAnsi="Times New Roman" w:cs="Times New Roman"/>
              </w:rPr>
              <w:t>,0</w:t>
            </w:r>
          </w:p>
        </w:tc>
      </w:tr>
      <w:tr w:rsidR="00091B51" w:rsidRPr="001F0A0E" w:rsidTr="0009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1F0A0E" w:rsidRDefault="00091B51" w:rsidP="00091B51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Областной бюджет: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1F0A0E" w:rsidRDefault="008330CC" w:rsidP="008330CC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317</w:t>
            </w:r>
            <w:r w:rsidR="00091B51" w:rsidRPr="001F0A0E">
              <w:rPr>
                <w:rFonts w:ascii="Times New Roman" w:hAnsi="Times New Roman" w:cs="Times New Roman"/>
              </w:rPr>
              <w:t>,0</w:t>
            </w:r>
          </w:p>
        </w:tc>
      </w:tr>
    </w:tbl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E614C2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hyperlink w:anchor="Par753" w:tooltip="РЕСУРСНОЕ ОБЕСПЕЧЕНИЕ ЗА СЧЕТ СРЕДСТВ ОБЛАСТНОГО БЮДЖЕТА" w:history="1">
        <w:r w:rsidR="00AE4FB6" w:rsidRPr="001F0A0E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AE4FB6" w:rsidRPr="001F0A0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бюджета Ягоднинского городского округа приведено в приложении № 3 к настоящей Программе.</w:t>
      </w:r>
    </w:p>
    <w:p w:rsidR="00AE4FB6" w:rsidRPr="001F0A0E" w:rsidRDefault="00E614C2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hyperlink w:anchor="Par1490" w:tooltip="РЕСУРСНОЕ ОБЕСПЕЧЕНИЕ И ПРОГНОЗНАЯ (СПРАВОЧНАЯ) ОЦЕНКА" w:history="1">
        <w:r w:rsidR="00AE4FB6" w:rsidRPr="001F0A0E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AE4FB6" w:rsidRPr="001F0A0E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Программы приведены в приложении № 4 к настоящей Программе.</w:t>
      </w:r>
    </w:p>
    <w:p w:rsidR="008330CC" w:rsidRPr="001F0A0E" w:rsidRDefault="008330CC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8330CC" w:rsidRPr="001F0A0E" w:rsidRDefault="008330CC" w:rsidP="008330C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proofErr w:type="gramStart"/>
      <w:r w:rsidRPr="001F0A0E">
        <w:rPr>
          <w:rFonts w:ascii="Times New Roman" w:hAnsi="Times New Roman" w:cs="Times New Roman"/>
        </w:rPr>
        <w:t>Финансирование из бюджета Магаданской области осуществляется в соответствии ссоглашением о предоставлении из областного бюджета бюджету муниципального образования «</w:t>
      </w:r>
      <w:proofErr w:type="spellStart"/>
      <w:r w:rsidRPr="001F0A0E">
        <w:rPr>
          <w:rFonts w:ascii="Times New Roman" w:hAnsi="Times New Roman" w:cs="Times New Roman"/>
        </w:rPr>
        <w:t>Ягоднинский</w:t>
      </w:r>
      <w:proofErr w:type="spellEnd"/>
      <w:r w:rsidRPr="001F0A0E">
        <w:rPr>
          <w:rFonts w:ascii="Times New Roman" w:hAnsi="Times New Roman" w:cs="Times New Roman"/>
        </w:rPr>
        <w:t xml:space="preserve"> городской округ» субсидии на выполнение мероприятий подпрограммы «Экологическая безопасность и охрана окружающей среды Магаданской области» на 2014-2020 годы» государственной программы Магаданской области «Природные ресурсы и экология Магаданской области на 2014-2020 годы»</w:t>
      </w:r>
      <w:r w:rsidR="0007174F" w:rsidRPr="001F0A0E">
        <w:rPr>
          <w:rFonts w:ascii="Times New Roman" w:hAnsi="Times New Roman" w:cs="Times New Roman"/>
        </w:rPr>
        <w:t xml:space="preserve">, утвержденной постановлением </w:t>
      </w:r>
      <w:r w:rsidR="00510733" w:rsidRPr="001F0A0E">
        <w:rPr>
          <w:rFonts w:ascii="Times New Roman" w:hAnsi="Times New Roman" w:cs="Times New Roman"/>
        </w:rPr>
        <w:t>администрации Магаданской области от 07.11.2013 № 1083-па</w:t>
      </w:r>
      <w:r w:rsidRPr="001F0A0E">
        <w:rPr>
          <w:rFonts w:ascii="Times New Roman" w:hAnsi="Times New Roman" w:cs="Times New Roman"/>
        </w:rPr>
        <w:t>.</w:t>
      </w:r>
      <w:proofErr w:type="gramEnd"/>
    </w:p>
    <w:p w:rsidR="008330CC" w:rsidRPr="001F0A0E" w:rsidRDefault="008330CC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510733" w:rsidRPr="001F0A0E" w:rsidRDefault="00510733" w:rsidP="00510733">
      <w:pPr>
        <w:pStyle w:val="ConsPlusNormal"/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0E">
        <w:rPr>
          <w:rFonts w:ascii="Times New Roman" w:hAnsi="Times New Roman" w:cs="Times New Roman"/>
          <w:b/>
          <w:sz w:val="24"/>
          <w:szCs w:val="24"/>
        </w:rPr>
        <w:t>Механизм реализации  Программы</w:t>
      </w:r>
    </w:p>
    <w:p w:rsidR="00510733" w:rsidRPr="001F0A0E" w:rsidRDefault="00510733" w:rsidP="00510733">
      <w:pPr>
        <w:pStyle w:val="ConsPlusNormal"/>
        <w:ind w:firstLine="697"/>
        <w:rPr>
          <w:rFonts w:ascii="Times New Roman" w:hAnsi="Times New Roman" w:cs="Times New Roman"/>
          <w:sz w:val="24"/>
          <w:szCs w:val="24"/>
        </w:rPr>
      </w:pPr>
    </w:p>
    <w:p w:rsidR="00510733" w:rsidRPr="001F0A0E" w:rsidRDefault="00510733" w:rsidP="0051073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Механизм реализации настоящей программы в части сноса ветхого, заброшенного жилья в действующих поселках и полностью заброшенных поселках, в том числе вдоль автомобильных дорог, определяется муниципальным контрактом, заключенным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510733" w:rsidRPr="001F0A0E" w:rsidRDefault="00510733" w:rsidP="0051073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Определение Подрядчика производится в соответствии с 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510733" w:rsidRPr="001F0A0E" w:rsidRDefault="00510733" w:rsidP="0051073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Управление ЖКХ администрации Ягоднинского округа является заказчиком закупки, организует приемку выполненных работ и проверку предоставленных расчетов.</w:t>
      </w:r>
    </w:p>
    <w:p w:rsidR="00510733" w:rsidRPr="001F0A0E" w:rsidRDefault="00510733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6C6CF0" w:rsidRPr="001F0A0E" w:rsidRDefault="00AE4FB6" w:rsidP="008330CC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F0A0E">
        <w:rPr>
          <w:rFonts w:ascii="Times New Roman" w:hAnsi="Times New Roman"/>
          <w:b/>
          <w:bCs/>
        </w:rPr>
        <w:tab/>
      </w:r>
      <w:r w:rsidR="00197291" w:rsidRPr="001F0A0E">
        <w:rPr>
          <w:rFonts w:ascii="Times New Roman" w:hAnsi="Times New Roman" w:cs="Times New Roman"/>
          <w:b/>
          <w:bCs/>
        </w:rPr>
        <w:t xml:space="preserve">VI. </w:t>
      </w:r>
      <w:r w:rsidR="00D95610" w:rsidRPr="001F0A0E">
        <w:rPr>
          <w:rFonts w:ascii="Times New Roman" w:hAnsi="Times New Roman" w:cs="Times New Roman"/>
          <w:b/>
          <w:bCs/>
        </w:rPr>
        <w:t>Ожидаемые результаты реализации муниципальной программы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6C6CF0" w:rsidRPr="001F0A0E" w:rsidRDefault="006C6CF0" w:rsidP="006C6CF0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Реализация мероприятий, предусмотренных программой, будет способствовать достижению следующих ожидаемых социально-экономических результатов:</w:t>
      </w:r>
    </w:p>
    <w:p w:rsidR="006C6CF0" w:rsidRPr="001F0A0E" w:rsidRDefault="006C6CF0" w:rsidP="006C6CF0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- </w:t>
      </w:r>
      <w:r w:rsidR="00505F39">
        <w:rPr>
          <w:rFonts w:ascii="Times New Roman" w:hAnsi="Times New Roman" w:cs="Times New Roman"/>
          <w:bCs/>
        </w:rPr>
        <w:t xml:space="preserve">  </w:t>
      </w:r>
      <w:r w:rsidRPr="001F0A0E">
        <w:rPr>
          <w:rFonts w:ascii="Times New Roman" w:hAnsi="Times New Roman" w:cs="Times New Roman"/>
          <w:bCs/>
        </w:rPr>
        <w:t>обеспечение благоприятных экологических условий для жизни населения;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F0A0E">
        <w:rPr>
          <w:rFonts w:ascii="Times New Roman" w:hAnsi="Times New Roman" w:cs="Times New Roman"/>
          <w:bCs/>
        </w:rPr>
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Ягоднинского городского округа).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07174F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Ожидаемы</w:t>
      </w:r>
      <w:r w:rsidR="0007174F" w:rsidRPr="001F0A0E">
        <w:rPr>
          <w:rFonts w:ascii="Times New Roman" w:hAnsi="Times New Roman" w:cs="Times New Roman"/>
          <w:bCs/>
        </w:rPr>
        <w:t>е</w:t>
      </w:r>
      <w:r w:rsidRPr="001F0A0E">
        <w:rPr>
          <w:rFonts w:ascii="Times New Roman" w:hAnsi="Times New Roman" w:cs="Times New Roman"/>
          <w:bCs/>
        </w:rPr>
        <w:t xml:space="preserve"> результат</w:t>
      </w:r>
      <w:r w:rsidR="0007174F" w:rsidRPr="001F0A0E">
        <w:rPr>
          <w:rFonts w:ascii="Times New Roman" w:hAnsi="Times New Roman" w:cs="Times New Roman"/>
          <w:bCs/>
        </w:rPr>
        <w:t xml:space="preserve">ы </w:t>
      </w:r>
      <w:proofErr w:type="spellStart"/>
      <w:r w:rsidR="0007174F" w:rsidRPr="001F0A0E">
        <w:rPr>
          <w:rFonts w:ascii="Times New Roman" w:hAnsi="Times New Roman" w:cs="Times New Roman"/>
          <w:bCs/>
        </w:rPr>
        <w:t>исролнения</w:t>
      </w:r>
      <w:proofErr w:type="spellEnd"/>
      <w:r w:rsidR="0007174F" w:rsidRPr="001F0A0E">
        <w:rPr>
          <w:rFonts w:ascii="Times New Roman" w:hAnsi="Times New Roman" w:cs="Times New Roman"/>
          <w:bCs/>
        </w:rPr>
        <w:t xml:space="preserve"> программы: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 - принятие мер по ликвидации вредного воздействия на окружающую среду</w:t>
      </w:r>
      <w:r w:rsidR="0007174F" w:rsidRPr="001F0A0E">
        <w:rPr>
          <w:rFonts w:ascii="Times New Roman" w:hAnsi="Times New Roman" w:cs="Times New Roman"/>
          <w:bCs/>
        </w:rPr>
        <w:t>;</w:t>
      </w:r>
    </w:p>
    <w:p w:rsidR="0007174F" w:rsidRPr="001F0A0E" w:rsidRDefault="00505F39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7174F" w:rsidRPr="001F0A0E">
        <w:rPr>
          <w:rFonts w:ascii="Times New Roman" w:hAnsi="Times New Roman" w:cs="Times New Roman"/>
          <w:bCs/>
        </w:rPr>
        <w:t>-локализация очагов негативного воздействия на окружающую среду.</w:t>
      </w:r>
    </w:p>
    <w:p w:rsidR="0007174F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Последствия </w:t>
      </w:r>
      <w:proofErr w:type="spellStart"/>
      <w:r w:rsidRPr="001F0A0E">
        <w:rPr>
          <w:rFonts w:ascii="Times New Roman" w:hAnsi="Times New Roman" w:cs="Times New Roman"/>
          <w:bCs/>
        </w:rPr>
        <w:t>нереализации</w:t>
      </w:r>
      <w:proofErr w:type="spellEnd"/>
      <w:r w:rsidRPr="001F0A0E">
        <w:rPr>
          <w:rFonts w:ascii="Times New Roman" w:hAnsi="Times New Roman" w:cs="Times New Roman"/>
          <w:bCs/>
        </w:rPr>
        <w:t xml:space="preserve"> мероприятия</w:t>
      </w:r>
      <w:r w:rsidR="0007174F" w:rsidRPr="001F0A0E">
        <w:rPr>
          <w:rFonts w:ascii="Times New Roman" w:hAnsi="Times New Roman" w:cs="Times New Roman"/>
          <w:bCs/>
        </w:rPr>
        <w:t xml:space="preserve"> программы: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 xml:space="preserve"> - нанесение вреда окружающей среде, ухудшение экологической обстановки.</w:t>
      </w:r>
    </w:p>
    <w:p w:rsidR="006C6CF0" w:rsidRPr="001F0A0E" w:rsidRDefault="0007174F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/>
          <w:bCs/>
        </w:rPr>
        <w:t xml:space="preserve"> -</w:t>
      </w:r>
      <w:r w:rsidRPr="001F0A0E">
        <w:rPr>
          <w:rFonts w:ascii="Times New Roman" w:hAnsi="Times New Roman" w:cs="Times New Roman"/>
          <w:bCs/>
        </w:rPr>
        <w:t>наличие негативного влияния на окружающую среду брошенных объектов жизнедеятельности.</w:t>
      </w:r>
    </w:p>
    <w:p w:rsidR="0007174F" w:rsidRPr="001F0A0E" w:rsidRDefault="0007174F" w:rsidP="008330CC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6C6CF0" w:rsidRPr="001F0A0E" w:rsidRDefault="006C6CF0" w:rsidP="006C6CF0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Программа будет осуществляться в 2017 году.</w:t>
      </w:r>
    </w:p>
    <w:p w:rsidR="006C6CF0" w:rsidRPr="001F0A0E" w:rsidRDefault="006C6CF0" w:rsidP="006C6CF0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Выделение этапов в реализации подпрограммы не предусмотрено.</w:t>
      </w:r>
    </w:p>
    <w:p w:rsidR="006C6CF0" w:rsidRPr="001F0A0E" w:rsidRDefault="006C6CF0" w:rsidP="008330CC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D95610" w:rsidRPr="001F0A0E" w:rsidRDefault="00197291" w:rsidP="00540B9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1F0A0E">
        <w:rPr>
          <w:rFonts w:ascii="Times New Roman" w:hAnsi="Times New Roman" w:cs="Times New Roman"/>
          <w:b/>
          <w:bCs/>
        </w:rPr>
        <w:t xml:space="preserve">VII. </w:t>
      </w:r>
      <w:r w:rsidR="00D95610" w:rsidRPr="001F0A0E">
        <w:rPr>
          <w:rFonts w:ascii="Times New Roman" w:hAnsi="Times New Roman" w:cs="Times New Roman"/>
          <w:b/>
          <w:bCs/>
        </w:rPr>
        <w:t xml:space="preserve">Система </w:t>
      </w:r>
      <w:proofErr w:type="gramStart"/>
      <w:r w:rsidR="00D95610" w:rsidRPr="001F0A0E">
        <w:rPr>
          <w:rFonts w:ascii="Times New Roman" w:hAnsi="Times New Roman" w:cs="Times New Roman"/>
          <w:b/>
          <w:bCs/>
        </w:rPr>
        <w:t>контроля за</w:t>
      </w:r>
      <w:proofErr w:type="gramEnd"/>
      <w:r w:rsidR="00D95610" w:rsidRPr="001F0A0E">
        <w:rPr>
          <w:rFonts w:ascii="Times New Roman" w:hAnsi="Times New Roman" w:cs="Times New Roman"/>
          <w:b/>
          <w:bCs/>
        </w:rPr>
        <w:t xml:space="preserve"> реализацией программы</w:t>
      </w:r>
    </w:p>
    <w:p w:rsidR="00197291" w:rsidRPr="001F0A0E" w:rsidRDefault="00197291" w:rsidP="00540B9E">
      <w:pPr>
        <w:tabs>
          <w:tab w:val="left" w:pos="2565"/>
        </w:tabs>
        <w:rPr>
          <w:rFonts w:ascii="Times New Roman" w:hAnsi="Times New Roman" w:cs="Times New Roman"/>
        </w:rPr>
      </w:pPr>
    </w:p>
    <w:p w:rsidR="005D5BF4" w:rsidRPr="001F0A0E" w:rsidRDefault="00E52440" w:rsidP="005D5BF4">
      <w:pPr>
        <w:tabs>
          <w:tab w:val="left" w:pos="2565"/>
        </w:tabs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>Текущее у</w:t>
      </w:r>
      <w:r w:rsidR="005D5BF4" w:rsidRPr="001F0A0E">
        <w:rPr>
          <w:rFonts w:ascii="Times New Roman" w:hAnsi="Times New Roman" w:cs="Times New Roman"/>
        </w:rPr>
        <w:t xml:space="preserve">правление реализацией Программы осуществляется ответственным исполнителем Программы </w:t>
      </w:r>
      <w:proofErr w:type="gramStart"/>
      <w:r w:rsidR="005D5BF4" w:rsidRPr="001F0A0E">
        <w:rPr>
          <w:rFonts w:ascii="Times New Roman" w:hAnsi="Times New Roman" w:cs="Times New Roman"/>
        </w:rPr>
        <w:t>-</w:t>
      </w:r>
      <w:r w:rsidR="001F1019" w:rsidRPr="001F0A0E">
        <w:rPr>
          <w:rFonts w:ascii="Times New Roman" w:hAnsi="Times New Roman"/>
        </w:rPr>
        <w:t>У</w:t>
      </w:r>
      <w:proofErr w:type="gramEnd"/>
      <w:r w:rsidR="001F1019" w:rsidRPr="001F0A0E">
        <w:rPr>
          <w:rFonts w:ascii="Times New Roman" w:hAnsi="Times New Roman"/>
        </w:rPr>
        <w:t>правление ЖКХ администрации Ягоднинского округа</w:t>
      </w:r>
      <w:r w:rsidR="005D5BF4" w:rsidRPr="001F0A0E">
        <w:rPr>
          <w:rFonts w:ascii="Times New Roman" w:hAnsi="Times New Roman" w:cs="Times New Roman"/>
        </w:rPr>
        <w:t>, котор</w:t>
      </w:r>
      <w:r w:rsidR="00A827BB" w:rsidRPr="001F0A0E">
        <w:rPr>
          <w:rFonts w:ascii="Times New Roman" w:hAnsi="Times New Roman" w:cs="Times New Roman"/>
        </w:rPr>
        <w:t>ое</w:t>
      </w:r>
      <w:r w:rsidR="005D5BF4" w:rsidRPr="001F0A0E">
        <w:rPr>
          <w:rFonts w:ascii="Times New Roman" w:hAnsi="Times New Roman" w:cs="Times New Roman"/>
        </w:rPr>
        <w:t xml:space="preserve">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1F1019" w:rsidRPr="001F0A0E" w:rsidRDefault="005D5BF4" w:rsidP="001F1019">
      <w:pPr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>Контроль и отчетность осуществляется в соответствии с Порядком</w:t>
      </w:r>
      <w:r w:rsidR="0080564D" w:rsidRPr="001F0A0E">
        <w:rPr>
          <w:rFonts w:ascii="Times New Roman" w:hAnsi="Times New Roman" w:cs="Times New Roman"/>
        </w:rPr>
        <w:t>,</w:t>
      </w:r>
      <w:r w:rsidRPr="001F0A0E">
        <w:rPr>
          <w:rFonts w:ascii="Times New Roman" w:hAnsi="Times New Roman" w:cs="Times New Roman"/>
        </w:rPr>
        <w:t xml:space="preserve"> утвержденным постановлением  администрации</w:t>
      </w:r>
      <w:r w:rsidR="001F1019" w:rsidRPr="001F0A0E">
        <w:rPr>
          <w:rStyle w:val="afffff1"/>
          <w:rFonts w:ascii="Times New Roman" w:hAnsi="Times New Roman" w:cs="Times New Roman"/>
          <w:i w:val="0"/>
        </w:rPr>
        <w:t xml:space="preserve">от 13.01.2016 г. № 21 «Об утверждении порядка принятия решений о разработке муниципальных программ  в </w:t>
      </w:r>
      <w:proofErr w:type="spellStart"/>
      <w:r w:rsidR="001F1019" w:rsidRPr="001F0A0E">
        <w:rPr>
          <w:rStyle w:val="afffff1"/>
          <w:rFonts w:ascii="Times New Roman" w:hAnsi="Times New Roman" w:cs="Times New Roman"/>
          <w:i w:val="0"/>
        </w:rPr>
        <w:t>Ягоднинском</w:t>
      </w:r>
      <w:proofErr w:type="spellEnd"/>
      <w:r w:rsidR="001F1019" w:rsidRPr="001F0A0E">
        <w:rPr>
          <w:rStyle w:val="afffff1"/>
          <w:rFonts w:ascii="Times New Roman" w:hAnsi="Times New Roman" w:cs="Times New Roman"/>
          <w:i w:val="0"/>
        </w:rPr>
        <w:t xml:space="preserve"> городском округе, их формировании и реализации, и порядка </w:t>
      </w:r>
      <w:proofErr w:type="gramStart"/>
      <w:r w:rsidR="001F1019" w:rsidRPr="001F0A0E">
        <w:rPr>
          <w:rStyle w:val="afffff1"/>
          <w:rFonts w:ascii="Times New Roman" w:hAnsi="Times New Roman" w:cs="Times New Roman"/>
          <w:i w:val="0"/>
        </w:rPr>
        <w:t>проведения оценки эффективности реализации муниципальных программ</w:t>
      </w:r>
      <w:proofErr w:type="gramEnd"/>
      <w:r w:rsidR="001F1019" w:rsidRPr="001F0A0E">
        <w:rPr>
          <w:rStyle w:val="afffff1"/>
          <w:rFonts w:ascii="Times New Roman" w:hAnsi="Times New Roman" w:cs="Times New Roman"/>
          <w:i w:val="0"/>
        </w:rPr>
        <w:t xml:space="preserve"> Ягоднинского городского округа».</w:t>
      </w:r>
    </w:p>
    <w:p w:rsidR="00197291" w:rsidRPr="001F0A0E" w:rsidRDefault="0019729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566BC" w:rsidRPr="001F0A0E" w:rsidRDefault="003566BC" w:rsidP="003566BC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1</w:t>
      </w:r>
    </w:p>
    <w:p w:rsidR="003566BC" w:rsidRPr="001F0A0E" w:rsidRDefault="003566BC" w:rsidP="003566BC">
      <w:pPr>
        <w:ind w:left="5664" w:firstLine="708"/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 муниципальной программе</w:t>
      </w:r>
    </w:p>
    <w:p w:rsidR="007C64E2" w:rsidRPr="001F0A0E" w:rsidRDefault="003566BC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="007C64E2"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3566BC" w:rsidRPr="001F0A0E" w:rsidRDefault="003566BC" w:rsidP="00830364">
      <w:pPr>
        <w:tabs>
          <w:tab w:val="left" w:pos="567"/>
        </w:tabs>
        <w:ind w:left="5664" w:firstLine="708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left="6372"/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ind w:left="9204"/>
        <w:jc w:val="right"/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bookmarkStart w:id="1" w:name="Par295"/>
      <w:bookmarkEnd w:id="1"/>
      <w:r w:rsidRPr="001F0A0E">
        <w:rPr>
          <w:rFonts w:ascii="Times New Roman" w:hAnsi="Times New Roman"/>
        </w:rPr>
        <w:t>СВЕДЕНИЯ</w:t>
      </w: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о показателях (индикаторах) муниципальной программы</w:t>
      </w:r>
    </w:p>
    <w:p w:rsidR="007C64E2" w:rsidRPr="001F0A0E" w:rsidRDefault="003566BC" w:rsidP="007C64E2">
      <w:pPr>
        <w:ind w:firstLine="0"/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/>
        </w:rPr>
        <w:t>«</w:t>
      </w:r>
      <w:r w:rsidR="007C64E2" w:rsidRPr="001F0A0E">
        <w:rPr>
          <w:rFonts w:ascii="Times New Roman" w:hAnsi="Times New Roman" w:cs="Times New Roman"/>
          <w:bCs/>
        </w:rPr>
        <w:t>Экологическая безопасность и охрана окружающей среды муниципального образования «</w:t>
      </w:r>
      <w:proofErr w:type="spellStart"/>
      <w:r w:rsidR="007C64E2" w:rsidRPr="001F0A0E">
        <w:rPr>
          <w:rFonts w:ascii="Times New Roman" w:hAnsi="Times New Roman" w:cs="Times New Roman"/>
          <w:bCs/>
        </w:rPr>
        <w:t>Ягоднинский</w:t>
      </w:r>
      <w:proofErr w:type="spellEnd"/>
      <w:r w:rsidR="007C64E2" w:rsidRPr="001F0A0E">
        <w:rPr>
          <w:rFonts w:ascii="Times New Roman" w:hAnsi="Times New Roman" w:cs="Times New Roman"/>
          <w:bCs/>
        </w:rPr>
        <w:t xml:space="preserve"> городской округ» на 2017 год»</w:t>
      </w: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</w:p>
    <w:p w:rsidR="003566BC" w:rsidRPr="001F0A0E" w:rsidRDefault="003566BC" w:rsidP="003566BC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77"/>
        <w:gridCol w:w="1434"/>
        <w:gridCol w:w="1134"/>
        <w:gridCol w:w="1275"/>
        <w:gridCol w:w="1134"/>
        <w:gridCol w:w="1560"/>
      </w:tblGrid>
      <w:tr w:rsidR="006D0721" w:rsidRPr="001F0A0E" w:rsidTr="008A06BC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7873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№ </w:t>
            </w:r>
            <w:proofErr w:type="gramStart"/>
            <w:r w:rsidRPr="001F0A0E">
              <w:rPr>
                <w:rFonts w:ascii="Times New Roman" w:hAnsi="Times New Roman"/>
              </w:rPr>
              <w:t>п</w:t>
            </w:r>
            <w:proofErr w:type="gramEnd"/>
            <w:r w:rsidRPr="001F0A0E">
              <w:rPr>
                <w:rFonts w:ascii="Times New Roman" w:hAnsi="Times New Roman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8A06BC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A70" w:rsidRPr="001F0A0E" w:rsidRDefault="00F42B80" w:rsidP="008A06BC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Ед</w:t>
            </w:r>
            <w:r w:rsidR="000E1A70" w:rsidRPr="001F0A0E">
              <w:rPr>
                <w:rFonts w:ascii="Times New Roman" w:hAnsi="Times New Roman"/>
              </w:rPr>
              <w:t>иница</w:t>
            </w:r>
          </w:p>
          <w:p w:rsidR="00F42B80" w:rsidRPr="001F0A0E" w:rsidRDefault="00F42B80" w:rsidP="008A06BC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1" w:rsidRPr="001F0A0E" w:rsidRDefault="00830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Значение показателя  (индикатора)</w:t>
            </w:r>
          </w:p>
        </w:tc>
      </w:tr>
      <w:tr w:rsidR="00F42B80" w:rsidRPr="001F0A0E" w:rsidTr="008A06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7873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7873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787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830364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201</w:t>
            </w:r>
            <w:r w:rsidR="00830364" w:rsidRPr="001F0A0E">
              <w:rPr>
                <w:rFonts w:ascii="Times New Roman" w:hAnsi="Times New Roman"/>
              </w:rPr>
              <w:t>4</w:t>
            </w:r>
            <w:r w:rsidRPr="001F0A0E">
              <w:rPr>
                <w:rFonts w:ascii="Times New Roman" w:hAnsi="Times New Roman"/>
              </w:rPr>
              <w:t>, предшествующий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83036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F0A0E">
              <w:rPr>
                <w:rFonts w:ascii="Times New Roman" w:hAnsi="Times New Roman"/>
              </w:rPr>
              <w:t>201</w:t>
            </w:r>
            <w:r w:rsidR="00830364" w:rsidRPr="001F0A0E">
              <w:rPr>
                <w:rFonts w:ascii="Times New Roman" w:hAnsi="Times New Roman"/>
              </w:rPr>
              <w:t>5</w:t>
            </w:r>
            <w:r w:rsidRPr="001F0A0E">
              <w:rPr>
                <w:rFonts w:ascii="Times New Roman" w:hAnsi="Times New Roman"/>
              </w:rPr>
              <w:t>, отчетный год</w:t>
            </w:r>
          </w:p>
          <w:p w:rsidR="00F42B80" w:rsidRPr="001F0A0E" w:rsidRDefault="00F42B80" w:rsidP="008303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830364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201</w:t>
            </w:r>
            <w:r w:rsidR="00830364" w:rsidRPr="001F0A0E">
              <w:rPr>
                <w:rFonts w:ascii="Times New Roman" w:hAnsi="Times New Roman"/>
              </w:rPr>
              <w:t>6</w:t>
            </w:r>
            <w:r w:rsidRPr="001F0A0E">
              <w:rPr>
                <w:rFonts w:ascii="Times New Roman" w:hAnsi="Times New Roman"/>
              </w:rPr>
              <w:t>, текущий год (</w:t>
            </w:r>
            <w:r w:rsidRPr="001F0A0E">
              <w:rPr>
                <w:rFonts w:ascii="Times New Roman" w:hAnsi="Times New Roman"/>
                <w:lang w:val="en-US"/>
              </w:rPr>
              <w:t>N</w:t>
            </w:r>
            <w:r w:rsidRPr="001F0A0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6BC" w:rsidRPr="001F0A0E" w:rsidRDefault="00F42B80" w:rsidP="00830364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2017, </w:t>
            </w:r>
          </w:p>
          <w:p w:rsidR="00F42B80" w:rsidRPr="001F0A0E" w:rsidRDefault="00F42B80" w:rsidP="00830364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первый год реализации программы</w:t>
            </w:r>
          </w:p>
        </w:tc>
      </w:tr>
      <w:tr w:rsidR="00F42B80" w:rsidRPr="001F0A0E" w:rsidTr="008A0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830364" w:rsidP="00830364">
            <w:pPr>
              <w:ind w:left="-1196" w:right="-62" w:firstLine="924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11     1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F42B80" w:rsidP="00286310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7</w:t>
            </w:r>
          </w:p>
        </w:tc>
      </w:tr>
      <w:tr w:rsidR="00F42B80" w:rsidRPr="001F0A0E" w:rsidTr="008A0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830364" w:rsidP="00287873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11        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6441CD" w:rsidP="006D58A0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Площадь санированных территори</w:t>
            </w:r>
            <w:proofErr w:type="gramStart"/>
            <w:r w:rsidRPr="001F0A0E">
              <w:rPr>
                <w:rFonts w:ascii="Times New Roman" w:hAnsi="Times New Roman"/>
              </w:rPr>
              <w:t>й(</w:t>
            </w:r>
            <w:proofErr w:type="gramEnd"/>
            <w:r w:rsidRPr="001F0A0E">
              <w:rPr>
                <w:rFonts w:ascii="Times New Roman" w:hAnsi="Times New Roman"/>
              </w:rPr>
              <w:t>планировка площадей)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6441CD" w:rsidP="006441CD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830364" w:rsidP="00830364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830364" w:rsidP="00830364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830364" w:rsidP="00830364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80" w:rsidRPr="001F0A0E" w:rsidRDefault="00141C1D" w:rsidP="00830364">
            <w:pPr>
              <w:ind w:firstLine="0"/>
              <w:rPr>
                <w:rFonts w:ascii="Times New Roman" w:hAnsi="Times New Roman"/>
              </w:rPr>
            </w:pPr>
            <w:bookmarkStart w:id="2" w:name="_GoBack"/>
            <w:bookmarkEnd w:id="2"/>
            <w:r w:rsidRPr="001F0A0E">
              <w:rPr>
                <w:rFonts w:ascii="Times New Roman" w:hAnsi="Times New Roman"/>
              </w:rPr>
              <w:t xml:space="preserve">         0,506</w:t>
            </w:r>
          </w:p>
        </w:tc>
      </w:tr>
      <w:tr w:rsidR="00223F60" w:rsidRPr="001F0A0E" w:rsidTr="008A0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287873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1   2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6D58A0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Количество снесенного ветхого, заброшенного жилья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8A06BC" w:rsidP="006441CD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8303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8303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8303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8A06BC" w:rsidP="008A06BC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5</w:t>
            </w:r>
          </w:p>
        </w:tc>
      </w:tr>
    </w:tbl>
    <w:p w:rsidR="006D0721" w:rsidRPr="001F0A0E" w:rsidRDefault="006D0721" w:rsidP="003566BC">
      <w:pPr>
        <w:ind w:firstLine="540"/>
        <w:rPr>
          <w:rFonts w:ascii="Times New Roman" w:hAnsi="Times New Roman"/>
          <w:sz w:val="20"/>
          <w:szCs w:val="20"/>
        </w:rPr>
      </w:pPr>
      <w:bookmarkStart w:id="3" w:name="Par441"/>
      <w:bookmarkEnd w:id="3"/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ind w:firstLine="540"/>
        <w:rPr>
          <w:rFonts w:ascii="Times New Roman" w:hAnsi="Times New Roman"/>
          <w:sz w:val="20"/>
          <w:szCs w:val="20"/>
        </w:rPr>
      </w:pPr>
    </w:p>
    <w:p w:rsidR="0080193A" w:rsidRPr="001F0A0E" w:rsidRDefault="003566BC" w:rsidP="003566BC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80193A" w:rsidRPr="001F0A0E" w:rsidRDefault="0080193A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675967" w:rsidRPr="001F0A0E" w:rsidRDefault="00675967" w:rsidP="003566BC">
      <w:pPr>
        <w:jc w:val="right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6A222B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2</w:t>
      </w:r>
    </w:p>
    <w:p w:rsidR="003566BC" w:rsidRPr="001F0A0E" w:rsidRDefault="003566BC" w:rsidP="003566BC">
      <w:pPr>
        <w:ind w:firstLine="540"/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 муниципальной программе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7C64E2" w:rsidRPr="001F0A0E" w:rsidRDefault="007C64E2" w:rsidP="007C64E2">
      <w:pPr>
        <w:ind w:left="5664" w:firstLine="708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7C64E2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bookmarkStart w:id="4" w:name="Par459"/>
      <w:bookmarkEnd w:id="4"/>
      <w:r w:rsidRPr="001F0A0E">
        <w:rPr>
          <w:rFonts w:ascii="Times New Roman" w:hAnsi="Times New Roman"/>
        </w:rPr>
        <w:t>ПЕРЕЧЕНЬ</w:t>
      </w: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 xml:space="preserve">основных мероприятий муниципальной программы </w:t>
      </w:r>
    </w:p>
    <w:p w:rsidR="007C64E2" w:rsidRPr="001F0A0E" w:rsidRDefault="007C64E2" w:rsidP="007C64E2">
      <w:pPr>
        <w:ind w:firstLine="0"/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/>
        </w:rPr>
        <w:t>«</w:t>
      </w:r>
      <w:r w:rsidRPr="001F0A0E">
        <w:rPr>
          <w:rFonts w:ascii="Times New Roman" w:hAnsi="Times New Roman" w:cs="Times New Roman"/>
          <w:bCs/>
        </w:rPr>
        <w:t>Экологическая безопасность и  охрана окружающей среды муниципального образования</w:t>
      </w:r>
      <w:proofErr w:type="gramStart"/>
      <w:r w:rsidRPr="001F0A0E">
        <w:rPr>
          <w:rFonts w:ascii="Times New Roman" w:hAnsi="Times New Roman" w:cs="Times New Roman"/>
          <w:bCs/>
        </w:rPr>
        <w:t>«</w:t>
      </w:r>
      <w:proofErr w:type="spellStart"/>
      <w:r w:rsidRPr="001F0A0E">
        <w:rPr>
          <w:rFonts w:ascii="Times New Roman" w:hAnsi="Times New Roman" w:cs="Times New Roman"/>
          <w:bCs/>
        </w:rPr>
        <w:t>Я</w:t>
      </w:r>
      <w:proofErr w:type="gramEnd"/>
      <w:r w:rsidRPr="001F0A0E">
        <w:rPr>
          <w:rFonts w:ascii="Times New Roman" w:hAnsi="Times New Roman" w:cs="Times New Roman"/>
          <w:bCs/>
        </w:rPr>
        <w:t>годнинский</w:t>
      </w:r>
      <w:proofErr w:type="spellEnd"/>
      <w:r w:rsidRPr="001F0A0E">
        <w:rPr>
          <w:rFonts w:ascii="Times New Roman" w:hAnsi="Times New Roman" w:cs="Times New Roman"/>
          <w:bCs/>
        </w:rPr>
        <w:t xml:space="preserve"> городской округ» на 2017 год»</w:t>
      </w:r>
    </w:p>
    <w:p w:rsidR="007C64E2" w:rsidRPr="001F0A0E" w:rsidRDefault="007C64E2" w:rsidP="007C64E2">
      <w:pPr>
        <w:ind w:left="5664" w:firstLine="708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843"/>
        <w:gridCol w:w="992"/>
        <w:gridCol w:w="3119"/>
      </w:tblGrid>
      <w:tr w:rsidR="003566BC" w:rsidRPr="001F0A0E" w:rsidTr="006A222B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6D58A0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№ </w:t>
            </w:r>
            <w:proofErr w:type="gramStart"/>
            <w:r w:rsidRPr="001F0A0E">
              <w:rPr>
                <w:rFonts w:ascii="Times New Roman" w:hAnsi="Times New Roman"/>
              </w:rPr>
              <w:t>п</w:t>
            </w:r>
            <w:proofErr w:type="gramEnd"/>
            <w:r w:rsidRPr="001F0A0E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5E7335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5E7335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5E7335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93A" w:rsidRPr="001F0A0E" w:rsidRDefault="006A222B" w:rsidP="005E7335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  <w:r w:rsidR="0080193A" w:rsidRPr="001F0A0E">
              <w:rPr>
                <w:rFonts w:ascii="Times New Roman" w:hAnsi="Times New Roman"/>
              </w:rPr>
              <w:t>.</w:t>
            </w:r>
          </w:p>
        </w:tc>
      </w:tr>
      <w:tr w:rsidR="003566BC" w:rsidRPr="001F0A0E" w:rsidTr="006A222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830364" w:rsidP="00584EF5">
            <w:pPr>
              <w:ind w:right="-62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6A222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6A222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6A222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3566BC" w:rsidP="006A222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5</w:t>
            </w:r>
          </w:p>
        </w:tc>
      </w:tr>
      <w:tr w:rsidR="003C6A2F" w:rsidRPr="001F0A0E" w:rsidTr="006A222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A2F" w:rsidRPr="001F0A0E" w:rsidRDefault="00675967" w:rsidP="00287873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A2F" w:rsidRPr="001F0A0E" w:rsidRDefault="00675967" w:rsidP="00C02F7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1.</w:t>
            </w:r>
            <w:r w:rsidR="003C6A2F" w:rsidRPr="001F0A0E">
              <w:rPr>
                <w:rFonts w:ascii="Times New Roman" w:hAnsi="Times New Roman"/>
              </w:rPr>
              <w:t xml:space="preserve"> Основное мероприятие: «Ликвидация накопленного экологического ущерба и меры по предотвращению негативного воздействия на окружающую среду».</w:t>
            </w:r>
          </w:p>
        </w:tc>
      </w:tr>
      <w:tr w:rsidR="003566BC" w:rsidRPr="001F0A0E" w:rsidTr="006A222B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723F5C" w:rsidP="00287873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</w:t>
            </w:r>
            <w:r w:rsidR="006A222B" w:rsidRPr="001F0A0E">
              <w:rPr>
                <w:rFonts w:ascii="Times New Roman" w:hAnsi="Times New Roman"/>
              </w:rPr>
              <w:t>1.</w:t>
            </w:r>
            <w:r w:rsidR="003566BC" w:rsidRPr="001F0A0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BC" w:rsidRPr="001F0A0E" w:rsidRDefault="006A222B" w:rsidP="006A222B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Мероприятие 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Ягоднинского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C" w:rsidRPr="001F0A0E" w:rsidRDefault="003566BC" w:rsidP="0080193A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Упра</w:t>
            </w:r>
            <w:r w:rsidR="0080193A" w:rsidRPr="001F0A0E">
              <w:rPr>
                <w:rFonts w:ascii="Times New Roman" w:hAnsi="Times New Roman"/>
              </w:rPr>
              <w:t>в</w:t>
            </w:r>
            <w:r w:rsidRPr="001F0A0E">
              <w:rPr>
                <w:rFonts w:ascii="Times New Roman" w:hAnsi="Times New Roman"/>
              </w:rPr>
              <w:t>ление ЖКХ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C" w:rsidRPr="001F0A0E" w:rsidRDefault="00613F4D" w:rsidP="0080193A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   </w:t>
            </w:r>
            <w:r w:rsidR="003566BC" w:rsidRPr="001F0A0E">
              <w:rPr>
                <w:rFonts w:ascii="Times New Roman" w:hAnsi="Times New Roman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2B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Ожидаемый результат:</w:t>
            </w:r>
          </w:p>
          <w:p w:rsidR="006A222B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-принятие мер по ликвидации вредного воздействия на окружающую среду;</w:t>
            </w:r>
          </w:p>
          <w:p w:rsidR="003566BC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-локализация очагов негативного воздействия на окружающую среду.</w:t>
            </w:r>
          </w:p>
          <w:p w:rsidR="006A222B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1F0A0E">
              <w:rPr>
                <w:rFonts w:ascii="Times New Roman" w:hAnsi="Times New Roman"/>
              </w:rPr>
              <w:t>нереализации</w:t>
            </w:r>
            <w:proofErr w:type="spellEnd"/>
            <w:r w:rsidRPr="001F0A0E">
              <w:rPr>
                <w:rFonts w:ascii="Times New Roman" w:hAnsi="Times New Roman"/>
              </w:rPr>
              <w:t xml:space="preserve"> мероприятия:</w:t>
            </w:r>
          </w:p>
          <w:p w:rsidR="006A222B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-нанесение вреда окружающей среде, ухудшение экологической обстановки;</w:t>
            </w:r>
          </w:p>
          <w:p w:rsidR="006A222B" w:rsidRPr="001F0A0E" w:rsidRDefault="006A222B" w:rsidP="006A222B">
            <w:pPr>
              <w:ind w:firstLine="0"/>
              <w:jc w:val="left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-наличие негативного влияния на окружающую среду брошенных объектов жизнедеятельности</w:t>
            </w:r>
          </w:p>
        </w:tc>
      </w:tr>
    </w:tbl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F1D61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br/>
      </w:r>
      <w:r w:rsidRPr="001F0A0E">
        <w:rPr>
          <w:rFonts w:ascii="Times New Roman" w:hAnsi="Times New Roman"/>
          <w:sz w:val="20"/>
          <w:szCs w:val="20"/>
        </w:rPr>
        <w:br/>
      </w:r>
    </w:p>
    <w:p w:rsidR="007F1D61" w:rsidRPr="001F0A0E" w:rsidRDefault="007F1D61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C7452" w:rsidRDefault="001C7452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C7452" w:rsidRDefault="001C7452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3</w:t>
      </w:r>
    </w:p>
    <w:p w:rsidR="003566BC" w:rsidRPr="001F0A0E" w:rsidRDefault="003566BC" w:rsidP="003566BC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 муниципальной программе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7C64E2" w:rsidRPr="001F0A0E" w:rsidRDefault="007C64E2" w:rsidP="007C64E2">
      <w:pPr>
        <w:ind w:left="5664" w:firstLine="708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7C64E2">
      <w:pPr>
        <w:jc w:val="right"/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РЕСУРСНОЕ ОБЕСПЕЧЕНИЕ</w:t>
      </w:r>
    </w:p>
    <w:p w:rsidR="00C02F7B" w:rsidRPr="001F0A0E" w:rsidRDefault="003566BC" w:rsidP="006A222B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реализации муниципальной программы</w:t>
      </w:r>
    </w:p>
    <w:p w:rsidR="00C02F7B" w:rsidRPr="001F0A0E" w:rsidRDefault="007C64E2" w:rsidP="006A222B">
      <w:pPr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/>
        </w:rPr>
        <w:t>«</w:t>
      </w:r>
      <w:r w:rsidRPr="001F0A0E">
        <w:rPr>
          <w:rFonts w:ascii="Times New Roman" w:hAnsi="Times New Roman" w:cs="Times New Roman"/>
          <w:bCs/>
        </w:rPr>
        <w:t>Экологическая безопасность и  охрана окружающей среды муниципального образования</w:t>
      </w:r>
      <w:r w:rsidR="00141C1D" w:rsidRPr="001F0A0E">
        <w:rPr>
          <w:rFonts w:ascii="Times New Roman" w:hAnsi="Times New Roman" w:cs="Times New Roman"/>
          <w:bCs/>
        </w:rPr>
        <w:t xml:space="preserve">  </w:t>
      </w:r>
      <w:r w:rsidRPr="001F0A0E">
        <w:rPr>
          <w:rFonts w:ascii="Times New Roman" w:hAnsi="Times New Roman" w:cs="Times New Roman"/>
          <w:bCs/>
        </w:rPr>
        <w:t>«</w:t>
      </w:r>
      <w:proofErr w:type="spellStart"/>
      <w:r w:rsidRPr="001F0A0E">
        <w:rPr>
          <w:rFonts w:ascii="Times New Roman" w:hAnsi="Times New Roman" w:cs="Times New Roman"/>
          <w:bCs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</w:rPr>
        <w:t xml:space="preserve"> городской округ» </w:t>
      </w:r>
      <w:r w:rsidR="00141C1D" w:rsidRPr="001F0A0E">
        <w:rPr>
          <w:rFonts w:ascii="Times New Roman" w:hAnsi="Times New Roman" w:cs="Times New Roman"/>
          <w:bCs/>
        </w:rPr>
        <w:t xml:space="preserve"> </w:t>
      </w:r>
      <w:r w:rsidRPr="001F0A0E">
        <w:rPr>
          <w:rFonts w:ascii="Times New Roman" w:hAnsi="Times New Roman" w:cs="Times New Roman"/>
          <w:bCs/>
        </w:rPr>
        <w:t>на 2017 год»</w:t>
      </w:r>
    </w:p>
    <w:p w:rsidR="007C64E2" w:rsidRPr="001F0A0E" w:rsidRDefault="006A222B" w:rsidP="006A222B">
      <w:pPr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за счет средств бюджета Ягоднинского</w:t>
      </w:r>
      <w:r w:rsidR="00141C1D" w:rsidRPr="001F0A0E">
        <w:rPr>
          <w:rFonts w:ascii="Times New Roman" w:hAnsi="Times New Roman" w:cs="Times New Roman"/>
          <w:bCs/>
        </w:rPr>
        <w:t xml:space="preserve"> </w:t>
      </w:r>
      <w:r w:rsidRPr="001F0A0E">
        <w:rPr>
          <w:rFonts w:ascii="Times New Roman" w:hAnsi="Times New Roman" w:cs="Times New Roman"/>
          <w:bCs/>
        </w:rPr>
        <w:t>городского</w:t>
      </w:r>
      <w:r w:rsidR="00141C1D" w:rsidRPr="001F0A0E">
        <w:rPr>
          <w:rFonts w:ascii="Times New Roman" w:hAnsi="Times New Roman" w:cs="Times New Roman"/>
          <w:bCs/>
        </w:rPr>
        <w:t xml:space="preserve"> </w:t>
      </w:r>
      <w:r w:rsidRPr="001F0A0E">
        <w:rPr>
          <w:rFonts w:ascii="Times New Roman" w:hAnsi="Times New Roman" w:cs="Times New Roman"/>
          <w:bCs/>
        </w:rPr>
        <w:t>округа</w:t>
      </w:r>
    </w:p>
    <w:p w:rsidR="00C02F7B" w:rsidRPr="001F0A0E" w:rsidRDefault="00C02F7B" w:rsidP="006A222B">
      <w:pPr>
        <w:jc w:val="center"/>
        <w:rPr>
          <w:rFonts w:ascii="Times New Roman" w:hAnsi="Times New Roman" w:cs="Times New Roman"/>
          <w:bCs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4683"/>
        <w:gridCol w:w="2268"/>
        <w:gridCol w:w="2410"/>
      </w:tblGrid>
      <w:tr w:rsidR="00C02F7B" w:rsidRPr="001F0A0E" w:rsidTr="00C02F7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F0A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0A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Расходы, (тыс. рублей)</w:t>
            </w:r>
          </w:p>
        </w:tc>
      </w:tr>
      <w:tr w:rsidR="00C02F7B" w:rsidRPr="001F0A0E" w:rsidTr="00C02F7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2017 год</w:t>
            </w:r>
          </w:p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реализации программы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</w:p>
        </w:tc>
      </w:tr>
      <w:tr w:rsidR="00C02F7B" w:rsidRPr="001F0A0E" w:rsidTr="001F0A0E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063A56">
        <w:trPr>
          <w:trHeight w:val="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1.Основное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</w:tr>
      <w:tr w:rsidR="00C02F7B" w:rsidRPr="001F0A0E" w:rsidTr="00C02F7B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Мероприятие</w:t>
            </w:r>
            <w:proofErr w:type="gramStart"/>
            <w:r w:rsidRPr="001F0A0E">
              <w:rPr>
                <w:rFonts w:ascii="Times New Roman" w:hAnsi="Times New Roman"/>
              </w:rPr>
              <w:t>:«</w:t>
            </w:r>
            <w:proofErr w:type="gramEnd"/>
            <w:r w:rsidRPr="001F0A0E">
              <w:rPr>
                <w:rFonts w:ascii="Times New Roman" w:hAnsi="Times New Roman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</w:t>
            </w:r>
            <w:r w:rsidR="00141C1D" w:rsidRPr="001F0A0E">
              <w:rPr>
                <w:rFonts w:ascii="Times New Roman" w:hAnsi="Times New Roman"/>
              </w:rPr>
              <w:t xml:space="preserve"> Ягоднинского городского округа</w:t>
            </w:r>
            <w:r w:rsidRPr="001F0A0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Управление ЖКХ администрации 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17,0</w:t>
            </w:r>
          </w:p>
        </w:tc>
      </w:tr>
      <w:tr w:rsidR="00C02F7B" w:rsidRPr="001F0A0E" w:rsidTr="00063A56">
        <w:trPr>
          <w:trHeight w:val="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ВСЕГО по Программе 2017г. – 17,0 тыс. рублей</w:t>
            </w:r>
          </w:p>
        </w:tc>
      </w:tr>
    </w:tbl>
    <w:p w:rsidR="00C02F7B" w:rsidRPr="001F0A0E" w:rsidRDefault="00C02F7B" w:rsidP="006A222B">
      <w:pPr>
        <w:jc w:val="center"/>
        <w:rPr>
          <w:rFonts w:ascii="Times New Roman" w:hAnsi="Times New Roman" w:cs="Times New Roman"/>
          <w:bCs/>
        </w:rPr>
      </w:pPr>
    </w:p>
    <w:p w:rsidR="00F42B80" w:rsidRPr="001F0A0E" w:rsidRDefault="00F42B80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C02F7B">
      <w:pPr>
        <w:ind w:firstLine="0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141C1D" w:rsidRPr="001F0A0E" w:rsidRDefault="00141C1D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41C1D" w:rsidRPr="001F0A0E" w:rsidRDefault="00141C1D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F0A0E" w:rsidRDefault="001F0A0E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C7452" w:rsidRDefault="001C7452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2F7B" w:rsidRPr="001F0A0E" w:rsidRDefault="00C02F7B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4</w:t>
      </w:r>
    </w:p>
    <w:p w:rsidR="00C02F7B" w:rsidRPr="001F0A0E" w:rsidRDefault="00C02F7B" w:rsidP="00C02F7B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 муниципальной программе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C02F7B">
      <w:pPr>
        <w:jc w:val="right"/>
        <w:rPr>
          <w:rFonts w:ascii="Times New Roman" w:hAnsi="Times New Roman"/>
          <w:sz w:val="28"/>
          <w:szCs w:val="28"/>
        </w:rPr>
      </w:pPr>
    </w:p>
    <w:p w:rsidR="00C02F7B" w:rsidRPr="001F0A0E" w:rsidRDefault="00C02F7B" w:rsidP="00C02F7B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РЕСУРСНОЕ ОБЕСПЕЧЕНИЕ</w:t>
      </w:r>
    </w:p>
    <w:p w:rsidR="00C02F7B" w:rsidRPr="001F0A0E" w:rsidRDefault="00C02F7B" w:rsidP="00C02F7B">
      <w:pPr>
        <w:jc w:val="center"/>
        <w:outlineLvl w:val="1"/>
        <w:rPr>
          <w:rFonts w:ascii="Times New Roman" w:hAnsi="Times New Roman"/>
        </w:rPr>
      </w:pPr>
      <w:r w:rsidRPr="001F0A0E">
        <w:rPr>
          <w:rFonts w:ascii="Times New Roman" w:hAnsi="Times New Roman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администрации Ягоднинского городского округа «Экологическая безопасность и  охрана окружающей среды муниципального образования «</w:t>
      </w:r>
      <w:proofErr w:type="spellStart"/>
      <w:r w:rsidRPr="001F0A0E">
        <w:rPr>
          <w:rFonts w:ascii="Times New Roman" w:hAnsi="Times New Roman"/>
        </w:rPr>
        <w:t>Ягоднинский</w:t>
      </w:r>
      <w:proofErr w:type="spellEnd"/>
      <w:r w:rsidRPr="001F0A0E">
        <w:rPr>
          <w:rFonts w:ascii="Times New Roman" w:hAnsi="Times New Roman"/>
        </w:rPr>
        <w:t xml:space="preserve"> городской округ» </w:t>
      </w:r>
    </w:p>
    <w:p w:rsidR="00C02F7B" w:rsidRPr="001F0A0E" w:rsidRDefault="00C02F7B" w:rsidP="00C02F7B">
      <w:pPr>
        <w:jc w:val="center"/>
        <w:outlineLvl w:val="1"/>
        <w:rPr>
          <w:rFonts w:ascii="Times New Roman" w:hAnsi="Times New Roman"/>
        </w:rPr>
      </w:pPr>
      <w:r w:rsidRPr="001F0A0E">
        <w:rPr>
          <w:rFonts w:ascii="Times New Roman" w:hAnsi="Times New Roman"/>
        </w:rPr>
        <w:t>на 2017 год»</w:t>
      </w:r>
    </w:p>
    <w:p w:rsidR="00C02F7B" w:rsidRPr="001F0A0E" w:rsidRDefault="00C02F7B" w:rsidP="00C02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827"/>
        <w:gridCol w:w="2552"/>
        <w:gridCol w:w="2835"/>
      </w:tblGrid>
      <w:tr w:rsidR="00C02F7B" w:rsidRPr="001F0A0E" w:rsidTr="00223F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F0A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0A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A0E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(тыс. рублей)</w:t>
            </w:r>
            <w:proofErr w:type="gramEnd"/>
          </w:p>
        </w:tc>
      </w:tr>
      <w:tr w:rsidR="00C02F7B" w:rsidRPr="001F0A0E" w:rsidTr="00223F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C02F7B" w:rsidP="00223F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F7B" w:rsidRPr="001F0A0E" w:rsidRDefault="00C02F7B" w:rsidP="00223F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1F0A0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223F60">
        <w:trPr>
          <w:trHeight w:val="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«Экологическая безопасность и  охрана окружающей среды муниципального образования «</w:t>
            </w: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Ягоднинский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городской округ» на 2017 год»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2"/>
              <w:ind w:left="-107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УправлениеЖКХ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C02F7B" w:rsidRPr="001F0A0E" w:rsidTr="00223F60">
        <w:trPr>
          <w:trHeight w:val="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1. 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2F7B" w:rsidRPr="001F0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 xml:space="preserve">Мероприятие: </w:t>
            </w:r>
            <w:proofErr w:type="gramStart"/>
            <w:r w:rsidRPr="001F0A0E">
              <w:rPr>
                <w:rFonts w:ascii="Times New Roman" w:hAnsi="Times New Roman"/>
                <w:sz w:val="20"/>
                <w:szCs w:val="20"/>
              </w:rPr>
              <w:t>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Ягоднинского городского округа)»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2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2"/>
              <w:ind w:left="-107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141C1D" w:rsidRPr="001F0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A0E">
              <w:rPr>
                <w:rFonts w:ascii="Times New Roman" w:hAnsi="Times New Roman"/>
                <w:sz w:val="20"/>
                <w:szCs w:val="20"/>
              </w:rPr>
              <w:t>ЖКХ администрации Ягоднинского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22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</w:tr>
    </w:tbl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723F5C" w:rsidRPr="001F0A0E" w:rsidRDefault="00723F5C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3566BC" w:rsidRPr="001F0A0E" w:rsidRDefault="003566BC" w:rsidP="003566BC">
      <w:pPr>
        <w:ind w:left="142"/>
        <w:rPr>
          <w:rFonts w:ascii="Times New Roman" w:hAnsi="Times New Roman"/>
        </w:rPr>
      </w:pPr>
      <w:bookmarkStart w:id="5" w:name="Par550"/>
      <w:bookmarkEnd w:id="5"/>
    </w:p>
    <w:p w:rsidR="003566BC" w:rsidRPr="001F0A0E" w:rsidRDefault="003566BC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Default="00A52C83" w:rsidP="005D5BF4">
      <w:pPr>
        <w:tabs>
          <w:tab w:val="left" w:pos="2565"/>
        </w:tabs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object w:dxaOrig="9658" w:dyaOrig="14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.75pt" o:ole="">
            <v:imagedata r:id="rId7" o:title=""/>
          </v:shape>
          <o:OLEObject Type="Embed" ProgID="Word.Document.8" ShapeID="_x0000_i1025" DrawAspect="Content" ObjectID="_1561888728" r:id="rId8">
            <o:FieldCodes>\s</o:FieldCodes>
          </o:OLEObject>
        </w:object>
      </w:r>
    </w:p>
    <w:sectPr w:rsidR="003731F1" w:rsidSect="00D661F8">
      <w:pgSz w:w="11905" w:h="16837"/>
      <w:pgMar w:top="426" w:right="680" w:bottom="68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2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3"/>
  </w:num>
  <w:num w:numId="27">
    <w:abstractNumId w:val="7"/>
  </w:num>
  <w:num w:numId="28">
    <w:abstractNumId w:val="23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179E"/>
    <w:rsid w:val="00000CB6"/>
    <w:rsid w:val="00004FD4"/>
    <w:rsid w:val="00017311"/>
    <w:rsid w:val="000213B9"/>
    <w:rsid w:val="00032EB3"/>
    <w:rsid w:val="00043A6F"/>
    <w:rsid w:val="0004573F"/>
    <w:rsid w:val="0006194E"/>
    <w:rsid w:val="000650C6"/>
    <w:rsid w:val="00065CD0"/>
    <w:rsid w:val="0007174F"/>
    <w:rsid w:val="000725A0"/>
    <w:rsid w:val="00072C9C"/>
    <w:rsid w:val="00072C9F"/>
    <w:rsid w:val="00091B51"/>
    <w:rsid w:val="000A053B"/>
    <w:rsid w:val="000A47DF"/>
    <w:rsid w:val="000A7EAA"/>
    <w:rsid w:val="000C1F65"/>
    <w:rsid w:val="000C232A"/>
    <w:rsid w:val="000C4040"/>
    <w:rsid w:val="000E1A70"/>
    <w:rsid w:val="000E5B95"/>
    <w:rsid w:val="000F7245"/>
    <w:rsid w:val="00116C44"/>
    <w:rsid w:val="0013393A"/>
    <w:rsid w:val="0013428F"/>
    <w:rsid w:val="00141C1D"/>
    <w:rsid w:val="001465D0"/>
    <w:rsid w:val="00156839"/>
    <w:rsid w:val="00172765"/>
    <w:rsid w:val="00176686"/>
    <w:rsid w:val="00190462"/>
    <w:rsid w:val="00197291"/>
    <w:rsid w:val="001B2A0B"/>
    <w:rsid w:val="001B37AC"/>
    <w:rsid w:val="001B3963"/>
    <w:rsid w:val="001B59CD"/>
    <w:rsid w:val="001B61D1"/>
    <w:rsid w:val="001C235A"/>
    <w:rsid w:val="001C528E"/>
    <w:rsid w:val="001C5F92"/>
    <w:rsid w:val="001C7452"/>
    <w:rsid w:val="001E1C9A"/>
    <w:rsid w:val="001E22C3"/>
    <w:rsid w:val="001E2B11"/>
    <w:rsid w:val="001E38A7"/>
    <w:rsid w:val="001E68BE"/>
    <w:rsid w:val="001F0A0E"/>
    <w:rsid w:val="001F1019"/>
    <w:rsid w:val="0020313F"/>
    <w:rsid w:val="00210743"/>
    <w:rsid w:val="002205C4"/>
    <w:rsid w:val="002206B4"/>
    <w:rsid w:val="00223F60"/>
    <w:rsid w:val="0023056A"/>
    <w:rsid w:val="00244826"/>
    <w:rsid w:val="002471D2"/>
    <w:rsid w:val="0025444D"/>
    <w:rsid w:val="00257CED"/>
    <w:rsid w:val="00284AB2"/>
    <w:rsid w:val="00286310"/>
    <w:rsid w:val="002A46F2"/>
    <w:rsid w:val="002A7F73"/>
    <w:rsid w:val="002B0C55"/>
    <w:rsid w:val="002B1C39"/>
    <w:rsid w:val="002B40B5"/>
    <w:rsid w:val="002C65E8"/>
    <w:rsid w:val="002D3006"/>
    <w:rsid w:val="002D3959"/>
    <w:rsid w:val="002D40E4"/>
    <w:rsid w:val="002D6FF5"/>
    <w:rsid w:val="002F0B9C"/>
    <w:rsid w:val="00305EB9"/>
    <w:rsid w:val="003155B8"/>
    <w:rsid w:val="00323CAD"/>
    <w:rsid w:val="003369BF"/>
    <w:rsid w:val="00347B70"/>
    <w:rsid w:val="00352351"/>
    <w:rsid w:val="00352789"/>
    <w:rsid w:val="00356494"/>
    <w:rsid w:val="003566BC"/>
    <w:rsid w:val="003634B5"/>
    <w:rsid w:val="00366685"/>
    <w:rsid w:val="00370C8B"/>
    <w:rsid w:val="0037106B"/>
    <w:rsid w:val="003731F1"/>
    <w:rsid w:val="003740DD"/>
    <w:rsid w:val="00375FEA"/>
    <w:rsid w:val="00383519"/>
    <w:rsid w:val="00383621"/>
    <w:rsid w:val="00395D25"/>
    <w:rsid w:val="00396949"/>
    <w:rsid w:val="003A1962"/>
    <w:rsid w:val="003A6678"/>
    <w:rsid w:val="003B24E2"/>
    <w:rsid w:val="003B6009"/>
    <w:rsid w:val="003C4DE2"/>
    <w:rsid w:val="003C6A2F"/>
    <w:rsid w:val="003D584E"/>
    <w:rsid w:val="003E4488"/>
    <w:rsid w:val="003E5B18"/>
    <w:rsid w:val="003F0F8A"/>
    <w:rsid w:val="00403FB5"/>
    <w:rsid w:val="00427F9B"/>
    <w:rsid w:val="00433074"/>
    <w:rsid w:val="004330A5"/>
    <w:rsid w:val="004378B4"/>
    <w:rsid w:val="004441DA"/>
    <w:rsid w:val="004457F2"/>
    <w:rsid w:val="00446612"/>
    <w:rsid w:val="00452C9A"/>
    <w:rsid w:val="004533B3"/>
    <w:rsid w:val="00463473"/>
    <w:rsid w:val="004703E9"/>
    <w:rsid w:val="00470CC0"/>
    <w:rsid w:val="004715B3"/>
    <w:rsid w:val="00481F48"/>
    <w:rsid w:val="00482AD2"/>
    <w:rsid w:val="004837EC"/>
    <w:rsid w:val="00484A7A"/>
    <w:rsid w:val="004856E8"/>
    <w:rsid w:val="00493FAE"/>
    <w:rsid w:val="004A01B1"/>
    <w:rsid w:val="004C33BB"/>
    <w:rsid w:val="004C4960"/>
    <w:rsid w:val="004E7AA3"/>
    <w:rsid w:val="004F5443"/>
    <w:rsid w:val="004F5953"/>
    <w:rsid w:val="00505F39"/>
    <w:rsid w:val="005073AA"/>
    <w:rsid w:val="00510733"/>
    <w:rsid w:val="005168D8"/>
    <w:rsid w:val="005173EC"/>
    <w:rsid w:val="005341D8"/>
    <w:rsid w:val="00540B9E"/>
    <w:rsid w:val="00544BCF"/>
    <w:rsid w:val="0054665F"/>
    <w:rsid w:val="00553B06"/>
    <w:rsid w:val="0056518B"/>
    <w:rsid w:val="00566903"/>
    <w:rsid w:val="00571659"/>
    <w:rsid w:val="005724F1"/>
    <w:rsid w:val="00581468"/>
    <w:rsid w:val="00582CF7"/>
    <w:rsid w:val="00584EF5"/>
    <w:rsid w:val="005906B5"/>
    <w:rsid w:val="005927C1"/>
    <w:rsid w:val="00594235"/>
    <w:rsid w:val="005949D6"/>
    <w:rsid w:val="005B2092"/>
    <w:rsid w:val="005B2B48"/>
    <w:rsid w:val="005D0702"/>
    <w:rsid w:val="005D52EB"/>
    <w:rsid w:val="005D5BF4"/>
    <w:rsid w:val="005E7335"/>
    <w:rsid w:val="005F1235"/>
    <w:rsid w:val="006029A1"/>
    <w:rsid w:val="006076C0"/>
    <w:rsid w:val="00611B21"/>
    <w:rsid w:val="00613F4D"/>
    <w:rsid w:val="00617DC4"/>
    <w:rsid w:val="0062312B"/>
    <w:rsid w:val="00631067"/>
    <w:rsid w:val="006316BA"/>
    <w:rsid w:val="00633AFC"/>
    <w:rsid w:val="006400B0"/>
    <w:rsid w:val="006441CD"/>
    <w:rsid w:val="00675967"/>
    <w:rsid w:val="00687D02"/>
    <w:rsid w:val="006904DC"/>
    <w:rsid w:val="00692361"/>
    <w:rsid w:val="006A07CD"/>
    <w:rsid w:val="006A179E"/>
    <w:rsid w:val="006A222B"/>
    <w:rsid w:val="006B30BB"/>
    <w:rsid w:val="006C47A3"/>
    <w:rsid w:val="006C6CF0"/>
    <w:rsid w:val="006D0721"/>
    <w:rsid w:val="006D58A0"/>
    <w:rsid w:val="006E38D6"/>
    <w:rsid w:val="007060B5"/>
    <w:rsid w:val="00714848"/>
    <w:rsid w:val="0071743B"/>
    <w:rsid w:val="00721683"/>
    <w:rsid w:val="007227B6"/>
    <w:rsid w:val="00722B62"/>
    <w:rsid w:val="00723C18"/>
    <w:rsid w:val="00723F5C"/>
    <w:rsid w:val="007305AF"/>
    <w:rsid w:val="00733EBC"/>
    <w:rsid w:val="00735371"/>
    <w:rsid w:val="0074438E"/>
    <w:rsid w:val="00746F07"/>
    <w:rsid w:val="00760C80"/>
    <w:rsid w:val="00765363"/>
    <w:rsid w:val="007752DB"/>
    <w:rsid w:val="00794B3B"/>
    <w:rsid w:val="007A3736"/>
    <w:rsid w:val="007B73F2"/>
    <w:rsid w:val="007C38EE"/>
    <w:rsid w:val="007C64E2"/>
    <w:rsid w:val="007D1B55"/>
    <w:rsid w:val="007D7227"/>
    <w:rsid w:val="007E5B0E"/>
    <w:rsid w:val="007F047F"/>
    <w:rsid w:val="007F1D61"/>
    <w:rsid w:val="007F267E"/>
    <w:rsid w:val="007F28F9"/>
    <w:rsid w:val="007F3252"/>
    <w:rsid w:val="007F6FF1"/>
    <w:rsid w:val="0080193A"/>
    <w:rsid w:val="0080564D"/>
    <w:rsid w:val="0081019E"/>
    <w:rsid w:val="00810322"/>
    <w:rsid w:val="00830364"/>
    <w:rsid w:val="008330CC"/>
    <w:rsid w:val="0083405B"/>
    <w:rsid w:val="008434C7"/>
    <w:rsid w:val="00846F74"/>
    <w:rsid w:val="008576B3"/>
    <w:rsid w:val="00872EBC"/>
    <w:rsid w:val="0089036C"/>
    <w:rsid w:val="008A06BC"/>
    <w:rsid w:val="008A47BB"/>
    <w:rsid w:val="008B24F0"/>
    <w:rsid w:val="008D5052"/>
    <w:rsid w:val="008E26AA"/>
    <w:rsid w:val="008E3B35"/>
    <w:rsid w:val="008E5EC6"/>
    <w:rsid w:val="008F3E78"/>
    <w:rsid w:val="008F4A7F"/>
    <w:rsid w:val="009043D7"/>
    <w:rsid w:val="009059B4"/>
    <w:rsid w:val="009163C5"/>
    <w:rsid w:val="0096540C"/>
    <w:rsid w:val="00965C62"/>
    <w:rsid w:val="009808FF"/>
    <w:rsid w:val="00981F96"/>
    <w:rsid w:val="00987193"/>
    <w:rsid w:val="009A322F"/>
    <w:rsid w:val="009B1271"/>
    <w:rsid w:val="009B538E"/>
    <w:rsid w:val="009C66DE"/>
    <w:rsid w:val="009E0835"/>
    <w:rsid w:val="009E27FA"/>
    <w:rsid w:val="009E74FE"/>
    <w:rsid w:val="009F52EE"/>
    <w:rsid w:val="00A00B45"/>
    <w:rsid w:val="00A04C7D"/>
    <w:rsid w:val="00A05FBA"/>
    <w:rsid w:val="00A173CD"/>
    <w:rsid w:val="00A236FA"/>
    <w:rsid w:val="00A31E22"/>
    <w:rsid w:val="00A46A85"/>
    <w:rsid w:val="00A52C83"/>
    <w:rsid w:val="00A531F0"/>
    <w:rsid w:val="00A55830"/>
    <w:rsid w:val="00A602A5"/>
    <w:rsid w:val="00A71057"/>
    <w:rsid w:val="00A77970"/>
    <w:rsid w:val="00A827BB"/>
    <w:rsid w:val="00A83C60"/>
    <w:rsid w:val="00A87CE0"/>
    <w:rsid w:val="00A90C87"/>
    <w:rsid w:val="00AA30B3"/>
    <w:rsid w:val="00AA47D2"/>
    <w:rsid w:val="00AB2681"/>
    <w:rsid w:val="00AB4A12"/>
    <w:rsid w:val="00AC0E41"/>
    <w:rsid w:val="00AC18D5"/>
    <w:rsid w:val="00AC54D2"/>
    <w:rsid w:val="00AD2F0A"/>
    <w:rsid w:val="00AE4FB6"/>
    <w:rsid w:val="00AF02CB"/>
    <w:rsid w:val="00B017BC"/>
    <w:rsid w:val="00B03338"/>
    <w:rsid w:val="00B10C8B"/>
    <w:rsid w:val="00B141E8"/>
    <w:rsid w:val="00B21CB7"/>
    <w:rsid w:val="00B2284F"/>
    <w:rsid w:val="00B27760"/>
    <w:rsid w:val="00B31B0E"/>
    <w:rsid w:val="00B3559F"/>
    <w:rsid w:val="00B40752"/>
    <w:rsid w:val="00B42A40"/>
    <w:rsid w:val="00B4422A"/>
    <w:rsid w:val="00B517A4"/>
    <w:rsid w:val="00B60347"/>
    <w:rsid w:val="00B71868"/>
    <w:rsid w:val="00B8055F"/>
    <w:rsid w:val="00B827A7"/>
    <w:rsid w:val="00B83EC2"/>
    <w:rsid w:val="00B85692"/>
    <w:rsid w:val="00B85EAE"/>
    <w:rsid w:val="00B90DDC"/>
    <w:rsid w:val="00B9118C"/>
    <w:rsid w:val="00B92BFB"/>
    <w:rsid w:val="00B94E2B"/>
    <w:rsid w:val="00B951B1"/>
    <w:rsid w:val="00BA1AB2"/>
    <w:rsid w:val="00BB51CF"/>
    <w:rsid w:val="00BC4C9A"/>
    <w:rsid w:val="00BC5BDD"/>
    <w:rsid w:val="00BD1647"/>
    <w:rsid w:val="00BD3B47"/>
    <w:rsid w:val="00BD687F"/>
    <w:rsid w:val="00BF2CE9"/>
    <w:rsid w:val="00BF6B31"/>
    <w:rsid w:val="00C01E23"/>
    <w:rsid w:val="00C02F7B"/>
    <w:rsid w:val="00C30C05"/>
    <w:rsid w:val="00C31EA8"/>
    <w:rsid w:val="00C327C5"/>
    <w:rsid w:val="00C36D3A"/>
    <w:rsid w:val="00C53062"/>
    <w:rsid w:val="00C53E11"/>
    <w:rsid w:val="00C70C57"/>
    <w:rsid w:val="00C73648"/>
    <w:rsid w:val="00C7630B"/>
    <w:rsid w:val="00C8152E"/>
    <w:rsid w:val="00CA54F9"/>
    <w:rsid w:val="00CA6ED0"/>
    <w:rsid w:val="00CC4A35"/>
    <w:rsid w:val="00CD21A2"/>
    <w:rsid w:val="00CE4681"/>
    <w:rsid w:val="00CE5112"/>
    <w:rsid w:val="00CF4CCC"/>
    <w:rsid w:val="00D11E17"/>
    <w:rsid w:val="00D1375C"/>
    <w:rsid w:val="00D15399"/>
    <w:rsid w:val="00D167FF"/>
    <w:rsid w:val="00D233AF"/>
    <w:rsid w:val="00D27B42"/>
    <w:rsid w:val="00D42FFD"/>
    <w:rsid w:val="00D44720"/>
    <w:rsid w:val="00D51552"/>
    <w:rsid w:val="00D60AEB"/>
    <w:rsid w:val="00D661F8"/>
    <w:rsid w:val="00D70AC0"/>
    <w:rsid w:val="00D74676"/>
    <w:rsid w:val="00D75F04"/>
    <w:rsid w:val="00D7699F"/>
    <w:rsid w:val="00D852A9"/>
    <w:rsid w:val="00D86F0E"/>
    <w:rsid w:val="00D95610"/>
    <w:rsid w:val="00D972B2"/>
    <w:rsid w:val="00DB2698"/>
    <w:rsid w:val="00DB5AD3"/>
    <w:rsid w:val="00DD2FA7"/>
    <w:rsid w:val="00DD3C1A"/>
    <w:rsid w:val="00DD6C84"/>
    <w:rsid w:val="00DD772C"/>
    <w:rsid w:val="00DF3130"/>
    <w:rsid w:val="00E00428"/>
    <w:rsid w:val="00E030A5"/>
    <w:rsid w:val="00E11E8F"/>
    <w:rsid w:val="00E121BA"/>
    <w:rsid w:val="00E16BD3"/>
    <w:rsid w:val="00E213A4"/>
    <w:rsid w:val="00E23D1C"/>
    <w:rsid w:val="00E43D2B"/>
    <w:rsid w:val="00E5083F"/>
    <w:rsid w:val="00E52440"/>
    <w:rsid w:val="00E52B0C"/>
    <w:rsid w:val="00E52E11"/>
    <w:rsid w:val="00E54394"/>
    <w:rsid w:val="00E578BC"/>
    <w:rsid w:val="00E614C2"/>
    <w:rsid w:val="00E704D7"/>
    <w:rsid w:val="00E7110E"/>
    <w:rsid w:val="00E75B79"/>
    <w:rsid w:val="00E83C75"/>
    <w:rsid w:val="00E87326"/>
    <w:rsid w:val="00EA330A"/>
    <w:rsid w:val="00EC2B94"/>
    <w:rsid w:val="00EC636A"/>
    <w:rsid w:val="00ED13D8"/>
    <w:rsid w:val="00EE6DF2"/>
    <w:rsid w:val="00EE6ED0"/>
    <w:rsid w:val="00EF0DE5"/>
    <w:rsid w:val="00EF150F"/>
    <w:rsid w:val="00EF7CF0"/>
    <w:rsid w:val="00F001E9"/>
    <w:rsid w:val="00F15F59"/>
    <w:rsid w:val="00F27B11"/>
    <w:rsid w:val="00F31709"/>
    <w:rsid w:val="00F42B80"/>
    <w:rsid w:val="00F6295C"/>
    <w:rsid w:val="00F75E71"/>
    <w:rsid w:val="00F80D2F"/>
    <w:rsid w:val="00F97CA4"/>
    <w:rsid w:val="00FA5AA6"/>
    <w:rsid w:val="00FA5DFA"/>
    <w:rsid w:val="00FB627A"/>
    <w:rsid w:val="00FC1A44"/>
    <w:rsid w:val="00FC1FD3"/>
    <w:rsid w:val="00FC3B4D"/>
    <w:rsid w:val="00FD4CAB"/>
    <w:rsid w:val="00FD798D"/>
    <w:rsid w:val="00FE03CD"/>
    <w:rsid w:val="00FE2CB7"/>
    <w:rsid w:val="00FE46BD"/>
    <w:rsid w:val="00FF0C78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C01E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1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  <w:rPr>
      <w:rFonts w:cs="Times New Roman"/>
    </w:r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  <w:rPr>
      <w:rFonts w:cs="Times New Roma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imes New Roman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rsid w:val="009E27FA"/>
    <w:rPr>
      <w:rFonts w:cs="Times New Roman"/>
      <w:color w:val="0000FF"/>
      <w:u w:val="single"/>
    </w:rPr>
  </w:style>
  <w:style w:type="paragraph" w:styleId="afffff0">
    <w:name w:val="List Paragraph"/>
    <w:basedOn w:val="a0"/>
    <w:uiPriority w:val="34"/>
    <w:qFormat/>
    <w:rsid w:val="00065CD0"/>
    <w:pPr>
      <w:ind w:left="720"/>
      <w:contextualSpacing/>
    </w:pPr>
  </w:style>
  <w:style w:type="paragraph" w:customStyle="1" w:styleId="31">
    <w:name w:val="Обычный3"/>
    <w:next w:val="a0"/>
    <w:rsid w:val="00257CED"/>
    <w:rPr>
      <w:rFonts w:eastAsia="Calibri"/>
    </w:rPr>
  </w:style>
  <w:style w:type="character" w:styleId="afffff1">
    <w:name w:val="Emphasis"/>
    <w:basedOn w:val="a1"/>
    <w:qFormat/>
    <w:locked/>
    <w:rsid w:val="00C01E23"/>
    <w:rPr>
      <w:i/>
      <w:iCs/>
    </w:rPr>
  </w:style>
  <w:style w:type="character" w:customStyle="1" w:styleId="50">
    <w:name w:val="Заголовок 5 Знак"/>
    <w:basedOn w:val="a1"/>
    <w:link w:val="5"/>
    <w:rsid w:val="00C0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9FE34-254E-4908-9614-F9C2331C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BIV</cp:lastModifiedBy>
  <cp:revision>46</cp:revision>
  <cp:lastPrinted>2017-07-12T21:35:00Z</cp:lastPrinted>
  <dcterms:created xsi:type="dcterms:W3CDTF">2017-04-18T05:46:00Z</dcterms:created>
  <dcterms:modified xsi:type="dcterms:W3CDTF">2017-07-18T02:12:00Z</dcterms:modified>
</cp:coreProperties>
</file>