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66" w:rsidRPr="007E1E64" w:rsidRDefault="00540A66" w:rsidP="00540A66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proofErr w:type="gramStart"/>
      <w:r w:rsidRPr="007E1E64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540A66" w:rsidRDefault="00540A66" w:rsidP="00540A66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5" w:history="1">
        <w:r w:rsidRPr="00A66FCC">
          <w:rPr>
            <w:rStyle w:val="a5"/>
            <w:sz w:val="12"/>
            <w:szCs w:val="12"/>
            <w:lang w:val="en-US"/>
          </w:rPr>
          <w:t>Priemnaya</w:t>
        </w:r>
        <w:r w:rsidRPr="00C0054E">
          <w:rPr>
            <w:rStyle w:val="a5"/>
            <w:sz w:val="12"/>
            <w:szCs w:val="12"/>
          </w:rPr>
          <w:t>_</w:t>
        </w:r>
        <w:r w:rsidRPr="00A66FCC">
          <w:rPr>
            <w:rStyle w:val="a5"/>
            <w:sz w:val="12"/>
            <w:szCs w:val="12"/>
            <w:lang w:val="en-US"/>
          </w:rPr>
          <w:t>yagodnoe</w:t>
        </w:r>
        <w:r w:rsidRPr="00C0054E">
          <w:rPr>
            <w:rStyle w:val="a5"/>
            <w:sz w:val="12"/>
            <w:szCs w:val="12"/>
          </w:rPr>
          <w:t>@49</w:t>
        </w:r>
        <w:r w:rsidRPr="00A66FCC">
          <w:rPr>
            <w:rStyle w:val="a5"/>
            <w:sz w:val="12"/>
            <w:szCs w:val="12"/>
            <w:lang w:val="en-US"/>
          </w:rPr>
          <w:t>gov</w:t>
        </w:r>
        <w:r w:rsidRPr="00C0054E">
          <w:rPr>
            <w:rStyle w:val="a5"/>
            <w:sz w:val="12"/>
            <w:szCs w:val="12"/>
          </w:rPr>
          <w:t>.</w:t>
        </w:r>
        <w:r w:rsidRPr="00A66FCC">
          <w:rPr>
            <w:rStyle w:val="a5"/>
            <w:sz w:val="12"/>
            <w:szCs w:val="12"/>
            <w:lang w:val="en-US"/>
          </w:rPr>
          <w:t>ru</w:t>
        </w:r>
      </w:hyperlink>
    </w:p>
    <w:p w:rsidR="00540A66" w:rsidRDefault="00540A66" w:rsidP="00540A66">
      <w:pPr>
        <w:jc w:val="center"/>
        <w:rPr>
          <w:sz w:val="12"/>
          <w:szCs w:val="12"/>
        </w:rPr>
      </w:pPr>
    </w:p>
    <w:p w:rsidR="00540A66" w:rsidRDefault="00540A66" w:rsidP="00540A66">
      <w:pPr>
        <w:jc w:val="center"/>
        <w:rPr>
          <w:sz w:val="12"/>
          <w:szCs w:val="12"/>
        </w:rPr>
      </w:pPr>
    </w:p>
    <w:p w:rsidR="00540A66" w:rsidRDefault="00540A66" w:rsidP="00540A66">
      <w:pPr>
        <w:jc w:val="center"/>
        <w:rPr>
          <w:sz w:val="12"/>
          <w:szCs w:val="12"/>
        </w:rPr>
      </w:pPr>
    </w:p>
    <w:p w:rsidR="00540A66" w:rsidRPr="003F23A3" w:rsidRDefault="00540A66" w:rsidP="00540A66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540A66" w:rsidRPr="002A439A" w:rsidRDefault="00540A66" w:rsidP="00540A66">
      <w:pPr>
        <w:rPr>
          <w:b/>
          <w:sz w:val="36"/>
          <w:szCs w:val="36"/>
        </w:rPr>
      </w:pPr>
    </w:p>
    <w:p w:rsidR="00540A66" w:rsidRPr="007E1E64" w:rsidRDefault="00540A66" w:rsidP="00540A66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540A66" w:rsidRPr="009641F9" w:rsidRDefault="00540A66" w:rsidP="00540A66">
      <w:pPr>
        <w:spacing w:line="240" w:lineRule="atLeast"/>
        <w:ind w:left="-142"/>
        <w:jc w:val="both"/>
        <w:rPr>
          <w:b/>
          <w:sz w:val="36"/>
          <w:szCs w:val="36"/>
        </w:rPr>
      </w:pPr>
    </w:p>
    <w:p w:rsidR="00540A66" w:rsidRPr="00540A66" w:rsidRDefault="00540A66" w:rsidP="00540A66">
      <w:pPr>
        <w:spacing w:line="240" w:lineRule="atLeast"/>
        <w:ind w:left="-142"/>
        <w:jc w:val="both"/>
        <w:rPr>
          <w:b/>
          <w:sz w:val="28"/>
          <w:szCs w:val="28"/>
        </w:rPr>
      </w:pPr>
      <w:r w:rsidRPr="00540A66">
        <w:rPr>
          <w:b/>
          <w:sz w:val="28"/>
          <w:szCs w:val="28"/>
        </w:rPr>
        <w:t xml:space="preserve">от </w:t>
      </w:r>
      <w:r w:rsidR="007A3983">
        <w:rPr>
          <w:b/>
          <w:sz w:val="28"/>
          <w:szCs w:val="28"/>
        </w:rPr>
        <w:t>«</w:t>
      </w:r>
      <w:r w:rsidR="00184EBE">
        <w:rPr>
          <w:b/>
          <w:sz w:val="28"/>
          <w:szCs w:val="28"/>
        </w:rPr>
        <w:t>31</w:t>
      </w:r>
      <w:r w:rsidR="007A3983">
        <w:rPr>
          <w:b/>
          <w:sz w:val="28"/>
          <w:szCs w:val="28"/>
        </w:rPr>
        <w:t>»</w:t>
      </w:r>
      <w:r w:rsidR="00184EBE">
        <w:rPr>
          <w:b/>
          <w:sz w:val="28"/>
          <w:szCs w:val="28"/>
        </w:rPr>
        <w:t xml:space="preserve"> мая</w:t>
      </w:r>
      <w:r w:rsidRPr="00540A66">
        <w:rPr>
          <w:b/>
          <w:sz w:val="28"/>
          <w:szCs w:val="28"/>
        </w:rPr>
        <w:t xml:space="preserve"> 201</w:t>
      </w:r>
      <w:r w:rsidR="007A3983">
        <w:rPr>
          <w:b/>
          <w:sz w:val="28"/>
          <w:szCs w:val="28"/>
        </w:rPr>
        <w:t>8</w:t>
      </w:r>
      <w:r w:rsidRPr="00540A66">
        <w:rPr>
          <w:b/>
          <w:sz w:val="28"/>
          <w:szCs w:val="28"/>
        </w:rPr>
        <w:t xml:space="preserve"> года</w:t>
      </w:r>
      <w:r w:rsidRPr="00540A66">
        <w:rPr>
          <w:b/>
          <w:sz w:val="28"/>
          <w:szCs w:val="28"/>
        </w:rPr>
        <w:tab/>
      </w:r>
      <w:r w:rsidRPr="00540A66">
        <w:rPr>
          <w:b/>
          <w:sz w:val="28"/>
          <w:szCs w:val="28"/>
        </w:rPr>
        <w:tab/>
      </w:r>
      <w:r w:rsidRPr="00540A66">
        <w:rPr>
          <w:b/>
          <w:sz w:val="28"/>
          <w:szCs w:val="28"/>
        </w:rPr>
        <w:tab/>
      </w:r>
      <w:r w:rsidRPr="00540A66">
        <w:rPr>
          <w:b/>
          <w:sz w:val="28"/>
          <w:szCs w:val="28"/>
        </w:rPr>
        <w:tab/>
      </w:r>
      <w:r w:rsidRPr="00540A66">
        <w:rPr>
          <w:b/>
          <w:sz w:val="28"/>
          <w:szCs w:val="28"/>
        </w:rPr>
        <w:tab/>
      </w:r>
      <w:r w:rsidRPr="00540A66">
        <w:rPr>
          <w:b/>
          <w:sz w:val="28"/>
          <w:szCs w:val="28"/>
        </w:rPr>
        <w:tab/>
      </w:r>
      <w:r w:rsidR="00184EBE">
        <w:rPr>
          <w:b/>
          <w:sz w:val="28"/>
          <w:szCs w:val="28"/>
        </w:rPr>
        <w:t xml:space="preserve">          </w:t>
      </w:r>
      <w:r w:rsidRPr="00540A66">
        <w:rPr>
          <w:b/>
          <w:sz w:val="28"/>
          <w:szCs w:val="28"/>
        </w:rPr>
        <w:t xml:space="preserve">№ </w:t>
      </w:r>
      <w:r w:rsidR="00184EBE">
        <w:rPr>
          <w:b/>
          <w:sz w:val="28"/>
          <w:szCs w:val="28"/>
        </w:rPr>
        <w:t>421</w:t>
      </w:r>
    </w:p>
    <w:p w:rsidR="00540A66" w:rsidRPr="00540A66" w:rsidRDefault="00540A66" w:rsidP="00540A66">
      <w:pPr>
        <w:pStyle w:val="a3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540A66" w:rsidRPr="00540A66" w:rsidTr="007A3983">
        <w:tc>
          <w:tcPr>
            <w:tcW w:w="4361" w:type="dxa"/>
          </w:tcPr>
          <w:p w:rsidR="00540A66" w:rsidRPr="00540A66" w:rsidRDefault="00540A66" w:rsidP="007A39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540A66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 признании </w:t>
            </w:r>
            <w:proofErr w:type="gramStart"/>
            <w:r w:rsidRPr="00540A66">
              <w:rPr>
                <w:rFonts w:eastAsiaTheme="minorHAnsi"/>
                <w:bCs/>
                <w:sz w:val="28"/>
                <w:szCs w:val="28"/>
                <w:lang w:eastAsia="en-US"/>
              </w:rPr>
              <w:t>утратившим</w:t>
            </w:r>
            <w:proofErr w:type="gramEnd"/>
            <w:r w:rsidRPr="00540A66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силу</w:t>
            </w:r>
            <w:r w:rsidR="007A398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постановления администрации Ягоднинского городского округа от 17.11.2015 года № 451</w:t>
            </w:r>
          </w:p>
        </w:tc>
      </w:tr>
    </w:tbl>
    <w:p w:rsidR="007A3983" w:rsidRDefault="007A3983" w:rsidP="007A3983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</w:p>
    <w:p w:rsidR="00540A66" w:rsidRDefault="00540A66" w:rsidP="007A39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40A66">
        <w:rPr>
          <w:rFonts w:eastAsiaTheme="minorHAnsi"/>
          <w:sz w:val="28"/>
          <w:szCs w:val="28"/>
          <w:lang w:eastAsia="en-US"/>
        </w:rPr>
        <w:t>В</w:t>
      </w:r>
      <w:r w:rsidR="007A3983">
        <w:rPr>
          <w:rFonts w:eastAsiaTheme="minorHAnsi"/>
          <w:sz w:val="28"/>
          <w:szCs w:val="28"/>
          <w:lang w:eastAsia="en-US"/>
        </w:rPr>
        <w:t xml:space="preserve"> соответствии с Федеральным законом от 18.07.2017 № 178-ФЗ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</w:t>
      </w:r>
      <w:proofErr w:type="gramStart"/>
      <w:r w:rsidR="007A3983">
        <w:rPr>
          <w:rFonts w:eastAsiaTheme="minorHAnsi"/>
          <w:sz w:val="28"/>
          <w:szCs w:val="28"/>
          <w:lang w:eastAsia="en-US"/>
        </w:rPr>
        <w:t>утратившими</w:t>
      </w:r>
      <w:proofErr w:type="gramEnd"/>
      <w:r w:rsidR="007A3983">
        <w:rPr>
          <w:rFonts w:eastAsiaTheme="minorHAnsi"/>
          <w:sz w:val="28"/>
          <w:szCs w:val="28"/>
          <w:lang w:eastAsia="en-US"/>
        </w:rPr>
        <w:t xml:space="preserve"> силу отдельных положений законодательных актов Российской Федерации»,</w:t>
      </w:r>
      <w:r w:rsidRPr="00540A66">
        <w:rPr>
          <w:rFonts w:eastAsiaTheme="minorHAnsi"/>
          <w:sz w:val="28"/>
          <w:szCs w:val="28"/>
          <w:lang w:eastAsia="en-US"/>
        </w:rPr>
        <w:t xml:space="preserve"> администрация Ягоднинского городского округа</w:t>
      </w:r>
    </w:p>
    <w:p w:rsidR="007A3983" w:rsidRPr="00540A66" w:rsidRDefault="007A3983" w:rsidP="007A39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40A66" w:rsidRPr="00540A66" w:rsidRDefault="00540A66" w:rsidP="007A3983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540A66">
        <w:rPr>
          <w:rFonts w:eastAsiaTheme="minorHAnsi"/>
          <w:b/>
          <w:sz w:val="28"/>
          <w:szCs w:val="28"/>
          <w:lang w:eastAsia="en-US"/>
        </w:rPr>
        <w:t>ПОСТАНОВЛЯЕТ:</w:t>
      </w:r>
    </w:p>
    <w:p w:rsidR="00540A66" w:rsidRPr="00540A66" w:rsidRDefault="00540A66" w:rsidP="00540A6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A3983" w:rsidRPr="007A3983" w:rsidRDefault="00540A66" w:rsidP="007A3983">
      <w:pPr>
        <w:pStyle w:val="ConsPlusNormal"/>
        <w:ind w:right="-1" w:firstLine="540"/>
        <w:jc w:val="both"/>
        <w:rPr>
          <w:sz w:val="28"/>
          <w:szCs w:val="28"/>
        </w:rPr>
      </w:pPr>
      <w:r w:rsidRPr="007A3983">
        <w:rPr>
          <w:sz w:val="28"/>
          <w:szCs w:val="28"/>
        </w:rPr>
        <w:t>1. Признать утратившим силу</w:t>
      </w:r>
      <w:r w:rsidR="007A3983" w:rsidRPr="007A3983">
        <w:rPr>
          <w:sz w:val="28"/>
          <w:szCs w:val="28"/>
        </w:rPr>
        <w:t xml:space="preserve"> </w:t>
      </w:r>
      <w:r w:rsidR="008438F2" w:rsidRPr="007A3983">
        <w:rPr>
          <w:sz w:val="28"/>
          <w:szCs w:val="28"/>
        </w:rPr>
        <w:t xml:space="preserve">постановление администрации </w:t>
      </w:r>
      <w:r w:rsidR="007A3983" w:rsidRPr="007A3983">
        <w:rPr>
          <w:sz w:val="28"/>
          <w:szCs w:val="28"/>
        </w:rPr>
        <w:t xml:space="preserve">Ягоднинского городского округа от 17.11.2015 года № 451 </w:t>
      </w:r>
      <w:r w:rsidR="007A3983">
        <w:rPr>
          <w:sz w:val="28"/>
          <w:szCs w:val="28"/>
        </w:rPr>
        <w:t>«</w:t>
      </w:r>
      <w:r w:rsidR="007A3983" w:rsidRPr="007A3983">
        <w:rPr>
          <w:sz w:val="28"/>
          <w:szCs w:val="28"/>
        </w:rPr>
        <w:t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для формирования муниципальных заданий на оказание услуг и работ, оказываемых и выполняемых муниципальными учреждениями муниципального образования «Ягоднинский городской округ»</w:t>
      </w:r>
      <w:r w:rsidR="007A3983">
        <w:rPr>
          <w:sz w:val="28"/>
          <w:szCs w:val="28"/>
        </w:rPr>
        <w:t>.</w:t>
      </w:r>
    </w:p>
    <w:p w:rsidR="007A3983" w:rsidRDefault="009B35E2" w:rsidP="007A39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3983">
        <w:rPr>
          <w:sz w:val="28"/>
          <w:szCs w:val="28"/>
        </w:rPr>
        <w:t>2</w:t>
      </w:r>
      <w:r w:rsidR="00540A66" w:rsidRPr="007A3983">
        <w:rPr>
          <w:sz w:val="28"/>
          <w:szCs w:val="28"/>
        </w:rPr>
        <w:t xml:space="preserve">. Настоящее постановление подлежит официальному опубликованию в газете </w:t>
      </w:r>
      <w:r w:rsidR="007A3983" w:rsidRPr="007A3983">
        <w:rPr>
          <w:sz w:val="28"/>
          <w:szCs w:val="28"/>
        </w:rPr>
        <w:t>«</w:t>
      </w:r>
      <w:r w:rsidR="00540A66" w:rsidRPr="007A3983">
        <w:rPr>
          <w:sz w:val="28"/>
          <w:szCs w:val="28"/>
        </w:rPr>
        <w:t>Северная правда</w:t>
      </w:r>
      <w:r w:rsidR="007A3983" w:rsidRPr="007A3983">
        <w:rPr>
          <w:sz w:val="28"/>
          <w:szCs w:val="28"/>
        </w:rPr>
        <w:t>»</w:t>
      </w:r>
      <w:r w:rsidR="008438F2" w:rsidRPr="007A3983">
        <w:rPr>
          <w:sz w:val="28"/>
          <w:szCs w:val="28"/>
        </w:rPr>
        <w:t xml:space="preserve"> и </w:t>
      </w:r>
      <w:r w:rsidR="00540A66" w:rsidRPr="007A3983">
        <w:rPr>
          <w:sz w:val="28"/>
          <w:szCs w:val="28"/>
        </w:rPr>
        <w:t>размещению на официальном сайте администраци</w:t>
      </w:r>
      <w:r w:rsidR="008438F2" w:rsidRPr="007A3983">
        <w:rPr>
          <w:sz w:val="28"/>
          <w:szCs w:val="28"/>
        </w:rPr>
        <w:t>и</w:t>
      </w:r>
      <w:r w:rsidR="00540A66" w:rsidRPr="007A3983">
        <w:rPr>
          <w:sz w:val="28"/>
          <w:szCs w:val="28"/>
        </w:rPr>
        <w:t xml:space="preserve"> </w:t>
      </w:r>
      <w:proofErr w:type="spellStart"/>
      <w:r w:rsidR="00540A66" w:rsidRPr="007A3983">
        <w:rPr>
          <w:sz w:val="28"/>
          <w:szCs w:val="28"/>
        </w:rPr>
        <w:t>Ягоднинского</w:t>
      </w:r>
      <w:proofErr w:type="spellEnd"/>
      <w:r w:rsidR="00540A66" w:rsidRPr="007A3983">
        <w:rPr>
          <w:sz w:val="28"/>
          <w:szCs w:val="28"/>
        </w:rPr>
        <w:t xml:space="preserve"> городского округа (</w:t>
      </w:r>
      <w:hyperlink r:id="rId6" w:history="1">
        <w:r w:rsidR="00540A66" w:rsidRPr="007A3983">
          <w:rPr>
            <w:rStyle w:val="a5"/>
            <w:sz w:val="28"/>
            <w:szCs w:val="28"/>
            <w:lang w:val="en-US"/>
          </w:rPr>
          <w:t>http</w:t>
        </w:r>
        <w:r w:rsidR="00540A66" w:rsidRPr="007A3983">
          <w:rPr>
            <w:rStyle w:val="a5"/>
            <w:sz w:val="28"/>
            <w:szCs w:val="28"/>
          </w:rPr>
          <w:t>://</w:t>
        </w:r>
        <w:proofErr w:type="spellStart"/>
        <w:r w:rsidR="00540A66" w:rsidRPr="007A3983">
          <w:rPr>
            <w:rStyle w:val="a5"/>
            <w:sz w:val="28"/>
            <w:szCs w:val="28"/>
            <w:lang w:val="en-US"/>
          </w:rPr>
          <w:t>yagodnoeadm</w:t>
        </w:r>
        <w:proofErr w:type="spellEnd"/>
        <w:r w:rsidR="00540A66" w:rsidRPr="007A3983">
          <w:rPr>
            <w:rStyle w:val="a5"/>
            <w:sz w:val="28"/>
            <w:szCs w:val="28"/>
          </w:rPr>
          <w:t>.</w:t>
        </w:r>
        <w:proofErr w:type="spellStart"/>
        <w:r w:rsidR="00540A66" w:rsidRPr="007A398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540A66" w:rsidRPr="007A3983">
        <w:rPr>
          <w:sz w:val="28"/>
          <w:szCs w:val="28"/>
        </w:rPr>
        <w:t>)</w:t>
      </w:r>
      <w:r w:rsidR="008438F2" w:rsidRPr="007A3983">
        <w:rPr>
          <w:sz w:val="28"/>
          <w:szCs w:val="28"/>
        </w:rPr>
        <w:t>.</w:t>
      </w:r>
    </w:p>
    <w:p w:rsidR="007A3983" w:rsidRDefault="007A3983" w:rsidP="007A39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3983" w:rsidRDefault="007A3983" w:rsidP="007A39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3983" w:rsidRDefault="007A3983" w:rsidP="007A39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3983" w:rsidRDefault="00540A66" w:rsidP="007A39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Ягоднинского</w:t>
      </w:r>
    </w:p>
    <w:p w:rsidR="0049467C" w:rsidRDefault="00540A66" w:rsidP="007A39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398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3983">
        <w:rPr>
          <w:sz w:val="28"/>
          <w:szCs w:val="28"/>
        </w:rPr>
        <w:t>Д.М. Бородин</w:t>
      </w:r>
    </w:p>
    <w:p w:rsidR="0049467C" w:rsidRDefault="0049467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49467C" w:rsidSect="00CC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9B3AB2"/>
    <w:rsid w:val="000839EB"/>
    <w:rsid w:val="00184EBE"/>
    <w:rsid w:val="002846A9"/>
    <w:rsid w:val="0049171C"/>
    <w:rsid w:val="0049467C"/>
    <w:rsid w:val="00540A66"/>
    <w:rsid w:val="007A3983"/>
    <w:rsid w:val="008438F2"/>
    <w:rsid w:val="00915789"/>
    <w:rsid w:val="009B35E2"/>
    <w:rsid w:val="009B3AB2"/>
    <w:rsid w:val="00BD2D7D"/>
    <w:rsid w:val="00C72F2F"/>
    <w:rsid w:val="00CC4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0A66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540A6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uiPriority w:val="99"/>
    <w:unhideWhenUsed/>
    <w:rsid w:val="00540A66"/>
    <w:rPr>
      <w:color w:val="0000FF"/>
      <w:u w:val="single"/>
    </w:rPr>
  </w:style>
  <w:style w:type="table" w:styleId="a6">
    <w:name w:val="Table Grid"/>
    <w:basedOn w:val="a1"/>
    <w:uiPriority w:val="59"/>
    <w:rsid w:val="00540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39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0A66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540A6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uiPriority w:val="99"/>
    <w:unhideWhenUsed/>
    <w:rsid w:val="00540A66"/>
    <w:rPr>
      <w:color w:val="0000FF"/>
      <w:u w:val="single"/>
    </w:rPr>
  </w:style>
  <w:style w:type="table" w:styleId="a6">
    <w:name w:val="Table Grid"/>
    <w:basedOn w:val="a1"/>
    <w:uiPriority w:val="59"/>
    <w:rsid w:val="00540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4AE21-411B-4FCB-9847-D94A5E5D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7</cp:revision>
  <cp:lastPrinted>2018-05-31T02:57:00Z</cp:lastPrinted>
  <dcterms:created xsi:type="dcterms:W3CDTF">2016-01-13T23:15:00Z</dcterms:created>
  <dcterms:modified xsi:type="dcterms:W3CDTF">2018-06-04T01:19:00Z</dcterms:modified>
</cp:coreProperties>
</file>