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E039B6" w:rsidRDefault="002C5715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2C5715" w:rsidRPr="00FD7052" w:rsidRDefault="002C5715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C5715" w:rsidRPr="00E039B6" w:rsidRDefault="002C5715" w:rsidP="002C571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E039B6" w:rsidRDefault="002C5715" w:rsidP="00FD70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5715" w:rsidRPr="00FD7052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FD7052" w:rsidRDefault="002C5715" w:rsidP="00FF7052">
      <w:pPr>
        <w:spacing w:after="0" w:line="240" w:lineRule="atLeast"/>
        <w:ind w:left="-142" w:firstLine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C27D57">
        <w:rPr>
          <w:rFonts w:ascii="Times New Roman" w:eastAsia="Times New Roman" w:hAnsi="Times New Roman"/>
          <w:b/>
          <w:sz w:val="26"/>
          <w:szCs w:val="26"/>
          <w:lang w:eastAsia="ru-RU"/>
        </w:rPr>
        <w:t>05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27D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 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597B6A"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27D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27D57">
        <w:rPr>
          <w:rFonts w:ascii="Times New Roman" w:eastAsia="Times New Roman" w:hAnsi="Times New Roman"/>
          <w:b/>
          <w:sz w:val="26"/>
          <w:szCs w:val="26"/>
          <w:lang w:eastAsia="ru-RU"/>
        </w:rPr>
        <w:t>384</w:t>
      </w:r>
    </w:p>
    <w:p w:rsidR="00FD7052" w:rsidRPr="00FD7052" w:rsidRDefault="0061250D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D7052" w:rsidTr="00FD7052">
        <w:tc>
          <w:tcPr>
            <w:tcW w:w="4678" w:type="dxa"/>
          </w:tcPr>
          <w:p w:rsidR="00FD7052" w:rsidRDefault="00FD7052" w:rsidP="00FD7052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Ягоднинского городского округа </w:t>
            </w: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>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FF7052" w:rsidRPr="00FD7052" w:rsidRDefault="00FD7052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F7052" w:rsidRPr="00FD7052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="00FF7052" w:rsidRPr="00FD7052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7052" w:rsidRPr="00FD7052" w:rsidRDefault="00FD7052" w:rsidP="00FF7052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="00FF7052" w:rsidRPr="00FD7052">
        <w:rPr>
          <w:rFonts w:ascii="Times New Roman" w:hAnsi="Times New Roman"/>
          <w:sz w:val="26"/>
          <w:szCs w:val="26"/>
        </w:rPr>
        <w:t xml:space="preserve"> </w:t>
      </w:r>
    </w:p>
    <w:p w:rsidR="00795291" w:rsidRPr="00FD7052" w:rsidRDefault="00FD7052" w:rsidP="00FF7052">
      <w:pPr>
        <w:pStyle w:val="a4"/>
        <w:ind w:left="540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95291"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795291"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795291" w:rsidRPr="00FD7052">
        <w:rPr>
          <w:rFonts w:ascii="Times New Roman" w:hAnsi="Times New Roman"/>
          <w:sz w:val="26"/>
          <w:szCs w:val="26"/>
        </w:rPr>
        <w:t xml:space="preserve">. </w:t>
      </w:r>
    </w:p>
    <w:p w:rsidR="00FF7052" w:rsidRPr="00FD7052" w:rsidRDefault="00FD7052" w:rsidP="00FF7052">
      <w:pPr>
        <w:pStyle w:val="a4"/>
        <w:ind w:left="540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FF7052" w:rsidRPr="00FD70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F7052" w:rsidRPr="00FD705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руководителя </w:t>
      </w:r>
      <w:r w:rsidR="00FF7052" w:rsidRPr="00FD7052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="00FF7052" w:rsidRPr="00FD7052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</w:t>
      </w:r>
      <w:r>
        <w:rPr>
          <w:rFonts w:ascii="Times New Roman" w:hAnsi="Times New Roman"/>
          <w:sz w:val="26"/>
          <w:szCs w:val="26"/>
        </w:rPr>
        <w:t xml:space="preserve"> Ягоднинского городского округа – О.Б. Бессонову.</w:t>
      </w: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597B6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Глава Ягоднинского </w:t>
      </w:r>
    </w:p>
    <w:p w:rsidR="00FD7052" w:rsidRDefault="00FF7052" w:rsidP="00597B6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  <w:t>П.Н. Страдомский</w:t>
      </w:r>
    </w:p>
    <w:p w:rsidR="00FD7052" w:rsidRDefault="00FD7052" w:rsidP="009F15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4350C0" w:rsidRDefault="00FD7052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>Ягоднинского</w:t>
      </w:r>
      <w:proofErr w:type="spellEnd"/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="004350C0"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007B16" w:rsidRDefault="00FD7052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7052" w:rsidRPr="00E039B6" w:rsidRDefault="00007B16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D7052">
        <w:rPr>
          <w:rFonts w:ascii="Times New Roman" w:hAnsi="Times New Roman"/>
          <w:sz w:val="20"/>
          <w:szCs w:val="20"/>
        </w:rPr>
        <w:t>от «</w:t>
      </w:r>
      <w:r w:rsidR="00C27D57">
        <w:rPr>
          <w:rFonts w:ascii="Times New Roman" w:hAnsi="Times New Roman"/>
          <w:sz w:val="20"/>
          <w:szCs w:val="20"/>
        </w:rPr>
        <w:t>05</w:t>
      </w:r>
      <w:r w:rsidR="00FD7052">
        <w:rPr>
          <w:rFonts w:ascii="Times New Roman" w:hAnsi="Times New Roman"/>
          <w:sz w:val="20"/>
          <w:szCs w:val="20"/>
        </w:rPr>
        <w:t xml:space="preserve">» мая 2017 года № </w:t>
      </w:r>
      <w:r w:rsidR="00C27D57">
        <w:rPr>
          <w:rFonts w:ascii="Times New Roman" w:hAnsi="Times New Roman"/>
          <w:sz w:val="20"/>
          <w:szCs w:val="20"/>
        </w:rPr>
        <w:t>384</w:t>
      </w: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052" w:rsidRDefault="004350C0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FD7052" w:rsidRDefault="00FD7052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052" w:rsidRPr="009F15FC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A7BAA" w:rsidRPr="009F15FC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FC">
        <w:rPr>
          <w:rFonts w:ascii="Times New Roman" w:hAnsi="Times New Roman"/>
          <w:sz w:val="24"/>
          <w:szCs w:val="24"/>
        </w:rPr>
        <w:tab/>
        <w:t xml:space="preserve">1.1. Позицию </w:t>
      </w:r>
      <w:r w:rsidR="00AA7BAA" w:rsidRPr="009F15FC">
        <w:rPr>
          <w:rFonts w:ascii="Times New Roman" w:hAnsi="Times New Roman"/>
          <w:sz w:val="24"/>
          <w:szCs w:val="24"/>
        </w:rPr>
        <w:t>«Объемы и источники финансирования Программы» паспорта муниципальной программы изложить в следующей редакции:</w:t>
      </w:r>
    </w:p>
    <w:p w:rsidR="00BE651D" w:rsidRPr="00E039B6" w:rsidRDefault="009F15FC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7665"/>
      </w:tblGrid>
      <w:tr w:rsidR="00AA7BAA" w:rsidRPr="00E039B6" w:rsidTr="00AA7BA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составляет 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всего: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4289,7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5155,3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финансирование из местного бюджета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тысячи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2019 год – 417,0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 xml:space="preserve">тысячи 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финансирование из иных источников финансирования </w:t>
            </w:r>
            <w:r w:rsidR="0095548E"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  <w:r w:rsidR="00597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97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3850,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D163BC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4608,3</w:t>
            </w:r>
            <w:r w:rsidR="00AA7BAA"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2E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AA7BAA" w:rsidRPr="00E039B6" w:rsidRDefault="00AA7BAA" w:rsidP="00AA7B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иных источников финансирования.</w:t>
            </w:r>
          </w:p>
        </w:tc>
      </w:tr>
    </w:tbl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0C0" w:rsidRPr="00E039B6" w:rsidRDefault="004350C0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9F15FC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D4AFB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9622F6" w:rsidRPr="00E039B6">
        <w:rPr>
          <w:rFonts w:ascii="Times New Roman" w:hAnsi="Times New Roman"/>
          <w:sz w:val="24"/>
          <w:szCs w:val="24"/>
        </w:rPr>
        <w:t>П</w:t>
      </w:r>
      <w:r w:rsidR="004350C0" w:rsidRPr="00E039B6">
        <w:rPr>
          <w:rFonts w:ascii="Times New Roman" w:hAnsi="Times New Roman"/>
          <w:sz w:val="24"/>
          <w:szCs w:val="24"/>
        </w:rPr>
        <w:t xml:space="preserve">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4350C0" w:rsidRPr="00E039B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A7BAA" w:rsidRPr="00E039B6">
        <w:rPr>
          <w:rFonts w:ascii="Times New Roman" w:hAnsi="Times New Roman"/>
          <w:sz w:val="24"/>
          <w:szCs w:val="24"/>
        </w:rPr>
        <w:t>:</w:t>
      </w:r>
    </w:p>
    <w:p w:rsid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408A" w:rsidRDefault="00007B16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Pr="00007B16">
        <w:rPr>
          <w:rFonts w:ascii="Times New Roman" w:hAnsi="Times New Roman"/>
          <w:sz w:val="20"/>
          <w:szCs w:val="20"/>
        </w:rPr>
        <w:t xml:space="preserve">«Приложение № 2 </w:t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  <w:t>к Программе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F15FC" w:rsidRPr="00007B16" w:rsidRDefault="00925390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w:anchor="Par381" w:history="1">
        <w:r w:rsidR="009F15FC" w:rsidRPr="00007B16">
          <w:rPr>
            <w:rFonts w:ascii="Times New Roman" w:hAnsi="Times New Roman"/>
            <w:b/>
            <w:sz w:val="24"/>
            <w:szCs w:val="24"/>
          </w:rPr>
          <w:t>Перечень</w:t>
        </w:r>
      </w:hyperlink>
    </w:p>
    <w:p w:rsidR="009F15FC" w:rsidRPr="00007B16" w:rsidRDefault="009F15FC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7B16">
        <w:rPr>
          <w:rFonts w:ascii="Times New Roman" w:hAnsi="Times New Roman"/>
          <w:b/>
          <w:sz w:val="24"/>
          <w:szCs w:val="24"/>
        </w:rPr>
        <w:t>основных мероприятий и ресурсное обеспечение Программы</w:t>
      </w:r>
    </w:p>
    <w:p w:rsidR="00AA7BAA" w:rsidRPr="00E039B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  <w:sectPr w:rsidR="00AA7BAA" w:rsidRPr="00E039B6" w:rsidSect="005D408A">
          <w:pgSz w:w="11906" w:h="16838"/>
          <w:pgMar w:top="567" w:right="707" w:bottom="426" w:left="70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C73DD" w:rsidRPr="00E039B6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40"/>
        <w:gridCol w:w="3217"/>
        <w:gridCol w:w="18"/>
        <w:gridCol w:w="977"/>
        <w:gridCol w:w="2271"/>
        <w:gridCol w:w="995"/>
        <w:gridCol w:w="25"/>
        <w:gridCol w:w="1110"/>
        <w:gridCol w:w="18"/>
        <w:gridCol w:w="974"/>
        <w:gridCol w:w="19"/>
        <w:gridCol w:w="973"/>
        <w:gridCol w:w="20"/>
        <w:gridCol w:w="972"/>
        <w:gridCol w:w="21"/>
        <w:gridCol w:w="1113"/>
        <w:gridCol w:w="18"/>
        <w:gridCol w:w="1967"/>
      </w:tblGrid>
      <w:tr w:rsidR="00EC73DD" w:rsidRPr="00E039B6" w:rsidTr="00EC7F9C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Исполнитель (получатель) денежных средств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EC73DD" w:rsidRPr="00E039B6" w:rsidTr="00EC7F9C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DD" w:rsidRPr="00E039B6" w:rsidTr="00EC7F9C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EC73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C73DD" w:rsidRPr="00E039B6" w:rsidTr="00B91F5A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 Организационные мероприятия</w:t>
            </w:r>
          </w:p>
        </w:tc>
      </w:tr>
      <w:tr w:rsidR="006C1AAB" w:rsidRPr="00E039B6" w:rsidTr="00C072E6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  с ограниченными возможностями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Учреждения культуры, всего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3FF0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3E1D39" w:rsidP="00FE2E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C072E6" w:rsidRPr="00C072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3E1D39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072E6" w:rsidRPr="00C072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C1AAB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AAB" w:rsidRPr="00E039B6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C072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«Центральная библиотека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п. Синегорье»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FE2E22" w:rsidRPr="00E039B6" w:rsidTr="00C072E6">
        <w:trPr>
          <w:trHeight w:val="464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«Кинотеатр «Факел»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39" w:rsidRPr="00E039B6" w:rsidRDefault="003E1D39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39" w:rsidRPr="00E039B6" w:rsidRDefault="003E1D39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rPr>
          <w:trHeight w:val="674"/>
        </w:trPr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2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03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16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5D408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5D408A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28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C072E6" w:rsidP="003E1D3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E1D39" w:rsidRPr="005D4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7395"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C072E6" w:rsidP="003E1D3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1D39" w:rsidRPr="005D40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7395"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91F5A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837395" w:rsidRPr="00E039B6" w:rsidTr="006D5F14">
        <w:trPr>
          <w:trHeight w:val="22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маломобильным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культуры,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образования,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2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культуры, всего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4935,0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1665,0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C072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2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430</w:t>
            </w:r>
            <w:r w:rsidR="0010109E"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D201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172,</w:t>
            </w:r>
            <w:r w:rsidR="0010109E"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D201E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</w:t>
            </w:r>
            <w:r w:rsidR="0010109E"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6D201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4505,0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D201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8B567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D201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54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1190,0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710">
              <w:rPr>
                <w:rFonts w:ascii="Times New Roman" w:hAnsi="Times New Roman"/>
                <w:sz w:val="20"/>
                <w:szCs w:val="20"/>
              </w:rPr>
              <w:t>489,7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350,3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5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143</w:t>
            </w:r>
            <w:r w:rsidR="0010109E" w:rsidRPr="004700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6D201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71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42,</w:t>
            </w:r>
            <w:r w:rsidR="006D20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8B567B" w:rsidP="008B5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1047</w:t>
            </w:r>
            <w:r w:rsidR="0010109E" w:rsidRPr="004700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F45710" w:rsidRDefault="006D201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710">
              <w:rPr>
                <w:rFonts w:ascii="Times New Roman" w:hAnsi="Times New Roman"/>
                <w:sz w:val="20"/>
                <w:szCs w:val="20"/>
              </w:rPr>
              <w:t>430,9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308,3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30</w:t>
            </w:r>
            <w:r w:rsidR="006D201E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 «Библиотека 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8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поселка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715,0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629,0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«Кинотеатр «Факел»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712,0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поселка 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12000,0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11400,0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3420,0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 источники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МБОУ НОШ п. 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0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0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4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6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МДОУ «Детский сад «Радуга»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3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7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283"/>
        </w:trPr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5D408A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16935,0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jc w:val="center"/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6C66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3850,0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A5712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4065,0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C072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50"/>
        </w:trPr>
        <w:tc>
          <w:tcPr>
            <w:tcW w:w="4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5D408A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8C498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1030</w:t>
            </w:r>
            <w:r w:rsidR="0010109E" w:rsidRPr="005D408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6D201E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r w:rsidR="0010109E" w:rsidRPr="005D408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192,0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6C6600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</w:t>
            </w:r>
            <w:r w:rsidR="0010109E" w:rsidRPr="005D40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D2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5D408A" w:rsidRDefault="0010109E" w:rsidP="00597B6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7"/>
        </w:trPr>
        <w:tc>
          <w:tcPr>
            <w:tcW w:w="4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C6600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15905</w:t>
            </w:r>
            <w:r w:rsidR="0010109E" w:rsidRPr="0010109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597B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C6600" w:rsidP="006C66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3850,</w:t>
            </w:r>
            <w:r w:rsidR="006D20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C6600" w:rsidP="006C66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597B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3658,0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C6600" w:rsidP="006C66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</w:t>
            </w:r>
            <w:r w:rsidR="006D201E">
              <w:rPr>
                <w:rFonts w:ascii="Times New Roman" w:hAnsi="Times New Roman"/>
                <w:b/>
                <w:sz w:val="20"/>
                <w:szCs w:val="20"/>
              </w:rPr>
              <w:t>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597B6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10109E" w:rsidRPr="00B91F5A" w:rsidTr="00B91F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Улучшение  жилищных усло</w:t>
            </w:r>
            <w:r w:rsidR="00930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вий инвалидам и  </w:t>
            </w:r>
            <w:proofErr w:type="spellStart"/>
            <w:r w:rsidR="00930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="00930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руппам населения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гг.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9"/>
        </w:trPr>
        <w:tc>
          <w:tcPr>
            <w:tcW w:w="7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8C498E" w:rsidRDefault="0010109E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8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73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8C49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3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2016, 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D9" w:rsidRPr="00B91F5A" w:rsidRDefault="008006D9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D9" w:rsidRPr="00B91F5A" w:rsidRDefault="008006D9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2016, 2018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культуры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образования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2016-2020 </w:t>
            </w:r>
            <w:proofErr w:type="spellStart"/>
            <w:proofErr w:type="gramStart"/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69293C" w:rsidRDefault="0069293C" w:rsidP="0069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69293C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69293C" w:rsidRPr="0069293C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69293C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9293C"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69293C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69293C" w:rsidRPr="0069293C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</w:p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культурно-массовых мероприятий для инвалидов в муниципальных учреждениях </w:t>
            </w: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9293C" w:rsidRPr="00B91F5A" w:rsidTr="005B41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</w:p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6929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B91F5A" w:rsidRDefault="0069293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5B1C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10109E" w:rsidRDefault="003E1D39" w:rsidP="003E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929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929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9B" w:rsidRDefault="00D3459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10109E" w:rsidRDefault="00AF6500" w:rsidP="00BB0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4289,</w:t>
            </w:r>
            <w:r w:rsidR="00BB01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EC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10109E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10109E" w:rsidRDefault="00AF6500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3C" w:rsidRPr="0010109E" w:rsidRDefault="006D201E" w:rsidP="006D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438</w:t>
            </w:r>
            <w:r w:rsidR="00AF6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6D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502,</w:t>
            </w:r>
            <w:r w:rsidR="006D20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0109E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9E" w:rsidRPr="0010109E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3850,</w:t>
            </w:r>
            <w:r w:rsidR="006D20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AF6500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10109E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10109E" w:rsidRDefault="006D201E" w:rsidP="006D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9E" w:rsidRPr="00B91F5A" w:rsidRDefault="0010109E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EC73DD" w:rsidRPr="005C46F4" w:rsidRDefault="009F15FC" w:rsidP="00EC73DD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</w:t>
      </w:r>
    </w:p>
    <w:sectPr w:rsidR="00EC73DD" w:rsidRPr="005C46F4" w:rsidSect="00755A76">
      <w:pgSz w:w="16838" w:h="11906" w:orient="landscape"/>
      <w:pgMar w:top="851" w:right="567" w:bottom="851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07B16"/>
    <w:rsid w:val="00013712"/>
    <w:rsid w:val="00040D3D"/>
    <w:rsid w:val="00050A2C"/>
    <w:rsid w:val="000572F8"/>
    <w:rsid w:val="00080B80"/>
    <w:rsid w:val="000C6F49"/>
    <w:rsid w:val="000D7CD4"/>
    <w:rsid w:val="0010109E"/>
    <w:rsid w:val="001012EF"/>
    <w:rsid w:val="001229FC"/>
    <w:rsid w:val="001351AD"/>
    <w:rsid w:val="00162998"/>
    <w:rsid w:val="001762E3"/>
    <w:rsid w:val="00186D60"/>
    <w:rsid w:val="001902EB"/>
    <w:rsid w:val="001A65E4"/>
    <w:rsid w:val="001E433D"/>
    <w:rsid w:val="001E754C"/>
    <w:rsid w:val="001E7F5C"/>
    <w:rsid w:val="001F400B"/>
    <w:rsid w:val="00223FBF"/>
    <w:rsid w:val="00236D55"/>
    <w:rsid w:val="0025000F"/>
    <w:rsid w:val="00275C7D"/>
    <w:rsid w:val="0028450F"/>
    <w:rsid w:val="002B240A"/>
    <w:rsid w:val="002B3FA2"/>
    <w:rsid w:val="002C5715"/>
    <w:rsid w:val="002E0B0A"/>
    <w:rsid w:val="002E22A2"/>
    <w:rsid w:val="00301165"/>
    <w:rsid w:val="0031226F"/>
    <w:rsid w:val="00320618"/>
    <w:rsid w:val="00325B57"/>
    <w:rsid w:val="00341CBC"/>
    <w:rsid w:val="0035041C"/>
    <w:rsid w:val="00373762"/>
    <w:rsid w:val="003A6AC0"/>
    <w:rsid w:val="003D1A2C"/>
    <w:rsid w:val="003D4AFB"/>
    <w:rsid w:val="003E1D39"/>
    <w:rsid w:val="003F126F"/>
    <w:rsid w:val="003F2FC5"/>
    <w:rsid w:val="00406751"/>
    <w:rsid w:val="0041666F"/>
    <w:rsid w:val="004350C0"/>
    <w:rsid w:val="0047002D"/>
    <w:rsid w:val="004C1034"/>
    <w:rsid w:val="004F41A6"/>
    <w:rsid w:val="00512053"/>
    <w:rsid w:val="00513E29"/>
    <w:rsid w:val="005240DA"/>
    <w:rsid w:val="00532AFC"/>
    <w:rsid w:val="00535BB5"/>
    <w:rsid w:val="005563E1"/>
    <w:rsid w:val="0057026A"/>
    <w:rsid w:val="00597B6A"/>
    <w:rsid w:val="005A022E"/>
    <w:rsid w:val="005B1C19"/>
    <w:rsid w:val="005B41B1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C30BA"/>
    <w:rsid w:val="007C5673"/>
    <w:rsid w:val="007D1593"/>
    <w:rsid w:val="007D7A3A"/>
    <w:rsid w:val="007F313C"/>
    <w:rsid w:val="008006D9"/>
    <w:rsid w:val="008013D8"/>
    <w:rsid w:val="00802336"/>
    <w:rsid w:val="008123C6"/>
    <w:rsid w:val="00812A5E"/>
    <w:rsid w:val="00837395"/>
    <w:rsid w:val="00841E98"/>
    <w:rsid w:val="00842A4C"/>
    <w:rsid w:val="00870920"/>
    <w:rsid w:val="008B567B"/>
    <w:rsid w:val="008C08FF"/>
    <w:rsid w:val="008C0D13"/>
    <w:rsid w:val="008C1EBF"/>
    <w:rsid w:val="008C498E"/>
    <w:rsid w:val="008F03EA"/>
    <w:rsid w:val="008F5D8B"/>
    <w:rsid w:val="00900347"/>
    <w:rsid w:val="00903CCE"/>
    <w:rsid w:val="00913047"/>
    <w:rsid w:val="00925390"/>
    <w:rsid w:val="00930A2F"/>
    <w:rsid w:val="009546C4"/>
    <w:rsid w:val="0095548E"/>
    <w:rsid w:val="009622F6"/>
    <w:rsid w:val="00965509"/>
    <w:rsid w:val="00972887"/>
    <w:rsid w:val="009A374D"/>
    <w:rsid w:val="009C20C6"/>
    <w:rsid w:val="009C421E"/>
    <w:rsid w:val="009D7AAC"/>
    <w:rsid w:val="009F15FC"/>
    <w:rsid w:val="009F1F95"/>
    <w:rsid w:val="00A05D21"/>
    <w:rsid w:val="00A063A5"/>
    <w:rsid w:val="00A17832"/>
    <w:rsid w:val="00A371CD"/>
    <w:rsid w:val="00A40B52"/>
    <w:rsid w:val="00A57125"/>
    <w:rsid w:val="00A6485E"/>
    <w:rsid w:val="00A6674C"/>
    <w:rsid w:val="00A92325"/>
    <w:rsid w:val="00A925F2"/>
    <w:rsid w:val="00A94853"/>
    <w:rsid w:val="00AA7BAA"/>
    <w:rsid w:val="00AB4672"/>
    <w:rsid w:val="00AB748E"/>
    <w:rsid w:val="00AE313A"/>
    <w:rsid w:val="00AF6500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E651D"/>
    <w:rsid w:val="00BF25B0"/>
    <w:rsid w:val="00BF57D8"/>
    <w:rsid w:val="00C01C86"/>
    <w:rsid w:val="00C072E6"/>
    <w:rsid w:val="00C07D69"/>
    <w:rsid w:val="00C27D57"/>
    <w:rsid w:val="00C34974"/>
    <w:rsid w:val="00C737C1"/>
    <w:rsid w:val="00C7491F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438F9"/>
    <w:rsid w:val="00D5479B"/>
    <w:rsid w:val="00D972E8"/>
    <w:rsid w:val="00DC12C9"/>
    <w:rsid w:val="00DD11D1"/>
    <w:rsid w:val="00DD16A1"/>
    <w:rsid w:val="00DE2864"/>
    <w:rsid w:val="00DF6F65"/>
    <w:rsid w:val="00E039B6"/>
    <w:rsid w:val="00E20770"/>
    <w:rsid w:val="00E3403A"/>
    <w:rsid w:val="00E401D7"/>
    <w:rsid w:val="00E420F3"/>
    <w:rsid w:val="00E63225"/>
    <w:rsid w:val="00E71108"/>
    <w:rsid w:val="00E7646F"/>
    <w:rsid w:val="00E83144"/>
    <w:rsid w:val="00E94F2D"/>
    <w:rsid w:val="00E95112"/>
    <w:rsid w:val="00EA3280"/>
    <w:rsid w:val="00EA75FD"/>
    <w:rsid w:val="00EB28E6"/>
    <w:rsid w:val="00EC73DD"/>
    <w:rsid w:val="00EC7F03"/>
    <w:rsid w:val="00EC7F9C"/>
    <w:rsid w:val="00ED2F7F"/>
    <w:rsid w:val="00EF7484"/>
    <w:rsid w:val="00F0335D"/>
    <w:rsid w:val="00F046D5"/>
    <w:rsid w:val="00F125FA"/>
    <w:rsid w:val="00F4011B"/>
    <w:rsid w:val="00F45710"/>
    <w:rsid w:val="00F821E6"/>
    <w:rsid w:val="00F976B3"/>
    <w:rsid w:val="00FA4407"/>
    <w:rsid w:val="00FD7052"/>
    <w:rsid w:val="00FD72F2"/>
    <w:rsid w:val="00FE2E22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2C5715"/>
    <w:rPr>
      <w:color w:val="0000FF" w:themeColor="hyperlink"/>
      <w:u w:val="single"/>
    </w:rPr>
  </w:style>
  <w:style w:type="paragraph" w:styleId="a4">
    <w:name w:val="No Spacing"/>
    <w:uiPriority w:val="1"/>
    <w:qFormat/>
    <w:rsid w:val="00795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3DD"/>
    <w:pPr>
      <w:ind w:left="720"/>
      <w:contextualSpacing/>
    </w:pPr>
  </w:style>
  <w:style w:type="table" w:styleId="a8">
    <w:name w:val="Table Grid"/>
    <w:basedOn w:val="a1"/>
    <w:uiPriority w:val="59"/>
    <w:rsid w:val="00FD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AFE1-A302-44A1-B0AF-34FB361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</cp:revision>
  <cp:lastPrinted>2017-05-04T01:22:00Z</cp:lastPrinted>
  <dcterms:created xsi:type="dcterms:W3CDTF">2017-05-10T00:25:00Z</dcterms:created>
  <dcterms:modified xsi:type="dcterms:W3CDTF">2017-05-10T00:25:00Z</dcterms:modified>
</cp:coreProperties>
</file>