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67" w:rsidRPr="00E2095D" w:rsidRDefault="00B77367" w:rsidP="00B77367">
      <w:pPr>
        <w:ind w:left="-993"/>
        <w:jc w:val="center"/>
        <w:rPr>
          <w:rFonts w:ascii="Times New Roman" w:hAnsi="Times New Roman" w:cs="Times New Roman"/>
          <w:sz w:val="36"/>
          <w:szCs w:val="36"/>
        </w:rPr>
      </w:pPr>
      <w:r w:rsidRPr="00E2095D">
        <w:rPr>
          <w:rFonts w:ascii="Times New Roman" w:hAnsi="Times New Roman" w:cs="Times New Roman"/>
          <w:sz w:val="36"/>
          <w:szCs w:val="36"/>
        </w:rPr>
        <w:t>Выявление правообладателей ранее учтенных объектов</w:t>
      </w:r>
      <w:r w:rsidRPr="00B77367">
        <w:rPr>
          <w:sz w:val="36"/>
          <w:szCs w:val="36"/>
        </w:rPr>
        <w:t xml:space="preserve"> </w:t>
      </w:r>
      <w:r w:rsidRPr="00E2095D">
        <w:rPr>
          <w:rFonts w:ascii="Times New Roman" w:hAnsi="Times New Roman" w:cs="Times New Roman"/>
          <w:sz w:val="36"/>
          <w:szCs w:val="36"/>
        </w:rPr>
        <w:t>недвижимости</w:t>
      </w:r>
    </w:p>
    <w:p w:rsidR="00B77367" w:rsidRPr="00B0700F" w:rsidRDefault="00B77367" w:rsidP="00B0700F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00F">
        <w:rPr>
          <w:rFonts w:ascii="Times New Roman" w:hAnsi="Times New Roman" w:cs="Times New Roman"/>
          <w:sz w:val="24"/>
          <w:szCs w:val="24"/>
        </w:rPr>
        <w:t>29 июня 2021 года вступил в силу Федеральный закон от 30 декабря 2020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B77367" w:rsidRPr="00B0700F" w:rsidRDefault="00B77367" w:rsidP="00B0700F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00F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2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EF598E" w:rsidRPr="00B0700F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EF598E" w:rsidRPr="00B0700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0700F">
        <w:rPr>
          <w:rFonts w:ascii="Times New Roman" w:hAnsi="Times New Roman" w:cs="Times New Roman"/>
          <w:sz w:val="24"/>
          <w:szCs w:val="24"/>
        </w:rPr>
        <w:t xml:space="preserve"> информирует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(далее – ЕГРН) не зарегистрированы.</w:t>
      </w:r>
    </w:p>
    <w:p w:rsidR="00B77367" w:rsidRPr="00B0700F" w:rsidRDefault="00B77367" w:rsidP="00B0700F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00F">
        <w:rPr>
          <w:rFonts w:ascii="Times New Roman" w:hAnsi="Times New Roman" w:cs="Times New Roman"/>
          <w:sz w:val="24"/>
          <w:szCs w:val="24"/>
        </w:rPr>
        <w:t xml:space="preserve">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 </w:t>
      </w:r>
      <w:proofErr w:type="spellStart"/>
      <w:r w:rsidR="00EF598E" w:rsidRPr="00B0700F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EF598E" w:rsidRPr="00B0700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0700F">
        <w:rPr>
          <w:rFonts w:ascii="Times New Roman" w:hAnsi="Times New Roman" w:cs="Times New Roman"/>
          <w:sz w:val="24"/>
          <w:szCs w:val="24"/>
        </w:rPr>
        <w:t xml:space="preserve"> проводятся</w:t>
      </w:r>
      <w:proofErr w:type="gramEnd"/>
      <w:r w:rsidRPr="00B0700F">
        <w:rPr>
          <w:rFonts w:ascii="Times New Roman" w:hAnsi="Times New Roman" w:cs="Times New Roman"/>
          <w:sz w:val="24"/>
          <w:szCs w:val="24"/>
        </w:rPr>
        <w:t xml:space="preserve"> работы по выявлению  правообладателей ранее учтенных объектов недвижимости, права на которые в ЕГРН не зарегистрированы.</w:t>
      </w:r>
    </w:p>
    <w:p w:rsidR="00B77367" w:rsidRPr="00B0700F" w:rsidRDefault="00B77367" w:rsidP="00B0700F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00F">
        <w:rPr>
          <w:rFonts w:ascii="Times New Roman" w:hAnsi="Times New Roman" w:cs="Times New Roman"/>
          <w:sz w:val="24"/>
          <w:szCs w:val="24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</w:t>
      </w:r>
      <w:r w:rsidR="002B6118" w:rsidRPr="00B0700F">
        <w:rPr>
          <w:rFonts w:ascii="Times New Roman" w:hAnsi="Times New Roman" w:cs="Times New Roman"/>
          <w:sz w:val="24"/>
          <w:szCs w:val="24"/>
        </w:rPr>
        <w:t>.</w:t>
      </w:r>
    </w:p>
    <w:p w:rsidR="002B6118" w:rsidRPr="00B0700F" w:rsidRDefault="002B6118" w:rsidP="00B0700F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00F">
        <w:rPr>
          <w:rFonts w:ascii="Times New Roman" w:hAnsi="Times New Roman" w:cs="Times New Roman"/>
          <w:sz w:val="24"/>
          <w:szCs w:val="24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внесение сведений о правообладателе объекта недвижимости в ЕГРН и государственная регистрация ранее возникших прав не является обязательной и осуществляется по желанию их обладателей. 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841113" w:rsidRPr="00B0700F" w:rsidRDefault="00841113" w:rsidP="00B0700F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00F">
        <w:rPr>
          <w:rFonts w:ascii="Times New Roman" w:hAnsi="Times New Roman" w:cs="Times New Roman"/>
          <w:sz w:val="24"/>
          <w:szCs w:val="24"/>
        </w:rPr>
        <w:t>Сообщаем, что граждане освобождаются от уплаты государственной пошлины за государственную регистрацию возникшего до дня вступления в силу Закона № 122-ФЗ права на объект недвижимости (до 31.01.1998 г.)</w:t>
      </w:r>
    </w:p>
    <w:p w:rsidR="00B77367" w:rsidRPr="00B0700F" w:rsidRDefault="00841113" w:rsidP="00B0700F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700F">
        <w:rPr>
          <w:rFonts w:ascii="Times New Roman" w:hAnsi="Times New Roman" w:cs="Times New Roman"/>
          <w:sz w:val="24"/>
          <w:szCs w:val="24"/>
        </w:rPr>
        <w:t>П</w:t>
      </w:r>
      <w:r w:rsidR="00B77367" w:rsidRPr="00B0700F">
        <w:rPr>
          <w:rFonts w:ascii="Times New Roman" w:hAnsi="Times New Roman" w:cs="Times New Roman"/>
          <w:sz w:val="24"/>
          <w:szCs w:val="24"/>
        </w:rPr>
        <w:t xml:space="preserve">равообладатели объектов недвижимости или любые заинтересованные лица могут обратиться в </w:t>
      </w:r>
      <w:r w:rsidR="00573341" w:rsidRPr="00B0700F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proofErr w:type="spellStart"/>
      <w:r w:rsidR="00573341" w:rsidRPr="00B0700F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573341" w:rsidRPr="00B0700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77367" w:rsidRPr="00B0700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C7B07" w:rsidRPr="00B0700F">
        <w:rPr>
          <w:rFonts w:ascii="Times New Roman" w:hAnsi="Times New Roman" w:cs="Times New Roman"/>
          <w:sz w:val="24"/>
          <w:szCs w:val="24"/>
        </w:rPr>
        <w:t>Комитет</w:t>
      </w:r>
      <w:r w:rsidR="00B77367" w:rsidRPr="00B0700F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573341" w:rsidRPr="00B0700F">
        <w:rPr>
          <w:rFonts w:ascii="Times New Roman" w:hAnsi="Times New Roman" w:cs="Times New Roman"/>
          <w:sz w:val="24"/>
          <w:szCs w:val="24"/>
        </w:rPr>
        <w:t>686230</w:t>
      </w:r>
      <w:r w:rsidR="00B77367" w:rsidRPr="00B0700F">
        <w:rPr>
          <w:rFonts w:ascii="Times New Roman" w:hAnsi="Times New Roman" w:cs="Times New Roman"/>
          <w:sz w:val="24"/>
          <w:szCs w:val="24"/>
        </w:rPr>
        <w:t xml:space="preserve">, </w:t>
      </w:r>
      <w:r w:rsidR="00573341" w:rsidRPr="00B0700F">
        <w:rPr>
          <w:rFonts w:ascii="Times New Roman" w:hAnsi="Times New Roman" w:cs="Times New Roman"/>
          <w:sz w:val="24"/>
          <w:szCs w:val="24"/>
        </w:rPr>
        <w:t xml:space="preserve">Магаданская обл., </w:t>
      </w:r>
      <w:proofErr w:type="spellStart"/>
      <w:r w:rsidR="00573341" w:rsidRPr="00B0700F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="00573341" w:rsidRPr="00B0700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73341" w:rsidRPr="00B0700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73341" w:rsidRPr="00B070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3341" w:rsidRPr="00B0700F">
        <w:rPr>
          <w:rFonts w:ascii="Times New Roman" w:hAnsi="Times New Roman" w:cs="Times New Roman"/>
          <w:sz w:val="24"/>
          <w:szCs w:val="24"/>
        </w:rPr>
        <w:t xml:space="preserve">Ягодное, ул. Спортивная, д. 6 </w:t>
      </w:r>
      <w:r w:rsidR="00B77367" w:rsidRPr="00B0700F">
        <w:rPr>
          <w:rFonts w:ascii="Times New Roman" w:hAnsi="Times New Roman" w:cs="Times New Roman"/>
          <w:sz w:val="24"/>
          <w:szCs w:val="24"/>
        </w:rPr>
        <w:t xml:space="preserve">(тел.: </w:t>
      </w:r>
      <w:r w:rsidR="00950095" w:rsidRPr="00B0700F">
        <w:rPr>
          <w:rFonts w:ascii="Times New Roman" w:hAnsi="Times New Roman" w:cs="Times New Roman"/>
          <w:sz w:val="24"/>
          <w:szCs w:val="24"/>
        </w:rPr>
        <w:t xml:space="preserve">8 (413-43) </w:t>
      </w:r>
      <w:r w:rsidR="00573341" w:rsidRPr="00B0700F">
        <w:rPr>
          <w:rFonts w:ascii="Times New Roman" w:hAnsi="Times New Roman" w:cs="Times New Roman"/>
          <w:sz w:val="24"/>
          <w:szCs w:val="24"/>
        </w:rPr>
        <w:t>2-33-41</w:t>
      </w:r>
      <w:r w:rsidR="00CC7B07" w:rsidRPr="00B0700F">
        <w:rPr>
          <w:rFonts w:ascii="Times New Roman" w:hAnsi="Times New Roman" w:cs="Times New Roman"/>
          <w:sz w:val="24"/>
          <w:szCs w:val="24"/>
        </w:rPr>
        <w:t xml:space="preserve">, </w:t>
      </w:r>
      <w:r w:rsidR="00CC7B07" w:rsidRPr="00B0700F">
        <w:rPr>
          <w:rFonts w:ascii="Times New Roman" w:hAnsi="Times New Roman"/>
          <w:sz w:val="24"/>
          <w:szCs w:val="24"/>
          <w:lang w:val="en-US"/>
        </w:rPr>
        <w:t>E</w:t>
      </w:r>
      <w:r w:rsidR="00CC7B07" w:rsidRPr="00B0700F">
        <w:rPr>
          <w:rFonts w:ascii="Times New Roman" w:hAnsi="Times New Roman"/>
          <w:sz w:val="24"/>
          <w:szCs w:val="24"/>
        </w:rPr>
        <w:t>-</w:t>
      </w:r>
      <w:r w:rsidR="00CC7B07" w:rsidRPr="00B0700F">
        <w:rPr>
          <w:rFonts w:ascii="Times New Roman" w:hAnsi="Times New Roman"/>
          <w:sz w:val="24"/>
          <w:szCs w:val="24"/>
          <w:lang w:val="en-US"/>
        </w:rPr>
        <w:t>mail</w:t>
      </w:r>
      <w:r w:rsidR="00CC7B07" w:rsidRPr="00B0700F">
        <w:rPr>
          <w:rFonts w:ascii="Times New Roman" w:hAnsi="Times New Roman"/>
          <w:sz w:val="24"/>
          <w:szCs w:val="24"/>
        </w:rPr>
        <w:t>:</w:t>
      </w:r>
      <w:proofErr w:type="gramEnd"/>
      <w:r w:rsidR="00CC7B07" w:rsidRPr="00B0700F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proofErr w:type="gramStart"/>
        <w:r w:rsidR="00CC7B07" w:rsidRPr="00B0700F">
          <w:rPr>
            <w:rFonts w:ascii="Times New Roman" w:hAnsi="Times New Roman"/>
            <w:color w:val="0000FF"/>
            <w:sz w:val="24"/>
            <w:szCs w:val="24"/>
            <w:lang w:val="en-US"/>
          </w:rPr>
          <w:t>Priemnaya</w:t>
        </w:r>
        <w:r w:rsidR="00CC7B07" w:rsidRPr="00B0700F">
          <w:rPr>
            <w:rFonts w:ascii="Times New Roman" w:hAnsi="Times New Roman"/>
            <w:color w:val="0000FF"/>
            <w:sz w:val="24"/>
            <w:szCs w:val="24"/>
          </w:rPr>
          <w:t>_</w:t>
        </w:r>
        <w:r w:rsidR="00CC7B07" w:rsidRPr="00B0700F">
          <w:rPr>
            <w:rFonts w:ascii="Times New Roman" w:hAnsi="Times New Roman"/>
            <w:color w:val="0000FF"/>
            <w:sz w:val="24"/>
            <w:szCs w:val="24"/>
            <w:lang w:val="en-US"/>
          </w:rPr>
          <w:t>yagodnoe</w:t>
        </w:r>
        <w:r w:rsidR="00CC7B07" w:rsidRPr="00B0700F">
          <w:rPr>
            <w:rFonts w:ascii="Times New Roman" w:hAnsi="Times New Roman"/>
            <w:color w:val="0000FF"/>
            <w:sz w:val="24"/>
            <w:szCs w:val="24"/>
          </w:rPr>
          <w:t>@49</w:t>
        </w:r>
        <w:r w:rsidR="00CC7B07" w:rsidRPr="00B0700F">
          <w:rPr>
            <w:rFonts w:ascii="Times New Roman" w:hAnsi="Times New Roman"/>
            <w:color w:val="0000FF"/>
            <w:sz w:val="24"/>
            <w:szCs w:val="24"/>
            <w:lang w:val="en-US"/>
          </w:rPr>
          <w:t>gov</w:t>
        </w:r>
        <w:r w:rsidR="00CC7B07" w:rsidRPr="00B0700F">
          <w:rPr>
            <w:rFonts w:ascii="Times New Roman" w:hAnsi="Times New Roman"/>
            <w:color w:val="0000FF"/>
            <w:sz w:val="24"/>
            <w:szCs w:val="24"/>
          </w:rPr>
          <w:t>.</w:t>
        </w:r>
        <w:r w:rsidR="00CC7B07" w:rsidRPr="00B0700F">
          <w:rPr>
            <w:rFonts w:ascii="Times New Roman" w:hAnsi="Times New Roman"/>
            <w:color w:val="0000FF"/>
            <w:sz w:val="24"/>
            <w:szCs w:val="24"/>
            <w:lang w:val="en-US"/>
          </w:rPr>
          <w:t>ru</w:t>
        </w:r>
      </w:hyperlink>
      <w:r w:rsidR="00BA5E6A" w:rsidRPr="00B0700F">
        <w:rPr>
          <w:rFonts w:ascii="Times New Roman" w:hAnsi="Times New Roman" w:cs="Times New Roman"/>
          <w:sz w:val="24"/>
          <w:szCs w:val="24"/>
        </w:rPr>
        <w:t>)</w:t>
      </w:r>
      <w:r w:rsidR="00B77367" w:rsidRPr="00B0700F">
        <w:rPr>
          <w:rFonts w:ascii="Times New Roman" w:hAnsi="Times New Roman" w:cs="Times New Roman"/>
          <w:sz w:val="24"/>
          <w:szCs w:val="24"/>
        </w:rPr>
        <w:t xml:space="preserve">, график работы понедельник — </w:t>
      </w:r>
      <w:r w:rsidR="00573341" w:rsidRPr="00B0700F">
        <w:rPr>
          <w:rFonts w:ascii="Times New Roman" w:hAnsi="Times New Roman" w:cs="Times New Roman"/>
          <w:sz w:val="24"/>
          <w:szCs w:val="24"/>
        </w:rPr>
        <w:t>четверг</w:t>
      </w:r>
      <w:r w:rsidR="00B77367" w:rsidRPr="00B0700F">
        <w:rPr>
          <w:rFonts w:ascii="Times New Roman" w:hAnsi="Times New Roman" w:cs="Times New Roman"/>
          <w:sz w:val="24"/>
          <w:szCs w:val="24"/>
        </w:rPr>
        <w:t xml:space="preserve"> с 09:00 до 1</w:t>
      </w:r>
      <w:r w:rsidR="00573341" w:rsidRPr="00B0700F">
        <w:rPr>
          <w:rFonts w:ascii="Times New Roman" w:hAnsi="Times New Roman" w:cs="Times New Roman"/>
          <w:sz w:val="24"/>
          <w:szCs w:val="24"/>
        </w:rPr>
        <w:t>7:15</w:t>
      </w:r>
      <w:r w:rsidR="00B77367" w:rsidRPr="00B0700F">
        <w:rPr>
          <w:rFonts w:ascii="Times New Roman" w:hAnsi="Times New Roman" w:cs="Times New Roman"/>
          <w:sz w:val="24"/>
          <w:szCs w:val="24"/>
        </w:rPr>
        <w:t>, пятница с 09:00 до 17:00, обед с 1</w:t>
      </w:r>
      <w:r w:rsidR="00573341" w:rsidRPr="00B0700F">
        <w:rPr>
          <w:rFonts w:ascii="Times New Roman" w:hAnsi="Times New Roman" w:cs="Times New Roman"/>
          <w:sz w:val="24"/>
          <w:szCs w:val="24"/>
        </w:rPr>
        <w:t>3</w:t>
      </w:r>
      <w:r w:rsidR="00B77367" w:rsidRPr="00B0700F">
        <w:rPr>
          <w:rFonts w:ascii="Times New Roman" w:hAnsi="Times New Roman" w:cs="Times New Roman"/>
          <w:sz w:val="24"/>
          <w:szCs w:val="24"/>
        </w:rPr>
        <w:t xml:space="preserve">:00 до </w:t>
      </w:r>
      <w:r w:rsidR="00573341" w:rsidRPr="00B0700F">
        <w:rPr>
          <w:rFonts w:ascii="Times New Roman" w:hAnsi="Times New Roman" w:cs="Times New Roman"/>
          <w:sz w:val="24"/>
          <w:szCs w:val="24"/>
        </w:rPr>
        <w:t>14:00</w:t>
      </w:r>
      <w:r w:rsidR="00B77367" w:rsidRPr="00B0700F">
        <w:rPr>
          <w:rFonts w:ascii="Times New Roman" w:hAnsi="Times New Roman" w:cs="Times New Roman"/>
          <w:sz w:val="24"/>
          <w:szCs w:val="24"/>
        </w:rPr>
        <w:t xml:space="preserve"> 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</w:t>
      </w:r>
      <w:r w:rsidR="00B77367" w:rsidRPr="00B0700F">
        <w:rPr>
          <w:rFonts w:ascii="Times New Roman" w:hAnsi="Times New Roman" w:cs="Times New Roman"/>
          <w:sz w:val="24"/>
          <w:szCs w:val="24"/>
        </w:rPr>
        <w:lastRenderedPageBreak/>
        <w:t>лицами сведений о почтовом адресе и (или) адресе электронной почты для связи с ними в связи с проведением вышеуказанных мероприятий.</w:t>
      </w:r>
      <w:proofErr w:type="gramEnd"/>
    </w:p>
    <w:p w:rsidR="00CC7B07" w:rsidRDefault="00CC7B07" w:rsidP="0010474B">
      <w:pPr>
        <w:rPr>
          <w:rFonts w:ascii="Times New Roman" w:hAnsi="Times New Roman" w:cs="Times New Roman"/>
        </w:rPr>
      </w:pPr>
    </w:p>
    <w:p w:rsidR="00B77367" w:rsidRPr="0043376C" w:rsidRDefault="0010474B" w:rsidP="00B0700F">
      <w:pPr>
        <w:rPr>
          <w:b/>
          <w:sz w:val="24"/>
        </w:rPr>
      </w:pPr>
      <w:r w:rsidRPr="0043376C">
        <w:rPr>
          <w:b/>
          <w:sz w:val="24"/>
        </w:rPr>
        <w:t>Переч</w:t>
      </w:r>
      <w:r w:rsidR="009B321B">
        <w:rPr>
          <w:b/>
          <w:sz w:val="24"/>
        </w:rPr>
        <w:t>ни</w:t>
      </w:r>
      <w:r w:rsidRPr="0043376C">
        <w:rPr>
          <w:b/>
          <w:sz w:val="24"/>
        </w:rPr>
        <w:t xml:space="preserve"> ранее учтенных объектов недвижимости</w:t>
      </w:r>
      <w:r w:rsidR="002B3F86">
        <w:rPr>
          <w:b/>
          <w:sz w:val="24"/>
        </w:rPr>
        <w:t xml:space="preserve"> муниципального образования «</w:t>
      </w:r>
      <w:proofErr w:type="spellStart"/>
      <w:r w:rsidR="002B3F86">
        <w:rPr>
          <w:b/>
          <w:sz w:val="24"/>
        </w:rPr>
        <w:t>Ягоднинский</w:t>
      </w:r>
      <w:proofErr w:type="spellEnd"/>
      <w:r w:rsidR="002B3F86">
        <w:rPr>
          <w:b/>
          <w:sz w:val="24"/>
        </w:rPr>
        <w:t xml:space="preserve"> городской округ»</w:t>
      </w:r>
      <w:r w:rsidRPr="0043376C">
        <w:rPr>
          <w:b/>
          <w:sz w:val="24"/>
        </w:rPr>
        <w:t>, права на которые в Едином государственном реестре недвижимости не зарегистрированы:</w:t>
      </w:r>
    </w:p>
    <w:p w:rsidR="00BE63B1" w:rsidRPr="00B0700F" w:rsidRDefault="00054105" w:rsidP="00B0700F">
      <w:r w:rsidRPr="00B0700F">
        <w:t xml:space="preserve">1. Перечни </w:t>
      </w:r>
      <w:r w:rsidR="002B3F86">
        <w:t>бесхозяйного недвижимого имущества</w:t>
      </w:r>
      <w:r w:rsidRPr="00B0700F">
        <w:t>, права на которые в ЕГРН не зарегистрированы</w:t>
      </w:r>
      <w:r w:rsidR="002B3F86">
        <w:t>;</w:t>
      </w:r>
    </w:p>
    <w:p w:rsidR="009E0F19" w:rsidRPr="00B0700F" w:rsidRDefault="009E0F19" w:rsidP="00B0700F">
      <w:r w:rsidRPr="00B0700F">
        <w:t xml:space="preserve">2. </w:t>
      </w:r>
      <w:hyperlink r:id="rId5" w:tgtFrame="_blank" w:history="1">
        <w:r w:rsidR="00B1714E">
          <w:rPr>
            <w:rStyle w:val="a4"/>
            <w:color w:val="000000" w:themeColor="text1"/>
            <w:u w:val="none"/>
          </w:rPr>
          <w:t>Переч</w:t>
        </w:r>
        <w:r w:rsidRPr="00B0700F">
          <w:rPr>
            <w:rStyle w:val="a4"/>
            <w:color w:val="000000" w:themeColor="text1"/>
            <w:u w:val="none"/>
          </w:rPr>
          <w:t>н</w:t>
        </w:r>
        <w:r w:rsidR="00B1714E">
          <w:rPr>
            <w:rStyle w:val="a4"/>
            <w:color w:val="000000" w:themeColor="text1"/>
            <w:u w:val="none"/>
          </w:rPr>
          <w:t>и</w:t>
        </w:r>
        <w:r w:rsidRPr="00B0700F">
          <w:rPr>
            <w:rStyle w:val="a4"/>
            <w:color w:val="000000" w:themeColor="text1"/>
            <w:u w:val="none"/>
          </w:rPr>
          <w:t xml:space="preserve"> ранее учтенных земельных участков, права на которые в ЕГРН не зарегистрированы;</w:t>
        </w:r>
      </w:hyperlink>
    </w:p>
    <w:p w:rsidR="0010474B" w:rsidRPr="00B0700F" w:rsidRDefault="0010474B" w:rsidP="00B0700F"/>
    <w:p w:rsidR="009E0F19" w:rsidRPr="0043376C" w:rsidRDefault="00AC14C2" w:rsidP="00B0700F">
      <w:pPr>
        <w:rPr>
          <w:b/>
        </w:rPr>
      </w:pPr>
      <w:r w:rsidRPr="0043376C">
        <w:rPr>
          <w:b/>
        </w:rPr>
        <w:t>Нормативные документы:</w:t>
      </w:r>
    </w:p>
    <w:p w:rsidR="00054105" w:rsidRDefault="00AC14C2" w:rsidP="00054105">
      <w:pPr>
        <w:pStyle w:val="a3"/>
        <w:spacing w:before="0" w:beforeAutospacing="0"/>
        <w:jc w:val="both"/>
        <w:rPr>
          <w:rFonts w:ascii="Segoe UI" w:hAnsi="Segoe UI" w:cs="Segoe UI"/>
          <w:color w:val="282828"/>
          <w:sz w:val="20"/>
          <w:szCs w:val="20"/>
        </w:rPr>
      </w:pPr>
      <w:r>
        <w:rPr>
          <w:rFonts w:ascii="GOSTUI2" w:hAnsi="GOSTUI2"/>
          <w:color w:val="14171E"/>
          <w:sz w:val="20"/>
          <w:szCs w:val="20"/>
          <w:shd w:val="clear" w:color="auto" w:fill="F4F7FB"/>
        </w:rPr>
        <w:t>1</w:t>
      </w:r>
      <w:r w:rsidR="00054105">
        <w:rPr>
          <w:rFonts w:ascii="GOSTUI2" w:hAnsi="GOSTUI2"/>
          <w:color w:val="14171E"/>
          <w:sz w:val="20"/>
          <w:szCs w:val="20"/>
          <w:shd w:val="clear" w:color="auto" w:fill="F4F7FB"/>
        </w:rPr>
        <w:t xml:space="preserve">. </w:t>
      </w:r>
      <w:hyperlink r:id="rId6" w:history="1">
        <w:r w:rsidR="00054105">
          <w:rPr>
            <w:rStyle w:val="a4"/>
            <w:rFonts w:ascii="Segoe UI" w:hAnsi="Segoe UI" w:cs="Segoe UI"/>
            <w:color w:val="282828"/>
            <w:sz w:val="20"/>
            <w:szCs w:val="20"/>
          </w:rPr>
          <w:t>Федеральный закон от 30.12.2020 N 518-ФЗ "О внесении изменений в отдельные законодательные акты Российской Федерации"</w:t>
        </w:r>
      </w:hyperlink>
    </w:p>
    <w:p w:rsidR="00054105" w:rsidRDefault="00AC14C2" w:rsidP="00054105">
      <w:pPr>
        <w:pStyle w:val="a3"/>
        <w:spacing w:before="0" w:beforeAutospacing="0"/>
        <w:jc w:val="both"/>
      </w:pPr>
      <w:r>
        <w:rPr>
          <w:rFonts w:ascii="Segoe UI" w:hAnsi="Segoe UI" w:cs="Segoe UI"/>
          <w:color w:val="282828"/>
          <w:sz w:val="20"/>
          <w:szCs w:val="20"/>
        </w:rPr>
        <w:t>2</w:t>
      </w:r>
      <w:r w:rsidR="00054105">
        <w:rPr>
          <w:rFonts w:ascii="Segoe UI" w:hAnsi="Segoe UI" w:cs="Segoe UI"/>
          <w:color w:val="282828"/>
          <w:sz w:val="20"/>
          <w:szCs w:val="20"/>
        </w:rPr>
        <w:t xml:space="preserve">. </w:t>
      </w:r>
      <w:hyperlink r:id="rId7" w:history="1">
        <w:r w:rsidR="00054105">
          <w:rPr>
            <w:rStyle w:val="a4"/>
            <w:rFonts w:ascii="Segoe UI" w:hAnsi="Segoe UI" w:cs="Segoe UI"/>
            <w:color w:val="282828"/>
            <w:sz w:val="20"/>
            <w:szCs w:val="20"/>
          </w:rPr>
          <w:t>Федеральный закон от 13.07.2015 N 218-ФЗ (ред. от 14.0</w:t>
        </w:r>
        <w:r w:rsidR="0043376C">
          <w:rPr>
            <w:rStyle w:val="a4"/>
            <w:rFonts w:ascii="Segoe UI" w:hAnsi="Segoe UI" w:cs="Segoe UI"/>
            <w:color w:val="282828"/>
            <w:sz w:val="20"/>
            <w:szCs w:val="20"/>
          </w:rPr>
          <w:t>7</w:t>
        </w:r>
        <w:r w:rsidR="00054105">
          <w:rPr>
            <w:rStyle w:val="a4"/>
            <w:rFonts w:ascii="Segoe UI" w:hAnsi="Segoe UI" w:cs="Segoe UI"/>
            <w:color w:val="282828"/>
            <w:sz w:val="20"/>
            <w:szCs w:val="20"/>
          </w:rPr>
          <w:t>.2022) "О государственной регистрации недвижимости"</w:t>
        </w:r>
      </w:hyperlink>
    </w:p>
    <w:p w:rsidR="00054105" w:rsidRDefault="00054105" w:rsidP="00054105">
      <w:pPr>
        <w:pStyle w:val="a3"/>
        <w:spacing w:before="0" w:beforeAutospacing="0"/>
        <w:jc w:val="both"/>
        <w:rPr>
          <w:rFonts w:ascii="Segoe UI" w:hAnsi="Segoe UI" w:cs="Segoe UI"/>
          <w:color w:val="282828"/>
          <w:sz w:val="20"/>
          <w:szCs w:val="20"/>
        </w:rPr>
      </w:pPr>
    </w:p>
    <w:p w:rsidR="00054105" w:rsidRDefault="00054105"/>
    <w:sectPr w:rsidR="00054105" w:rsidSect="00B0700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77367"/>
    <w:rsid w:val="000059FD"/>
    <w:rsid w:val="000113B7"/>
    <w:rsid w:val="00012465"/>
    <w:rsid w:val="00054105"/>
    <w:rsid w:val="0010474B"/>
    <w:rsid w:val="00133711"/>
    <w:rsid w:val="002B3F86"/>
    <w:rsid w:val="002B6118"/>
    <w:rsid w:val="0042406E"/>
    <w:rsid w:val="0043376C"/>
    <w:rsid w:val="00440441"/>
    <w:rsid w:val="0047229C"/>
    <w:rsid w:val="00573341"/>
    <w:rsid w:val="00841113"/>
    <w:rsid w:val="008A19D1"/>
    <w:rsid w:val="00950095"/>
    <w:rsid w:val="009B321B"/>
    <w:rsid w:val="009E0F19"/>
    <w:rsid w:val="00A5195D"/>
    <w:rsid w:val="00AC14C2"/>
    <w:rsid w:val="00B0700F"/>
    <w:rsid w:val="00B1714E"/>
    <w:rsid w:val="00B47B6A"/>
    <w:rsid w:val="00B77367"/>
    <w:rsid w:val="00BA5E6A"/>
    <w:rsid w:val="00BE63B1"/>
    <w:rsid w:val="00CC7B07"/>
    <w:rsid w:val="00D2684E"/>
    <w:rsid w:val="00E2095D"/>
    <w:rsid w:val="00EF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B1"/>
  </w:style>
  <w:style w:type="paragraph" w:styleId="1">
    <w:name w:val="heading 1"/>
    <w:basedOn w:val="a"/>
    <w:link w:val="10"/>
    <w:uiPriority w:val="9"/>
    <w:qFormat/>
    <w:rsid w:val="00B77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7367"/>
    <w:rPr>
      <w:color w:val="0000FF"/>
      <w:u w:val="single"/>
    </w:rPr>
  </w:style>
  <w:style w:type="character" w:styleId="a5">
    <w:name w:val="Strong"/>
    <w:basedOn w:val="a0"/>
    <w:uiPriority w:val="22"/>
    <w:qFormat/>
    <w:rsid w:val="00B07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petskcity.ru/upload/news_img/2022/March/3103/21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petskcity.ru/upload/news_img/2022/March/3103/518.docx" TargetMode="External"/><Relationship Id="rId5" Type="http://schemas.openxmlformats.org/officeDocument/2006/relationships/hyperlink" Target="https://xn--b1acdfjbh2acclca1a.xn--p1ai/uploads/editor/b6/44/%D0%97%D0%A3%20%D0%B1%D0%B5%D0%B7%20%D0%BF%D1%80%D0%B0%D0%B2.xlsx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SMEV-KUMI</dc:creator>
  <cp:keywords/>
  <dc:description/>
  <cp:lastModifiedBy>Pavlova EP</cp:lastModifiedBy>
  <cp:revision>23</cp:revision>
  <dcterms:created xsi:type="dcterms:W3CDTF">2022-07-06T23:29:00Z</dcterms:created>
  <dcterms:modified xsi:type="dcterms:W3CDTF">2022-08-18T23:45:00Z</dcterms:modified>
</cp:coreProperties>
</file>