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1877B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B8683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 О Р О Д С К О Й </w:t>
      </w:r>
      <w:r w:rsidR="00B8683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8A5F4F" w:rsidRPr="009D5A71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490233">
        <w:rPr>
          <w:rFonts w:ascii="Times New Roman" w:hAnsi="Times New Roman" w:cs="Times New Roman"/>
          <w:b/>
          <w:sz w:val="24"/>
          <w:szCs w:val="24"/>
        </w:rPr>
        <w:t>29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="00490233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90233">
        <w:rPr>
          <w:rFonts w:ascii="Times New Roman" w:hAnsi="Times New Roman" w:cs="Times New Roman"/>
          <w:b/>
          <w:sz w:val="24"/>
          <w:szCs w:val="24"/>
        </w:rPr>
        <w:t>522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4508" w:rsidTr="00F34508">
        <w:tc>
          <w:tcPr>
            <w:tcW w:w="5070" w:type="dxa"/>
          </w:tcPr>
          <w:p w:rsidR="00B86831" w:rsidRDefault="00F34508" w:rsidP="00B86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5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53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от </w:t>
            </w:r>
            <w:r w:rsidR="00930862">
              <w:rPr>
                <w:rFonts w:ascii="Times New Roman" w:hAnsi="Times New Roman" w:cs="Times New Roman"/>
                <w:sz w:val="24"/>
                <w:szCs w:val="24"/>
              </w:rPr>
              <w:t xml:space="preserve"> 18.12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0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30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0862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системы расселения в Магаданской области в 2016-2020 годах на территории </w:t>
            </w:r>
            <w:r w:rsidR="00B8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Ягоднинского </w:t>
            </w:r>
          </w:p>
          <w:p w:rsidR="00F34508" w:rsidRDefault="00930862" w:rsidP="00930862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</w:tbl>
    <w:p w:rsidR="008A5F4F" w:rsidRPr="009D5A71" w:rsidRDefault="008A5F4F" w:rsidP="001877B6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F34508" w:rsidP="001877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378F3" w:rsidRPr="001877B6">
        <w:rPr>
          <w:rFonts w:ascii="Times New Roman" w:hAnsi="Times New Roman" w:cs="Times New Roman"/>
          <w:sz w:val="24"/>
          <w:szCs w:val="24"/>
        </w:rPr>
        <w:t>статьёй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8A5F4F" w:rsidRPr="001877B6" w:rsidRDefault="008A5F4F" w:rsidP="008A5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Default="00EA3A7F" w:rsidP="00930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1.Утвердить прилагаемые изменения, которые вносятся в постановление администрации Ягоднинского городского округа </w:t>
      </w:r>
      <w:r w:rsidR="00930862">
        <w:rPr>
          <w:rFonts w:ascii="Times New Roman" w:hAnsi="Times New Roman" w:cs="Times New Roman"/>
          <w:sz w:val="24"/>
          <w:szCs w:val="24"/>
        </w:rPr>
        <w:t>от 18.12.2015 г. № 516</w:t>
      </w:r>
      <w:r w:rsidR="002D471D" w:rsidRPr="002D471D">
        <w:rPr>
          <w:rFonts w:ascii="Times New Roman" w:hAnsi="Times New Roman" w:cs="Times New Roman"/>
          <w:sz w:val="24"/>
          <w:szCs w:val="24"/>
        </w:rPr>
        <w:t xml:space="preserve"> «</w:t>
      </w:r>
      <w:r w:rsidR="00930862">
        <w:rPr>
          <w:rFonts w:ascii="Times New Roman" w:hAnsi="Times New Roman" w:cs="Times New Roman"/>
          <w:sz w:val="24"/>
          <w:szCs w:val="24"/>
        </w:rPr>
        <w:t xml:space="preserve">Оптимизация системы расселения в Магаданской области в 2016-2020 годах на территории </w:t>
      </w:r>
      <w:r w:rsidR="00930862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930862">
        <w:rPr>
          <w:rFonts w:ascii="Times New Roman" w:hAnsi="Times New Roman" w:cs="Times New Roman"/>
          <w:sz w:val="24"/>
          <w:szCs w:val="24"/>
        </w:rPr>
        <w:t xml:space="preserve">» 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(</w:t>
      </w:r>
      <w:r w:rsidR="00722E98">
        <w:rPr>
          <w:rFonts w:ascii="Times New Roman" w:hAnsi="Times New Roman" w:cs="Times New Roman"/>
          <w:sz w:val="24"/>
          <w:szCs w:val="24"/>
        </w:rPr>
        <w:t>п</w:t>
      </w:r>
      <w:r w:rsidR="008A5F4F" w:rsidRPr="001877B6">
        <w:rPr>
          <w:rFonts w:ascii="Times New Roman" w:hAnsi="Times New Roman" w:cs="Times New Roman"/>
          <w:sz w:val="24"/>
          <w:szCs w:val="24"/>
        </w:rPr>
        <w:t>риложение № 1</w:t>
      </w:r>
      <w:r w:rsidR="002E326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A5F4F" w:rsidRPr="001877B6">
        <w:rPr>
          <w:rFonts w:ascii="Times New Roman" w:hAnsi="Times New Roman" w:cs="Times New Roman"/>
          <w:sz w:val="24"/>
          <w:szCs w:val="24"/>
        </w:rPr>
        <w:t>).</w:t>
      </w:r>
    </w:p>
    <w:p w:rsidR="008A5F4F" w:rsidRPr="001877B6" w:rsidRDefault="00EA3A7F" w:rsidP="002E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9" w:history="1">
        <w:r w:rsidR="008A5F4F"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1877B6">
        <w:rPr>
          <w:rFonts w:ascii="Times New Roman" w:hAnsi="Times New Roman" w:cs="Times New Roman"/>
          <w:sz w:val="24"/>
          <w:szCs w:val="24"/>
        </w:rPr>
        <w:t>.</w:t>
      </w:r>
    </w:p>
    <w:p w:rsidR="008A5F4F" w:rsidRPr="001877B6" w:rsidRDefault="008A5F4F" w:rsidP="008A5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D79" w:rsidRPr="001877B6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Глава</w:t>
      </w:r>
      <w:r w:rsidR="00536E58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2E3262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E58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</w:t>
      </w:r>
      <w:r w:rsidR="00536E58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D80">
        <w:rPr>
          <w:rFonts w:ascii="Times New Roman" w:hAnsi="Times New Roman" w:cs="Times New Roman"/>
          <w:sz w:val="24"/>
          <w:szCs w:val="24"/>
        </w:rPr>
        <w:t>П.</w:t>
      </w:r>
      <w:r w:rsidR="008A5F4F" w:rsidRPr="001877B6">
        <w:rPr>
          <w:rFonts w:ascii="Times New Roman" w:hAnsi="Times New Roman" w:cs="Times New Roman"/>
          <w:sz w:val="24"/>
          <w:szCs w:val="24"/>
        </w:rPr>
        <w:t>Н.Страдомский</w:t>
      </w:r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490233">
        <w:rPr>
          <w:rFonts w:ascii="Times New Roman" w:eastAsia="Calibri" w:hAnsi="Times New Roman" w:cs="Times New Roman"/>
          <w:sz w:val="20"/>
          <w:szCs w:val="20"/>
          <w:lang w:eastAsia="en-US"/>
        </w:rPr>
        <w:t>29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490233">
        <w:rPr>
          <w:rFonts w:ascii="Times New Roman" w:eastAsia="Calibri" w:hAnsi="Times New Roman" w:cs="Times New Roman"/>
          <w:sz w:val="20"/>
          <w:szCs w:val="20"/>
          <w:lang w:eastAsia="en-US"/>
        </w:rPr>
        <w:t>июня</w:t>
      </w:r>
      <w:r w:rsidR="00320E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D32608">
        <w:rPr>
          <w:rFonts w:ascii="Times New Roman" w:eastAsia="Calibri" w:hAnsi="Times New Roman" w:cs="Times New Roman"/>
          <w:sz w:val="20"/>
          <w:szCs w:val="20"/>
          <w:lang w:eastAsia="en-US"/>
        </w:rPr>
        <w:t>201</w:t>
      </w:r>
      <w:r w:rsidR="00490233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</w:t>
      </w:r>
      <w:r w:rsidR="00490233">
        <w:rPr>
          <w:rFonts w:ascii="Times New Roman" w:eastAsia="Calibri" w:hAnsi="Times New Roman" w:cs="Times New Roman"/>
          <w:sz w:val="20"/>
          <w:szCs w:val="20"/>
          <w:lang w:eastAsia="en-US"/>
        </w:rPr>
        <w:t>522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52C6" w:rsidRDefault="00F352C6" w:rsidP="00AA19A7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</w:p>
    <w:p w:rsidR="00F352C6" w:rsidRDefault="00F352C6" w:rsidP="00AA19A7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</w:p>
    <w:p w:rsidR="008A5F4F" w:rsidRPr="00AA19A7" w:rsidRDefault="006977F2" w:rsidP="00AA19A7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 w:rsidR="00AA19A7">
        <w:rPr>
          <w:rFonts w:ascii="Times New Roman" w:eastAsia="Calibri" w:hAnsi="Times New Roman" w:cs="Times New Roman"/>
          <w:lang w:eastAsia="en-US"/>
        </w:rPr>
        <w:t xml:space="preserve"> 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</w:t>
      </w:r>
      <w:r w:rsidR="00AA19A7">
        <w:rPr>
          <w:rFonts w:ascii="Times New Roman" w:eastAsia="Calibri" w:hAnsi="Times New Roman" w:cs="Times New Roman"/>
          <w:lang w:eastAsia="en-US"/>
        </w:rPr>
        <w:t>ОТ</w:t>
      </w:r>
      <w:r w:rsidR="00D32608">
        <w:rPr>
          <w:rFonts w:ascii="Times New Roman" w:eastAsia="Calibri" w:hAnsi="Times New Roman" w:cs="Times New Roman"/>
          <w:lang w:eastAsia="en-US"/>
        </w:rPr>
        <w:t xml:space="preserve"> 18.12.2015</w:t>
      </w:r>
      <w:r w:rsidR="003F2C9F">
        <w:rPr>
          <w:rFonts w:ascii="Times New Roman" w:eastAsia="Calibri" w:hAnsi="Times New Roman" w:cs="Times New Roman"/>
          <w:lang w:eastAsia="en-US"/>
        </w:rPr>
        <w:t xml:space="preserve"> г. № 516</w:t>
      </w:r>
    </w:p>
    <w:p w:rsidR="00446043" w:rsidRPr="00446043" w:rsidRDefault="00EA3A7F" w:rsidP="00FB20D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91F99" w:rsidRPr="00E1189D" w:rsidRDefault="003D3E00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544DD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67CAD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A5F4F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="003F2C9F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667CAD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</w:t>
      </w:r>
      <w:r w:rsidR="009544DD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</w:t>
      </w:r>
      <w:r w:rsidR="00D91F99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следующей редакции:</w:t>
      </w:r>
    </w:p>
    <w:p w:rsidR="00D32608" w:rsidRPr="00E1189D" w:rsidRDefault="00D32608" w:rsidP="00CA364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6727" w:rsidRPr="00E1189D" w:rsidRDefault="003F2C9F" w:rsidP="00CA364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Программы будет производиться на основе сопоставления фактически достигнутых результатов (целевых индикаторо</w:t>
      </w:r>
      <w:r w:rsidR="00CA364B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>) с их</w:t>
      </w:r>
      <w:r w:rsidR="00CA364B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плановыми значениями. Целевые показатели Программы представлены в таблице 1.</w:t>
      </w:r>
      <w:r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4511E" w:rsidRPr="00E1189D" w:rsidRDefault="00CA364B" w:rsidP="00A4511E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  <w:r w:rsidR="00A4511E"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A364B" w:rsidRPr="00E1189D" w:rsidRDefault="00A4511E" w:rsidP="00A4511E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189D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индикаторы реализации Программы</w:t>
      </w:r>
    </w:p>
    <w:p w:rsidR="000F0267" w:rsidRDefault="000F0267" w:rsidP="00A4511E">
      <w:pPr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7"/>
        <w:gridCol w:w="1185"/>
        <w:gridCol w:w="1134"/>
        <w:gridCol w:w="1276"/>
        <w:gridCol w:w="1134"/>
        <w:gridCol w:w="1276"/>
      </w:tblGrid>
      <w:tr w:rsidR="009544DD" w:rsidRPr="000F0267" w:rsidTr="009B6577"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  <w:lang w:eastAsia="en-US"/>
              </w:rPr>
              <w:t>Наименование показателей и индикаторов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9544DD" w:rsidRPr="000F0267" w:rsidTr="009B6577"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95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</w:t>
            </w:r>
            <w:r w:rsidRPr="000F026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расселяемых </w:t>
            </w:r>
            <w:r w:rsidRPr="000F0267">
              <w:rPr>
                <w:rFonts w:ascii="Times New Roman" w:eastAsia="Times New Roman" w:hAnsi="Times New Roman" w:cs="Times New Roman"/>
                <w:lang w:eastAsia="en-US"/>
              </w:rPr>
              <w:t>семей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4DD" w:rsidRPr="000F0267" w:rsidRDefault="009544DD" w:rsidP="000F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F0267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A4511E" w:rsidRDefault="00A4511E" w:rsidP="00CA364B">
      <w:pPr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p w:rsidR="00CA364B" w:rsidRDefault="00CA364B" w:rsidP="00CA364B">
      <w:pPr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p w:rsidR="00CB12A9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CB12A9" w:rsidSect="003941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700" w:type="dxa"/>
        <w:tblInd w:w="94" w:type="dxa"/>
        <w:tblLook w:val="04A0"/>
      </w:tblPr>
      <w:tblGrid>
        <w:gridCol w:w="980"/>
        <w:gridCol w:w="2200"/>
        <w:gridCol w:w="1380"/>
        <w:gridCol w:w="1060"/>
        <w:gridCol w:w="1180"/>
        <w:gridCol w:w="1060"/>
        <w:gridCol w:w="1300"/>
        <w:gridCol w:w="1000"/>
        <w:gridCol w:w="940"/>
        <w:gridCol w:w="1300"/>
        <w:gridCol w:w="1080"/>
        <w:gridCol w:w="980"/>
        <w:gridCol w:w="1240"/>
      </w:tblGrid>
      <w:tr w:rsidR="00CB12A9" w:rsidRPr="00CB12A9" w:rsidTr="00CB12A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B12A9" w:rsidRPr="00CD55EE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CB12A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07" w:rsidRDefault="00145607" w:rsidP="001877B6">
      <w:pPr>
        <w:spacing w:after="0" w:line="240" w:lineRule="auto"/>
      </w:pPr>
      <w:r>
        <w:separator/>
      </w:r>
    </w:p>
  </w:endnote>
  <w:endnote w:type="continuationSeparator" w:id="1">
    <w:p w:rsidR="00145607" w:rsidRDefault="00145607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07" w:rsidRDefault="00145607" w:rsidP="001877B6">
      <w:pPr>
        <w:spacing w:after="0" w:line="240" w:lineRule="auto"/>
      </w:pPr>
      <w:r>
        <w:separator/>
      </w:r>
    </w:p>
  </w:footnote>
  <w:footnote w:type="continuationSeparator" w:id="1">
    <w:p w:rsidR="00145607" w:rsidRDefault="00145607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E46F7"/>
    <w:rsid w:val="000F0267"/>
    <w:rsid w:val="001033E5"/>
    <w:rsid w:val="00145607"/>
    <w:rsid w:val="00167A32"/>
    <w:rsid w:val="00167F62"/>
    <w:rsid w:val="00177CD1"/>
    <w:rsid w:val="001877B6"/>
    <w:rsid w:val="00215E8C"/>
    <w:rsid w:val="00261D80"/>
    <w:rsid w:val="002A7F6C"/>
    <w:rsid w:val="002D471D"/>
    <w:rsid w:val="002E3262"/>
    <w:rsid w:val="00320EBD"/>
    <w:rsid w:val="00325624"/>
    <w:rsid w:val="00394172"/>
    <w:rsid w:val="00394596"/>
    <w:rsid w:val="003A6FB7"/>
    <w:rsid w:val="003C6727"/>
    <w:rsid w:val="003D3E00"/>
    <w:rsid w:val="003E45A1"/>
    <w:rsid w:val="003F2C9F"/>
    <w:rsid w:val="00446043"/>
    <w:rsid w:val="00490233"/>
    <w:rsid w:val="00536E58"/>
    <w:rsid w:val="00546906"/>
    <w:rsid w:val="005A473C"/>
    <w:rsid w:val="006378F3"/>
    <w:rsid w:val="00642894"/>
    <w:rsid w:val="00667CAD"/>
    <w:rsid w:val="00694F35"/>
    <w:rsid w:val="006977F2"/>
    <w:rsid w:val="006D09F2"/>
    <w:rsid w:val="00722E98"/>
    <w:rsid w:val="00825935"/>
    <w:rsid w:val="00851AC7"/>
    <w:rsid w:val="008A5F4F"/>
    <w:rsid w:val="008C52FF"/>
    <w:rsid w:val="008D2872"/>
    <w:rsid w:val="008D66B6"/>
    <w:rsid w:val="008F7AA9"/>
    <w:rsid w:val="0090304C"/>
    <w:rsid w:val="00930862"/>
    <w:rsid w:val="00932C04"/>
    <w:rsid w:val="009544DD"/>
    <w:rsid w:val="00962F1A"/>
    <w:rsid w:val="00990B17"/>
    <w:rsid w:val="009957DE"/>
    <w:rsid w:val="00995E67"/>
    <w:rsid w:val="009A09FA"/>
    <w:rsid w:val="009B6577"/>
    <w:rsid w:val="009D5A71"/>
    <w:rsid w:val="009E0208"/>
    <w:rsid w:val="009E31C3"/>
    <w:rsid w:val="009E4A14"/>
    <w:rsid w:val="00A12B18"/>
    <w:rsid w:val="00A4511E"/>
    <w:rsid w:val="00A4555E"/>
    <w:rsid w:val="00A53FE9"/>
    <w:rsid w:val="00A64FEE"/>
    <w:rsid w:val="00A8744D"/>
    <w:rsid w:val="00AA19A7"/>
    <w:rsid w:val="00AD74EA"/>
    <w:rsid w:val="00B01215"/>
    <w:rsid w:val="00B23D38"/>
    <w:rsid w:val="00B45EB5"/>
    <w:rsid w:val="00B6122D"/>
    <w:rsid w:val="00B82D79"/>
    <w:rsid w:val="00B86831"/>
    <w:rsid w:val="00BA0DCC"/>
    <w:rsid w:val="00BF197E"/>
    <w:rsid w:val="00C104A3"/>
    <w:rsid w:val="00C55BA1"/>
    <w:rsid w:val="00C961BB"/>
    <w:rsid w:val="00CA364B"/>
    <w:rsid w:val="00CB12A9"/>
    <w:rsid w:val="00CB5E49"/>
    <w:rsid w:val="00CD55EE"/>
    <w:rsid w:val="00D32608"/>
    <w:rsid w:val="00D80A08"/>
    <w:rsid w:val="00D878ED"/>
    <w:rsid w:val="00D91F99"/>
    <w:rsid w:val="00E1189D"/>
    <w:rsid w:val="00E27BA9"/>
    <w:rsid w:val="00EA3A7F"/>
    <w:rsid w:val="00EC13EA"/>
    <w:rsid w:val="00EC19A2"/>
    <w:rsid w:val="00F34508"/>
    <w:rsid w:val="00F352C6"/>
    <w:rsid w:val="00FA6404"/>
    <w:rsid w:val="00FB20D3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5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99"/>
    <w:rsid w:val="003C67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5B70-BEA5-4CD6-B67B-55B1B912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18</cp:revision>
  <cp:lastPrinted>2016-06-27T09:42:00Z</cp:lastPrinted>
  <dcterms:created xsi:type="dcterms:W3CDTF">2016-06-23T23:29:00Z</dcterms:created>
  <dcterms:modified xsi:type="dcterms:W3CDTF">2016-07-04T03:19:00Z</dcterms:modified>
</cp:coreProperties>
</file>