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3E" w:rsidRPr="008B2C08" w:rsidRDefault="00385D3E" w:rsidP="00385D3E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385D3E" w:rsidRPr="008B2C08" w:rsidRDefault="00385D3E" w:rsidP="00385D3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85D3E" w:rsidRDefault="00385D3E" w:rsidP="00385D3E">
      <w:pPr>
        <w:jc w:val="center"/>
        <w:rPr>
          <w:rFonts w:ascii="Times New Roman" w:hAnsi="Times New Roman"/>
          <w:sz w:val="12"/>
          <w:szCs w:val="12"/>
        </w:rPr>
      </w:pPr>
    </w:p>
    <w:p w:rsidR="00385D3E" w:rsidRDefault="00385D3E" w:rsidP="00385D3E">
      <w:pPr>
        <w:jc w:val="center"/>
        <w:rPr>
          <w:rFonts w:ascii="Times New Roman" w:hAnsi="Times New Roman"/>
          <w:sz w:val="12"/>
          <w:szCs w:val="12"/>
        </w:rPr>
      </w:pPr>
    </w:p>
    <w:p w:rsidR="00385D3E" w:rsidRDefault="00385D3E" w:rsidP="00385D3E">
      <w:pPr>
        <w:tabs>
          <w:tab w:val="left" w:pos="46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385D3E" w:rsidRPr="00847424" w:rsidRDefault="00385D3E" w:rsidP="00385D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85D3E" w:rsidRPr="00847424" w:rsidRDefault="00385D3E" w:rsidP="00385D3E">
      <w:pPr>
        <w:rPr>
          <w:rFonts w:ascii="Times New Roman" w:hAnsi="Times New Roman"/>
          <w:b/>
          <w:sz w:val="28"/>
          <w:szCs w:val="28"/>
        </w:rPr>
      </w:pPr>
    </w:p>
    <w:p w:rsidR="00385D3E" w:rsidRPr="00847424" w:rsidRDefault="00385D3E" w:rsidP="00385D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385D3E" w:rsidRPr="002A439A" w:rsidRDefault="00385D3E" w:rsidP="00385D3E">
      <w:pPr>
        <w:spacing w:line="240" w:lineRule="atLeast"/>
        <w:ind w:left="-142"/>
        <w:rPr>
          <w:rFonts w:ascii="Times New Roman" w:hAnsi="Times New Roman"/>
          <w:b/>
        </w:rPr>
      </w:pPr>
    </w:p>
    <w:p w:rsidR="00385D3E" w:rsidRPr="00F5146C" w:rsidRDefault="00385D3E" w:rsidP="00385D3E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F5146C">
        <w:rPr>
          <w:rFonts w:ascii="Times New Roman" w:hAnsi="Times New Roman"/>
          <w:b/>
        </w:rPr>
        <w:t>«</w:t>
      </w:r>
      <w:r w:rsidR="00A27284">
        <w:rPr>
          <w:rFonts w:ascii="Times New Roman" w:hAnsi="Times New Roman"/>
          <w:b/>
        </w:rPr>
        <w:t>15</w:t>
      </w:r>
      <w:r w:rsidRPr="00F5146C">
        <w:rPr>
          <w:rFonts w:ascii="Times New Roman" w:hAnsi="Times New Roman"/>
          <w:b/>
        </w:rPr>
        <w:t>»</w:t>
      </w:r>
      <w:r w:rsidR="006B700E">
        <w:rPr>
          <w:rFonts w:ascii="Times New Roman" w:hAnsi="Times New Roman"/>
          <w:b/>
        </w:rPr>
        <w:t xml:space="preserve"> </w:t>
      </w:r>
      <w:r w:rsidR="00206CEE">
        <w:rPr>
          <w:rFonts w:ascii="Times New Roman" w:hAnsi="Times New Roman"/>
          <w:b/>
        </w:rPr>
        <w:t>февраля</w:t>
      </w:r>
      <w:r w:rsidR="006B700E">
        <w:rPr>
          <w:rFonts w:ascii="Times New Roman" w:hAnsi="Times New Roman"/>
          <w:b/>
        </w:rPr>
        <w:t xml:space="preserve"> 2021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F5146C">
        <w:rPr>
          <w:rFonts w:ascii="Times New Roman" w:hAnsi="Times New Roman"/>
          <w:b/>
        </w:rPr>
        <w:t xml:space="preserve">                        №</w:t>
      </w:r>
      <w:r w:rsidR="00206CEE">
        <w:rPr>
          <w:rFonts w:ascii="Times New Roman" w:hAnsi="Times New Roman"/>
          <w:b/>
        </w:rPr>
        <w:t xml:space="preserve"> 59</w:t>
      </w:r>
    </w:p>
    <w:p w:rsidR="00385D3E" w:rsidRPr="00F5146C" w:rsidRDefault="00385D3E" w:rsidP="00385D3E">
      <w:pPr>
        <w:spacing w:line="240" w:lineRule="atLeast"/>
        <w:ind w:firstLine="0"/>
        <w:rPr>
          <w:rFonts w:ascii="Times New Roman" w:hAnsi="Times New Roman"/>
          <w:b/>
        </w:rPr>
      </w:pPr>
    </w:p>
    <w:p w:rsidR="00385D3E" w:rsidRPr="00F5146C" w:rsidRDefault="00385D3E" w:rsidP="00385D3E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385D3E" w:rsidTr="0035491F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385D3E" w:rsidRDefault="00385D3E" w:rsidP="003549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385D3E" w:rsidRPr="00F5146C" w:rsidRDefault="00385D3E" w:rsidP="00385D3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85D3E" w:rsidRPr="00F5146C" w:rsidRDefault="00385D3E" w:rsidP="00385D3E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385D3E" w:rsidRPr="00B4237A" w:rsidRDefault="00385D3E" w:rsidP="006B700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</w:t>
      </w:r>
      <w:r w:rsidR="006B700E">
        <w:rPr>
          <w:rFonts w:ascii="Times New Roman" w:hAnsi="Times New Roman"/>
        </w:rPr>
        <w:t>,</w:t>
      </w:r>
      <w:r w:rsidR="006B700E" w:rsidRPr="006B700E">
        <w:t xml:space="preserve"> </w:t>
      </w:r>
      <w:r w:rsidR="006B700E" w:rsidRPr="006B700E">
        <w:rPr>
          <w:rFonts w:ascii="Times New Roman" w:hAnsi="Times New Roman"/>
        </w:rPr>
        <w:t>Закон</w:t>
      </w:r>
      <w:r w:rsidR="006B700E">
        <w:rPr>
          <w:rFonts w:ascii="Times New Roman" w:hAnsi="Times New Roman"/>
        </w:rPr>
        <w:t>а</w:t>
      </w:r>
      <w:r w:rsidR="006B700E" w:rsidRPr="006B700E">
        <w:rPr>
          <w:rFonts w:ascii="Times New Roman" w:hAnsi="Times New Roman"/>
        </w:rPr>
        <w:t xml:space="preserve"> Магаданской области от 04.12.2020</w:t>
      </w:r>
      <w:r w:rsidR="006B700E">
        <w:rPr>
          <w:rFonts w:ascii="Times New Roman" w:hAnsi="Times New Roman"/>
        </w:rPr>
        <w:t>г.</w:t>
      </w:r>
      <w:r w:rsidR="006B700E" w:rsidRPr="006B700E">
        <w:rPr>
          <w:rFonts w:ascii="Times New Roman" w:hAnsi="Times New Roman"/>
        </w:rPr>
        <w:t xml:space="preserve"> </w:t>
      </w:r>
      <w:r w:rsidR="006B700E">
        <w:rPr>
          <w:rFonts w:ascii="Times New Roman" w:hAnsi="Times New Roman"/>
        </w:rPr>
        <w:t>№</w:t>
      </w:r>
      <w:r w:rsidR="006B700E" w:rsidRPr="006B700E">
        <w:rPr>
          <w:rFonts w:ascii="Times New Roman" w:hAnsi="Times New Roman"/>
        </w:rPr>
        <w:t xml:space="preserve"> 2545-ОЗ</w:t>
      </w:r>
      <w:r w:rsidR="006B700E">
        <w:rPr>
          <w:rFonts w:ascii="Times New Roman" w:hAnsi="Times New Roman"/>
        </w:rPr>
        <w:t xml:space="preserve"> «</w:t>
      </w:r>
      <w:r w:rsidR="006B700E" w:rsidRPr="006B700E">
        <w:rPr>
          <w:rFonts w:ascii="Times New Roman" w:hAnsi="Times New Roman"/>
        </w:rPr>
        <w:t>О внесении изменений в отдел</w:t>
      </w:r>
      <w:r w:rsidR="006B700E">
        <w:rPr>
          <w:rFonts w:ascii="Times New Roman" w:hAnsi="Times New Roman"/>
        </w:rPr>
        <w:t>ьные законы Магаданской области»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и на основании 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385D3E" w:rsidRDefault="00385D3E" w:rsidP="00385D3E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385D3E" w:rsidRPr="00F5146C" w:rsidRDefault="00385D3E" w:rsidP="00385D3E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385D3E" w:rsidRPr="00F5146C" w:rsidRDefault="00385D3E" w:rsidP="00385D3E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385D3E" w:rsidRPr="00F5146C" w:rsidRDefault="00385D3E" w:rsidP="00385D3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16.05.2016г. № 357 </w:t>
      </w:r>
      <w:r w:rsidRPr="008E6C27">
        <w:rPr>
          <w:rFonts w:ascii="Times New Roman" w:hAnsi="Times New Roman"/>
          <w:color w:val="000000"/>
        </w:rPr>
        <w:t>«</w:t>
      </w:r>
      <w:r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425844">
        <w:rPr>
          <w:rFonts w:ascii="Times New Roman" w:hAnsi="Times New Roman"/>
          <w:color w:val="000000"/>
        </w:rPr>
        <w:t xml:space="preserve">согласно приложению №1 к данному постановлению. </w:t>
      </w:r>
    </w:p>
    <w:p w:rsidR="00385D3E" w:rsidRPr="00F5146C" w:rsidRDefault="00385D3E" w:rsidP="00385D3E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385D3E" w:rsidRPr="00F5146C" w:rsidRDefault="00385D3E" w:rsidP="00385D3E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Pr="00F5146C" w:rsidRDefault="00385D3E" w:rsidP="00385D3E">
      <w:pPr>
        <w:rPr>
          <w:rFonts w:ascii="Times New Roman" w:hAnsi="Times New Roman"/>
        </w:rPr>
      </w:pPr>
    </w:p>
    <w:p w:rsidR="00385D3E" w:rsidRPr="00F5146C" w:rsidRDefault="00385D3E" w:rsidP="00385D3E">
      <w:pPr>
        <w:rPr>
          <w:rFonts w:ascii="Times New Roman" w:hAnsi="Times New Roman"/>
        </w:rPr>
      </w:pPr>
    </w:p>
    <w:p w:rsidR="00385D3E" w:rsidRPr="00F5146C" w:rsidRDefault="00385D3E" w:rsidP="00385D3E">
      <w:pPr>
        <w:rPr>
          <w:rFonts w:ascii="Times New Roman" w:hAnsi="Times New Roman"/>
        </w:rPr>
      </w:pPr>
    </w:p>
    <w:p w:rsidR="00385D3E" w:rsidRPr="00E900B9" w:rsidRDefault="006C7DE4" w:rsidP="00385D3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385D3E" w:rsidRPr="00E900B9">
        <w:rPr>
          <w:rFonts w:ascii="Times New Roman" w:hAnsi="Times New Roman"/>
        </w:rPr>
        <w:t xml:space="preserve"> </w:t>
      </w:r>
      <w:proofErr w:type="spellStart"/>
      <w:r w:rsidR="00385D3E" w:rsidRPr="00E900B9">
        <w:rPr>
          <w:rFonts w:ascii="Times New Roman" w:hAnsi="Times New Roman"/>
        </w:rPr>
        <w:t>Ягоднинского</w:t>
      </w:r>
      <w:proofErr w:type="spellEnd"/>
    </w:p>
    <w:p w:rsidR="00385D3E" w:rsidRPr="00F5146C" w:rsidRDefault="00385D3E" w:rsidP="00385D3E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</w:t>
      </w:r>
      <w:r w:rsidR="006C7DE4">
        <w:rPr>
          <w:rFonts w:ascii="Times New Roman" w:hAnsi="Times New Roman"/>
        </w:rPr>
        <w:t>Н.Б. Олейник</w:t>
      </w:r>
    </w:p>
    <w:p w:rsidR="00385D3E" w:rsidRPr="00F5146C" w:rsidRDefault="00385D3E" w:rsidP="00385D3E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5D3E" w:rsidRPr="00F5146C" w:rsidRDefault="00385D3E" w:rsidP="00385D3E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5D3E" w:rsidRDefault="00385D3E" w:rsidP="00385D3E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385D3E" w:rsidRPr="008E1C2F" w:rsidRDefault="00385D3E" w:rsidP="00385D3E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385D3E" w:rsidRPr="008E1C2F" w:rsidRDefault="00385D3E" w:rsidP="00385D3E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385D3E" w:rsidRPr="008E1C2F" w:rsidRDefault="00385D3E" w:rsidP="00385D3E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385D3E" w:rsidRPr="008E1C2F" w:rsidRDefault="00385D3E" w:rsidP="00385D3E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206CEE">
        <w:rPr>
          <w:rFonts w:ascii="Times New Roman" w:eastAsia="Calibri" w:hAnsi="Times New Roman"/>
          <w:sz w:val="20"/>
          <w:szCs w:val="20"/>
          <w:lang w:eastAsia="en-US"/>
        </w:rPr>
        <w:t>15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206CEE">
        <w:rPr>
          <w:rFonts w:ascii="Times New Roman" w:eastAsia="Calibri" w:hAnsi="Times New Roman"/>
          <w:sz w:val="20"/>
          <w:szCs w:val="20"/>
          <w:lang w:eastAsia="en-US"/>
        </w:rPr>
        <w:t xml:space="preserve"> февраля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202</w:t>
      </w:r>
      <w:r w:rsidR="002E3173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206CEE">
        <w:rPr>
          <w:rFonts w:ascii="Times New Roman" w:eastAsia="Calibri" w:hAnsi="Times New Roman"/>
          <w:sz w:val="20"/>
          <w:szCs w:val="20"/>
          <w:lang w:eastAsia="en-US"/>
        </w:rPr>
        <w:t>59</w:t>
      </w:r>
    </w:p>
    <w:p w:rsidR="00385D3E" w:rsidRDefault="00385D3E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5D3E" w:rsidRDefault="00385D3E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5D3E" w:rsidRDefault="00385D3E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5D3E" w:rsidRDefault="00385D3E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Pr="00B4237A" w:rsidRDefault="00554A09" w:rsidP="00554A0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554A09" w:rsidRPr="00B4237A" w:rsidRDefault="00554A09" w:rsidP="00554A0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554A09" w:rsidRPr="00B4237A" w:rsidRDefault="00554A09" w:rsidP="00554A09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554A09" w:rsidRDefault="00554A09" w:rsidP="00554A09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>Переч</w:t>
      </w:r>
      <w:r>
        <w:rPr>
          <w:rFonts w:ascii="Times New Roman" w:hAnsi="Times New Roman"/>
        </w:rPr>
        <w:t>е</w:t>
      </w:r>
      <w:r w:rsidRPr="00B4237A">
        <w:rPr>
          <w:rFonts w:ascii="Times New Roman" w:hAnsi="Times New Roman"/>
        </w:rPr>
        <w:t>н</w:t>
      </w:r>
      <w:r>
        <w:rPr>
          <w:rFonts w:ascii="Times New Roman" w:hAnsi="Times New Roman"/>
        </w:rPr>
        <w:t>ь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p w:rsidR="00554A09" w:rsidRDefault="00554A09" w:rsidP="00554A09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554A09" w:rsidRDefault="00554A09" w:rsidP="00554A09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B66D12">
        <w:rPr>
          <w:rFonts w:ascii="Times New Roman" w:eastAsia="Calibri" w:hAnsi="Times New Roman"/>
          <w:lang w:eastAsia="en-US"/>
        </w:rPr>
        <w:t>ПЕРЕЧЕНЬ  ДОЛЖНОСТНЫХ ЛИЦ ОРГАНОВ МЕСТНОГО САМОУПРАВЛЕНИЯ МО «ЯГОДНИНСКИЙ</w:t>
      </w:r>
      <w:r>
        <w:rPr>
          <w:rFonts w:ascii="Times New Roman" w:eastAsia="Calibri" w:hAnsi="Times New Roman"/>
          <w:lang w:eastAsia="en-US"/>
        </w:rPr>
        <w:t xml:space="preserve"> ГОРОДСКОЙ ОКРУГ</w:t>
      </w:r>
      <w:r w:rsidRPr="00B66D12">
        <w:rPr>
          <w:rFonts w:ascii="Times New Roman" w:eastAsia="Calibri" w:hAnsi="Times New Roman"/>
          <w:lang w:eastAsia="en-US"/>
        </w:rPr>
        <w:t xml:space="preserve">», УПОЛНОМОЧЕННЫХ СОСТАВЛЯТЬ НА ТЕРРИТОРИИ ЯГОДНИНСКОГО </w:t>
      </w:r>
      <w:r>
        <w:rPr>
          <w:rFonts w:ascii="Times New Roman" w:eastAsia="Calibri" w:hAnsi="Times New Roman"/>
          <w:lang w:eastAsia="en-US"/>
        </w:rPr>
        <w:t xml:space="preserve">ГОРОДСКОГО ОКРУГА </w:t>
      </w:r>
      <w:r w:rsidRPr="00B66D12">
        <w:rPr>
          <w:rFonts w:ascii="Times New Roman" w:eastAsia="Calibri" w:hAnsi="Times New Roman"/>
          <w:lang w:eastAsia="en-US"/>
        </w:rPr>
        <w:t>ПРОТОКОЛЫ ОБ АДМИНИСТРАТИВНЫХ ПРАВОНАРУШЕНИЯХ.</w:t>
      </w: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омитета по управлению муниципальным имуществом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по земельным отношениям 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омитета по управлению муниципальным имуществом </w:t>
            </w: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комитета по финансам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кадрового, правового и информационного обеспечения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 по финансам</w:t>
            </w: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градостроительства,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Ведущий специалист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 </w:t>
            </w: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</w:tc>
      </w:tr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экономическим вопросам</w:t>
            </w:r>
            <w:r w:rsidR="00270F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руководителя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по экономическим вопросам</w:t>
            </w: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Default="00891292" w:rsidP="0035491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п.2, п.3, п.4 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2.6. Нарушение порядка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891292" w:rsidRPr="00B66D12" w:rsidRDefault="00891292" w:rsidP="0035491F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Ст. 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="0060201D">
              <w:rPr>
                <w:rFonts w:eastAsiaTheme="minorHAnsi"/>
                <w:sz w:val="20"/>
                <w:lang w:eastAsia="en-US"/>
              </w:rPr>
              <w:t>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93E53">
              <w:rPr>
                <w:rFonts w:eastAsiaTheme="minorHAnsi"/>
                <w:sz w:val="20"/>
                <w:lang w:eastAsia="en-US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  <w:r>
              <w:rPr>
                <w:rFonts w:eastAsiaTheme="minorHAnsi"/>
                <w:b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  <w:tr w:rsidR="00891292" w:rsidRPr="00B66D12" w:rsidTr="0035491F">
        <w:tc>
          <w:tcPr>
            <w:tcW w:w="817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Начальники территориальных отделов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округа: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п.Дебин, п.Оротукан, п.Бурхала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Default="00891292" w:rsidP="0035491F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C11133">
              <w:rPr>
                <w:rFonts w:eastAsia="Calibri"/>
                <w:sz w:val="20"/>
                <w:lang w:eastAsia="en-US"/>
              </w:rPr>
              <w:t>п.3, п.5</w:t>
            </w:r>
            <w:r>
              <w:rPr>
                <w:rFonts w:eastAsia="Calibri"/>
                <w:sz w:val="20"/>
                <w:lang w:eastAsia="en-US"/>
              </w:rPr>
              <w:t xml:space="preserve"> 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3.1. </w:t>
            </w:r>
            <w:r w:rsidRPr="004F21AC">
              <w:rPr>
                <w:rFonts w:eastAsia="Calibri"/>
                <w:sz w:val="20"/>
                <w:lang w:eastAsia="en-US"/>
              </w:rPr>
              <w:t>Нарушение тишины и покоя граждан</w:t>
            </w:r>
            <w:r>
              <w:rPr>
                <w:rFonts w:eastAsia="Calibri"/>
                <w:sz w:val="20"/>
                <w:lang w:eastAsia="en-US"/>
              </w:rPr>
              <w:t xml:space="preserve">.  </w:t>
            </w:r>
          </w:p>
          <w:p w:rsidR="00891292" w:rsidRDefault="00891292" w:rsidP="0035491F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2 ст.3.17. Нарушение общественного порядка посредством публичного надругательства над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официальными символами муниципального образования.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Ст.3.18.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93E53">
              <w:rPr>
                <w:rFonts w:eastAsiaTheme="minorHAnsi"/>
                <w:sz w:val="20"/>
                <w:lang w:eastAsia="en-US"/>
              </w:rPr>
              <w:t xml:space="preserve">Ст. 3.24. Нарушение ограничений распространения и использования отдельных товаров, </w:t>
            </w:r>
            <w:r w:rsidRPr="00093E53">
              <w:rPr>
                <w:rFonts w:eastAsiaTheme="minorHAnsi"/>
                <w:sz w:val="20"/>
                <w:lang w:eastAsia="en-US"/>
              </w:rPr>
              <w:lastRenderedPageBreak/>
              <w:t>содержащих сжиженный углеводородный газ</w:t>
            </w:r>
            <w:r w:rsidRPr="00673E39">
              <w:rPr>
                <w:rFonts w:eastAsiaTheme="minorHAnsi"/>
                <w:sz w:val="20"/>
                <w:lang w:eastAsia="en-US"/>
              </w:rPr>
              <w:t>.</w:t>
            </w:r>
            <w:r w:rsidRPr="00093E53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Пункт 2 ст.4.1. Использование официальной символики муниципального образования в нарушение правил, установленных органом местного самоуправления.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поселения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Ст. 6.13. Нарушение правил  выполнения работ  по ремонту, 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Не принятие мер по  установке   на  фасадах зданий указателей с названиями  улиц  и номерами домов. </w:t>
            </w:r>
            <w:r w:rsidRPr="00C11133">
              <w:rPr>
                <w:rFonts w:eastAsia="Calibri"/>
                <w:sz w:val="20"/>
                <w:lang w:eastAsia="en-US"/>
              </w:rPr>
              <w:t>Ст.6.20. Размещение транспортных средств на территориях, занятых зелеными насаждениями, на территориях детских и спортивных площадок</w:t>
            </w:r>
            <w:r>
              <w:rPr>
                <w:rFonts w:eastAsia="Calibri"/>
                <w:sz w:val="20"/>
                <w:lang w:eastAsia="en-US"/>
              </w:rPr>
              <w:t xml:space="preserve">, </w:t>
            </w:r>
            <w:r w:rsidRPr="00B66D12">
              <w:rPr>
                <w:rFonts w:eastAsia="Calibri"/>
                <w:sz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  <w:p w:rsidR="00891292" w:rsidRPr="00B66D12" w:rsidRDefault="00891292" w:rsidP="0035491F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891292" w:rsidRPr="00B66D12" w:rsidTr="0035491F">
        <w:tc>
          <w:tcPr>
            <w:tcW w:w="81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Заместитель руководителя управления жилищного коммунального хозяйства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r w:rsidRPr="00D747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лавный специалист отдела жилищного хозяйства, мун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иципального жилищного контроля у</w:t>
            </w:r>
            <w:r w:rsidRPr="00D747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правления ЖКХ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91292" w:rsidRPr="00D61C29" w:rsidRDefault="00891292" w:rsidP="0035491F">
            <w:pPr>
              <w:ind w:firstLine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едущий специалист отдела коммунального хозяйства, благоус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тройства и дорожного хозяйства у</w:t>
            </w:r>
            <w:r w:rsidRPr="008444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правления ЖКХ</w:t>
            </w:r>
          </w:p>
          <w:p w:rsidR="00891292" w:rsidRDefault="00891292" w:rsidP="00891292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п.3, п.5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F21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4F21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т.3.1. Нарушение тишины и покоя граждан. 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выполнения работ  по ремонту,   окраске   фасадов зданий.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6.19.  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 принятие мер по  установке 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 фасадах зданий указателей с названиями  улиц  и номерами домов.</w:t>
            </w:r>
            <w:r>
              <w:t xml:space="preserve"> </w:t>
            </w:r>
            <w:r w:rsidRPr="00C111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Ст.6.20. 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891292" w:rsidRPr="00B66D12" w:rsidTr="0035491F">
        <w:tc>
          <w:tcPr>
            <w:tcW w:w="81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по делам ГО и ЧС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Default="00891292" w:rsidP="0035491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115BF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3.15. Нарушение правил охраны жизни людей на водных объектах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91292" w:rsidRPr="00B66D1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91292" w:rsidRPr="00B66D12" w:rsidTr="0035491F">
        <w:tc>
          <w:tcPr>
            <w:tcW w:w="81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</w:tcPr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управления по организационной работе</w:t>
            </w:r>
          </w:p>
          <w:p w:rsidR="00891292" w:rsidRDefault="00891292" w:rsidP="0035491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91292" w:rsidRDefault="00891292" w:rsidP="0035491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7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Пункт 2 ст.3.17. Нарушение общественного порядка посредством публичного надругательства над официальными символами муниципального образования. Пункт 2 ст.4.1. Использование официальной символики муниципального образования в нарушение правил, установленных органом местного самоуправления. Пункт 3,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п.4 ст. 4.4. Воспрепятствование </w:t>
            </w:r>
            <w:r w:rsidRPr="00B047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осуществлению депутатской деятельности депутатами Магаданской областной Думы и депутатами представительных органов местного самоуправления.</w:t>
            </w:r>
          </w:p>
          <w:p w:rsidR="00891292" w:rsidRDefault="00891292" w:rsidP="0035491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91292" w:rsidRDefault="00891292" w:rsidP="0035491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891292" w:rsidRPr="00E74A82" w:rsidRDefault="00891292" w:rsidP="00891292">
      <w:pPr>
        <w:ind w:firstLine="0"/>
        <w:rPr>
          <w:rFonts w:ascii="Times New Roman" w:hAnsi="Times New Roman"/>
        </w:rPr>
      </w:pPr>
    </w:p>
    <w:p w:rsidR="00891292" w:rsidRPr="00E74A82" w:rsidRDefault="00891292" w:rsidP="00891292">
      <w:pPr>
        <w:ind w:firstLine="0"/>
        <w:rPr>
          <w:rFonts w:ascii="Times New Roman" w:hAnsi="Times New Roman"/>
        </w:rPr>
      </w:pPr>
    </w:p>
    <w:p w:rsidR="00891292" w:rsidRPr="00E74A82" w:rsidRDefault="00891292" w:rsidP="00891292">
      <w:pPr>
        <w:ind w:firstLine="0"/>
        <w:rPr>
          <w:rFonts w:ascii="Times New Roman" w:hAnsi="Times New Roman"/>
        </w:rPr>
      </w:pPr>
    </w:p>
    <w:p w:rsidR="00891292" w:rsidRPr="00E74A82" w:rsidRDefault="00891292" w:rsidP="00891292">
      <w:pPr>
        <w:ind w:firstLine="0"/>
        <w:rPr>
          <w:rFonts w:ascii="Times New Roman" w:hAnsi="Times New Roman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554A09" w:rsidRDefault="00554A09" w:rsidP="00385D3E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385D3E" w:rsidRDefault="00385D3E" w:rsidP="00385D3E">
      <w:pPr>
        <w:widowControl w:val="0"/>
        <w:tabs>
          <w:tab w:val="center" w:pos="5102"/>
          <w:tab w:val="left" w:pos="7970"/>
        </w:tabs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lastRenderedPageBreak/>
        <w:t>ПРОЕКТ ПОСТАНОВЛЕНИЯ</w:t>
      </w:r>
    </w:p>
    <w:p w:rsidR="00385D3E" w:rsidRDefault="00385D3E" w:rsidP="00385D3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 xml:space="preserve">«О внесении изменений в постановление администрации </w:t>
      </w:r>
    </w:p>
    <w:p w:rsidR="00385D3E" w:rsidRPr="008E6C27" w:rsidRDefault="00385D3E" w:rsidP="00385D3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>Яго</w:t>
      </w:r>
      <w:r>
        <w:rPr>
          <w:rFonts w:ascii="Times New Roman" w:hAnsi="Times New Roman"/>
          <w:color w:val="000000"/>
        </w:rPr>
        <w:t xml:space="preserve">днинского городского округа от </w:t>
      </w:r>
      <w:r w:rsidRPr="00037043">
        <w:rPr>
          <w:rFonts w:ascii="Times New Roman" w:hAnsi="Times New Roman"/>
        </w:rPr>
        <w:t>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>
        <w:rPr>
          <w:rFonts w:ascii="Times New Roman" w:hAnsi="Times New Roman"/>
          <w:color w:val="000000"/>
        </w:rPr>
        <w:t>.</w:t>
      </w:r>
    </w:p>
    <w:p w:rsidR="00385D3E" w:rsidRPr="008E6C27" w:rsidRDefault="00385D3E" w:rsidP="00385D3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85D3E" w:rsidRPr="006B7EC3" w:rsidRDefault="00385D3E" w:rsidP="00385D3E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85D3E" w:rsidRDefault="00385D3E" w:rsidP="00385D3E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385D3E" w:rsidRPr="00F6535E" w:rsidRDefault="00385D3E" w:rsidP="00385D3E">
      <w:pPr>
        <w:autoSpaceDE w:val="0"/>
        <w:autoSpaceDN w:val="0"/>
        <w:ind w:firstLine="0"/>
        <w:rPr>
          <w:rFonts w:ascii="Times New Roman" w:hAnsi="Times New Roman"/>
        </w:rPr>
      </w:pPr>
    </w:p>
    <w:p w:rsidR="00385D3E" w:rsidRDefault="00385D3E" w:rsidP="0060201D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 w:rsidR="0060201D">
        <w:rPr>
          <w:rFonts w:ascii="Times New Roman" w:hAnsi="Times New Roman"/>
        </w:rPr>
        <w:t>главный специалист отдела правового обеспечения</w:t>
      </w:r>
    </w:p>
    <w:p w:rsidR="00385D3E" w:rsidRDefault="00385D3E" w:rsidP="00385D3E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Соловьев Д.А.</w:t>
      </w:r>
    </w:p>
    <w:p w:rsidR="00385D3E" w:rsidRPr="00F6535E" w:rsidRDefault="00385D3E" w:rsidP="00385D3E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385D3E" w:rsidRPr="00F6535E" w:rsidTr="0035491F">
        <w:tc>
          <w:tcPr>
            <w:tcW w:w="4395" w:type="dxa"/>
          </w:tcPr>
          <w:p w:rsidR="00385D3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Должность, место работы</w:t>
            </w:r>
          </w:p>
          <w:p w:rsidR="00385D3E" w:rsidRPr="00F6535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85D3E" w:rsidRPr="00F6535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385D3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85D3E" w:rsidRPr="00F6535E" w:rsidTr="0035491F">
        <w:tc>
          <w:tcPr>
            <w:tcW w:w="4395" w:type="dxa"/>
          </w:tcPr>
          <w:p w:rsidR="00385D3E" w:rsidRDefault="0060201D" w:rsidP="0035491F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385D3E" w:rsidRPr="00595B8D">
              <w:rPr>
                <w:rFonts w:ascii="Times New Roman" w:hAnsi="Times New Roman"/>
              </w:rPr>
              <w:t xml:space="preserve"> управления правого обеспечения и исполнения полномочий </w:t>
            </w:r>
          </w:p>
        </w:tc>
        <w:tc>
          <w:tcPr>
            <w:tcW w:w="1843" w:type="dxa"/>
          </w:tcPr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D3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  <w:p w:rsidR="00385D3E" w:rsidRDefault="0060201D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Агарков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385D3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85D3E" w:rsidRPr="00F6535E" w:rsidTr="0035491F">
        <w:tc>
          <w:tcPr>
            <w:tcW w:w="4395" w:type="dxa"/>
          </w:tcPr>
          <w:p w:rsidR="00385D3E" w:rsidRDefault="00385D3E" w:rsidP="0035491F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комитета по экономическим вопросам Ягоднинского городского округа</w:t>
            </w:r>
          </w:p>
        </w:tc>
        <w:tc>
          <w:tcPr>
            <w:tcW w:w="1843" w:type="dxa"/>
          </w:tcPr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5D3E" w:rsidRDefault="00385D3E" w:rsidP="0035491F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Бигунова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60" w:type="dxa"/>
          </w:tcPr>
          <w:p w:rsidR="00385D3E" w:rsidRPr="00F6535E" w:rsidRDefault="00385D3E" w:rsidP="0035491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</w:p>
    <w:p w:rsidR="00385D3E" w:rsidRPr="00F6535E" w:rsidRDefault="00385D3E" w:rsidP="00385D3E">
      <w:pPr>
        <w:autoSpaceDE w:val="0"/>
        <w:autoSpaceDN w:val="0"/>
        <w:rPr>
          <w:rFonts w:ascii="Times New Roman" w:hAnsi="Times New Roman"/>
        </w:rPr>
      </w:pPr>
    </w:p>
    <w:p w:rsidR="00385D3E" w:rsidRPr="00F6535E" w:rsidRDefault="00385D3E" w:rsidP="00385D3E">
      <w:pPr>
        <w:autoSpaceDE w:val="0"/>
        <w:autoSpaceDN w:val="0"/>
        <w:jc w:val="right"/>
        <w:rPr>
          <w:rFonts w:ascii="Times New Roman" w:hAnsi="Times New Roman"/>
        </w:rPr>
      </w:pPr>
    </w:p>
    <w:p w:rsidR="00385D3E" w:rsidRPr="00F6535E" w:rsidRDefault="00385D3E" w:rsidP="00385D3E">
      <w:pPr>
        <w:tabs>
          <w:tab w:val="left" w:pos="3218"/>
        </w:tabs>
      </w:pPr>
    </w:p>
    <w:p w:rsidR="00385D3E" w:rsidRDefault="00385D3E" w:rsidP="00385D3E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385D3E" w:rsidRDefault="00385D3E" w:rsidP="00385D3E">
      <w:pPr>
        <w:autoSpaceDE w:val="0"/>
        <w:autoSpaceDN w:val="0"/>
        <w:rPr>
          <w:rFonts w:ascii="Times New Roman" w:hAnsi="Times New Roman"/>
        </w:rPr>
      </w:pPr>
    </w:p>
    <w:p w:rsidR="00385D3E" w:rsidRDefault="00385D3E" w:rsidP="00385D3E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«Управление правого обеспечения и исполнения полномочий»</w:t>
      </w:r>
      <w:r w:rsidRPr="00F6535E">
        <w:rPr>
          <w:rFonts w:ascii="Times New Roman" w:hAnsi="Times New Roman"/>
        </w:rPr>
        <w:t>;</w:t>
      </w:r>
    </w:p>
    <w:p w:rsidR="00385D3E" w:rsidRDefault="00385D3E" w:rsidP="00385D3E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«Редакция газеты «</w:t>
      </w:r>
      <w:proofErr w:type="gramStart"/>
      <w:r>
        <w:rPr>
          <w:rFonts w:ascii="Times New Roman" w:hAnsi="Times New Roman"/>
        </w:rPr>
        <w:t>Северная</w:t>
      </w:r>
      <w:proofErr w:type="gramEnd"/>
      <w:r>
        <w:rPr>
          <w:rFonts w:ascii="Times New Roman" w:hAnsi="Times New Roman"/>
        </w:rPr>
        <w:t xml:space="preserve"> правда»;</w:t>
      </w:r>
    </w:p>
    <w:p w:rsidR="00385D3E" w:rsidRDefault="00385D3E" w:rsidP="00385D3E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«Комитет по экономическим вопросам»;</w:t>
      </w:r>
    </w:p>
    <w:p w:rsidR="00385D3E" w:rsidRDefault="00385D3E" w:rsidP="00385D3E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«Территориальные отделы администрации Ягоднинского городского округа: п. </w:t>
      </w:r>
      <w:proofErr w:type="spellStart"/>
      <w:r>
        <w:rPr>
          <w:rFonts w:ascii="Times New Roman" w:hAnsi="Times New Roman"/>
        </w:rPr>
        <w:t>Синегорье</w:t>
      </w:r>
      <w:proofErr w:type="spellEnd"/>
      <w:r>
        <w:rPr>
          <w:rFonts w:ascii="Times New Roman" w:hAnsi="Times New Roman"/>
        </w:rPr>
        <w:t>,</w:t>
      </w:r>
      <w:r w:rsidRPr="00260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 Дебин,</w:t>
      </w:r>
      <w:r w:rsidRPr="00260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 Оротукан, п. Бурхала».</w:t>
      </w:r>
      <w:proofErr w:type="gramEnd"/>
    </w:p>
    <w:p w:rsidR="00385D3E" w:rsidRDefault="00385D3E" w:rsidP="00385D3E">
      <w:pPr>
        <w:widowControl w:val="0"/>
        <w:autoSpaceDE w:val="0"/>
        <w:autoSpaceDN w:val="0"/>
        <w:ind w:left="720" w:firstLine="0"/>
        <w:jc w:val="left"/>
        <w:rPr>
          <w:rFonts w:ascii="Times New Roman" w:hAnsi="Times New Roman"/>
        </w:rPr>
      </w:pPr>
    </w:p>
    <w:p w:rsidR="00385D3E" w:rsidRDefault="00385D3E" w:rsidP="00385D3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385D3E" w:rsidRDefault="00385D3E" w:rsidP="00385D3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>
      <w:pPr>
        <w:rPr>
          <w:rFonts w:ascii="Times New Roman" w:hAnsi="Times New Roman"/>
        </w:rPr>
      </w:pPr>
    </w:p>
    <w:p w:rsidR="00385D3E" w:rsidRDefault="00385D3E" w:rsidP="00385D3E"/>
    <w:p w:rsidR="00385D3E" w:rsidRDefault="00385D3E" w:rsidP="00385D3E"/>
    <w:p w:rsidR="00385D3E" w:rsidRDefault="00385D3E" w:rsidP="00385D3E"/>
    <w:p w:rsidR="00385D3E" w:rsidRPr="003879F5" w:rsidRDefault="00385D3E" w:rsidP="00385D3E">
      <w:pPr>
        <w:rPr>
          <w:rFonts w:ascii="Times New Roman" w:hAnsi="Times New Roman"/>
        </w:rPr>
      </w:pPr>
    </w:p>
    <w:p w:rsidR="00EB7BDF" w:rsidRPr="00385D3E" w:rsidRDefault="00EB7BDF">
      <w:pPr>
        <w:rPr>
          <w:rFonts w:ascii="Times New Roman" w:hAnsi="Times New Roman"/>
        </w:rPr>
      </w:pPr>
    </w:p>
    <w:sectPr w:rsidR="00EB7BDF" w:rsidRPr="00385D3E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3E"/>
    <w:rsid w:val="00093CDE"/>
    <w:rsid w:val="000E2C31"/>
    <w:rsid w:val="001536C3"/>
    <w:rsid w:val="00206CEE"/>
    <w:rsid w:val="00270FBB"/>
    <w:rsid w:val="002C5A79"/>
    <w:rsid w:val="002E3173"/>
    <w:rsid w:val="003630AC"/>
    <w:rsid w:val="00385D3E"/>
    <w:rsid w:val="00554A09"/>
    <w:rsid w:val="0060201D"/>
    <w:rsid w:val="006B700E"/>
    <w:rsid w:val="006C7DE4"/>
    <w:rsid w:val="006E4AEE"/>
    <w:rsid w:val="008746C9"/>
    <w:rsid w:val="00891292"/>
    <w:rsid w:val="00A27284"/>
    <w:rsid w:val="00A65068"/>
    <w:rsid w:val="00CF54B3"/>
    <w:rsid w:val="00EB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D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D3E"/>
    <w:rPr>
      <w:color w:val="0000FF"/>
      <w:u w:val="none"/>
    </w:rPr>
  </w:style>
  <w:style w:type="table" w:styleId="a4">
    <w:name w:val="Table Grid"/>
    <w:basedOn w:val="a1"/>
    <w:uiPriority w:val="59"/>
    <w:rsid w:val="0038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5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8</cp:revision>
  <cp:lastPrinted>2021-01-27T04:36:00Z</cp:lastPrinted>
  <dcterms:created xsi:type="dcterms:W3CDTF">2021-01-26T23:07:00Z</dcterms:created>
  <dcterms:modified xsi:type="dcterms:W3CDTF">2021-02-24T03:44:00Z</dcterms:modified>
</cp:coreProperties>
</file>