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FB" w:rsidRDefault="009B7DFB" w:rsidP="0009606E">
      <w:pPr>
        <w:pStyle w:val="a8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6E" w:rsidRDefault="00F21E20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7DFB" w:rsidRPr="009B7DFB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9B7DFB" w:rsidRDefault="00570F6F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B7DFB" w:rsidRPr="009B7DFB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570F6F" w:rsidRDefault="00570F6F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9B7DFB" w:rsidRPr="009B7DFB" w:rsidRDefault="0009606E" w:rsidP="0009606E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B7DFB">
        <w:rPr>
          <w:rFonts w:ascii="Times New Roman" w:hAnsi="Times New Roman" w:cs="Times New Roman"/>
          <w:sz w:val="28"/>
          <w:szCs w:val="28"/>
        </w:rPr>
        <w:t xml:space="preserve">  </w:t>
      </w:r>
      <w:r w:rsidR="00F21E20">
        <w:rPr>
          <w:rFonts w:ascii="Times New Roman" w:hAnsi="Times New Roman" w:cs="Times New Roman"/>
          <w:sz w:val="28"/>
          <w:szCs w:val="28"/>
        </w:rPr>
        <w:t>Н.Б.Олейник</w:t>
      </w: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6C" w:rsidRPr="009B7DFB" w:rsidRDefault="009B7DFB" w:rsidP="009B7DF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B">
        <w:rPr>
          <w:rFonts w:ascii="Times New Roman" w:hAnsi="Times New Roman" w:cs="Times New Roman"/>
          <w:b/>
          <w:sz w:val="28"/>
          <w:szCs w:val="28"/>
        </w:rPr>
        <w:t>Сводный доклад о результатах реализации муниципальных программ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>Ягоднинск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F6F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70F6F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70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>в 20</w:t>
      </w:r>
      <w:r w:rsidR="00287582">
        <w:rPr>
          <w:rFonts w:ascii="Times New Roman" w:hAnsi="Times New Roman" w:cs="Times New Roman"/>
          <w:b/>
          <w:sz w:val="28"/>
          <w:szCs w:val="28"/>
        </w:rPr>
        <w:t>23</w:t>
      </w:r>
      <w:r w:rsidR="00893C6C" w:rsidRPr="009B7DF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10DE" w:rsidRPr="00B31AAD" w:rsidRDefault="000910DE" w:rsidP="000910D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850783" w:rsidRPr="00B31AAD" w:rsidRDefault="007B238B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>Муниципальные программы разработаны в соответствии с постановлением  администрации Ягодн</w:t>
      </w:r>
      <w:r w:rsidR="00287582">
        <w:rPr>
          <w:rFonts w:ascii="Times New Roman" w:hAnsi="Times New Roman" w:cs="Times New Roman"/>
          <w:sz w:val="26"/>
          <w:szCs w:val="26"/>
        </w:rPr>
        <w:t xml:space="preserve">инского </w:t>
      </w:r>
      <w:r w:rsidR="00C00B17">
        <w:rPr>
          <w:rFonts w:ascii="Times New Roman" w:hAnsi="Times New Roman" w:cs="Times New Roman"/>
          <w:sz w:val="26"/>
          <w:szCs w:val="26"/>
        </w:rPr>
        <w:t>муниципального</w:t>
      </w:r>
      <w:r w:rsidR="00287582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00B17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287582">
        <w:rPr>
          <w:rFonts w:ascii="Times New Roman" w:hAnsi="Times New Roman" w:cs="Times New Roman"/>
          <w:sz w:val="26"/>
          <w:szCs w:val="26"/>
        </w:rPr>
        <w:t xml:space="preserve">  от  09</w:t>
      </w:r>
      <w:r w:rsidRPr="00B31AAD">
        <w:rPr>
          <w:rFonts w:ascii="Times New Roman" w:hAnsi="Times New Roman" w:cs="Times New Roman"/>
          <w:sz w:val="26"/>
          <w:szCs w:val="26"/>
        </w:rPr>
        <w:t>.01.20</w:t>
      </w:r>
      <w:r w:rsidR="00287582">
        <w:rPr>
          <w:rFonts w:ascii="Times New Roman" w:hAnsi="Times New Roman" w:cs="Times New Roman"/>
          <w:sz w:val="26"/>
          <w:szCs w:val="26"/>
        </w:rPr>
        <w:t>23</w:t>
      </w:r>
      <w:r w:rsidR="000D364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287582">
        <w:rPr>
          <w:rFonts w:ascii="Times New Roman" w:hAnsi="Times New Roman" w:cs="Times New Roman"/>
          <w:sz w:val="26"/>
          <w:szCs w:val="26"/>
        </w:rPr>
        <w:t>№ 10</w:t>
      </w:r>
      <w:r w:rsidRPr="00F70AE7">
        <w:rPr>
          <w:rFonts w:ascii="Times New Roman" w:hAnsi="Times New Roman" w:cs="Times New Roman"/>
          <w:sz w:val="26"/>
          <w:szCs w:val="26"/>
        </w:rPr>
        <w:t xml:space="preserve">  «Об утверждении  порядка принятия решений о разработке муниципальных программ </w:t>
      </w:r>
      <w:r w:rsidR="00287582">
        <w:rPr>
          <w:rFonts w:ascii="Times New Roman" w:hAnsi="Times New Roman" w:cs="Times New Roman"/>
          <w:sz w:val="26"/>
          <w:szCs w:val="26"/>
        </w:rPr>
        <w:t xml:space="preserve"> Ягоднинского</w:t>
      </w:r>
      <w:r w:rsidRPr="00F70AE7">
        <w:rPr>
          <w:rFonts w:ascii="Times New Roman" w:hAnsi="Times New Roman" w:cs="Times New Roman"/>
          <w:sz w:val="26"/>
          <w:szCs w:val="26"/>
        </w:rPr>
        <w:t xml:space="preserve"> </w:t>
      </w:r>
      <w:r w:rsidR="00287582">
        <w:rPr>
          <w:rFonts w:ascii="Times New Roman" w:hAnsi="Times New Roman" w:cs="Times New Roman"/>
          <w:sz w:val="26"/>
          <w:szCs w:val="26"/>
        </w:rPr>
        <w:t>муниципального округа Магаданской области</w:t>
      </w:r>
      <w:r w:rsidRPr="00F70AE7">
        <w:rPr>
          <w:rFonts w:ascii="Times New Roman" w:hAnsi="Times New Roman" w:cs="Times New Roman"/>
          <w:sz w:val="26"/>
          <w:szCs w:val="26"/>
        </w:rPr>
        <w:t xml:space="preserve">, </w:t>
      </w:r>
      <w:r w:rsidR="00287582">
        <w:rPr>
          <w:rFonts w:ascii="Times New Roman" w:hAnsi="Times New Roman" w:cs="Times New Roman"/>
          <w:sz w:val="26"/>
          <w:szCs w:val="26"/>
        </w:rPr>
        <w:t>их формирования и реализации, и П</w:t>
      </w:r>
      <w:r w:rsidRPr="00F70AE7">
        <w:rPr>
          <w:rFonts w:ascii="Times New Roman" w:hAnsi="Times New Roman" w:cs="Times New Roman"/>
          <w:sz w:val="26"/>
          <w:szCs w:val="26"/>
        </w:rPr>
        <w:t xml:space="preserve">орядка проведения оценки эффективности реализации муниципальных программ Ягоднинского </w:t>
      </w:r>
      <w:r w:rsidR="00287582" w:rsidRPr="00F70AE7">
        <w:rPr>
          <w:rFonts w:ascii="Times New Roman" w:hAnsi="Times New Roman" w:cs="Times New Roman"/>
          <w:sz w:val="26"/>
          <w:szCs w:val="26"/>
        </w:rPr>
        <w:t>м</w:t>
      </w:r>
      <w:r w:rsidR="00287582">
        <w:rPr>
          <w:rFonts w:ascii="Times New Roman" w:hAnsi="Times New Roman" w:cs="Times New Roman"/>
          <w:sz w:val="26"/>
          <w:szCs w:val="26"/>
        </w:rPr>
        <w:t>униципального</w:t>
      </w:r>
      <w:r w:rsidRPr="00F70AE7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287582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F70AE7">
        <w:rPr>
          <w:rFonts w:ascii="Times New Roman" w:hAnsi="Times New Roman" w:cs="Times New Roman"/>
          <w:sz w:val="26"/>
          <w:szCs w:val="26"/>
        </w:rPr>
        <w:t>».</w:t>
      </w:r>
      <w:r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В </w:t>
      </w:r>
      <w:r w:rsidR="00224946" w:rsidRPr="00B31AAD">
        <w:rPr>
          <w:rFonts w:ascii="Times New Roman" w:hAnsi="Times New Roman" w:cs="Times New Roman"/>
          <w:sz w:val="26"/>
          <w:szCs w:val="26"/>
        </w:rPr>
        <w:t>течение 20</w:t>
      </w:r>
      <w:r w:rsidR="00996B04">
        <w:rPr>
          <w:rFonts w:ascii="Times New Roman" w:hAnsi="Times New Roman" w:cs="Times New Roman"/>
          <w:sz w:val="26"/>
          <w:szCs w:val="26"/>
        </w:rPr>
        <w:t>2</w:t>
      </w:r>
      <w:r w:rsidR="00653DFD">
        <w:rPr>
          <w:rFonts w:ascii="Times New Roman" w:hAnsi="Times New Roman" w:cs="Times New Roman"/>
          <w:sz w:val="26"/>
          <w:szCs w:val="26"/>
        </w:rPr>
        <w:t>3</w:t>
      </w:r>
      <w:r w:rsidR="00224946" w:rsidRPr="00B31AA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на территории Ягоднинского </w:t>
      </w:r>
      <w:r w:rsidR="00570F6F">
        <w:rPr>
          <w:rFonts w:ascii="Times New Roman" w:hAnsi="Times New Roman" w:cs="Times New Roman"/>
          <w:sz w:val="26"/>
          <w:szCs w:val="26"/>
        </w:rPr>
        <w:t>муниципального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70F6F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224946" w:rsidRPr="00B31AAD">
        <w:rPr>
          <w:rFonts w:ascii="Times New Roman" w:hAnsi="Times New Roman" w:cs="Times New Roman"/>
          <w:sz w:val="26"/>
          <w:szCs w:val="26"/>
        </w:rPr>
        <w:t xml:space="preserve">осуществлялись  мероприятия  по реализации </w:t>
      </w:r>
      <w:r w:rsidR="004F284B">
        <w:rPr>
          <w:rFonts w:ascii="Times New Roman" w:hAnsi="Times New Roman" w:cs="Times New Roman"/>
          <w:sz w:val="26"/>
          <w:szCs w:val="26"/>
        </w:rPr>
        <w:t>24</w:t>
      </w:r>
      <w:r w:rsidR="00F21E20">
        <w:rPr>
          <w:rFonts w:ascii="Times New Roman" w:hAnsi="Times New Roman" w:cs="Times New Roman"/>
          <w:sz w:val="26"/>
          <w:szCs w:val="26"/>
        </w:rPr>
        <w:t xml:space="preserve"> </w:t>
      </w:r>
      <w:r w:rsidR="00850783" w:rsidRPr="00B820E5">
        <w:rPr>
          <w:rFonts w:ascii="Times New Roman" w:hAnsi="Times New Roman" w:cs="Times New Roman"/>
          <w:sz w:val="26"/>
          <w:szCs w:val="26"/>
        </w:rPr>
        <w:t>муниципал</w:t>
      </w:r>
      <w:r w:rsidR="004F284B">
        <w:rPr>
          <w:rFonts w:ascii="Times New Roman" w:hAnsi="Times New Roman" w:cs="Times New Roman"/>
          <w:sz w:val="26"/>
          <w:szCs w:val="26"/>
        </w:rPr>
        <w:t>ьных</w:t>
      </w:r>
      <w:r w:rsidR="00850783" w:rsidRPr="00B820E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C2438" w:rsidRPr="00B820E5">
        <w:rPr>
          <w:rFonts w:ascii="Times New Roman" w:hAnsi="Times New Roman" w:cs="Times New Roman"/>
          <w:sz w:val="26"/>
          <w:szCs w:val="26"/>
        </w:rPr>
        <w:t>.</w:t>
      </w:r>
      <w:r w:rsidR="00224946" w:rsidRPr="00B820E5">
        <w:rPr>
          <w:rFonts w:ascii="Times New Roman" w:hAnsi="Times New Roman" w:cs="Times New Roman"/>
          <w:sz w:val="26"/>
          <w:szCs w:val="26"/>
        </w:rPr>
        <w:t xml:space="preserve"> </w:t>
      </w:r>
      <w:r w:rsidR="00630767">
        <w:rPr>
          <w:rFonts w:ascii="Times New Roman" w:hAnsi="Times New Roman" w:cs="Times New Roman"/>
          <w:sz w:val="26"/>
          <w:szCs w:val="26"/>
        </w:rPr>
        <w:t>Плановый о</w:t>
      </w:r>
      <w:r w:rsidR="00224946" w:rsidRPr="00B820E5">
        <w:rPr>
          <w:rFonts w:ascii="Times New Roman" w:hAnsi="Times New Roman" w:cs="Times New Roman"/>
          <w:sz w:val="26"/>
          <w:szCs w:val="26"/>
        </w:rPr>
        <w:t xml:space="preserve">бъем финансирования </w:t>
      </w:r>
      <w:r w:rsidR="00630767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653DFD">
        <w:rPr>
          <w:rFonts w:ascii="Times New Roman" w:hAnsi="Times New Roman" w:cs="Times New Roman"/>
          <w:sz w:val="26"/>
          <w:szCs w:val="26"/>
        </w:rPr>
        <w:t>1349603,05</w:t>
      </w:r>
      <w:r w:rsidR="00996B04">
        <w:rPr>
          <w:rFonts w:ascii="Times New Roman" w:hAnsi="Times New Roman" w:cs="Times New Roman"/>
          <w:sz w:val="26"/>
          <w:szCs w:val="26"/>
        </w:rPr>
        <w:t xml:space="preserve"> </w:t>
      </w:r>
      <w:r w:rsidR="00A65A6A" w:rsidRPr="00B820E5">
        <w:rPr>
          <w:rFonts w:ascii="Times New Roman" w:hAnsi="Times New Roman" w:cs="Times New Roman"/>
          <w:sz w:val="26"/>
          <w:szCs w:val="26"/>
        </w:rPr>
        <w:t>тыс. рублей, фактически –</w:t>
      </w:r>
      <w:r w:rsidR="00653DFD">
        <w:rPr>
          <w:rFonts w:ascii="Times New Roman" w:hAnsi="Times New Roman" w:cs="Times New Roman"/>
          <w:sz w:val="26"/>
          <w:szCs w:val="26"/>
        </w:rPr>
        <w:t xml:space="preserve"> 1281806,26</w:t>
      </w:r>
      <w:r w:rsidR="00A65A6A" w:rsidRPr="00B820E5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53DFD">
        <w:rPr>
          <w:rFonts w:ascii="Times New Roman" w:hAnsi="Times New Roman" w:cs="Times New Roman"/>
          <w:sz w:val="26"/>
          <w:szCs w:val="26"/>
        </w:rPr>
        <w:t>94</w:t>
      </w:r>
      <w:r w:rsidR="00996B04">
        <w:rPr>
          <w:rFonts w:ascii="Times New Roman" w:hAnsi="Times New Roman" w:cs="Times New Roman"/>
          <w:sz w:val="26"/>
          <w:szCs w:val="26"/>
        </w:rPr>
        <w:t>,9</w:t>
      </w:r>
      <w:r w:rsidR="00653DFD">
        <w:rPr>
          <w:rFonts w:ascii="Times New Roman" w:hAnsi="Times New Roman" w:cs="Times New Roman"/>
          <w:sz w:val="26"/>
          <w:szCs w:val="26"/>
        </w:rPr>
        <w:t>8</w:t>
      </w:r>
      <w:r w:rsidR="00996B04">
        <w:rPr>
          <w:rFonts w:ascii="Times New Roman" w:hAnsi="Times New Roman" w:cs="Times New Roman"/>
          <w:sz w:val="26"/>
          <w:szCs w:val="26"/>
        </w:rPr>
        <w:t xml:space="preserve"> </w:t>
      </w:r>
      <w:r w:rsidR="00A65A6A" w:rsidRPr="00B820E5">
        <w:rPr>
          <w:rFonts w:ascii="Times New Roman" w:hAnsi="Times New Roman" w:cs="Times New Roman"/>
          <w:sz w:val="26"/>
          <w:szCs w:val="26"/>
        </w:rPr>
        <w:t>%</w:t>
      </w:r>
      <w:r w:rsidR="00EA57E4">
        <w:rPr>
          <w:rFonts w:ascii="Times New Roman" w:hAnsi="Times New Roman" w:cs="Times New Roman"/>
          <w:sz w:val="26"/>
          <w:szCs w:val="26"/>
        </w:rPr>
        <w:t xml:space="preserve"> </w:t>
      </w:r>
      <w:r w:rsidR="00A65A6A" w:rsidRPr="00B820E5">
        <w:rPr>
          <w:rFonts w:ascii="Times New Roman" w:hAnsi="Times New Roman" w:cs="Times New Roman"/>
          <w:sz w:val="26"/>
          <w:szCs w:val="26"/>
        </w:rPr>
        <w:t xml:space="preserve"> от запланированного)</w:t>
      </w:r>
      <w:r w:rsidR="002E4580" w:rsidRPr="00B820E5">
        <w:rPr>
          <w:rFonts w:ascii="Times New Roman" w:hAnsi="Times New Roman" w:cs="Times New Roman"/>
          <w:sz w:val="26"/>
          <w:szCs w:val="26"/>
        </w:rPr>
        <w:t>.</w:t>
      </w:r>
    </w:p>
    <w:p w:rsidR="001C0CEA" w:rsidRPr="00B31AAD" w:rsidRDefault="001C0CEA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 муниципальных программ  произведена  с учетом особенностей программ в соответствии с приложением № 2 «Порядок проведения оценки эффективности реализации муниципальных программ  Ягоднинского </w:t>
      </w:r>
      <w:r w:rsidR="00841412">
        <w:rPr>
          <w:rFonts w:ascii="Times New Roman" w:hAnsi="Times New Roman" w:cs="Times New Roman"/>
          <w:sz w:val="26"/>
          <w:szCs w:val="26"/>
        </w:rPr>
        <w:t>муниципального</w:t>
      </w:r>
      <w:r w:rsidRPr="00B31AAD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41412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Pr="00B31AAD">
        <w:rPr>
          <w:rFonts w:ascii="Times New Roman" w:hAnsi="Times New Roman" w:cs="Times New Roman"/>
          <w:sz w:val="26"/>
          <w:szCs w:val="26"/>
        </w:rPr>
        <w:t>» постановления администрации Ягодни</w:t>
      </w:r>
      <w:r w:rsidR="00841412">
        <w:rPr>
          <w:rFonts w:ascii="Times New Roman" w:hAnsi="Times New Roman" w:cs="Times New Roman"/>
          <w:sz w:val="26"/>
          <w:szCs w:val="26"/>
        </w:rPr>
        <w:t>нского муниципального округа Магаданской области от 09.01.2023 года</w:t>
      </w:r>
      <w:r w:rsidRPr="00B31AAD">
        <w:rPr>
          <w:rFonts w:ascii="Times New Roman" w:hAnsi="Times New Roman" w:cs="Times New Roman"/>
          <w:sz w:val="26"/>
          <w:szCs w:val="26"/>
        </w:rPr>
        <w:t xml:space="preserve"> № </w:t>
      </w:r>
      <w:r w:rsidR="00841412">
        <w:rPr>
          <w:rFonts w:ascii="Times New Roman" w:hAnsi="Times New Roman" w:cs="Times New Roman"/>
          <w:sz w:val="26"/>
          <w:szCs w:val="26"/>
        </w:rPr>
        <w:t>10</w:t>
      </w:r>
      <w:r w:rsidRPr="00B31AAD">
        <w:rPr>
          <w:rFonts w:ascii="Times New Roman" w:hAnsi="Times New Roman" w:cs="Times New Roman"/>
          <w:sz w:val="26"/>
          <w:szCs w:val="26"/>
        </w:rPr>
        <w:t xml:space="preserve"> и представляет собой сопоставление достигнутых  результатов  и фактических объемов расходов на их достижение. </w:t>
      </w:r>
    </w:p>
    <w:p w:rsidR="00D33177" w:rsidRPr="00B31AAD" w:rsidRDefault="002E4580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>Все муниципальные программы</w:t>
      </w:r>
      <w:r w:rsidR="00D33177" w:rsidRPr="00B31AAD">
        <w:rPr>
          <w:rFonts w:ascii="Times New Roman" w:hAnsi="Times New Roman" w:cs="Times New Roman"/>
          <w:sz w:val="26"/>
          <w:szCs w:val="26"/>
        </w:rPr>
        <w:t>, действующие в 20</w:t>
      </w:r>
      <w:r w:rsidR="00996B04">
        <w:rPr>
          <w:rFonts w:ascii="Times New Roman" w:hAnsi="Times New Roman" w:cs="Times New Roman"/>
          <w:sz w:val="26"/>
          <w:szCs w:val="26"/>
        </w:rPr>
        <w:t>2</w:t>
      </w:r>
      <w:r w:rsidR="000D3647">
        <w:rPr>
          <w:rFonts w:ascii="Times New Roman" w:hAnsi="Times New Roman" w:cs="Times New Roman"/>
          <w:sz w:val="26"/>
          <w:szCs w:val="26"/>
        </w:rPr>
        <w:t>3</w:t>
      </w:r>
      <w:r w:rsidR="00D33177" w:rsidRPr="00B31AAD">
        <w:rPr>
          <w:rFonts w:ascii="Times New Roman" w:hAnsi="Times New Roman" w:cs="Times New Roman"/>
          <w:sz w:val="26"/>
          <w:szCs w:val="26"/>
        </w:rPr>
        <w:t xml:space="preserve"> году были ориентированы  на выполнение  важных социально – экономических </w:t>
      </w:r>
      <w:r w:rsidR="009D2F33" w:rsidRPr="00B31AAD">
        <w:rPr>
          <w:rFonts w:ascii="Times New Roman" w:hAnsi="Times New Roman" w:cs="Times New Roman"/>
          <w:sz w:val="26"/>
          <w:szCs w:val="26"/>
        </w:rPr>
        <w:t>задач</w:t>
      </w:r>
      <w:r w:rsidR="00D33177" w:rsidRPr="00B31AAD">
        <w:rPr>
          <w:rFonts w:ascii="Times New Roman" w:hAnsi="Times New Roman" w:cs="Times New Roman"/>
          <w:sz w:val="26"/>
          <w:szCs w:val="26"/>
        </w:rPr>
        <w:t>, таких как</w:t>
      </w:r>
      <w:r w:rsidR="0063664B" w:rsidRPr="00B31AAD">
        <w:rPr>
          <w:rFonts w:ascii="Times New Roman" w:hAnsi="Times New Roman" w:cs="Times New Roman"/>
          <w:sz w:val="26"/>
          <w:szCs w:val="26"/>
        </w:rPr>
        <w:t>, модернизация и развитие образования, культуры, спорта, создание  экономически</w:t>
      </w:r>
      <w:r w:rsidR="00CD729B">
        <w:rPr>
          <w:rFonts w:ascii="Times New Roman" w:hAnsi="Times New Roman" w:cs="Times New Roman"/>
          <w:sz w:val="26"/>
          <w:szCs w:val="26"/>
        </w:rPr>
        <w:t>х и  организационных  условий,</w:t>
      </w:r>
      <w:r w:rsidR="0063664B" w:rsidRPr="00B31AAD">
        <w:rPr>
          <w:rFonts w:ascii="Times New Roman" w:hAnsi="Times New Roman" w:cs="Times New Roman"/>
          <w:sz w:val="26"/>
          <w:szCs w:val="26"/>
        </w:rPr>
        <w:t xml:space="preserve"> направленных на стабилизацию отдыха, оздоровления и занятости детей и подростков в современных условиях, обеспечение безопасности и правопорядка, поддержание общественно – </w:t>
      </w:r>
      <w:r w:rsidR="0063664B" w:rsidRPr="00B31AAD">
        <w:rPr>
          <w:rFonts w:ascii="Times New Roman" w:hAnsi="Times New Roman" w:cs="Times New Roman"/>
          <w:sz w:val="26"/>
          <w:szCs w:val="26"/>
        </w:rPr>
        <w:lastRenderedPageBreak/>
        <w:t xml:space="preserve">политической  стабильности в Ягоднинском </w:t>
      </w:r>
      <w:r w:rsidR="00A42809">
        <w:rPr>
          <w:rFonts w:ascii="Times New Roman" w:hAnsi="Times New Roman" w:cs="Times New Roman"/>
          <w:sz w:val="26"/>
          <w:szCs w:val="26"/>
        </w:rPr>
        <w:t>муниципальном</w:t>
      </w:r>
      <w:r w:rsidR="0063664B" w:rsidRPr="00B31AAD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A42809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63664B" w:rsidRPr="00B31AAD">
        <w:rPr>
          <w:rFonts w:ascii="Times New Roman" w:hAnsi="Times New Roman" w:cs="Times New Roman"/>
          <w:sz w:val="26"/>
          <w:szCs w:val="26"/>
        </w:rPr>
        <w:t>.</w:t>
      </w:r>
    </w:p>
    <w:p w:rsidR="005637FC" w:rsidRPr="00B31AAD" w:rsidRDefault="0063664B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>По  результатам</w:t>
      </w:r>
      <w:r w:rsidR="001C0CEA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Pr="00B31AAD">
        <w:rPr>
          <w:rFonts w:ascii="Times New Roman" w:hAnsi="Times New Roman" w:cs="Times New Roman"/>
          <w:sz w:val="26"/>
          <w:szCs w:val="26"/>
        </w:rPr>
        <w:t>проведения</w:t>
      </w:r>
      <w:r w:rsidR="00850783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5637FC" w:rsidRPr="00B31AAD">
        <w:rPr>
          <w:rFonts w:ascii="Times New Roman" w:hAnsi="Times New Roman" w:cs="Times New Roman"/>
          <w:sz w:val="26"/>
          <w:szCs w:val="26"/>
        </w:rPr>
        <w:t>интегральной оценки эффективности</w:t>
      </w:r>
      <w:r w:rsidR="005637FC" w:rsidRPr="00B31AAD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 </w:t>
      </w:r>
      <w:r w:rsidR="005637FC" w:rsidRPr="00B31AAD">
        <w:rPr>
          <w:rFonts w:ascii="Times New Roman" w:hAnsi="Times New Roman" w:cs="Times New Roman"/>
          <w:sz w:val="26"/>
          <w:szCs w:val="26"/>
        </w:rPr>
        <w:t>реализации  муниципальных  программ</w:t>
      </w:r>
      <w:r w:rsidRPr="00B31AAD">
        <w:rPr>
          <w:rFonts w:ascii="Times New Roman" w:hAnsi="Times New Roman" w:cs="Times New Roman"/>
          <w:sz w:val="26"/>
          <w:szCs w:val="26"/>
        </w:rPr>
        <w:t xml:space="preserve"> в 20</w:t>
      </w:r>
      <w:r w:rsidR="00996B04">
        <w:rPr>
          <w:rFonts w:ascii="Times New Roman" w:hAnsi="Times New Roman" w:cs="Times New Roman"/>
          <w:sz w:val="26"/>
          <w:szCs w:val="26"/>
        </w:rPr>
        <w:t>2</w:t>
      </w:r>
      <w:r w:rsidR="000D3647">
        <w:rPr>
          <w:rFonts w:ascii="Times New Roman" w:hAnsi="Times New Roman" w:cs="Times New Roman"/>
          <w:sz w:val="26"/>
          <w:szCs w:val="26"/>
        </w:rPr>
        <w:t>3</w:t>
      </w:r>
      <w:r w:rsidRPr="00B31AAD">
        <w:rPr>
          <w:rFonts w:ascii="Times New Roman" w:hAnsi="Times New Roman" w:cs="Times New Roman"/>
          <w:sz w:val="26"/>
          <w:szCs w:val="26"/>
        </w:rPr>
        <w:t xml:space="preserve"> году</w:t>
      </w:r>
      <w:r w:rsidR="005637FC" w:rsidRPr="00B31AAD">
        <w:rPr>
          <w:rFonts w:ascii="Times New Roman" w:hAnsi="Times New Roman" w:cs="Times New Roman"/>
          <w:sz w:val="26"/>
          <w:szCs w:val="26"/>
        </w:rPr>
        <w:t xml:space="preserve"> считаются: </w:t>
      </w:r>
    </w:p>
    <w:p w:rsidR="005637FC" w:rsidRPr="00B67313" w:rsidRDefault="005637FC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313">
        <w:rPr>
          <w:rFonts w:ascii="Times New Roman" w:hAnsi="Times New Roman" w:cs="Times New Roman"/>
          <w:sz w:val="26"/>
          <w:szCs w:val="26"/>
        </w:rPr>
        <w:t xml:space="preserve">- </w:t>
      </w:r>
      <w:r w:rsidR="00C8374B">
        <w:rPr>
          <w:rFonts w:ascii="Times New Roman" w:hAnsi="Times New Roman" w:cs="Times New Roman"/>
          <w:sz w:val="26"/>
          <w:szCs w:val="26"/>
        </w:rPr>
        <w:t xml:space="preserve"> </w:t>
      </w:r>
      <w:r w:rsidRPr="00B67313">
        <w:rPr>
          <w:rFonts w:ascii="Times New Roman" w:hAnsi="Times New Roman" w:cs="Times New Roman"/>
          <w:sz w:val="26"/>
          <w:szCs w:val="26"/>
        </w:rPr>
        <w:t xml:space="preserve">эффективными (при </w:t>
      </w:r>
      <w:r w:rsidRPr="00B67313"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>
            <wp:extent cx="962025" cy="228600"/>
            <wp:effectExtent l="19050" t="0" r="9525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13">
        <w:rPr>
          <w:rFonts w:ascii="Times New Roman" w:hAnsi="Times New Roman" w:cs="Times New Roman"/>
          <w:sz w:val="26"/>
          <w:szCs w:val="26"/>
        </w:rPr>
        <w:t>)</w:t>
      </w:r>
      <w:r w:rsidR="00487C26" w:rsidRPr="00B67313">
        <w:rPr>
          <w:rFonts w:ascii="Times New Roman" w:hAnsi="Times New Roman" w:cs="Times New Roman"/>
          <w:sz w:val="26"/>
          <w:szCs w:val="26"/>
        </w:rPr>
        <w:t xml:space="preserve"> </w:t>
      </w:r>
      <w:r w:rsidR="00487C26" w:rsidRPr="009A21DD">
        <w:rPr>
          <w:rFonts w:ascii="Times New Roman" w:hAnsi="Times New Roman" w:cs="Times New Roman"/>
          <w:sz w:val="26"/>
          <w:szCs w:val="26"/>
        </w:rPr>
        <w:t xml:space="preserve">– </w:t>
      </w:r>
      <w:r w:rsidR="00DB794B">
        <w:rPr>
          <w:rFonts w:ascii="Times New Roman" w:hAnsi="Times New Roman" w:cs="Times New Roman"/>
          <w:sz w:val="26"/>
          <w:szCs w:val="26"/>
        </w:rPr>
        <w:t>23</w:t>
      </w:r>
      <w:r w:rsidR="00973944" w:rsidRPr="009A21D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DB794B">
        <w:rPr>
          <w:rFonts w:ascii="Times New Roman" w:hAnsi="Times New Roman" w:cs="Times New Roman"/>
          <w:sz w:val="26"/>
          <w:szCs w:val="26"/>
        </w:rPr>
        <w:t>ы</w:t>
      </w:r>
      <w:r w:rsidR="00610273" w:rsidRPr="009A21DD">
        <w:rPr>
          <w:rFonts w:ascii="Times New Roman" w:hAnsi="Times New Roman" w:cs="Times New Roman"/>
          <w:sz w:val="26"/>
          <w:szCs w:val="26"/>
        </w:rPr>
        <w:t>;</w:t>
      </w:r>
    </w:p>
    <w:p w:rsidR="005637FC" w:rsidRPr="00B31AAD" w:rsidRDefault="00BA672E" w:rsidP="00BA6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731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313">
        <w:rPr>
          <w:rFonts w:ascii="Times New Roman" w:hAnsi="Times New Roman" w:cs="Times New Roman"/>
          <w:sz w:val="26"/>
          <w:szCs w:val="26"/>
        </w:rPr>
        <w:t>неэффективн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67313">
        <w:rPr>
          <w:rFonts w:ascii="Times New Roman" w:hAnsi="Times New Roman" w:cs="Times New Roman"/>
          <w:sz w:val="26"/>
          <w:szCs w:val="26"/>
        </w:rPr>
        <w:t xml:space="preserve">и (при </w:t>
      </w:r>
      <w:r w:rsidRPr="00B67313">
        <w:rPr>
          <w:rFonts w:ascii="Times New Roman" w:hAnsi="Times New Roman" w:cs="Times New Roman"/>
          <w:noProof/>
          <w:position w:val="-7"/>
          <w:sz w:val="26"/>
          <w:szCs w:val="26"/>
        </w:rPr>
        <w:drawing>
          <wp:inline distT="0" distB="0" distL="0" distR="0">
            <wp:extent cx="619125" cy="228600"/>
            <wp:effectExtent l="0" t="0" r="9525" b="0"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313">
        <w:rPr>
          <w:rFonts w:ascii="Times New Roman" w:hAnsi="Times New Roman" w:cs="Times New Roman"/>
          <w:sz w:val="26"/>
          <w:szCs w:val="26"/>
        </w:rPr>
        <w:t xml:space="preserve">)  –  </w:t>
      </w:r>
      <w:r w:rsidRPr="009A21DD">
        <w:rPr>
          <w:rFonts w:ascii="Times New Roman" w:hAnsi="Times New Roman" w:cs="Times New Roman"/>
          <w:sz w:val="26"/>
          <w:szCs w:val="26"/>
        </w:rPr>
        <w:t>1  программа</w:t>
      </w:r>
      <w:r w:rsidR="00973944" w:rsidRPr="009A21DD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8374B" w:rsidRPr="009A21DD">
        <w:rPr>
          <w:rFonts w:ascii="Times New Roman" w:hAnsi="Times New Roman" w:cs="Times New Roman"/>
          <w:sz w:val="26"/>
          <w:szCs w:val="26"/>
        </w:rPr>
        <w:t>№</w:t>
      </w:r>
      <w:r w:rsidR="00EA57E4" w:rsidRPr="009A21DD">
        <w:rPr>
          <w:rFonts w:ascii="Times New Roman" w:hAnsi="Times New Roman" w:cs="Times New Roman"/>
          <w:sz w:val="26"/>
          <w:szCs w:val="26"/>
        </w:rPr>
        <w:t xml:space="preserve"> </w:t>
      </w:r>
      <w:r w:rsidR="00C8374B" w:rsidRPr="009A21DD">
        <w:rPr>
          <w:rFonts w:ascii="Times New Roman" w:hAnsi="Times New Roman" w:cs="Times New Roman"/>
          <w:sz w:val="26"/>
          <w:szCs w:val="26"/>
        </w:rPr>
        <w:t>1</w:t>
      </w:r>
      <w:r w:rsidR="00973944" w:rsidRPr="009A21DD">
        <w:rPr>
          <w:rFonts w:ascii="Times New Roman" w:hAnsi="Times New Roman" w:cs="Times New Roman"/>
          <w:sz w:val="26"/>
          <w:szCs w:val="26"/>
        </w:rPr>
        <w:t>)</w:t>
      </w:r>
      <w:r w:rsidR="00610273" w:rsidRPr="009A21DD">
        <w:rPr>
          <w:rFonts w:ascii="Times New Roman" w:hAnsi="Times New Roman" w:cs="Times New Roman"/>
          <w:sz w:val="26"/>
          <w:szCs w:val="26"/>
        </w:rPr>
        <w:t>.</w:t>
      </w:r>
    </w:p>
    <w:p w:rsidR="000A2AA5" w:rsidRPr="00B31AAD" w:rsidRDefault="00487C26" w:rsidP="00305EB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1AAD">
        <w:rPr>
          <w:rFonts w:ascii="Times New Roman" w:hAnsi="Times New Roman" w:cs="Times New Roman"/>
          <w:i/>
          <w:sz w:val="26"/>
          <w:szCs w:val="26"/>
        </w:rPr>
        <w:t xml:space="preserve">Справочно: </w:t>
      </w:r>
      <w:r w:rsidR="00610273" w:rsidRPr="00B31AAD">
        <w:rPr>
          <w:rFonts w:ascii="Times New Roman" w:hAnsi="Times New Roman" w:cs="Times New Roman"/>
          <w:i/>
          <w:noProof/>
          <w:position w:val="-7"/>
          <w:sz w:val="26"/>
          <w:szCs w:val="26"/>
        </w:rPr>
        <w:drawing>
          <wp:inline distT="0" distB="0" distL="0" distR="0">
            <wp:extent cx="2286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273" w:rsidRPr="00B31AAD">
        <w:rPr>
          <w:rFonts w:ascii="Times New Roman" w:hAnsi="Times New Roman" w:cs="Times New Roman"/>
          <w:i/>
          <w:sz w:val="26"/>
          <w:szCs w:val="26"/>
        </w:rPr>
        <w:t xml:space="preserve"> - показатель интегральной оценки эффективности реализации муниципальной программы</w:t>
      </w:r>
      <w:r w:rsidR="001C0CEA" w:rsidRPr="00B31AAD">
        <w:rPr>
          <w:rFonts w:ascii="Times New Roman" w:hAnsi="Times New Roman" w:cs="Times New Roman"/>
          <w:i/>
          <w:sz w:val="26"/>
          <w:szCs w:val="26"/>
        </w:rPr>
        <w:t>.</w:t>
      </w:r>
    </w:p>
    <w:p w:rsidR="00881238" w:rsidRPr="00B31AAD" w:rsidRDefault="00610273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881238" w:rsidRPr="00B31AAD">
        <w:rPr>
          <w:rFonts w:ascii="Times New Roman" w:hAnsi="Times New Roman" w:cs="Times New Roman"/>
          <w:sz w:val="26"/>
          <w:szCs w:val="26"/>
        </w:rPr>
        <w:t>Эффективность  использования средств бюджета округа напрямую зависит от уровня достижения  плановых значений показателей (инди</w:t>
      </w:r>
      <w:r w:rsidR="002A02F0">
        <w:rPr>
          <w:rFonts w:ascii="Times New Roman" w:hAnsi="Times New Roman" w:cs="Times New Roman"/>
          <w:sz w:val="26"/>
          <w:szCs w:val="26"/>
        </w:rPr>
        <w:t>каторов), чем выше этот уровень</w:t>
      </w:r>
      <w:r w:rsidR="00881238" w:rsidRPr="00B31AAD">
        <w:rPr>
          <w:rFonts w:ascii="Times New Roman" w:hAnsi="Times New Roman" w:cs="Times New Roman"/>
          <w:sz w:val="26"/>
          <w:szCs w:val="26"/>
        </w:rPr>
        <w:t xml:space="preserve">  и меньше  объем  использованных средств, тем выше  эффективность.</w:t>
      </w:r>
    </w:p>
    <w:p w:rsidR="000A2AA5" w:rsidRPr="00B31AAD" w:rsidRDefault="00881238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9A21DD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2A02F0" w:rsidRPr="009A21DD">
        <w:rPr>
          <w:rFonts w:ascii="Times New Roman" w:hAnsi="Times New Roman" w:cs="Times New Roman"/>
          <w:sz w:val="26"/>
          <w:szCs w:val="26"/>
        </w:rPr>
        <w:t>1</w:t>
      </w:r>
      <w:r w:rsidR="00630767" w:rsidRPr="009A21DD">
        <w:rPr>
          <w:rFonts w:ascii="Times New Roman" w:hAnsi="Times New Roman" w:cs="Times New Roman"/>
          <w:sz w:val="26"/>
          <w:szCs w:val="26"/>
        </w:rPr>
        <w:t xml:space="preserve"> </w:t>
      </w:r>
      <w:r w:rsidRPr="009A21DD">
        <w:rPr>
          <w:rFonts w:ascii="Times New Roman" w:hAnsi="Times New Roman" w:cs="Times New Roman"/>
          <w:sz w:val="26"/>
          <w:szCs w:val="26"/>
        </w:rPr>
        <w:t>программ</w:t>
      </w:r>
      <w:r w:rsidR="002A02F0" w:rsidRPr="009A21DD">
        <w:rPr>
          <w:rFonts w:ascii="Times New Roman" w:hAnsi="Times New Roman" w:cs="Times New Roman"/>
          <w:sz w:val="26"/>
          <w:szCs w:val="26"/>
        </w:rPr>
        <w:t>а</w:t>
      </w:r>
      <w:r w:rsidRPr="00B67313">
        <w:rPr>
          <w:rFonts w:ascii="Times New Roman" w:hAnsi="Times New Roman" w:cs="Times New Roman"/>
          <w:sz w:val="26"/>
          <w:szCs w:val="26"/>
        </w:rPr>
        <w:t xml:space="preserve"> из категории</w:t>
      </w:r>
      <w:r w:rsidR="00DC0B15">
        <w:rPr>
          <w:rFonts w:ascii="Times New Roman" w:hAnsi="Times New Roman" w:cs="Times New Roman"/>
          <w:sz w:val="26"/>
          <w:szCs w:val="26"/>
        </w:rPr>
        <w:t xml:space="preserve"> «не</w:t>
      </w:r>
      <w:r w:rsidR="002A02F0">
        <w:rPr>
          <w:rFonts w:ascii="Times New Roman" w:hAnsi="Times New Roman" w:cs="Times New Roman"/>
          <w:sz w:val="26"/>
          <w:szCs w:val="26"/>
        </w:rPr>
        <w:t>эффективные» не использовала</w:t>
      </w:r>
      <w:r w:rsidRPr="00B31AAD">
        <w:rPr>
          <w:rFonts w:ascii="Times New Roman" w:hAnsi="Times New Roman" w:cs="Times New Roman"/>
          <w:sz w:val="26"/>
          <w:szCs w:val="26"/>
        </w:rPr>
        <w:t xml:space="preserve"> денежные средства, запланированные на мероприятия, как и </w:t>
      </w:r>
      <w:r w:rsidR="00741CC9" w:rsidRPr="00B31AAD">
        <w:rPr>
          <w:rFonts w:ascii="Times New Roman" w:hAnsi="Times New Roman" w:cs="Times New Roman"/>
          <w:sz w:val="26"/>
          <w:szCs w:val="26"/>
        </w:rPr>
        <w:t xml:space="preserve">сами  мероприятия не выполнены </w:t>
      </w:r>
      <w:r w:rsidRPr="00B31AAD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="00741CC9" w:rsidRPr="00B31AAD">
        <w:rPr>
          <w:rFonts w:ascii="Times New Roman" w:hAnsi="Times New Roman" w:cs="Times New Roman"/>
          <w:sz w:val="26"/>
          <w:szCs w:val="26"/>
        </w:rPr>
        <w:t>.</w:t>
      </w:r>
    </w:p>
    <w:p w:rsidR="007330DA" w:rsidRPr="00F21E20" w:rsidRDefault="000F7CD4" w:rsidP="002A02F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F284B">
        <w:rPr>
          <w:rFonts w:ascii="Times New Roman" w:eastAsia="Times New Roman" w:hAnsi="Times New Roman" w:cs="Times New Roman"/>
          <w:sz w:val="26"/>
          <w:szCs w:val="26"/>
        </w:rPr>
        <w:t>Требуется пересмотреть индикаторы (показатели эффективности) в муниципальн</w:t>
      </w:r>
      <w:r w:rsidR="002A02F0" w:rsidRPr="004F284B">
        <w:rPr>
          <w:rFonts w:ascii="Times New Roman" w:eastAsia="Times New Roman" w:hAnsi="Times New Roman" w:cs="Times New Roman"/>
          <w:sz w:val="26"/>
          <w:szCs w:val="26"/>
        </w:rPr>
        <w:t xml:space="preserve">ой программе </w:t>
      </w:r>
      <w:r w:rsidR="0026462C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«Развитие системы обращения с отходами производства и потребления на территории Ягоднинского </w:t>
      </w:r>
      <w:r w:rsid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26462C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Магаданской области</w:t>
      </w:r>
      <w:r w:rsidR="0026462C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26462C" w:rsidRPr="004F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30DA" w:rsidRPr="004F284B">
        <w:rPr>
          <w:rFonts w:ascii="Times New Roman" w:eastAsia="Times New Roman" w:hAnsi="Times New Roman" w:cs="Times New Roman"/>
          <w:sz w:val="26"/>
          <w:szCs w:val="26"/>
        </w:rPr>
        <w:t>(</w:t>
      </w:r>
      <w:r w:rsidR="007330DA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утверждена постановлением администрации Ягоднинского </w:t>
      </w:r>
      <w:r w:rsid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</w:t>
      </w:r>
      <w:r w:rsidR="007330DA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округа</w:t>
      </w:r>
      <w:r w:rsidR="007330DA" w:rsidRPr="004F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84B">
        <w:rPr>
          <w:rFonts w:ascii="Times New Roman" w:eastAsia="Times New Roman" w:hAnsi="Times New Roman" w:cs="Times New Roman"/>
          <w:sz w:val="26"/>
          <w:szCs w:val="26"/>
        </w:rPr>
        <w:t xml:space="preserve">Магаданской области </w:t>
      </w:r>
      <w:r w:rsidR="0026462C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318 от 17.04</w:t>
      </w:r>
      <w:r w:rsidR="007330DA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>23</w:t>
      </w:r>
      <w:r w:rsidR="007330DA" w:rsidRPr="004F284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г.).</w:t>
      </w:r>
    </w:p>
    <w:p w:rsidR="00741CC9" w:rsidRPr="00B31AAD" w:rsidRDefault="00C23DD3" w:rsidP="00F21E2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1AAD">
        <w:rPr>
          <w:rFonts w:ascii="Times New Roman" w:hAnsi="Times New Roman" w:cs="Times New Roman"/>
          <w:sz w:val="26"/>
          <w:szCs w:val="26"/>
        </w:rPr>
        <w:tab/>
        <w:t>Своевременно вносить изменения и дополнения в документ</w:t>
      </w:r>
      <w:r w:rsidR="007330DA">
        <w:rPr>
          <w:rFonts w:ascii="Times New Roman" w:hAnsi="Times New Roman" w:cs="Times New Roman"/>
          <w:sz w:val="26"/>
          <w:szCs w:val="26"/>
        </w:rPr>
        <w:t>ы</w:t>
      </w:r>
      <w:r w:rsidRPr="00B31AAD">
        <w:rPr>
          <w:rFonts w:ascii="Times New Roman" w:hAnsi="Times New Roman" w:cs="Times New Roman"/>
          <w:sz w:val="26"/>
          <w:szCs w:val="26"/>
        </w:rPr>
        <w:t xml:space="preserve"> при невыполнении  мероприятия по объективным причинам.</w:t>
      </w:r>
    </w:p>
    <w:p w:rsidR="00B31AAD" w:rsidRPr="00B31AAD" w:rsidRDefault="007F6683" w:rsidP="007F6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374B">
        <w:rPr>
          <w:rFonts w:ascii="Times New Roman" w:hAnsi="Times New Roman" w:cs="Times New Roman"/>
          <w:sz w:val="26"/>
          <w:szCs w:val="26"/>
        </w:rPr>
        <w:t>Ответственным исполнителям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при составлении отчетов </w:t>
      </w:r>
      <w:r w:rsidR="000A2AA5" w:rsidRPr="00C8374B">
        <w:rPr>
          <w:rFonts w:ascii="Times New Roman" w:hAnsi="Times New Roman" w:cs="Times New Roman"/>
          <w:sz w:val="26"/>
          <w:szCs w:val="26"/>
        </w:rPr>
        <w:t>необходимо</w:t>
      </w:r>
      <w:r w:rsidR="000A2AA5" w:rsidRPr="00B31A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ознакомиться с нормативно – правовым актом об утверждении порядка принятия решений о разработке муниципальных программ в Ягоднинском </w:t>
      </w:r>
      <w:r w:rsidR="00C8374B">
        <w:rPr>
          <w:rFonts w:ascii="Times New Roman" w:hAnsi="Times New Roman" w:cs="Times New Roman"/>
          <w:sz w:val="26"/>
          <w:szCs w:val="26"/>
        </w:rPr>
        <w:t>муниципальном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C8374B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, их формировании и реализации, и порядка проведения оценки эффективности реализации муниципальных программ Ягоднинского </w:t>
      </w:r>
      <w:r w:rsidR="00C8374B">
        <w:rPr>
          <w:rFonts w:ascii="Times New Roman" w:hAnsi="Times New Roman" w:cs="Times New Roman"/>
          <w:sz w:val="26"/>
          <w:szCs w:val="26"/>
        </w:rPr>
        <w:t>муниципального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67313">
        <w:rPr>
          <w:rFonts w:ascii="Times New Roman" w:hAnsi="Times New Roman" w:cs="Times New Roman"/>
          <w:sz w:val="26"/>
          <w:szCs w:val="26"/>
        </w:rPr>
        <w:t>а</w:t>
      </w:r>
      <w:r w:rsidR="00C8374B">
        <w:rPr>
          <w:rFonts w:ascii="Times New Roman" w:hAnsi="Times New Roman" w:cs="Times New Roman"/>
          <w:sz w:val="26"/>
          <w:szCs w:val="26"/>
        </w:rPr>
        <w:t xml:space="preserve"> Магаданской области</w:t>
      </w:r>
      <w:r w:rsidR="00B67313">
        <w:rPr>
          <w:rFonts w:ascii="Times New Roman" w:hAnsi="Times New Roman" w:cs="Times New Roman"/>
          <w:sz w:val="26"/>
          <w:szCs w:val="26"/>
        </w:rPr>
        <w:t>.</w:t>
      </w:r>
    </w:p>
    <w:p w:rsidR="00B66350" w:rsidRDefault="00B66350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042" w:rsidRDefault="00072042" w:rsidP="000A2AA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2AA5" w:rsidRPr="00B31AAD" w:rsidRDefault="00570F6F" w:rsidP="000D3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996B04">
        <w:rPr>
          <w:rFonts w:ascii="Times New Roman" w:hAnsi="Times New Roman" w:cs="Times New Roman"/>
          <w:sz w:val="26"/>
          <w:szCs w:val="26"/>
        </w:rPr>
        <w:t>управления</w:t>
      </w:r>
    </w:p>
    <w:p w:rsidR="000A2AA5" w:rsidRPr="00B31AAD" w:rsidRDefault="00996B04" w:rsidP="000D3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экономического развития                   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07204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0F6F">
        <w:rPr>
          <w:rFonts w:ascii="Times New Roman" w:hAnsi="Times New Roman" w:cs="Times New Roman"/>
          <w:sz w:val="26"/>
          <w:szCs w:val="26"/>
        </w:rPr>
        <w:t xml:space="preserve">      </w:t>
      </w:r>
      <w:r w:rsidR="000A2AA5" w:rsidRPr="00B31AAD">
        <w:rPr>
          <w:rFonts w:ascii="Times New Roman" w:hAnsi="Times New Roman" w:cs="Times New Roman"/>
          <w:sz w:val="26"/>
          <w:szCs w:val="26"/>
        </w:rPr>
        <w:t xml:space="preserve"> </w:t>
      </w:r>
      <w:r w:rsidR="00570F6F">
        <w:rPr>
          <w:rFonts w:ascii="Times New Roman" w:hAnsi="Times New Roman" w:cs="Times New Roman"/>
          <w:sz w:val="26"/>
          <w:szCs w:val="26"/>
        </w:rPr>
        <w:t>С.С. Чубрей</w:t>
      </w:r>
    </w:p>
    <w:p w:rsidR="002E4580" w:rsidRDefault="002E4580" w:rsidP="002E4580">
      <w:pPr>
        <w:jc w:val="right"/>
        <w:rPr>
          <w:rFonts w:ascii="Times New Roman" w:hAnsi="Times New Roman"/>
          <w:caps/>
          <w:sz w:val="28"/>
          <w:szCs w:val="28"/>
        </w:rPr>
        <w:sectPr w:rsidR="002E4580" w:rsidSect="00C83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580" w:rsidRPr="00B31AAD" w:rsidRDefault="00673610" w:rsidP="002E4580">
      <w:pPr>
        <w:jc w:val="right"/>
        <w:rPr>
          <w:rFonts w:ascii="Times New Roman" w:hAnsi="Times New Roman"/>
          <w:b/>
          <w:caps/>
          <w:sz w:val="28"/>
          <w:szCs w:val="28"/>
        </w:rPr>
      </w:pPr>
      <w:r w:rsidRPr="00B31AAD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риложение</w:t>
      </w:r>
      <w:r w:rsidRPr="00B31AAD">
        <w:rPr>
          <w:rFonts w:ascii="Times New Roman" w:hAnsi="Times New Roman"/>
          <w:b/>
          <w:sz w:val="28"/>
          <w:szCs w:val="28"/>
        </w:rPr>
        <w:t xml:space="preserve"> </w:t>
      </w:r>
      <w:r w:rsidR="002E4580" w:rsidRPr="00B31AAD">
        <w:rPr>
          <w:rFonts w:ascii="Times New Roman" w:hAnsi="Times New Roman"/>
          <w:b/>
          <w:caps/>
          <w:sz w:val="28"/>
          <w:szCs w:val="28"/>
        </w:rPr>
        <w:t xml:space="preserve">№ 1 </w:t>
      </w:r>
    </w:p>
    <w:p w:rsidR="002E4580" w:rsidRPr="00B31AAD" w:rsidRDefault="002E4580" w:rsidP="002E4580">
      <w:pPr>
        <w:pStyle w:val="1"/>
        <w:numPr>
          <w:ilvl w:val="0"/>
          <w:numId w:val="2"/>
        </w:numPr>
        <w:rPr>
          <w:rFonts w:ascii="Times New Roman" w:hAnsi="Times New Roman"/>
          <w:caps w:val="0"/>
          <w:color w:val="auto"/>
          <w:sz w:val="28"/>
          <w:szCs w:val="28"/>
        </w:rPr>
      </w:pPr>
      <w:r w:rsidRPr="00B31AAD">
        <w:rPr>
          <w:rFonts w:ascii="Times New Roman" w:hAnsi="Times New Roman"/>
          <w:caps w:val="0"/>
          <w:color w:val="auto"/>
          <w:sz w:val="28"/>
          <w:szCs w:val="28"/>
        </w:rPr>
        <w:t>РАНЖИРОВАННЫЙ ПЕРЕЧЕНЬ</w:t>
      </w:r>
    </w:p>
    <w:p w:rsidR="002E4580" w:rsidRDefault="002E4580" w:rsidP="002E4580">
      <w:pPr>
        <w:jc w:val="center"/>
        <w:rPr>
          <w:rFonts w:ascii="Times New Roman" w:hAnsi="Times New Roman"/>
          <w:b/>
          <w:sz w:val="28"/>
          <w:szCs w:val="28"/>
        </w:rPr>
      </w:pPr>
      <w:r w:rsidRPr="00B31AAD">
        <w:rPr>
          <w:rFonts w:ascii="Times New Roman" w:hAnsi="Times New Roman"/>
          <w:b/>
          <w:sz w:val="28"/>
          <w:szCs w:val="28"/>
        </w:rPr>
        <w:t>по значению их эффективности, рассчитанной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приложением № 2 «Порядок проведения  </w:t>
      </w:r>
      <w:r w:rsidR="007F6683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7F6683">
        <w:rPr>
          <w:rFonts w:ascii="Times New Roman" w:hAnsi="Times New Roman" w:cs="Times New Roman"/>
          <w:b/>
          <w:sz w:val="28"/>
          <w:szCs w:val="28"/>
        </w:rPr>
        <w:t>Ягоднинского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3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F43C3">
        <w:rPr>
          <w:rFonts w:ascii="Times New Roman" w:hAnsi="Times New Roman" w:cs="Times New Roman"/>
          <w:b/>
          <w:sz w:val="28"/>
          <w:szCs w:val="28"/>
        </w:rPr>
        <w:t>а Магаданской области</w:t>
      </w:r>
      <w:r w:rsidR="00255566" w:rsidRPr="00B31AA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55566" w:rsidRPr="00B31AAD">
        <w:rPr>
          <w:rFonts w:ascii="Times New Roman" w:hAnsi="Times New Roman"/>
          <w:b/>
          <w:sz w:val="28"/>
          <w:szCs w:val="28"/>
        </w:rPr>
        <w:t xml:space="preserve"> 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 постановления  администрации Ягоднинского </w:t>
      </w:r>
      <w:r w:rsidR="002F43C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2F43C3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 от  09</w:t>
      </w:r>
      <w:r w:rsidRPr="00B31AAD">
        <w:rPr>
          <w:rFonts w:ascii="Times New Roman" w:hAnsi="Times New Roman" w:cs="Times New Roman"/>
          <w:b/>
          <w:sz w:val="28"/>
          <w:szCs w:val="28"/>
        </w:rPr>
        <w:t>.01.20</w:t>
      </w:r>
      <w:r w:rsidR="002F43C3">
        <w:rPr>
          <w:rFonts w:ascii="Times New Roman" w:hAnsi="Times New Roman" w:cs="Times New Roman"/>
          <w:b/>
          <w:sz w:val="28"/>
          <w:szCs w:val="28"/>
        </w:rPr>
        <w:t>23 года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F43C3">
        <w:rPr>
          <w:rFonts w:ascii="Times New Roman" w:hAnsi="Times New Roman" w:cs="Times New Roman"/>
          <w:b/>
          <w:sz w:val="28"/>
          <w:szCs w:val="28"/>
        </w:rPr>
        <w:t>10</w:t>
      </w:r>
      <w:r w:rsidRPr="00B3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b/>
          <w:sz w:val="28"/>
          <w:szCs w:val="28"/>
        </w:rPr>
        <w:t>«</w:t>
      </w:r>
      <w:r w:rsidR="002F43C3" w:rsidRPr="002F43C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r w:rsidR="002F4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3C3" w:rsidRPr="002F43C3">
        <w:rPr>
          <w:rFonts w:ascii="Times New Roman" w:hAnsi="Times New Roman" w:cs="Times New Roman"/>
          <w:b/>
          <w:bCs/>
          <w:sz w:val="28"/>
          <w:szCs w:val="28"/>
        </w:rPr>
        <w:t>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</w:r>
      <w:r w:rsidRPr="002F43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43C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678"/>
        <w:gridCol w:w="2834"/>
        <w:gridCol w:w="2411"/>
        <w:gridCol w:w="4394"/>
      </w:tblGrid>
      <w:tr w:rsidR="002E4580" w:rsidRPr="00255B57" w:rsidTr="00C00B1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673610" w:rsidP="00673610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num" w:pos="34"/>
              </w:tabs>
              <w:ind w:left="0" w:right="-1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br/>
            </w:r>
            <w:r w:rsidRPr="00673610">
              <w:rPr>
                <w:rFonts w:ascii="Times New Roman" w:hAnsi="Times New Roman" w:cs="Times New Roman"/>
                <w:caps w:val="0"/>
                <w:sz w:val="20"/>
                <w:szCs w:val="20"/>
              </w:rPr>
              <w:t>Итоговый ранг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Координатор муниципальной</w:t>
            </w:r>
          </w:p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программы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suppressAutoHyphens w:val="0"/>
              <w:ind w:left="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Показатель эффективности реализации муниципальной программы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673610" w:rsidRDefault="002E4580" w:rsidP="00255B5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673610">
              <w:rPr>
                <w:rFonts w:ascii="Times New Roman" w:hAnsi="Times New Roman" w:cs="Times New Roman"/>
                <w:caps w:val="0"/>
                <w:sz w:val="22"/>
                <w:szCs w:val="22"/>
              </w:rPr>
              <w:t>Вывод</w:t>
            </w:r>
          </w:p>
        </w:tc>
      </w:tr>
      <w:tr w:rsidR="002E4580" w:rsidRPr="00B31AAD" w:rsidTr="00C00B17">
        <w:trPr>
          <w:trHeight w:val="2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15136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7" w:rsidRDefault="000D3647" w:rsidP="000D36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D3647">
              <w:rPr>
                <w:rFonts w:ascii="Times New Roman" w:hAnsi="Times New Roman" w:cs="Times New Roman"/>
                <w:bCs/>
              </w:rPr>
              <w:t>Муниципальная программа «Совершенствование управления муниципальным имуществом муниципального образования «Ягоднинский муниципальный округ Магаданской области»</w:t>
            </w:r>
          </w:p>
          <w:p w:rsidR="002E4580" w:rsidRDefault="000D3647" w:rsidP="00AD2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(утверждена постановлением администрации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  № 105 от 30.01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  <w:p w:rsidR="00C00B17" w:rsidRPr="004901C3" w:rsidRDefault="00C00B17" w:rsidP="00AD24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0D3647" w:rsidP="00485B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0D3647" w:rsidRDefault="001A1089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0D3647">
              <w:rPr>
                <w:rFonts w:ascii="Times New Roman" w:hAnsi="Times New Roman" w:cs="Times New Roman"/>
                <w:caps/>
              </w:rPr>
              <w:t>9</w:t>
            </w:r>
          </w:p>
          <w:p w:rsidR="00F50293" w:rsidRPr="009A4E16" w:rsidRDefault="00F5029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9D2F33">
            <w:pPr>
              <w:pStyle w:val="a8"/>
              <w:jc w:val="center"/>
              <w:rPr>
                <w:rFonts w:ascii="Times New Roman" w:hAnsi="Times New Roman" w:cs="Times New Roman"/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98130D" w:rsidRPr="00B31AAD" w:rsidTr="00C00B17">
        <w:trPr>
          <w:trHeight w:val="4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98130D" w:rsidP="00971D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7" w:rsidRPr="000D3647" w:rsidRDefault="000D3647" w:rsidP="000D364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647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</w:t>
            </w:r>
          </w:p>
          <w:p w:rsidR="000D3647" w:rsidRPr="000D3647" w:rsidRDefault="000D3647" w:rsidP="000D364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647">
              <w:rPr>
                <w:rFonts w:ascii="Times New Roman" w:eastAsia="Times New Roman" w:hAnsi="Times New Roman" w:cs="Times New Roman"/>
                <w:color w:val="000000"/>
              </w:rPr>
              <w:t xml:space="preserve">безопасности, профилактика правонарушений </w:t>
            </w:r>
          </w:p>
          <w:p w:rsidR="000D3647" w:rsidRPr="000D3647" w:rsidRDefault="000D3647" w:rsidP="000D364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647">
              <w:rPr>
                <w:rFonts w:ascii="Times New Roman" w:eastAsia="Times New Roman" w:hAnsi="Times New Roman" w:cs="Times New Roman"/>
                <w:color w:val="000000"/>
              </w:rPr>
              <w:t xml:space="preserve">и противодействие незаконному обороту </w:t>
            </w:r>
          </w:p>
          <w:p w:rsidR="0098130D" w:rsidRDefault="000D3647" w:rsidP="00AD24B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D3647">
              <w:rPr>
                <w:rFonts w:ascii="Times New Roman" w:eastAsia="Times New Roman" w:hAnsi="Times New Roman" w:cs="Times New Roman"/>
                <w:color w:val="000000"/>
              </w:rPr>
              <w:t>наркотических средств в Ягоднинском муниципальном округе Магаданской области»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(утверждена постановлением администрации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AD24BA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  № 255 от 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AD24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  <w:p w:rsidR="00C00B17" w:rsidRPr="004901C3" w:rsidRDefault="00C00B17" w:rsidP="00AD24BA">
            <w:pPr>
              <w:spacing w:after="0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971D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1A1089" w:rsidRDefault="0098130D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1A1089">
              <w:rPr>
                <w:rFonts w:ascii="Times New Roman" w:hAnsi="Times New Roman" w:cs="Times New Roman"/>
                <w:caps/>
                <w:lang w:val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98130D">
            <w:pPr>
              <w:pStyle w:val="a8"/>
              <w:jc w:val="center"/>
              <w:rPr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08188E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AD24BA" w:rsidP="00AD24BA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AD24BA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«Экономическое развитие Ягоднинского муниципального округа Магаданской области» </w:t>
            </w:r>
            <w:r w:rsidR="00C812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EC5602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240</w:t>
            </w:r>
            <w:r w:rsidR="00E65B79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0.03</w:t>
            </w:r>
            <w:r w:rsidR="00E65B79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8134F" w:rsidRPr="004901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65B79" w:rsidRPr="004901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AD24BA" w:rsidP="00DD5B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EA57E4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AD24BA">
              <w:rPr>
                <w:rFonts w:ascii="Times New Roman" w:hAnsi="Times New Roman" w:cs="Times New Roman"/>
                <w:caps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F21E20">
            <w:pPr>
              <w:pStyle w:val="a8"/>
              <w:jc w:val="center"/>
              <w:rPr>
                <w:szCs w:val="28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AD24BA" w:rsidRPr="00B31AAD" w:rsidTr="00C00B17">
        <w:trPr>
          <w:trHeight w:val="17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A" w:rsidRPr="004901C3" w:rsidRDefault="008541AB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A" w:rsidRPr="004901C3" w:rsidRDefault="008541AB" w:rsidP="007644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1AB">
              <w:rPr>
                <w:rFonts w:ascii="Times New Roman" w:hAnsi="Times New Roman" w:cs="Times New Roman"/>
                <w:bCs/>
              </w:rPr>
              <w:t>Муниципальная программа «Социальное развитие Ягоднинского муниципального округа Магаданской области»</w:t>
            </w:r>
            <w:r w:rsidRPr="008541AB">
              <w:rPr>
                <w:bCs/>
              </w:rPr>
              <w:t xml:space="preserve"> </w:t>
            </w:r>
            <w:r w:rsidRPr="008541AB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EC5602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 w:rsidRPr="008541AB">
              <w:rPr>
                <w:rFonts w:ascii="Times New Roman" w:eastAsia="Times New Roman" w:hAnsi="Times New Roman" w:cs="Times New Roman"/>
                <w:color w:val="000000"/>
              </w:rPr>
              <w:t>№ 24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8541AB">
              <w:rPr>
                <w:rFonts w:ascii="Times New Roman" w:eastAsia="Times New Roman" w:hAnsi="Times New Roman" w:cs="Times New Roman"/>
                <w:color w:val="000000"/>
              </w:rPr>
              <w:t xml:space="preserve"> от 20.03.2023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A" w:rsidRDefault="008541AB" w:rsidP="00DD5B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A" w:rsidRDefault="008541AB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A" w:rsidRPr="009A4E16" w:rsidRDefault="008541AB" w:rsidP="00F21E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F50293" w:rsidRPr="00B31AAD" w:rsidTr="00C00B17">
        <w:trPr>
          <w:trHeight w:val="15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4901C3" w:rsidRDefault="0098130D" w:rsidP="00971D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4901C3" w:rsidRDefault="0076440B" w:rsidP="001D2A89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6440B">
              <w:rPr>
                <w:rFonts w:ascii="Times New Roman" w:hAnsi="Times New Roman" w:cs="Times New Roman"/>
                <w:bCs/>
              </w:rPr>
              <w:t xml:space="preserve">Муниципальная программа «Содержание и ремонт автомобильных дорог общего пользования местного значения Ягоднинского муниципального округа Магаданской области» </w:t>
            </w:r>
            <w:r w:rsidR="00F50293" w:rsidRPr="0076440B">
              <w:rPr>
                <w:rFonts w:ascii="Times New Roman" w:eastAsia="Times New Roman" w:hAnsi="Times New Roman" w:cs="Times New Roman"/>
              </w:rPr>
              <w:t>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EC5602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 w:rsidR="00F50293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1D2A89">
              <w:rPr>
                <w:rFonts w:ascii="Times New Roman" w:eastAsia="Times New Roman" w:hAnsi="Times New Roman" w:cs="Times New Roman"/>
                <w:color w:val="000000"/>
              </w:rPr>
              <w:t>317 от 17.04.2023</w:t>
            </w:r>
            <w:r w:rsidR="00F502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50293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9A4E16" w:rsidRDefault="00F50293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E65B79"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1D2A89" w:rsidRDefault="00F50293" w:rsidP="00346AAA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</w:t>
            </w:r>
            <w:r w:rsidR="001D2A89">
              <w:rPr>
                <w:rFonts w:ascii="Times New Roman" w:hAnsi="Times New Roman" w:cs="Times New Roman"/>
                <w:caps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93" w:rsidRPr="009A4E16" w:rsidRDefault="00F50293" w:rsidP="0098130D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3436F" w:rsidRPr="00B31AAD" w:rsidTr="00C00B17">
        <w:trPr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971D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1D2A89" w:rsidP="001D2A89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1D2A89">
              <w:rPr>
                <w:rFonts w:ascii="Times New Roman" w:hAnsi="Times New Roman" w:cs="Times New Roman"/>
                <w:bCs/>
                <w:color w:val="000000"/>
              </w:rPr>
              <w:t>Муниципальная программа «Развитие</w:t>
            </w:r>
            <w:r w:rsidRPr="001D2A89">
              <w:rPr>
                <w:rFonts w:ascii="Times New Roman" w:hAnsi="Times New Roman" w:cs="Times New Roman"/>
                <w:bCs/>
                <w:color w:val="000000"/>
              </w:rPr>
              <w:br/>
              <w:t>физической культуры и спорта в Ягоднинском муниципальном округе Магаданской области»</w:t>
            </w:r>
            <w:r w:rsidRPr="001D2A8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3436F" w:rsidRPr="001D2A89">
              <w:rPr>
                <w:rFonts w:ascii="Times New Roman" w:eastAsia="Times New Roman" w:hAnsi="Times New Roman" w:cs="Times New Roman"/>
              </w:rPr>
              <w:t>(</w:t>
            </w:r>
            <w:r w:rsidR="0076440B" w:rsidRPr="001D2A89">
              <w:rPr>
                <w:rFonts w:ascii="Times New Roman" w:eastAsia="Times New Roman" w:hAnsi="Times New Roman" w:cs="Times New Roman"/>
                <w:color w:val="000000"/>
              </w:rPr>
              <w:t>утверждена постановлением администрации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EC5602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521 от 03.07</w:t>
            </w:r>
            <w:r w:rsidR="0073436F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7343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3436F" w:rsidRPr="004901C3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73436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3436F" w:rsidRPr="00490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E65B79" w:rsidRDefault="00636EE3" w:rsidP="00636EE3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Отдел физической культуры, спорта</w:t>
            </w:r>
            <w:r w:rsidR="0073436F">
              <w:rPr>
                <w:rFonts w:ascii="Times New Roman" w:hAnsi="Times New Roman" w:cs="Times New Roman"/>
              </w:rPr>
              <w:t xml:space="preserve"> и туризм</w:t>
            </w:r>
            <w:r>
              <w:rPr>
                <w:rFonts w:ascii="Times New Roman" w:hAnsi="Times New Roman" w:cs="Times New Roman"/>
              </w:rPr>
              <w:t>а</w:t>
            </w:r>
            <w:r w:rsidR="0073436F" w:rsidRPr="00E65B79">
              <w:rPr>
                <w:rFonts w:ascii="Times New Roman" w:hAnsi="Times New Roman" w:cs="Times New Roman"/>
                <w:caps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1A1089" w:rsidRDefault="0073436F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73436F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3436F" w:rsidRPr="00B31AAD" w:rsidTr="00C00B17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4901C3" w:rsidRDefault="0073436F" w:rsidP="00971D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Pr="004901C3" w:rsidRDefault="001D2A89" w:rsidP="00C00B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1D2A89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культуры в Ягоднинском муниципальном округе Магаданской области» </w:t>
            </w:r>
            <w:r w:rsidR="0073436F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EC5602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hAnsi="Times New Roman" w:cs="Times New Roman"/>
              </w:rPr>
              <w:t>№ 183 от 13</w:t>
            </w:r>
            <w:r w:rsidR="0073436F" w:rsidRPr="004901C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73436F" w:rsidRPr="004901C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73436F" w:rsidRPr="004901C3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636EE3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3436F">
              <w:rPr>
                <w:rFonts w:ascii="Times New Roman" w:hAnsi="Times New Roman" w:cs="Times New Roman"/>
              </w:rPr>
              <w:t xml:space="preserve">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1A1089" w:rsidRDefault="00346AAA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F" w:rsidRPr="009A4E16" w:rsidRDefault="0073436F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7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5767EC" w:rsidP="00581A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901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Default="00EC5602" w:rsidP="00EC56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560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образования в Ягоднинском муниципальном округе Магаданской области»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 № 82 от 23.01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="00E20A6E" w:rsidRPr="004901C3">
              <w:rPr>
                <w:rFonts w:ascii="Times New Roman" w:hAnsi="Times New Roman" w:cs="Times New Roman"/>
              </w:rPr>
              <w:t>)</w:t>
            </w:r>
          </w:p>
          <w:p w:rsidR="00C00B17" w:rsidRPr="004901C3" w:rsidRDefault="00C00B17" w:rsidP="00EC56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636EE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E20A6E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581AB4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lang w:val="en-US"/>
              </w:rPr>
            </w:pPr>
            <w:r w:rsidRPr="009A4E16">
              <w:rPr>
                <w:rFonts w:ascii="Times New Roman" w:hAnsi="Times New Roman" w:cs="Times New Roman"/>
                <w:caps/>
              </w:rPr>
              <w:t>1</w:t>
            </w:r>
            <w:r w:rsidR="0085018F">
              <w:rPr>
                <w:rFonts w:ascii="Times New Roman" w:hAnsi="Times New Roman" w:cs="Times New Roman"/>
                <w:caps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Default="00EC5602" w:rsidP="00C00B1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60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«Дом для молодой семьи» в Ягоднинском муниципальном округе Магаданской области»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области № 94 от 30.01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  <w:p w:rsidR="00C00B17" w:rsidRPr="004901C3" w:rsidRDefault="00C00B17" w:rsidP="00C00B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DD5BA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4901C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86079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9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Pr="004901C3" w:rsidRDefault="00EC5602" w:rsidP="00C00B17">
            <w:pPr>
              <w:spacing w:before="60" w:after="60"/>
              <w:jc w:val="center"/>
              <w:rPr>
                <w:rFonts w:ascii="Times New Roman" w:hAnsi="Times New Roman" w:cs="Times New Roman"/>
                <w:caps/>
              </w:rPr>
            </w:pPr>
            <w:r w:rsidRPr="00EC560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«Молодежь Ягоднинского муниципального округа Магаданской области»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95 от 30.01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E03AE2" w:rsidP="00DD5BA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E03AE2" w:rsidP="009D2F3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C86079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5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Default="00EC5602" w:rsidP="00C00B1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60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 программа «Организация и обеспечение отдыха, оздоровления и занятости детей в Ягоднинском муниципальном округе Магаданской области»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2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22 от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  <w:p w:rsidR="00C00B17" w:rsidRPr="004901C3" w:rsidRDefault="00C00B17" w:rsidP="00C00B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DD5BA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Зам. главы 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73436F" w:rsidP="009D2F33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A73716" w:rsidP="00A7371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A7371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транспортной доступности на территории Ягоднинского муниципального округа Магаданской области» </w:t>
            </w:r>
            <w:r w:rsidR="00E20A6E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104 от 30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20A6E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534FE2" w:rsidRDefault="00636EE3" w:rsidP="00E20A6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УИЗО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D94C9D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2E4580" w:rsidRPr="00B31AAD" w:rsidTr="00C00B17">
        <w:trPr>
          <w:trHeight w:val="15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4901C3" w:rsidRDefault="009A4E16" w:rsidP="00581AB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Default="00534FE2" w:rsidP="00C00B17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</w:t>
            </w:r>
            <w:r w:rsidRPr="004901C3">
              <w:rPr>
                <w:rFonts w:ascii="Times New Roman" w:hAnsi="Times New Roman" w:cs="Times New Roman"/>
                <w:bCs/>
              </w:rPr>
              <w:t>«</w:t>
            </w:r>
            <w:r w:rsidR="00A73716">
              <w:rPr>
                <w:rFonts w:ascii="Times New Roman" w:hAnsi="Times New Roman" w:cs="Times New Roman"/>
                <w:bCs/>
              </w:rPr>
              <w:t>О противодействии</w:t>
            </w:r>
            <w:r w:rsidRPr="004901C3">
              <w:rPr>
                <w:rFonts w:ascii="Times New Roman" w:hAnsi="Times New Roman" w:cs="Times New Roman"/>
                <w:bCs/>
              </w:rPr>
              <w:t xml:space="preserve"> коррупции в </w:t>
            </w:r>
            <w:r w:rsidR="00A73716">
              <w:rPr>
                <w:rFonts w:ascii="Times New Roman" w:hAnsi="Times New Roman" w:cs="Times New Roman"/>
                <w:bCs/>
              </w:rPr>
              <w:t>администрации Ягоднинского</w:t>
            </w:r>
            <w:r w:rsidRPr="004901C3">
              <w:rPr>
                <w:rFonts w:ascii="Times New Roman" w:hAnsi="Times New Roman" w:cs="Times New Roman"/>
                <w:bCs/>
              </w:rPr>
              <w:t xml:space="preserve"> </w:t>
            </w:r>
            <w:r w:rsidR="00A73716">
              <w:rPr>
                <w:rFonts w:ascii="Times New Roman" w:hAnsi="Times New Roman" w:cs="Times New Roman"/>
                <w:bCs/>
              </w:rPr>
              <w:t>муниципального округа Магаданской области</w:t>
            </w:r>
            <w:r w:rsidRPr="004901C3">
              <w:rPr>
                <w:rFonts w:ascii="Times New Roman" w:hAnsi="Times New Roman" w:cs="Times New Roman"/>
                <w:bCs/>
              </w:rPr>
              <w:t xml:space="preserve">»  </w:t>
            </w:r>
            <w:r w:rsidR="009B6CD1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 w:rsidR="009B6CD1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="006E238B">
              <w:rPr>
                <w:rFonts w:ascii="Times New Roman" w:eastAsia="Times New Roman" w:hAnsi="Times New Roman" w:cs="Times New Roman"/>
              </w:rPr>
              <w:t xml:space="preserve">области </w:t>
            </w:r>
            <w:r w:rsidR="00A73716">
              <w:rPr>
                <w:rFonts w:ascii="Times New Roman" w:eastAsia="Times New Roman" w:hAnsi="Times New Roman" w:cs="Times New Roman"/>
                <w:color w:val="000000"/>
              </w:rPr>
              <w:t>№ 966 от 20.12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A7371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="00F70AE7">
              <w:rPr>
                <w:rFonts w:ascii="Times New Roman" w:eastAsia="Times New Roman" w:hAnsi="Times New Roman" w:cs="Times New Roman"/>
              </w:rPr>
              <w:t>)</w:t>
            </w:r>
          </w:p>
          <w:p w:rsidR="00C00B17" w:rsidRPr="004901C3" w:rsidRDefault="00C00B17" w:rsidP="00C00B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A213BB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кадров, муниципальной службы, организационной и информационной безопасности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1A1089" w:rsidRDefault="001A1089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0" w:rsidRPr="009A4E16" w:rsidRDefault="009D2F33" w:rsidP="00581AB4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00B17">
        <w:trPr>
          <w:trHeight w:val="20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17" w:rsidRPr="004901C3" w:rsidRDefault="00687680" w:rsidP="00C00B1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6876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городского хозяйства Ягоднинского муниципального округа Магаданской области» </w:t>
            </w:r>
            <w:r w:rsidR="00534FE2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971 от 22.12</w:t>
            </w:r>
            <w:r w:rsidR="00534FE2"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34FE2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Default="00534FE2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</w:t>
            </w:r>
          </w:p>
          <w:p w:rsidR="00C00B17" w:rsidRPr="009A4E16" w:rsidRDefault="00C00B17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Default="0073436F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8130D"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1A1089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  <w:p w:rsidR="00C00B17" w:rsidRPr="009A4E16" w:rsidRDefault="00C00B17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  <w:p w:rsidR="00C00B17" w:rsidRPr="009A4E16" w:rsidRDefault="00C00B17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702540" w:rsidRPr="00B31AAD" w:rsidTr="00C00B17">
        <w:trPr>
          <w:trHeight w:val="16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Default="00687680" w:rsidP="00687680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768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«Управление муниципальными финансами Ягоднинского муниципального округа Магаданской области» </w:t>
            </w:r>
            <w:r w:rsidR="00534FE2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118</w:t>
            </w:r>
            <w:r w:rsidR="00534FE2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06.0</w:t>
            </w:r>
            <w:r w:rsidR="00534FE2" w:rsidRPr="004901C3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F70A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34FE2" w:rsidRPr="004901C3">
              <w:rPr>
                <w:rFonts w:ascii="Times New Roman" w:eastAsia="Times New Roman" w:hAnsi="Times New Roman" w:cs="Times New Roman"/>
                <w:color w:val="000000"/>
              </w:rPr>
              <w:t>г.)</w:t>
            </w:r>
          </w:p>
          <w:p w:rsidR="00C00B17" w:rsidRPr="004901C3" w:rsidRDefault="00C00B17" w:rsidP="00687680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636EE3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E03AE2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A037A3">
              <w:rPr>
                <w:rFonts w:ascii="Times New Roman" w:hAnsi="Times New Roman" w:cs="Times New Roman"/>
                <w:caps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00B17">
        <w:trPr>
          <w:trHeight w:val="2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A213BB" w:rsidP="00A213B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13B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муниципального управления в муниципальном образовании «Ягоднинский муниципальный округ Магаданской области» </w:t>
            </w:r>
            <w:r w:rsidR="00972FFD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6E238B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136</w:t>
            </w:r>
            <w:r w:rsidR="00972FFD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  <w:r w:rsidR="00972FFD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972FFD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972FFD" w:rsidP="00A213BB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 w:rsidR="00A213BB">
              <w:rPr>
                <w:rFonts w:ascii="Times New Roman" w:hAnsi="Times New Roman" w:cs="Times New Roman"/>
              </w:rPr>
              <w:t xml:space="preserve">кадров, муниципальной службы, организационной и информационной безопасности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3436F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6E238B"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D90BB5" w:rsidRPr="00B31AAD" w:rsidTr="00C00B17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4901C3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Default="006E238B" w:rsidP="003C0D35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E238B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«Формирование современной городской среды в Ягоднинском муниципальном округе Магаданской области» </w:t>
            </w:r>
            <w:r w:rsidR="00972FFD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области </w:t>
            </w:r>
            <w:r w:rsidR="00972FFD" w:rsidRPr="004901C3">
              <w:rPr>
                <w:rFonts w:ascii="Times New Roman" w:eastAsia="Times New Roman" w:hAnsi="Times New Roman" w:cs="Times New Roman"/>
              </w:rPr>
              <w:t xml:space="preserve"> </w:t>
            </w:r>
            <w:r w:rsidR="003C0D35">
              <w:rPr>
                <w:rFonts w:ascii="Times New Roman" w:eastAsia="Times New Roman" w:hAnsi="Times New Roman" w:cs="Times New Roman"/>
                <w:color w:val="000000"/>
              </w:rPr>
              <w:t>№ 97 от 30.01</w:t>
            </w:r>
            <w:r w:rsidR="00972FFD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 w:rsidR="003C0D3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972FFD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  <w:p w:rsidR="00C00B17" w:rsidRPr="004901C3" w:rsidRDefault="00C00B17" w:rsidP="003C0D35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3C0D35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1A1089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B5" w:rsidRPr="009A4E16" w:rsidRDefault="00702540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02540" w:rsidRPr="00B31AAD" w:rsidTr="00C00B17">
        <w:trPr>
          <w:trHeight w:val="2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E15048" w:rsidP="009A4E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4901C3" w:rsidRDefault="003C0D35" w:rsidP="003C0D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D35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      </w:r>
            <w:r w:rsidR="004901C3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DB24B7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101 от 30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4901C3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3C0D35">
              <w:rPr>
                <w:rFonts w:ascii="Times New Roman" w:hAnsi="Times New Roman" w:cs="Times New Roman"/>
              </w:rPr>
              <w:t xml:space="preserve">по делам </w:t>
            </w:r>
            <w:r>
              <w:rPr>
                <w:rFonts w:ascii="Times New Roman" w:hAnsi="Times New Roman" w:cs="Times New Roman"/>
              </w:rPr>
              <w:t>ГО и ЧС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1A1089" w:rsidP="008C7F7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40" w:rsidRPr="009A4E16" w:rsidRDefault="00702540" w:rsidP="00E15048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 xml:space="preserve">Реализация муниципальной программы </w:t>
            </w:r>
            <w:r w:rsidR="00485B28"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9A4E16" w:rsidRPr="00B31AAD" w:rsidTr="00C00B17">
        <w:trPr>
          <w:trHeight w:val="23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4901C3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4901C3" w:rsidRDefault="003C0D35" w:rsidP="003C0D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0D35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 </w:t>
            </w:r>
            <w:r w:rsidR="004901C3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DB24B7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241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901C3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3" w:rsidRPr="009A4E16" w:rsidRDefault="003C0D35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9A4E16" w:rsidRDefault="003C0D35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16" w:rsidRPr="009A4E16" w:rsidRDefault="009A4E16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 w:rsidRPr="009A4E16">
              <w:rPr>
                <w:rFonts w:ascii="Times New Roman" w:hAnsi="Times New Roman" w:cs="Times New Roman"/>
              </w:rPr>
              <w:t>Реали</w:t>
            </w:r>
            <w:r w:rsidR="00EA57E4">
              <w:rPr>
                <w:rFonts w:ascii="Times New Roman" w:hAnsi="Times New Roman" w:cs="Times New Roman"/>
              </w:rPr>
              <w:t xml:space="preserve">зация муниципальной программы 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33140B" w:rsidRPr="00B31AAD" w:rsidTr="00C00B17">
        <w:trPr>
          <w:trHeight w:val="19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Pr="003C0D35" w:rsidRDefault="0033140B" w:rsidP="0033140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140B">
              <w:rPr>
                <w:rFonts w:ascii="Times New Roman" w:eastAsiaTheme="minorHAnsi" w:hAnsi="Times New Roman" w:cs="Times New Roman"/>
                <w:lang w:eastAsia="en-US"/>
              </w:rPr>
              <w:t>Муниципальная программа «Благоустройство Ягоднинского муниципального округа Магаданской области»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98 от 30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33140B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Pr="009A4E16" w:rsidRDefault="0033140B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</w:t>
            </w:r>
            <w:r>
              <w:rPr>
                <w:rFonts w:ascii="Times New Roman" w:hAnsi="Times New Roman" w:cs="Times New Roman"/>
              </w:rPr>
              <w:t xml:space="preserve">зация муниципальной программы 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33140B" w:rsidRPr="00B31AAD" w:rsidTr="00C00B17">
        <w:trPr>
          <w:trHeight w:val="1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9A21DD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Pr="0033140B" w:rsidRDefault="0033140B" w:rsidP="0033140B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3140B">
              <w:rPr>
                <w:rFonts w:ascii="Times New Roman" w:eastAsiaTheme="minorHAnsi" w:hAnsi="Times New Roman" w:cs="Times New Roman"/>
                <w:lang w:eastAsia="en-US"/>
              </w:rPr>
              <w:t>Муниципальная программа «Профилактика терроризма и экстремизма в Ягоднинском муниципальном округе Магаданской области»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области 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244 от 20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Pr="00D47E56" w:rsidRDefault="00D47E56" w:rsidP="00D47E5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47E56">
              <w:rPr>
                <w:rFonts w:ascii="Times New Roman" w:hAnsi="Times New Roman" w:cs="Times New Roman"/>
                <w:bCs/>
              </w:rPr>
              <w:t xml:space="preserve">Управление кадров, муниципальной службы, организационной работы и информационной безопасности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Default="00D47E56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0B" w:rsidRPr="009A4E16" w:rsidRDefault="00D47E56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</w:t>
            </w:r>
            <w:r>
              <w:rPr>
                <w:rFonts w:ascii="Times New Roman" w:hAnsi="Times New Roman" w:cs="Times New Roman"/>
              </w:rPr>
              <w:t xml:space="preserve">зация муниципальной программы 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  <w:tr w:rsidR="00700A30" w:rsidRPr="00B31AAD" w:rsidTr="00C00B17">
        <w:trPr>
          <w:trHeight w:val="2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4901C3" w:rsidRDefault="00700A30" w:rsidP="00286949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Муниципальная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п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рограмма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   «Использование  и охрана   земель   на   территории муниципального образования «Ягоднинский  </w:t>
            </w:r>
            <w:r w:rsidR="00286949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муниципальный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округ</w:t>
            </w:r>
            <w:r w:rsidR="00286949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Магаданской области</w:t>
            </w:r>
            <w:r w:rsidRPr="00A57202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»</w:t>
            </w:r>
            <w:r w:rsidRPr="004901C3">
              <w:rPr>
                <w:rFonts w:ascii="Times New Roman" w:eastAsia="Times New Roman" w:hAnsi="Times New Roman" w:cs="Times New Roman"/>
              </w:rPr>
              <w:t xml:space="preserve"> 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DB24B7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 w:rsidR="00286949">
              <w:rPr>
                <w:rFonts w:ascii="Times New Roman" w:eastAsia="Times New Roman" w:hAnsi="Times New Roman" w:cs="Times New Roman"/>
                <w:color w:val="000000"/>
              </w:rPr>
              <w:t>№ 214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1</w:t>
            </w:r>
            <w:r w:rsidR="0028694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.03.202</w:t>
            </w:r>
            <w:r w:rsidR="002869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  <w:r w:rsidRPr="004901C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636EE3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УИЗО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1A1089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9A4E16" w:rsidRDefault="00700A30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700A30" w:rsidRPr="00B31AAD" w:rsidTr="00C00B17">
        <w:trPr>
          <w:trHeight w:val="2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26462C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F3145A" w:rsidP="0026581B">
            <w:pPr>
              <w:jc w:val="center"/>
              <w:rPr>
                <w:rStyle w:val="dash041e0431044b0447043d044b0439char"/>
                <w:rFonts w:ascii="Times New Roman" w:hAnsi="Times New Roman" w:cs="Times New Roman"/>
                <w:color w:val="000000"/>
              </w:rPr>
            </w:pP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Муниципальная программа «Укрепление общественного здоровья, формирование здорового образа жизни и профилактика неинфекционных заболеваний населения на территории Ягоднинского </w:t>
            </w:r>
            <w:r w:rsidR="0026581B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муниципального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округа</w:t>
            </w:r>
            <w:r w:rsidR="0026581B"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 xml:space="preserve"> Магаданской области</w:t>
            </w:r>
            <w:r>
              <w:rPr>
                <w:rStyle w:val="dash041e0431044b0447043d044b0439char"/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 w:rsidR="00DB24B7">
              <w:rPr>
                <w:rFonts w:ascii="Times New Roman" w:eastAsia="Times New Roman" w:hAnsi="Times New Roman" w:cs="Times New Roman"/>
                <w:color w:val="000000"/>
              </w:rPr>
              <w:t xml:space="preserve">области </w:t>
            </w:r>
            <w:r w:rsidR="0026581B">
              <w:rPr>
                <w:rFonts w:ascii="Times New Roman" w:eastAsia="Times New Roman" w:hAnsi="Times New Roman" w:cs="Times New Roman"/>
                <w:color w:val="000000"/>
              </w:rPr>
              <w:t>№ 395 от 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26581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26581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DB24B7" w:rsidP="00F314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Default="00706F16" w:rsidP="009A4E16">
            <w:pPr>
              <w:pStyle w:val="a8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30" w:rsidRPr="009A4E16" w:rsidRDefault="00F3145A" w:rsidP="009A4E1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>Реализация муниципальной программы ЭФФЕКТИВНАЯ</w:t>
            </w:r>
          </w:p>
        </w:tc>
      </w:tr>
      <w:tr w:rsidR="0098130D" w:rsidRPr="00B31AAD" w:rsidTr="00C00B17">
        <w:trPr>
          <w:trHeight w:val="2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BA672E" w:rsidP="00971DA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4901C3" w:rsidRDefault="00F67B50" w:rsidP="00F67B50">
            <w:pPr>
              <w:pStyle w:val="a8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B50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«Развитие системы обращения с отходами производства и потребления на территории Ягоднинского муниципального округа Магаданской области» </w:t>
            </w:r>
            <w:r w:rsidR="0098130D" w:rsidRPr="004901C3">
              <w:rPr>
                <w:rFonts w:ascii="Times New Roman" w:eastAsia="Times New Roman" w:hAnsi="Times New Roman" w:cs="Times New Roman"/>
              </w:rPr>
              <w:t>(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утверждена постановлением администрации Ягоднинского 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>муниципального</w:t>
            </w:r>
            <w:r w:rsidR="0076440B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округа</w:t>
            </w:r>
            <w:r w:rsidR="0076440B">
              <w:rPr>
                <w:rFonts w:ascii="Times New Roman" w:eastAsia="Times New Roman" w:hAnsi="Times New Roman" w:cs="Times New Roman"/>
                <w:color w:val="000000"/>
              </w:rPr>
              <w:t xml:space="preserve"> Магаданской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 318</w:t>
            </w:r>
            <w:r w:rsidR="0098130D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17.04</w:t>
            </w:r>
            <w:r w:rsidR="0098130D" w:rsidRPr="004901C3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98130D" w:rsidRPr="004901C3">
              <w:rPr>
                <w:rFonts w:ascii="Times New Roman" w:eastAsia="Times New Roman" w:hAnsi="Times New Roman" w:cs="Times New Roman"/>
                <w:color w:val="000000"/>
              </w:rPr>
              <w:t xml:space="preserve">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98130D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A4E16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ЖКХ</w:t>
            </w:r>
            <w:r w:rsidRPr="009A4E1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D" w:rsidRPr="009A4E16" w:rsidRDefault="001A1089" w:rsidP="00971DA5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</w:t>
            </w:r>
            <w:r w:rsidR="004F284B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2E" w:rsidRDefault="0098130D" w:rsidP="00BA67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A4E16">
              <w:rPr>
                <w:rFonts w:ascii="Times New Roman" w:hAnsi="Times New Roman" w:cs="Times New Roman"/>
              </w:rPr>
              <w:t xml:space="preserve">Реализация муниципальной программы </w:t>
            </w:r>
          </w:p>
          <w:p w:rsidR="0098130D" w:rsidRPr="009A4E16" w:rsidRDefault="0098130D" w:rsidP="00BA672E">
            <w:pPr>
              <w:pStyle w:val="a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9A4E16">
              <w:rPr>
                <w:rFonts w:ascii="Times New Roman" w:hAnsi="Times New Roman" w:cs="Times New Roman"/>
              </w:rPr>
              <w:t>ЭФФЕКТИВНАЯ</w:t>
            </w:r>
          </w:p>
        </w:tc>
      </w:tr>
    </w:tbl>
    <w:p w:rsidR="00DA5093" w:rsidRDefault="00DA5093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442"/>
        <w:gridCol w:w="1"/>
        <w:gridCol w:w="62"/>
        <w:gridCol w:w="54"/>
        <w:gridCol w:w="2292"/>
        <w:gridCol w:w="1"/>
        <w:gridCol w:w="52"/>
        <w:gridCol w:w="126"/>
        <w:gridCol w:w="673"/>
        <w:gridCol w:w="30"/>
        <w:gridCol w:w="8"/>
        <w:gridCol w:w="710"/>
        <w:gridCol w:w="18"/>
        <w:gridCol w:w="8"/>
        <w:gridCol w:w="12"/>
        <w:gridCol w:w="6"/>
        <w:gridCol w:w="8"/>
        <w:gridCol w:w="9"/>
        <w:gridCol w:w="97"/>
        <w:gridCol w:w="48"/>
        <w:gridCol w:w="38"/>
        <w:gridCol w:w="29"/>
        <w:gridCol w:w="584"/>
        <w:gridCol w:w="12"/>
        <w:gridCol w:w="8"/>
        <w:gridCol w:w="12"/>
        <w:gridCol w:w="6"/>
        <w:gridCol w:w="10"/>
        <w:gridCol w:w="7"/>
        <w:gridCol w:w="41"/>
        <w:gridCol w:w="312"/>
        <w:gridCol w:w="301"/>
        <w:gridCol w:w="12"/>
        <w:gridCol w:w="14"/>
        <w:gridCol w:w="22"/>
        <w:gridCol w:w="7"/>
        <w:gridCol w:w="41"/>
        <w:gridCol w:w="170"/>
        <w:gridCol w:w="584"/>
        <w:gridCol w:w="12"/>
        <w:gridCol w:w="14"/>
        <w:gridCol w:w="29"/>
        <w:gridCol w:w="41"/>
        <w:gridCol w:w="596"/>
        <w:gridCol w:w="443"/>
        <w:gridCol w:w="11"/>
        <w:gridCol w:w="14"/>
        <w:gridCol w:w="16"/>
        <w:gridCol w:w="18"/>
        <w:gridCol w:w="36"/>
        <w:gridCol w:w="615"/>
        <w:gridCol w:w="236"/>
        <w:gridCol w:w="189"/>
        <w:gridCol w:w="10"/>
        <w:gridCol w:w="32"/>
        <w:gridCol w:w="16"/>
        <w:gridCol w:w="36"/>
        <w:gridCol w:w="333"/>
        <w:gridCol w:w="376"/>
        <w:gridCol w:w="58"/>
        <w:gridCol w:w="32"/>
        <w:gridCol w:w="21"/>
        <w:gridCol w:w="31"/>
        <w:gridCol w:w="474"/>
        <w:gridCol w:w="236"/>
        <w:gridCol w:w="92"/>
        <w:gridCol w:w="22"/>
        <w:gridCol w:w="26"/>
        <w:gridCol w:w="844"/>
        <w:gridCol w:w="6"/>
        <w:gridCol w:w="1"/>
        <w:gridCol w:w="235"/>
        <w:gridCol w:w="309"/>
        <w:gridCol w:w="441"/>
        <w:gridCol w:w="6"/>
        <w:gridCol w:w="1"/>
        <w:gridCol w:w="404"/>
        <w:gridCol w:w="531"/>
        <w:gridCol w:w="57"/>
        <w:gridCol w:w="283"/>
        <w:gridCol w:w="1"/>
        <w:gridCol w:w="240"/>
        <w:gridCol w:w="1035"/>
      </w:tblGrid>
      <w:tr w:rsidR="00971DA5" w:rsidRPr="00F517B3" w:rsidTr="008F5E1B">
        <w:trPr>
          <w:trHeight w:val="375"/>
        </w:trPr>
        <w:tc>
          <w:tcPr>
            <w:tcW w:w="15326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Приложение № 2 </w:t>
            </w:r>
          </w:p>
        </w:tc>
      </w:tr>
      <w:tr w:rsidR="00971DA5" w:rsidRPr="00F517B3" w:rsidTr="008F5E1B">
        <w:trPr>
          <w:trHeight w:val="570"/>
        </w:trPr>
        <w:tc>
          <w:tcPr>
            <w:tcW w:w="15326" w:type="dxa"/>
            <w:gridSpan w:val="8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степени соответствия  установленных и достигнутых целевых показателей муниципальных программ Ягоднинского муниципального округа Магаданской области и расчет оценки эффективности реализации муниципальных программ муниципального образования «Ягоднинский муниципальный округ Магаданской области» в соответствии с  постановлением  администрации Ягоднинского муниципального округа Магаданской области  от 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области».</w:t>
            </w:r>
          </w:p>
        </w:tc>
      </w:tr>
      <w:tr w:rsidR="00971DA5" w:rsidRPr="00F517B3" w:rsidTr="008F5E1B">
        <w:trPr>
          <w:trHeight w:val="322"/>
        </w:trPr>
        <w:tc>
          <w:tcPr>
            <w:tcW w:w="15326" w:type="dxa"/>
            <w:gridSpan w:val="8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DA5" w:rsidRPr="00F517B3" w:rsidTr="008F5E1B">
        <w:trPr>
          <w:trHeight w:val="322"/>
        </w:trPr>
        <w:tc>
          <w:tcPr>
            <w:tcW w:w="15326" w:type="dxa"/>
            <w:gridSpan w:val="8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1DA5" w:rsidRPr="00F517B3" w:rsidTr="008F5E1B">
        <w:trPr>
          <w:trHeight w:val="1005"/>
        </w:trPr>
        <w:tc>
          <w:tcPr>
            <w:tcW w:w="15326" w:type="dxa"/>
            <w:gridSpan w:val="8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1128" w:rsidRPr="00F517B3" w:rsidTr="008F5E1B">
        <w:trPr>
          <w:trHeight w:val="375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DA5" w:rsidRPr="00F517B3" w:rsidTr="008F5E1B">
        <w:trPr>
          <w:trHeight w:val="315"/>
        </w:trPr>
        <w:tc>
          <w:tcPr>
            <w:tcW w:w="15326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МУНИЦИПАЛЬНЫХ ПРОГРАММ ЗА 2023 ГОД</w:t>
            </w:r>
          </w:p>
        </w:tc>
      </w:tr>
      <w:tr w:rsidR="006F1128" w:rsidRPr="00F517B3" w:rsidTr="008F5E1B">
        <w:trPr>
          <w:trHeight w:val="87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28" w:rsidRPr="00F517B3" w:rsidTr="008F5E1B">
        <w:trPr>
          <w:trHeight w:val="300"/>
        </w:trPr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1128" w:rsidRPr="00F517B3" w:rsidTr="008F5E1B">
        <w:trPr>
          <w:trHeight w:val="2265"/>
        </w:trPr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ДИ - </w:t>
            </w:r>
            <w:r w:rsidRPr="00F517B3">
              <w:rPr>
                <w:rFonts w:ascii="Times New Roman" w:eastAsia="Times New Roman" w:hAnsi="Times New Roman" w:cs="Times New Roman"/>
              </w:rPr>
              <w:t>оценка степени достиженния цели  (плановых значений индикаторов)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ДИ</w:t>
            </w: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БЛ - </w:t>
            </w:r>
            <w:r w:rsidRPr="00F517B3">
              <w:rPr>
                <w:rFonts w:ascii="Times New Roman" w:eastAsia="Times New Roman" w:hAnsi="Times New Roman" w:cs="Times New Roman"/>
              </w:rPr>
              <w:t>оценка степени исполнения запланированного уровня  расходов бюджета</w:t>
            </w:r>
          </w:p>
        </w:tc>
        <w:tc>
          <w:tcPr>
            <w:tcW w:w="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БЛ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ССм </w:t>
            </w:r>
            <w:r w:rsidRPr="00F517B3">
              <w:rPr>
                <w:rFonts w:ascii="Times New Roman" w:eastAsia="Times New Roman" w:hAnsi="Times New Roman" w:cs="Times New Roman"/>
              </w:rPr>
              <w:t>- Оценка степени своевременности реализации мероприятий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Ои - расчет интегральной оценки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ЭИ=ДИ/БЛ Оценка эффективности использования средств бюджета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ЭИ=ДИ/БЛ Оценка эффективности использования средств бюджета округа</w:t>
            </w:r>
          </w:p>
        </w:tc>
      </w:tr>
      <w:tr w:rsidR="00802923" w:rsidRPr="00F517B3" w:rsidTr="008F5E1B">
        <w:trPr>
          <w:trHeight w:val="45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расчетная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расчетная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стб.4/стб.6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стб.5/стб.7</w:t>
            </w:r>
          </w:p>
        </w:tc>
      </w:tr>
      <w:tr w:rsidR="006F1128" w:rsidRPr="00F517B3" w:rsidTr="008F5E1B">
        <w:trPr>
          <w:trHeight w:val="3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416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«Совершенствование управления муниципальным имуществом муниципального образования «Ягоднинский муниципальный округ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Магаданской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0,855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0,813</w:t>
            </w: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0,929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0,8125</w:t>
            </w:r>
          </w:p>
        </w:tc>
      </w:tr>
      <w:tr w:rsidR="00193A51" w:rsidRPr="00F517B3" w:rsidTr="008F5E1B">
        <w:trPr>
          <w:trHeight w:val="171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Отношение количества муниципального имущества, прошедшего государственную регистрацию права, к общему числу муниципального имущества, находящегося в собственности района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11491,03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10671,29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7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Отношение количества муниципального имущества, сведения о которых внесены в реестр недвижимого имущества, к общему числу муниципального имущества, находящегося в собственности района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5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недвижимого имущества (здания, помещения, строения, сооружения), переданного в аренду, безвозмездное пользование, концессионное соглашение в течение года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05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земельных участков, предоставленных в аренду, безвозмездное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пользование в течение года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560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2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проведенных инвентаризационных проверок объектов муниципальной собственности,  в течение года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муниципальных унитарных предприятий, в отношении которых проведена аудиторская проверка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66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Соотношение подвергшихся информатизации принятых объектов муниципальной Казны муниципального образования «Ягоднинский муниципальный округ Магаданской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4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Застрахованные объекты муниципального имущества, находящегося в собственности муниципального образования «Ягоднинский муниципальный округ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Магаданской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23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расходов бюджета округа на софинансирование стоимости капитального ремонта многоквартирных жилых домов, в которых расположены жилые и нежилые помещения, находящиеся в казне муниципального образования «Ягоднинский муниципальный округ Магаданской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21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расходов бюджета округа на оплату содержания общедомового имущества многоквартирных жилых домов, в которых расположены жилые и нежилые помещения, находящиеся в казне муниципального образования «Ягоднинский муниципальный округ Магаданской области»;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8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расходов бюджета округа на оплату коммунальных услуг объектов недвижимого имущества, находящихся в Казне муниципального образования «Ягоднинский муниципальный округ Магаданской области»;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84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договоров аренды на здания, помещения, строения, сооружения, являющихся собственностью муниципального образования «Ягоднинский муниципальный округ Магаданской области»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5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договоров аренды на земельные участки на территории муниципального образования «Ягоднинский муниципальный округ Магаданской области»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доходов от аренды недвижимого имущества (здания, помещения, строения, сооружения)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93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доходов от аренды земельных участков находящихся в собственности муниципального образования «Ягоднинский городской округ», земельных участков, государственная собственность на которые не разграничена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кварталов, в отношении которых проведены комплексные кадастровые работы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1128" w:rsidRPr="00F517B3" w:rsidTr="008F5E1B">
        <w:trPr>
          <w:trHeight w:val="231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«Обеспечение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безопасности, профилактика правонарушений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и противодействие незаконному обороту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наркотических средств в Ягоднинском муниципальном округе Магаданской области»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1,776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0,857</w:t>
            </w: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0,662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2,682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0,8571</w:t>
            </w:r>
          </w:p>
        </w:tc>
      </w:tr>
      <w:tr w:rsidR="00193A51" w:rsidRPr="00F517B3" w:rsidTr="008F5E1B">
        <w:trPr>
          <w:trHeight w:val="9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603,7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399,7</w:t>
            </w:r>
            <w:r w:rsidR="00D6451F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2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межведомственных  мероприятий, направленных на профилактику преступлений и правонарушений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1,97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53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семей, в отношении которых прекращена индивидуально-профилактическая работа в связи с восстановлением родительской мотивации от общего числа семей указанной категории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1,72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8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несовершеннолетних, в отношении которых прекращена индивидуально-профилактическая работа в связи с положительной динамикой поведения от общего числа несовершеннолетних указанной категории</w:t>
            </w:r>
          </w:p>
        </w:tc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48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межведомственных профилактических мероприятий, проведённых в отношении семей и несовершеннолетних, находящихся в социально опасном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положении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3,32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4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 Доля подростков и молодежи в возрасте от 11 до 30 лет, ежегодно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53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мероприятий профилактической направленности, организованных учреждениями культуры, образовательными организациями, учреждениями спорта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2,42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1128" w:rsidRPr="00F517B3" w:rsidTr="008F5E1B">
        <w:trPr>
          <w:trHeight w:val="12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«Экономическое развитие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Ягоднинского муниципального округа Магаданской области»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0,901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0,667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0,969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0,6667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  <w:tr w:rsidR="00193A51" w:rsidRPr="00F517B3" w:rsidTr="008F5E1B">
        <w:trPr>
          <w:trHeight w:val="6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торговых объектов  различных форматов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Ед-ц/ 1000 чел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13,40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13,40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D6451F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88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м2/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1000 чел.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373,00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373,00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6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торговых объектов социальной направленности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Ед-ц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</w:tr>
      <w:tr w:rsidR="008C6A64" w:rsidRPr="00F517B3" w:rsidTr="008F5E1B">
        <w:trPr>
          <w:trHeight w:val="138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54,24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1004,3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1004,3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муниципального округа Магаданской области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Кол-во обращений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6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областных универсальных совместных ярмарок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Кол-во ярмарок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60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«Поддержка социально ориентированных некоммерческих организаций в Ягоднинском муниципальном округе Магаданской области»</w:t>
            </w:r>
          </w:p>
        </w:tc>
      </w:tr>
      <w:tr w:rsidR="008C6A64" w:rsidRPr="00F517B3" w:rsidTr="008F5E1B">
        <w:trPr>
          <w:trHeight w:val="18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социально ориентированных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некоммерческих организаций,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муниципального округа Магаданской области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182,8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32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социально ориентированных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4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жителей муниципального округа Магаданской области,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85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2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«Социальное развитие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Ягоднинского муниципального округа Магаданской области»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8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0,869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0,783</w:t>
            </w:r>
          </w:p>
        </w:tc>
        <w:tc>
          <w:tcPr>
            <w:tcW w:w="8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8C6A64" w:rsidRPr="00F517B3" w:rsidTr="008F5E1B">
        <w:trPr>
          <w:trHeight w:val="8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Доля доступных для инвалидов и других МГН приоритетных объектов социальной инфраструктуры в общем количестве приоритетных объектов социальной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инфраструктуры (к 2021 году)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  <w:r w:rsidR="00D6451F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  <w:r w:rsidR="00D6451F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21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2021 году);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8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2021 году)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2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инвалидов II,III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«Реализация государственной национальной политики и укрепление  гражданского общества в Ягоднинском муниципальном округе Магаданской области»</w:t>
            </w:r>
          </w:p>
        </w:tc>
      </w:tr>
      <w:tr w:rsidR="008C6A64" w:rsidRPr="00F517B3" w:rsidTr="008F5E1B">
        <w:trPr>
          <w:trHeight w:val="78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298,73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218,08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5450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5450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молодежи 14-30 лет, участников программы по реализации государственной национальной политики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1600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3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8C6A64" w:rsidRPr="00F517B3" w:rsidTr="008F5E1B">
        <w:trPr>
          <w:trHeight w:val="3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Всего ДТП (происшествий)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83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«Содержание и ремонт автомобильных дорог общего пользования местного значения Ягоднинского муниципального округа Магаданской области»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0,813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0,7500</w:t>
            </w:r>
          </w:p>
        </w:tc>
      </w:tr>
      <w:tr w:rsidR="008C6A64" w:rsidRPr="00F517B3" w:rsidTr="008F5E1B">
        <w:trPr>
          <w:trHeight w:val="6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Содержание автомобильных дорог и мостов местного значения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тыс. м2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272,3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272,3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8548,14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6949,43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6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Содержание автомобильной дороги Ягодное-Эльген -Таскан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км.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42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Установка дорожных знаков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0,00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0,00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8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</w:t>
            </w:r>
            <w:r w:rsidRPr="00F517B3">
              <w:rPr>
                <w:rFonts w:ascii="Times New Roman" w:eastAsia="Times New Roman" w:hAnsi="Times New Roman" w:cs="Times New Roman"/>
              </w:rPr>
              <w:softHyphen/>
              <w:t>эксплуатационным показателям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21,3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1,00 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698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физической культуры и спорта в Ягоднинском муниципальном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округе Магаданской области»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1,030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0,934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1,103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C6A64" w:rsidRPr="00F517B3" w:rsidTr="008F5E1B">
        <w:trPr>
          <w:trHeight w:val="12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жителей Ягоднинского муниципального округа Магаданской области, систематически занимающихся физической культурой и спортом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119133,1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111245,7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2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4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82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Доля граждан старшего возраста (женщины: 55-79 лет; мужчины: 60-79 лет), систематически занимающихся физической культурой и спортом, в общей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численности граждан старшего возраста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33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граждан, занимающихся в учреждениях физической культуры и спорта, в общей численности детей и молодежи  в возрасте 6-15 лет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23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226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2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культуры в Ягоднинском муниципальном округе Магаданской области»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0,829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0,7500</w:t>
            </w:r>
          </w:p>
        </w:tc>
      </w:tr>
      <w:tr w:rsidR="008C6A64" w:rsidRPr="00F517B3" w:rsidTr="008F5E1B">
        <w:trPr>
          <w:trHeight w:val="42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27000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491A10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95433,49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491A10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87966,68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42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библиотечного фонда округа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127000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127000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6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проведенных культурно массовых мероприятий (офлайн, онлайн)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6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посещений культурно-массовых мероприятий (офлайн, онлайн)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экз.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39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42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участников клубных формирований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39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киносеансов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0,25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39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посещений киносеансов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1160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0,39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21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«Развитие образования в Ягоднинском муниципальном округе Магаданской области»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C6A64" w:rsidRPr="00F517B3" w:rsidTr="008F5E1B">
        <w:trPr>
          <w:trHeight w:val="154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517054,9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491A10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497343,21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8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357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6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84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Обеспечение государственных полномочий по организации и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осуществлению деятельности органов опеки и попечительства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69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педагогов, принявших участие в конкурсах профессионального мастерства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27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образовательных организаций, принявших участие в реализации федеральных программ национального проекта «Образование»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235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детских школах искусств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18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«Дом для молодой семьи» в Ягоднинском муниципальном округе Магаданской области»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C6A64" w:rsidRPr="00F517B3" w:rsidTr="008F5E1B">
        <w:trPr>
          <w:trHeight w:val="99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молодых семей подавших заявление и необходимые документы для участия в Программе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954,43</w:t>
            </w:r>
          </w:p>
        </w:tc>
        <w:tc>
          <w:tcPr>
            <w:tcW w:w="1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954,43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молодых семей, которым выданы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молодых семей, которые получат социальные выплаты при рождении (усыновлении) ребенка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семьи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94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«Молодежь Ягоднинского муниципального округа Магаданской области» 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8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0,784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1,276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«Поддержка инициативной и талантливой молодежи в Ягоднинском муниципальном округе Магаданской области» </w:t>
            </w:r>
          </w:p>
        </w:tc>
      </w:tr>
      <w:tr w:rsidR="00193A51" w:rsidRPr="00F517B3" w:rsidTr="008F5E1B">
        <w:trPr>
          <w:trHeight w:val="73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детей и молодёжи, внесённых в банк данных одарённой и талантливой молодёжи;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1056,96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969,35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35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детей и молодёжи, охваченной системной спортивной, творческой деятельностью, имеющих личностные достижения в других сферах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спорт: 300 творчество: 230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спорт: 300 творчество: 230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585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стипендиатов главы муниципального округа среди молодёжи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6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Число стипендиатов главы муниципального округа среди специалистов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9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социально значимых мероприятий с участием детей и молодёжи муниципального округа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200"/>
        </w:trPr>
        <w:tc>
          <w:tcPr>
            <w:tcW w:w="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мероприятий, проводимых на областном, всероссийском уровне, в которых принимают участие дети и молодёжь округа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Подпрограмма «Патриотическое воспитание детей и молодежи Ягоднинского муниципального округа Магаданской области»</w:t>
            </w:r>
          </w:p>
        </w:tc>
      </w:tr>
      <w:tr w:rsidR="003F118A" w:rsidRPr="00F517B3" w:rsidTr="008F5E1B">
        <w:trPr>
          <w:trHeight w:val="163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1083,14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707,55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18A" w:rsidRPr="00F517B3" w:rsidTr="008F5E1B">
        <w:trPr>
          <w:trHeight w:val="12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18A" w:rsidRPr="00F517B3" w:rsidTr="008F5E1B">
        <w:trPr>
          <w:trHeight w:val="9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F118A" w:rsidRPr="00F517B3" w:rsidTr="008F5E1B">
        <w:trPr>
          <w:trHeight w:val="10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7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93A51" w:rsidRPr="00F517B3" w:rsidTr="008F5E1B">
        <w:trPr>
          <w:trHeight w:val="15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«Организация и обеспечение отдыха, оздоровления и занятости детей в Ягоднинском муниципальном округе Магаданской области»</w:t>
            </w:r>
          </w:p>
        </w:tc>
        <w:tc>
          <w:tcPr>
            <w:tcW w:w="8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3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0,998</w:t>
            </w:r>
          </w:p>
        </w:tc>
        <w:tc>
          <w:tcPr>
            <w:tcW w:w="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02923" w:rsidRPr="00F517B3" w:rsidTr="008F5E1B">
        <w:trPr>
          <w:trHeight w:val="20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детей в возрасте 6,6-18 лет, охваченных отдыхом и оздоровлением (от общего числа детей данной возрастной категории, проживающих на территории Ягоднинского муниципального округа Магаданской области, без учета выпускников 11 классов)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12111,93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193A51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12082,22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84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оздоровлением, в общей численности детей данной категории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4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Удельный вес подростков «группы риска»,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159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несовершеннолетних в возрасте от 14 до 18 лет, трудоустроенных в период летних каникул (в том числе несовершеннолетних "группы риска", рембригады)</w:t>
            </w:r>
          </w:p>
        </w:tc>
        <w:tc>
          <w:tcPr>
            <w:tcW w:w="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9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48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«Обеспечение транспортной доступности на территории Ягоднинского муниципального округа Магаданской области»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1,040</w:t>
            </w: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02923" w:rsidRPr="00F517B3" w:rsidTr="008F5E1B">
        <w:trPr>
          <w:trHeight w:val="1230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Основной показатель (индикатор) - количество утверждённых маршрутов движения общественного автомобильного транспорта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24368,82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23426,87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C6A64" w:rsidRPr="00F517B3" w:rsidTr="008F5E1B">
        <w:trPr>
          <w:trHeight w:val="265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Основной показатель (индикатор) – отношение количества населенных пунктов, в которых организовано транспортное обслуживание населения (охваченных услугами пассажирских перевозок) к общему количеству населенных пунктов, расположенных на территории муниципального образования «Ягоднинский муниципальный округ Магаданской области»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802923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215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городского хозяйства Ягоднинского муниципального округа Магаданской области» 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0,766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0,684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0,911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0,840</w:t>
            </w:r>
          </w:p>
        </w:tc>
        <w:tc>
          <w:tcPr>
            <w:tcW w:w="16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0,6842</w:t>
            </w:r>
          </w:p>
        </w:tc>
      </w:tr>
      <w:tr w:rsidR="00971DA5" w:rsidRPr="00F517B3" w:rsidTr="008F5E1B">
        <w:trPr>
          <w:trHeight w:val="33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«Содержание и развитие жилищно-коммунального хозяйства на территории Ягоднинского муниципального округа Магаданской области»</w:t>
            </w:r>
          </w:p>
        </w:tc>
      </w:tr>
      <w:tr w:rsidR="00802923" w:rsidRPr="00F517B3" w:rsidTr="008F5E1B">
        <w:trPr>
          <w:trHeight w:val="6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Обьем общей площади муниципального жилья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407,34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407,3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72258,7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70374,7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Обьем площади пустующего муниципального жилищного фонда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кв. м.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77,96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86,05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21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заключенных договоров на компенсацию выпадающих доходов организациям, предоставляющим населению услуги теплоснабжения,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заключенных договоров по прочим мероприятиям в области коммунального хозяйства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20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заключенных концессионных соглашений в отношении объектов централизованной системы отопления, горячего, холодного водоснабжения и водоотведения поселков Ягоднинского 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4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Укомплектованность должностей муниципальной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службы управления ЖКХ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26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муниципальных служащих управления ЖКХ, прошедших повышение квалификации в течение последних 3 лет, в общей их численности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15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Исполнение бюджетной сметы в соответствии с доведенными лимитами бюджетных обязательств на очередной финансовый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48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«Благоустройство на территории Ягоднинского муниципального округа Магаданской области»</w:t>
            </w:r>
          </w:p>
        </w:tc>
      </w:tr>
      <w:tr w:rsidR="00802923" w:rsidRPr="00F517B3" w:rsidTr="008F5E1B">
        <w:trPr>
          <w:trHeight w:val="100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территории округа, обеспеченная качественным и бесперебойным освещением муниципальных улиц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236,2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236,12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площади общественных кладбищ, в отношении которых производятся работы по содержанию территории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1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возмещения затрат по захоронению невостребованных умерших на территории Ягоднинскогомуниципального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отловленных животных без владельцев;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5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75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дворовых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«Оптимизация системы расселения в Магаданской области на территории Ягоднинского муниципального округа Магаданской области»</w:t>
            </w:r>
          </w:p>
        </w:tc>
      </w:tr>
      <w:tr w:rsidR="00802923" w:rsidRPr="00F517B3" w:rsidTr="008F5E1B">
        <w:trPr>
          <w:trHeight w:val="66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семей, улучшивших жилищные условия (ГП от 30.12.2021 года № 1093-пп)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семей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0,48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45904,1</w:t>
            </w:r>
            <w:r w:rsidR="00291CE0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35091,</w:t>
            </w:r>
            <w:r w:rsidR="00291CE0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59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квартир, отремонтированных в рамках уплотнения жилищного фонда в  муниципальном образовании «Ягоднинский муниципальный округ Магаданской области» (ГП от 30.12.2021 года № 1093-пп)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45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«Переселение граждан из аварийного жилищного фонда и (или) непригодных для проживания жилых помещений на территории Ягоднинского муниципального округа Магаданской области»</w:t>
            </w:r>
          </w:p>
        </w:tc>
      </w:tr>
      <w:tr w:rsidR="00802923" w:rsidRPr="00F517B3" w:rsidTr="008F5E1B">
        <w:trPr>
          <w:trHeight w:val="3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7394,8</w:t>
            </w:r>
            <w:r w:rsidR="00D6451F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6700,45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Подпрограмма « Комплексное развитие системы коммунальной инфраструктуры Ягоднинского муниципального округа Магаданской области»</w:t>
            </w:r>
          </w:p>
        </w:tc>
      </w:tr>
      <w:tr w:rsidR="00802923" w:rsidRPr="00F517B3" w:rsidTr="008F5E1B">
        <w:trPr>
          <w:trHeight w:val="9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объектов коммунальной инфраструктуры, на которых произведены мероприятия по ремонту и реконструкции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25037,34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25037,33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5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«Управление муниципальными финансами Ягоднинского муниципального округа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0,872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0,94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0,991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0,9412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Организация и совершенствование бюджетного процесса</w:t>
            </w:r>
          </w:p>
        </w:tc>
      </w:tr>
      <w:tr w:rsidR="00802923" w:rsidRPr="00F517B3" w:rsidTr="008F5E1B">
        <w:trPr>
          <w:trHeight w:val="9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Исполнение плана налоговых и неналоговых доходов, утвержденного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решением о бюджете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≥ 95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92598,94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91757,01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6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Прирост доходной базы бюджета округа за счет местных налогов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&gt;0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63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Отклонение планируемых показателей расходов бюджета округа (за исключением расходов, осуществляемых за счет целевых межбюджетных трансфертов) от кассовых расходов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≤ 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0,72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9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налоговых и неналоговых доходов бюджета округа в общем объеме доходов бюджета округа (без учета субвенций)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33,6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37,1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5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Отношение дефицита бюджета округа к доходам бюджета округа без учета объема безвозмездных поступлений и поступлений налоговых доходов по дополнительным нормативам отчислений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Не более 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-1,1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6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Да=1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 долгом Ягоднинского муниципального округа Магаданской области</w:t>
            </w:r>
          </w:p>
        </w:tc>
      </w:tr>
      <w:tr w:rsidR="00802923" w:rsidRPr="00F517B3" w:rsidTr="008F5E1B">
        <w:trPr>
          <w:trHeight w:val="9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Отношение муниципального долга к доходам бюджета округа без учета объема безвозмездных поступлений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8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Отношение объема расходов на обслуживание муниципального долга округа к общему объему расходов бюджета округа(без учета расходов за счет субвенций, предоставляемых из бюджетов бюджетной системы Российской Федерации)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8F5E1B">
        <w:trPr>
          <w:trHeight w:val="103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Отсутствие просроченной задолженности по муниципальным долговым обязательствам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да=1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Мониторинг эффективности управления муниципальными финансами</w:t>
            </w:r>
          </w:p>
        </w:tc>
      </w:tr>
      <w:tr w:rsidR="00802923" w:rsidRPr="00F517B3" w:rsidTr="008F5E1B">
        <w:trPr>
          <w:trHeight w:val="9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Удельный вес расходов бюджета округа, формируемых в рамках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муниципальных программ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16599B">
        <w:trPr>
          <w:trHeight w:val="184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да=1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16599B">
        <w:trPr>
          <w:trHeight w:val="24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информации, размещаемой на официальном сайте администрации округа в информационно-коммуникационной сети "Интернет", в общем объеме информации, предусмотренной к публикации в рамках мониторинга эффективности управления муниципальными финансами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698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в сети «Интернет» материалов по формированию и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исполнению бюджета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Да=1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16599B">
        <w:trPr>
          <w:trHeight w:val="15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Наличие в информационно-коммуникационной сети «Интернет» бюджета округа и отчета о его исполнении в доступной для граждан форме («Бюджет для граждан»)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Да=1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Нет=0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71DA5" w:rsidRPr="00F517B3" w:rsidTr="008F5E1B">
        <w:trPr>
          <w:trHeight w:val="300"/>
        </w:trPr>
        <w:tc>
          <w:tcPr>
            <w:tcW w:w="15326" w:type="dxa"/>
            <w:gridSpan w:val="8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Организация и осуществление контроля в финансово-бюджетной сфере и в сфере закупок </w:t>
            </w:r>
          </w:p>
        </w:tc>
      </w:tr>
      <w:tr w:rsidR="00802923" w:rsidRPr="00F517B3" w:rsidTr="00373991">
        <w:trPr>
          <w:trHeight w:val="18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Выполнение специалистами финансового контроля администрации Ягоднинского муниципального округа плана контрольных мероприятий, осуществляемых в рамках внутреннего муниципального финансового контроля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832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Доля проведенных контрольных мероприятий, по результатам которых применены меры ответственности за нарушение бюджетного законодательства, в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общем количестве проведенных  контрольных мероприятий, по результатам которых установлены данные нарушения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lastRenderedPageBreak/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≥ 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30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Соотношение объема проверенных средств бюджета округа и общей суммы расходов годового бюджета округа, предшествующего отчетному году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Не менее 3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45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муниципального управления в муниципальном образовании «Ягоднинский муниципальный округ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0,661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0,73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0,952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0,7273</w:t>
            </w:r>
          </w:p>
        </w:tc>
      </w:tr>
      <w:tr w:rsidR="00802923" w:rsidRPr="00F517B3" w:rsidTr="00373991">
        <w:trPr>
          <w:trHeight w:val="64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«Да» - 1</w:t>
            </w:r>
            <w:r w:rsidRPr="00F517B3">
              <w:rPr>
                <w:rFonts w:ascii="Times New Roman" w:eastAsia="Times New Roman" w:hAnsi="Times New Roman" w:cs="Times New Roman"/>
              </w:rPr>
              <w:br/>
              <w:t>«Нет» - 0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243301,8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231643,1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84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Численность муниципальных служащих, прошедших курсы повышения квалификации,  получивших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0,60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8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Численность лиц, замещающих муниципальные должности в Ягоднинском городском округе, прошедших курсы повышения квалификации, получивших дополнительное профессиональное 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0,50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7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Численность резерва управленческих кадров Ягоднинского муниципального округа Магаданской области, прошедших курсы повышения квалификации, получивших дополнительное профессиональное 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Пенсионное обеспечение за выслугу лет муниципальных служащих и лиц, замещающих муниципальные должности в муниципальном образовании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9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Обеспечение лицензионным программным обеспечением автоматизированных рабочих мест в администрации Ягоднинского городского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Обеспечение безопасности информационного обмена сведениями в рамках организации защищенных каналов связи и обеспечением антивирусной защиты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5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подготовленных методических рекомендаций и информационных писем по вопросам вступивших в силу изменений правового регулирования муниципальной службы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опубликованных в СМИ муниципальных правовых актов из числа муниципальных правовых актов, подлежащих публикации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8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подготовленных и проведенных публичных мероприятий с участием должностных лиц органов местного самоуправления и СМИ (пресс-конференции, круглые столы, «горячие линии», публичные отчеты и т.д.)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8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информационно-аналитических материалов в сфере развития муниципальной службы, размещенных на официальных интернет сайтах Ягоднинского 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556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обращения с отходами производства и потребления на территории Ягоднинского муниципального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округа Магаданской области»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0,750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0,250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0,50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0,777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0,2500</w:t>
            </w:r>
          </w:p>
        </w:tc>
      </w:tr>
      <w:tr w:rsidR="00802923" w:rsidRPr="00F517B3" w:rsidTr="00373991">
        <w:trPr>
          <w:trHeight w:val="15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пройденных государственных экологических экспертиз проектно-сметных документаций на строительство (реконструкцию) полигонов твердых коммунальных отходов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3670,8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3543,6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02923" w:rsidRPr="00F517B3" w:rsidTr="00373991">
        <w:trPr>
          <w:trHeight w:val="147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пройденных государственных градостроительных экспертиз проектно-сметных документаций на строительство (реконструкцию) полигонов твердых коммунальных отходов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разработанных программ мониторинга состояния и загрязнения окружающей среды на территории объектов (полигонов)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4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ликвидированных несанкционированны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х свалок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373991">
        <w:trPr>
          <w:trHeight w:val="12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17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«Формирование современной городской среды в Ягоднинском муниципальном округе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1,0000</w:t>
            </w:r>
          </w:p>
        </w:tc>
      </w:tr>
      <w:tr w:rsidR="00802923" w:rsidRPr="00F517B3" w:rsidTr="00373991">
        <w:trPr>
          <w:trHeight w:val="73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B01EF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33767,05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B01EF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33766,97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416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«Защита населения и территории от чрезвычайных ситуаций и обеспечение пожарной безопасности на территории Ягоднинского муниципального округа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0,962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1,0395</w:t>
            </w:r>
          </w:p>
        </w:tc>
      </w:tr>
      <w:tr w:rsidR="00802923" w:rsidRPr="00F517B3" w:rsidTr="00A74AD6">
        <w:trPr>
          <w:trHeight w:val="556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Улучшение качества оповещения руководящего состава спасательных служб и населения городского округа об угрозе или возникновении чрезвычайной ситуаций, а также о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ходе их ликвидации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B01EF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8139,96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7830,2</w:t>
            </w:r>
            <w:r w:rsidR="00B01EF9"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30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проведенных мероприятий по пропаганде в области защиты населения и территории от чрезвычайных ситуаций и безопасности жизнедеятельности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8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должностных лиц и специалистов гражданской обороны муниципального звена территориальной подсистемы предупреждения и ликвидации чрезвычайных ситуаций прошедшие обучение в сфере ГО и ЧС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0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33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Ягоднинского муниципального </w:t>
            </w: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округа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0,941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0,857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0,973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0,973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0,967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0,8809</w:t>
            </w:r>
          </w:p>
        </w:tc>
      </w:tr>
      <w:tr w:rsidR="00802923" w:rsidRPr="00F517B3" w:rsidTr="00A74AD6">
        <w:trPr>
          <w:trHeight w:val="100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территории округа, обеспеченная качественным и бесперебойным освещением муниципальных улиц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B01EF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13228,31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B01EF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12871,49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площади общественных кладбищ, в отношении которых производятся работы по содержанию территории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1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Объем возмещения затрат по захоронению невостребованных умерших на территории Ягоднинскогомуниципального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63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отловленных животных без владельцев;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5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6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общественных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75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реализованных проектов по благоустройству дворовых территорий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42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«Профилактика терроризма и экстремизма в Ягоднинском муниципальном округе Магаданской области»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1,174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0,860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0,860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1,364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1,1622</w:t>
            </w:r>
          </w:p>
        </w:tc>
      </w:tr>
      <w:tr w:rsidR="00802923" w:rsidRPr="00F517B3" w:rsidTr="00A74AD6">
        <w:trPr>
          <w:trHeight w:val="100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изготовленных печатных памяток по тематике противодействия экстремизму и терроризму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1,04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8449,8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7270,6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1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приобретенных и установленных баннеров по профилактике экстремизма и терроризма на территории округа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Количество межведомственных мероприятий,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направленных на профилактику экстремизма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6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муниципальных учреждений, в которых установлены охранные системы и тревожные кнопки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96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муниципальных учреждений, в которых установлены системы видеонаблюдения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58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Количество муниципальных учреждений, в которых установлены АПС МЧС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172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«Энергосбережение и повышение энергетической эффективности в муниципальном образовании «Ягоднинский муниципальный округ Магаданской области»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0,655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0,655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0,9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1,527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17B3">
              <w:rPr>
                <w:rFonts w:ascii="Times New Roman" w:eastAsia="Times New Roman" w:hAnsi="Times New Roman" w:cs="Times New Roman"/>
                <w:b/>
                <w:bCs/>
              </w:rPr>
              <w:t>1,5268</w:t>
            </w:r>
          </w:p>
        </w:tc>
      </w:tr>
      <w:tr w:rsidR="00802923" w:rsidRPr="00F517B3" w:rsidTr="00A74AD6">
        <w:trPr>
          <w:trHeight w:val="2790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объемов электроэнергии, потребляемой муниципальными учреждениями округа, расчеты за которую осуществляются с использованием приборов учета, в общем объеме электроэнергии, потребляемой муниципальными учреждениями на территории Ягоднинского 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1832,7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17B3">
              <w:rPr>
                <w:rFonts w:ascii="Times New Roman" w:eastAsia="Times New Roman" w:hAnsi="Times New Roman" w:cs="Times New Roman"/>
                <w:sz w:val="20"/>
                <w:szCs w:val="20"/>
              </w:rPr>
              <w:t>1200,36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450E9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450E99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273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 xml:space="preserve">Доля объемов теплоэнергии, потребляемой муниципальными учреждениями округа, расчеты за которую осуществляются с использованием приборов учета, в общем объеме теплоэнергии, потребляемой муниципальными учреждениями на территории Ягоднинского муниципального округа Магаданской </w:t>
            </w:r>
            <w:r w:rsidRPr="00F517B3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02923" w:rsidRPr="00F517B3" w:rsidTr="00A74AD6">
        <w:trPr>
          <w:trHeight w:val="2475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517B3">
              <w:rPr>
                <w:rFonts w:ascii="Calibri" w:eastAsia="Times New Roman" w:hAnsi="Calibri" w:cs="Calibri"/>
                <w:b/>
                <w:bCs/>
              </w:rPr>
              <w:lastRenderedPageBreak/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DA5" w:rsidRPr="00F517B3" w:rsidRDefault="00971DA5" w:rsidP="00971D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Доля объемов воды, потребляемой муниципальными учреждениями округа, расчеты за которую осуществляются с использованием приборов учета, в общем объеме воды, потребляемой муниципальными учреждениями на территории Ягоднинского муниципального округа Магаданской области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17B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DA5" w:rsidRPr="00F517B3" w:rsidRDefault="00971DA5" w:rsidP="0097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17B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71DA5" w:rsidRDefault="00971DA5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p w:rsidR="00971DA5" w:rsidRDefault="00971DA5" w:rsidP="00B31AAD">
      <w:pPr>
        <w:pStyle w:val="a8"/>
        <w:tabs>
          <w:tab w:val="left" w:pos="816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71DA5" w:rsidSect="00DA5093">
      <w:pgSz w:w="16838" w:h="11906" w:orient="landscape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552497"/>
    <w:multiLevelType w:val="hybridMultilevel"/>
    <w:tmpl w:val="641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C6C"/>
    <w:rsid w:val="00021119"/>
    <w:rsid w:val="000241E5"/>
    <w:rsid w:val="000421FF"/>
    <w:rsid w:val="00072042"/>
    <w:rsid w:val="00081162"/>
    <w:rsid w:val="0008188E"/>
    <w:rsid w:val="000910DE"/>
    <w:rsid w:val="0009606E"/>
    <w:rsid w:val="000A2AA5"/>
    <w:rsid w:val="000A5331"/>
    <w:rsid w:val="000D3054"/>
    <w:rsid w:val="000D3647"/>
    <w:rsid w:val="000D7BFA"/>
    <w:rsid w:val="000F3C2F"/>
    <w:rsid w:val="000F7CD4"/>
    <w:rsid w:val="00137DBB"/>
    <w:rsid w:val="00142BA0"/>
    <w:rsid w:val="00147187"/>
    <w:rsid w:val="0016599B"/>
    <w:rsid w:val="00173F68"/>
    <w:rsid w:val="0018441D"/>
    <w:rsid w:val="00193A51"/>
    <w:rsid w:val="001A1089"/>
    <w:rsid w:val="001C0CEA"/>
    <w:rsid w:val="001C3E41"/>
    <w:rsid w:val="001D2A89"/>
    <w:rsid w:val="001E2264"/>
    <w:rsid w:val="00224946"/>
    <w:rsid w:val="00255566"/>
    <w:rsid w:val="00255B57"/>
    <w:rsid w:val="00257FC4"/>
    <w:rsid w:val="002637E1"/>
    <w:rsid w:val="0026462C"/>
    <w:rsid w:val="0026581B"/>
    <w:rsid w:val="00286949"/>
    <w:rsid w:val="00287582"/>
    <w:rsid w:val="00291CE0"/>
    <w:rsid w:val="002A02F0"/>
    <w:rsid w:val="002A03C0"/>
    <w:rsid w:val="002C2438"/>
    <w:rsid w:val="002C6DE5"/>
    <w:rsid w:val="002E4580"/>
    <w:rsid w:val="002F43C3"/>
    <w:rsid w:val="002F65BA"/>
    <w:rsid w:val="003020BC"/>
    <w:rsid w:val="00305EB9"/>
    <w:rsid w:val="00312A20"/>
    <w:rsid w:val="0033140B"/>
    <w:rsid w:val="00346AAA"/>
    <w:rsid w:val="00361482"/>
    <w:rsid w:val="00373991"/>
    <w:rsid w:val="003B0EDF"/>
    <w:rsid w:val="003C0D35"/>
    <w:rsid w:val="003E3490"/>
    <w:rsid w:val="003F118A"/>
    <w:rsid w:val="004301CC"/>
    <w:rsid w:val="00450E99"/>
    <w:rsid w:val="0048134F"/>
    <w:rsid w:val="00485B28"/>
    <w:rsid w:val="00487C26"/>
    <w:rsid w:val="004901C3"/>
    <w:rsid w:val="00491A10"/>
    <w:rsid w:val="004A22D7"/>
    <w:rsid w:val="004B614A"/>
    <w:rsid w:val="004C1C91"/>
    <w:rsid w:val="004F284B"/>
    <w:rsid w:val="00506FB1"/>
    <w:rsid w:val="00527F65"/>
    <w:rsid w:val="00534FE2"/>
    <w:rsid w:val="005637FC"/>
    <w:rsid w:val="00570F6F"/>
    <w:rsid w:val="005767EC"/>
    <w:rsid w:val="00581AB4"/>
    <w:rsid w:val="005A35FD"/>
    <w:rsid w:val="005B298F"/>
    <w:rsid w:val="005D4BD6"/>
    <w:rsid w:val="005E3C32"/>
    <w:rsid w:val="005E669D"/>
    <w:rsid w:val="00610273"/>
    <w:rsid w:val="00616413"/>
    <w:rsid w:val="00630767"/>
    <w:rsid w:val="0063664B"/>
    <w:rsid w:val="00636EE3"/>
    <w:rsid w:val="00647E13"/>
    <w:rsid w:val="00653DFD"/>
    <w:rsid w:val="00662F60"/>
    <w:rsid w:val="00673610"/>
    <w:rsid w:val="00675BD1"/>
    <w:rsid w:val="00687680"/>
    <w:rsid w:val="006E238B"/>
    <w:rsid w:val="006E282C"/>
    <w:rsid w:val="006F1128"/>
    <w:rsid w:val="00700A30"/>
    <w:rsid w:val="00702540"/>
    <w:rsid w:val="00706F16"/>
    <w:rsid w:val="00727ECA"/>
    <w:rsid w:val="007330DA"/>
    <w:rsid w:val="0073436F"/>
    <w:rsid w:val="0073464B"/>
    <w:rsid w:val="00737705"/>
    <w:rsid w:val="00741CC9"/>
    <w:rsid w:val="00747B0B"/>
    <w:rsid w:val="0076440B"/>
    <w:rsid w:val="00767613"/>
    <w:rsid w:val="00775AD8"/>
    <w:rsid w:val="007B238B"/>
    <w:rsid w:val="007C3F37"/>
    <w:rsid w:val="007D44F6"/>
    <w:rsid w:val="007F6683"/>
    <w:rsid w:val="00802923"/>
    <w:rsid w:val="00805098"/>
    <w:rsid w:val="00806009"/>
    <w:rsid w:val="008149D8"/>
    <w:rsid w:val="00841412"/>
    <w:rsid w:val="0085018F"/>
    <w:rsid w:val="00850783"/>
    <w:rsid w:val="008541AB"/>
    <w:rsid w:val="00881238"/>
    <w:rsid w:val="00881E95"/>
    <w:rsid w:val="00893C6C"/>
    <w:rsid w:val="00896F66"/>
    <w:rsid w:val="008B0301"/>
    <w:rsid w:val="008B03ED"/>
    <w:rsid w:val="008C6A64"/>
    <w:rsid w:val="008C7F7E"/>
    <w:rsid w:val="008E217D"/>
    <w:rsid w:val="008E7BFD"/>
    <w:rsid w:val="008F5E1B"/>
    <w:rsid w:val="00911A9B"/>
    <w:rsid w:val="00915136"/>
    <w:rsid w:val="009308AE"/>
    <w:rsid w:val="00932C9E"/>
    <w:rsid w:val="00951E1B"/>
    <w:rsid w:val="00971DA5"/>
    <w:rsid w:val="00972FFD"/>
    <w:rsid w:val="00973944"/>
    <w:rsid w:val="00976DEC"/>
    <w:rsid w:val="0098130D"/>
    <w:rsid w:val="00996B04"/>
    <w:rsid w:val="009A21DD"/>
    <w:rsid w:val="009A4E16"/>
    <w:rsid w:val="009B6CD1"/>
    <w:rsid w:val="009B7DFB"/>
    <w:rsid w:val="009D1580"/>
    <w:rsid w:val="009D2106"/>
    <w:rsid w:val="009D2F33"/>
    <w:rsid w:val="009D6781"/>
    <w:rsid w:val="009E6A86"/>
    <w:rsid w:val="00A037A3"/>
    <w:rsid w:val="00A03978"/>
    <w:rsid w:val="00A213BB"/>
    <w:rsid w:val="00A42809"/>
    <w:rsid w:val="00A65A6A"/>
    <w:rsid w:val="00A73716"/>
    <w:rsid w:val="00A74747"/>
    <w:rsid w:val="00A74AD6"/>
    <w:rsid w:val="00A822C2"/>
    <w:rsid w:val="00AD24BA"/>
    <w:rsid w:val="00AF6A8C"/>
    <w:rsid w:val="00B017C4"/>
    <w:rsid w:val="00B01EF9"/>
    <w:rsid w:val="00B02A80"/>
    <w:rsid w:val="00B14C55"/>
    <w:rsid w:val="00B31AAD"/>
    <w:rsid w:val="00B41AB5"/>
    <w:rsid w:val="00B65A97"/>
    <w:rsid w:val="00B66350"/>
    <w:rsid w:val="00B67313"/>
    <w:rsid w:val="00B70763"/>
    <w:rsid w:val="00B820E5"/>
    <w:rsid w:val="00BA672E"/>
    <w:rsid w:val="00C00B17"/>
    <w:rsid w:val="00C23DD3"/>
    <w:rsid w:val="00C36A06"/>
    <w:rsid w:val="00C8126E"/>
    <w:rsid w:val="00C8374B"/>
    <w:rsid w:val="00C86079"/>
    <w:rsid w:val="00C92492"/>
    <w:rsid w:val="00C97281"/>
    <w:rsid w:val="00CA0815"/>
    <w:rsid w:val="00CA3DBF"/>
    <w:rsid w:val="00CD729B"/>
    <w:rsid w:val="00CE232C"/>
    <w:rsid w:val="00CE3435"/>
    <w:rsid w:val="00CE398D"/>
    <w:rsid w:val="00D040CF"/>
    <w:rsid w:val="00D04835"/>
    <w:rsid w:val="00D33177"/>
    <w:rsid w:val="00D47E56"/>
    <w:rsid w:val="00D6451F"/>
    <w:rsid w:val="00D73558"/>
    <w:rsid w:val="00D90BB5"/>
    <w:rsid w:val="00D94C9D"/>
    <w:rsid w:val="00DA5093"/>
    <w:rsid w:val="00DB24B7"/>
    <w:rsid w:val="00DB7417"/>
    <w:rsid w:val="00DB794B"/>
    <w:rsid w:val="00DC0B15"/>
    <w:rsid w:val="00DC1198"/>
    <w:rsid w:val="00DD5BA3"/>
    <w:rsid w:val="00DE3D80"/>
    <w:rsid w:val="00DE4B2A"/>
    <w:rsid w:val="00E03AE2"/>
    <w:rsid w:val="00E05225"/>
    <w:rsid w:val="00E15048"/>
    <w:rsid w:val="00E20A6E"/>
    <w:rsid w:val="00E22907"/>
    <w:rsid w:val="00E256FC"/>
    <w:rsid w:val="00E268B3"/>
    <w:rsid w:val="00E63ED5"/>
    <w:rsid w:val="00E65B79"/>
    <w:rsid w:val="00E808C6"/>
    <w:rsid w:val="00E93E5C"/>
    <w:rsid w:val="00EA57E4"/>
    <w:rsid w:val="00EC3FE3"/>
    <w:rsid w:val="00EC5602"/>
    <w:rsid w:val="00EE56E9"/>
    <w:rsid w:val="00F21E20"/>
    <w:rsid w:val="00F3145A"/>
    <w:rsid w:val="00F50293"/>
    <w:rsid w:val="00F517B3"/>
    <w:rsid w:val="00F67B50"/>
    <w:rsid w:val="00F70AE7"/>
    <w:rsid w:val="00FB5775"/>
    <w:rsid w:val="00FD1270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DF"/>
  </w:style>
  <w:style w:type="paragraph" w:styleId="1">
    <w:name w:val="heading 1"/>
    <w:basedOn w:val="a"/>
    <w:next w:val="a"/>
    <w:link w:val="10"/>
    <w:qFormat/>
    <w:rsid w:val="002E4580"/>
    <w:pPr>
      <w:keepNext/>
      <w:widowControl w:val="0"/>
      <w:shd w:val="clear" w:color="auto" w:fill="FFFFFF"/>
      <w:suppressAutoHyphens/>
      <w:autoSpaceDE w:val="0"/>
      <w:spacing w:after="0" w:line="240" w:lineRule="auto"/>
      <w:ind w:left="720" w:hanging="360"/>
      <w:jc w:val="center"/>
      <w:outlineLvl w:val="0"/>
    </w:pPr>
    <w:rPr>
      <w:rFonts w:ascii="Arial CYR" w:eastAsia="Arial CYR" w:hAnsi="Arial CYR" w:cs="Arial CYR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580"/>
    <w:rPr>
      <w:rFonts w:ascii="Arial CYR" w:eastAsia="Arial CYR" w:hAnsi="Arial CYR" w:cs="Arial CYR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56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CC9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2E45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2E4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No Spacing"/>
    <w:uiPriority w:val="1"/>
    <w:qFormat/>
    <w:rsid w:val="009B6CD1"/>
    <w:pPr>
      <w:spacing w:after="0" w:line="240" w:lineRule="auto"/>
    </w:pPr>
  </w:style>
  <w:style w:type="character" w:customStyle="1" w:styleId="dash041e0431044b0447043d044b0439char">
    <w:name w:val="dash041e_0431_044b_0447_043d_044b_0439__char"/>
    <w:basedOn w:val="a0"/>
    <w:rsid w:val="00700A30"/>
  </w:style>
  <w:style w:type="paragraph" w:customStyle="1" w:styleId="font5">
    <w:name w:val="font5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4">
    <w:name w:val="xl64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71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74">
    <w:name w:val="xl74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0"/>
      <w:szCs w:val="20"/>
    </w:rPr>
  </w:style>
  <w:style w:type="paragraph" w:customStyle="1" w:styleId="xl75">
    <w:name w:val="xl75"/>
    <w:basedOn w:val="a"/>
    <w:rsid w:val="00971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79">
    <w:name w:val="xl7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84">
    <w:name w:val="xl8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9">
    <w:name w:val="xl8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92">
    <w:name w:val="xl9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94">
    <w:name w:val="xl9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76091"/>
      <w:sz w:val="24"/>
      <w:szCs w:val="24"/>
    </w:rPr>
  </w:style>
  <w:style w:type="paragraph" w:customStyle="1" w:styleId="xl102">
    <w:name w:val="xl102"/>
    <w:basedOn w:val="a"/>
    <w:rsid w:val="00971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04">
    <w:name w:val="xl10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05">
    <w:name w:val="xl10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07">
    <w:name w:val="xl10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119">
    <w:name w:val="xl11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1">
    <w:name w:val="xl12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3">
    <w:name w:val="xl12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7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4">
    <w:name w:val="xl13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6">
    <w:name w:val="xl13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9">
    <w:name w:val="xl14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a"/>
    <w:rsid w:val="00971D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71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7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971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971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71D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971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3">
    <w:name w:val="xl183"/>
    <w:basedOn w:val="a"/>
    <w:rsid w:val="00971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971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D42-75D5-4424-B895-A88DA3A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53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ZAR-PC</cp:lastModifiedBy>
  <cp:revision>110</cp:revision>
  <cp:lastPrinted>2024-03-20T04:58:00Z</cp:lastPrinted>
  <dcterms:created xsi:type="dcterms:W3CDTF">2017-03-17T03:25:00Z</dcterms:created>
  <dcterms:modified xsi:type="dcterms:W3CDTF">2024-03-26T23:54:00Z</dcterms:modified>
</cp:coreProperties>
</file>