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1"/>
        <w:jc w:val="center"/>
        <w:rPr>
          <w:bCs w:val="0"/>
          <w:sz w:val="28"/>
          <w:szCs w:val="28"/>
          <w:u w:val="none"/>
        </w:rPr>
      </w:pPr>
    </w:p>
    <w:p w:rsidR="00EA654E" w:rsidRDefault="00FE4B1F" w:rsidP="00E825E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07EA1">
        <w:rPr>
          <w:sz w:val="28"/>
          <w:szCs w:val="28"/>
        </w:rPr>
        <w:t xml:space="preserve"> </w:t>
      </w:r>
      <w:r>
        <w:rPr>
          <w:sz w:val="28"/>
          <w:szCs w:val="28"/>
        </w:rPr>
        <w:t>28 »</w:t>
      </w:r>
      <w:r w:rsidR="00EA654E" w:rsidRPr="007525E7">
        <w:rPr>
          <w:sz w:val="28"/>
          <w:szCs w:val="28"/>
        </w:rPr>
        <w:t xml:space="preserve"> </w:t>
      </w:r>
      <w:r w:rsidR="00C40C9F">
        <w:rPr>
          <w:sz w:val="28"/>
          <w:szCs w:val="28"/>
        </w:rPr>
        <w:t xml:space="preserve"> </w:t>
      </w:r>
      <w:r w:rsidR="00270A2D">
        <w:rPr>
          <w:sz w:val="28"/>
          <w:szCs w:val="28"/>
        </w:rPr>
        <w:t xml:space="preserve">декабря </w:t>
      </w:r>
      <w:r w:rsidR="00156816">
        <w:rPr>
          <w:sz w:val="28"/>
          <w:szCs w:val="28"/>
        </w:rPr>
        <w:t xml:space="preserve"> </w:t>
      </w:r>
      <w:r w:rsidR="00CE765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EA654E" w:rsidRPr="007525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68</w:t>
      </w:r>
    </w:p>
    <w:p w:rsidR="00EA654E" w:rsidRDefault="00EA654E" w:rsidP="001E79A7">
      <w:pPr>
        <w:pStyle w:val="31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1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</w:t>
      </w:r>
      <w:proofErr w:type="gramStart"/>
      <w:r w:rsidRPr="00EA654E">
        <w:rPr>
          <w:bCs w:val="0"/>
          <w:sz w:val="28"/>
          <w:szCs w:val="28"/>
          <w:u w:val="none"/>
        </w:rPr>
        <w:t>Ягодное</w:t>
      </w:r>
      <w:proofErr w:type="gramEnd"/>
      <w:r w:rsidRPr="00EA654E">
        <w:rPr>
          <w:bCs w:val="0"/>
          <w:sz w:val="28"/>
          <w:szCs w:val="28"/>
          <w:u w:val="none"/>
        </w:rPr>
        <w:t xml:space="preserve"> </w:t>
      </w:r>
    </w:p>
    <w:p w:rsidR="00EA654E" w:rsidRPr="00EA654E" w:rsidRDefault="00EA654E" w:rsidP="001E79A7">
      <w:pPr>
        <w:pStyle w:val="31"/>
        <w:jc w:val="center"/>
        <w:rPr>
          <w:bCs w:val="0"/>
          <w:sz w:val="28"/>
          <w:szCs w:val="28"/>
          <w:u w:val="none"/>
        </w:rPr>
      </w:pPr>
    </w:p>
    <w:p w:rsidR="001F34FF" w:rsidRPr="001E45AE" w:rsidRDefault="001F34FF" w:rsidP="001F34FF">
      <w:pPr>
        <w:jc w:val="center"/>
        <w:rPr>
          <w:sz w:val="25"/>
          <w:szCs w:val="25"/>
        </w:rPr>
      </w:pPr>
      <w:r w:rsidRPr="001E45AE">
        <w:rPr>
          <w:sz w:val="25"/>
          <w:szCs w:val="25"/>
        </w:rPr>
        <w:t xml:space="preserve">О бюджете муниципального образования </w:t>
      </w:r>
    </w:p>
    <w:p w:rsidR="001F34FF" w:rsidRDefault="001F34FF" w:rsidP="001F34FF">
      <w:pPr>
        <w:jc w:val="center"/>
        <w:rPr>
          <w:sz w:val="25"/>
          <w:szCs w:val="25"/>
        </w:rPr>
      </w:pPr>
      <w:r w:rsidRPr="001E45AE">
        <w:rPr>
          <w:sz w:val="25"/>
          <w:szCs w:val="25"/>
        </w:rPr>
        <w:t xml:space="preserve">«Ягоднинский </w:t>
      </w:r>
      <w:r>
        <w:rPr>
          <w:sz w:val="25"/>
          <w:szCs w:val="25"/>
        </w:rPr>
        <w:t>городской округ</w:t>
      </w:r>
      <w:r w:rsidRPr="001E45AE">
        <w:rPr>
          <w:sz w:val="25"/>
          <w:szCs w:val="25"/>
        </w:rPr>
        <w:t xml:space="preserve">» на </w:t>
      </w:r>
      <w:r w:rsidR="00CE7657">
        <w:rPr>
          <w:sz w:val="25"/>
          <w:szCs w:val="25"/>
        </w:rPr>
        <w:t>2022</w:t>
      </w:r>
      <w:r w:rsidRPr="001E45AE">
        <w:rPr>
          <w:sz w:val="25"/>
          <w:szCs w:val="25"/>
        </w:rPr>
        <w:t xml:space="preserve"> год</w:t>
      </w:r>
    </w:p>
    <w:p w:rsidR="00884852" w:rsidRPr="001E45AE" w:rsidRDefault="00884852" w:rsidP="001F34FF">
      <w:pPr>
        <w:jc w:val="center"/>
        <w:rPr>
          <w:sz w:val="25"/>
          <w:szCs w:val="25"/>
        </w:rPr>
      </w:pPr>
      <w:r w:rsidRPr="00884852">
        <w:rPr>
          <w:sz w:val="25"/>
          <w:szCs w:val="25"/>
        </w:rPr>
        <w:t xml:space="preserve">и плановый период </w:t>
      </w:r>
      <w:r w:rsidR="00CE7657">
        <w:rPr>
          <w:sz w:val="25"/>
          <w:szCs w:val="25"/>
        </w:rPr>
        <w:t>2023</w:t>
      </w:r>
      <w:r w:rsidRPr="00884852">
        <w:rPr>
          <w:sz w:val="25"/>
          <w:szCs w:val="25"/>
        </w:rPr>
        <w:t xml:space="preserve"> и </w:t>
      </w:r>
      <w:r w:rsidR="00CE7657">
        <w:rPr>
          <w:sz w:val="25"/>
          <w:szCs w:val="25"/>
        </w:rPr>
        <w:t>2024</w:t>
      </w:r>
      <w:r w:rsidRPr="00884852">
        <w:rPr>
          <w:sz w:val="25"/>
          <w:szCs w:val="25"/>
        </w:rPr>
        <w:t xml:space="preserve"> годов</w:t>
      </w:r>
    </w:p>
    <w:p w:rsidR="001F34FF" w:rsidRPr="001E45AE" w:rsidRDefault="001F34FF" w:rsidP="001F34FF">
      <w:pPr>
        <w:ind w:firstLine="567"/>
        <w:rPr>
          <w:b/>
          <w:sz w:val="24"/>
        </w:rPr>
      </w:pPr>
    </w:p>
    <w:p w:rsidR="001F34FF" w:rsidRPr="00884852" w:rsidRDefault="001F34FF" w:rsidP="00884852">
      <w:pPr>
        <w:pStyle w:val="3"/>
        <w:ind w:firstLine="567"/>
      </w:pPr>
      <w:r w:rsidRPr="001E45AE">
        <w:t xml:space="preserve">Статья </w:t>
      </w:r>
      <w:r w:rsidRPr="003525DC">
        <w:t>1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1. Утвердить основные характеристики бюджета </w:t>
      </w:r>
      <w:r w:rsidRPr="00CA125D">
        <w:rPr>
          <w:color w:val="000000" w:themeColor="text1"/>
          <w:sz w:val="24"/>
        </w:rPr>
        <w:t>муниципально</w:t>
      </w:r>
      <w:bookmarkStart w:id="0" w:name="_GoBack"/>
      <w:bookmarkEnd w:id="0"/>
      <w:r w:rsidRPr="00CA125D">
        <w:rPr>
          <w:color w:val="000000" w:themeColor="text1"/>
          <w:sz w:val="24"/>
        </w:rPr>
        <w:t>го образования «Ягоднинский городской округ»</w:t>
      </w:r>
      <w:r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2022</w:t>
      </w:r>
      <w:r w:rsidRPr="005815C3">
        <w:rPr>
          <w:color w:val="000000" w:themeColor="text1"/>
          <w:sz w:val="24"/>
        </w:rPr>
        <w:t xml:space="preserve"> год: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1) доходы бюджета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 xml:space="preserve">округа </w:t>
      </w:r>
      <w:r w:rsidRPr="005815C3">
        <w:rPr>
          <w:color w:val="000000" w:themeColor="text1"/>
          <w:sz w:val="24"/>
        </w:rPr>
        <w:t xml:space="preserve">в сумме </w:t>
      </w:r>
      <w:r w:rsidR="00CE7657">
        <w:rPr>
          <w:color w:val="000000" w:themeColor="text1"/>
          <w:sz w:val="24"/>
        </w:rPr>
        <w:t>1</w:t>
      </w:r>
      <w:r w:rsidR="00286951">
        <w:rPr>
          <w:color w:val="000000" w:themeColor="text1"/>
          <w:sz w:val="24"/>
        </w:rPr>
        <w:t> 078 773,7</w:t>
      </w:r>
      <w:r w:rsidR="005773BC"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тыс. рублей;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2) расходы бюджета</w:t>
      </w:r>
      <w:r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>округа</w:t>
      </w:r>
      <w:r w:rsidRPr="005815C3">
        <w:rPr>
          <w:color w:val="000000" w:themeColor="text1"/>
          <w:sz w:val="24"/>
        </w:rPr>
        <w:t xml:space="preserve"> в сумме </w:t>
      </w:r>
      <w:r w:rsidR="00CE7657">
        <w:rPr>
          <w:color w:val="000000" w:themeColor="text1"/>
          <w:sz w:val="24"/>
        </w:rPr>
        <w:t>1</w:t>
      </w:r>
      <w:r w:rsidR="00286951">
        <w:rPr>
          <w:color w:val="000000" w:themeColor="text1"/>
          <w:sz w:val="24"/>
        </w:rPr>
        <w:t> 096 033,5</w:t>
      </w:r>
      <w:r w:rsidRPr="005815C3">
        <w:rPr>
          <w:color w:val="000000" w:themeColor="text1"/>
          <w:sz w:val="24"/>
        </w:rPr>
        <w:t xml:space="preserve"> тыс. рублей;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3) </w:t>
      </w:r>
      <w:r w:rsidRPr="00CA125D">
        <w:rPr>
          <w:color w:val="000000" w:themeColor="text1"/>
          <w:sz w:val="24"/>
        </w:rPr>
        <w:t xml:space="preserve">предельный размер дефицита бюджета городского округа на </w:t>
      </w:r>
      <w:r w:rsidR="00CE7657">
        <w:rPr>
          <w:color w:val="000000" w:themeColor="text1"/>
          <w:sz w:val="24"/>
        </w:rPr>
        <w:t>2022</w:t>
      </w:r>
      <w:r w:rsidRPr="00CA125D">
        <w:rPr>
          <w:color w:val="000000" w:themeColor="text1"/>
          <w:sz w:val="24"/>
        </w:rPr>
        <w:t xml:space="preserve"> год в сумме </w:t>
      </w:r>
      <w:r w:rsidR="00CE7657">
        <w:rPr>
          <w:color w:val="000000" w:themeColor="text1"/>
          <w:sz w:val="24"/>
        </w:rPr>
        <w:t>17 259,8</w:t>
      </w:r>
      <w:r w:rsidR="005773BC">
        <w:rPr>
          <w:color w:val="000000" w:themeColor="text1"/>
          <w:sz w:val="24"/>
        </w:rPr>
        <w:t>,0</w:t>
      </w:r>
      <w:r>
        <w:rPr>
          <w:color w:val="000000" w:themeColor="text1"/>
          <w:sz w:val="24"/>
        </w:rPr>
        <w:t> </w:t>
      </w:r>
      <w:r w:rsidRPr="005815C3">
        <w:rPr>
          <w:color w:val="000000" w:themeColor="text1"/>
          <w:sz w:val="24"/>
        </w:rPr>
        <w:t>тыс. рублей.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2. Утвердить основные характеристики бюджета </w:t>
      </w:r>
      <w:r w:rsidRPr="00CA125D">
        <w:rPr>
          <w:color w:val="000000" w:themeColor="text1"/>
          <w:sz w:val="24"/>
        </w:rPr>
        <w:t>муниципального образования «Ягоднинский городской округ»</w:t>
      </w:r>
      <w:r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2023</w:t>
      </w:r>
      <w:r w:rsidRPr="005815C3">
        <w:rPr>
          <w:color w:val="000000" w:themeColor="text1"/>
          <w:sz w:val="24"/>
        </w:rPr>
        <w:t xml:space="preserve"> год: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1) доходы бюджета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 xml:space="preserve">округа </w:t>
      </w:r>
      <w:r w:rsidRPr="005815C3">
        <w:rPr>
          <w:color w:val="000000" w:themeColor="text1"/>
          <w:sz w:val="24"/>
        </w:rPr>
        <w:t xml:space="preserve">в сумме </w:t>
      </w:r>
      <w:r w:rsidR="00CE7657">
        <w:rPr>
          <w:color w:val="000000" w:themeColor="text1"/>
          <w:sz w:val="24"/>
        </w:rPr>
        <w:t>1</w:t>
      </w:r>
      <w:r w:rsidR="00286951">
        <w:rPr>
          <w:color w:val="000000" w:themeColor="text1"/>
          <w:sz w:val="24"/>
        </w:rPr>
        <w:t> 093 518,4</w:t>
      </w:r>
      <w:r w:rsidR="00BA2529"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тыс. рублей;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2) расходы бюджета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 xml:space="preserve">округа </w:t>
      </w:r>
      <w:r w:rsidRPr="005815C3">
        <w:rPr>
          <w:color w:val="000000" w:themeColor="text1"/>
          <w:sz w:val="24"/>
        </w:rPr>
        <w:t xml:space="preserve">в сумме </w:t>
      </w:r>
      <w:r w:rsidR="00CE7657">
        <w:rPr>
          <w:color w:val="000000" w:themeColor="text1"/>
          <w:sz w:val="24"/>
        </w:rPr>
        <w:t>1</w:t>
      </w:r>
      <w:r w:rsidR="00286951">
        <w:rPr>
          <w:color w:val="000000" w:themeColor="text1"/>
          <w:sz w:val="24"/>
        </w:rPr>
        <w:t> 111 815,4</w:t>
      </w:r>
      <w:r w:rsidRPr="005815C3">
        <w:rPr>
          <w:color w:val="000000" w:themeColor="text1"/>
          <w:sz w:val="24"/>
        </w:rPr>
        <w:t xml:space="preserve"> тыс. рублей,</w:t>
      </w:r>
      <w:r w:rsidR="00B0492C">
        <w:rPr>
          <w:color w:val="000000" w:themeColor="text1"/>
          <w:sz w:val="24"/>
        </w:rPr>
        <w:t xml:space="preserve"> </w:t>
      </w:r>
      <w:r w:rsidR="00B0492C" w:rsidRPr="00B0492C">
        <w:rPr>
          <w:color w:val="000000" w:themeColor="text1"/>
          <w:sz w:val="24"/>
        </w:rPr>
        <w:t xml:space="preserve">в том числе условно утвержденные расходы в сумме </w:t>
      </w:r>
      <w:r w:rsidR="00CE7657">
        <w:rPr>
          <w:color w:val="000000" w:themeColor="text1"/>
          <w:sz w:val="24"/>
        </w:rPr>
        <w:t>17</w:t>
      </w:r>
      <w:r w:rsidR="00286951">
        <w:rPr>
          <w:color w:val="000000" w:themeColor="text1"/>
          <w:sz w:val="24"/>
        </w:rPr>
        <w:t> 796,5</w:t>
      </w:r>
      <w:r w:rsidR="00B0492C">
        <w:rPr>
          <w:color w:val="000000" w:themeColor="text1"/>
          <w:sz w:val="24"/>
        </w:rPr>
        <w:t xml:space="preserve"> </w:t>
      </w:r>
      <w:r w:rsidR="00B0492C" w:rsidRPr="00B0492C">
        <w:rPr>
          <w:color w:val="000000" w:themeColor="text1"/>
          <w:sz w:val="24"/>
        </w:rPr>
        <w:t>тыс. руб.;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3) </w:t>
      </w:r>
      <w:r w:rsidRPr="00CA125D">
        <w:rPr>
          <w:color w:val="000000" w:themeColor="text1"/>
          <w:sz w:val="24"/>
        </w:rPr>
        <w:t xml:space="preserve">предельный размер дефицита бюджета городского округа на </w:t>
      </w:r>
      <w:r w:rsidR="00CE7657">
        <w:rPr>
          <w:color w:val="000000" w:themeColor="text1"/>
          <w:sz w:val="24"/>
        </w:rPr>
        <w:t>2023</w:t>
      </w:r>
      <w:r w:rsidRPr="00CA125D">
        <w:rPr>
          <w:color w:val="000000" w:themeColor="text1"/>
          <w:sz w:val="24"/>
        </w:rPr>
        <w:t xml:space="preserve"> год в сумме </w:t>
      </w:r>
      <w:r w:rsidR="00286951">
        <w:rPr>
          <w:color w:val="000000" w:themeColor="text1"/>
          <w:sz w:val="24"/>
        </w:rPr>
        <w:t>18 297,0</w:t>
      </w:r>
      <w:r>
        <w:rPr>
          <w:color w:val="000000" w:themeColor="text1"/>
          <w:sz w:val="24"/>
        </w:rPr>
        <w:t> </w:t>
      </w:r>
      <w:r w:rsidRPr="005815C3">
        <w:rPr>
          <w:color w:val="000000" w:themeColor="text1"/>
          <w:sz w:val="24"/>
        </w:rPr>
        <w:t>тыс. рублей.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3. Утвердить основные характеристики бюджета </w:t>
      </w:r>
      <w:r w:rsidRPr="00CA125D">
        <w:rPr>
          <w:color w:val="000000" w:themeColor="text1"/>
          <w:sz w:val="24"/>
        </w:rPr>
        <w:t>муниципального образования «Ягоднинский городской округ»</w:t>
      </w:r>
      <w:r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2024</w:t>
      </w:r>
      <w:r w:rsidRPr="005815C3">
        <w:rPr>
          <w:color w:val="000000" w:themeColor="text1"/>
          <w:sz w:val="24"/>
        </w:rPr>
        <w:t xml:space="preserve"> год:</w:t>
      </w:r>
    </w:p>
    <w:p w:rsidR="005815C3" w:rsidRP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1) доходы бюджета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 xml:space="preserve">округа </w:t>
      </w:r>
      <w:r w:rsidRPr="005815C3">
        <w:rPr>
          <w:color w:val="000000" w:themeColor="text1"/>
          <w:sz w:val="24"/>
        </w:rPr>
        <w:t xml:space="preserve">в сумме </w:t>
      </w:r>
      <w:r w:rsidR="00CE7657">
        <w:rPr>
          <w:color w:val="000000" w:themeColor="text1"/>
          <w:sz w:val="24"/>
        </w:rPr>
        <w:t>1</w:t>
      </w:r>
      <w:r w:rsidR="00286951">
        <w:rPr>
          <w:color w:val="000000" w:themeColor="text1"/>
          <w:sz w:val="24"/>
        </w:rPr>
        <w:t> 016 710,7</w:t>
      </w:r>
      <w:r w:rsidRPr="005815C3">
        <w:rPr>
          <w:color w:val="000000" w:themeColor="text1"/>
          <w:sz w:val="24"/>
        </w:rPr>
        <w:t xml:space="preserve"> тыс. рублей;</w:t>
      </w:r>
    </w:p>
    <w:p w:rsidR="00B0492C" w:rsidRPr="005815C3" w:rsidRDefault="005815C3" w:rsidP="00B0492C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 xml:space="preserve">2) расходы бюджета </w:t>
      </w:r>
      <w:r w:rsidRPr="00CA125D">
        <w:rPr>
          <w:color w:val="000000" w:themeColor="text1"/>
          <w:sz w:val="24"/>
        </w:rPr>
        <w:t xml:space="preserve">городского </w:t>
      </w:r>
      <w:r>
        <w:rPr>
          <w:color w:val="000000" w:themeColor="text1"/>
          <w:sz w:val="24"/>
        </w:rPr>
        <w:t xml:space="preserve">округа </w:t>
      </w:r>
      <w:r w:rsidRPr="005815C3">
        <w:rPr>
          <w:color w:val="000000" w:themeColor="text1"/>
          <w:sz w:val="24"/>
        </w:rPr>
        <w:t xml:space="preserve">в сумме </w:t>
      </w:r>
      <w:r w:rsidR="00CE7657">
        <w:rPr>
          <w:color w:val="000000" w:themeColor="text1"/>
          <w:sz w:val="24"/>
        </w:rPr>
        <w:t>1</w:t>
      </w:r>
      <w:r w:rsidR="00286951">
        <w:rPr>
          <w:color w:val="000000" w:themeColor="text1"/>
          <w:sz w:val="24"/>
        </w:rPr>
        <w:t> 036 157,7</w:t>
      </w:r>
      <w:r w:rsidR="00B0492C">
        <w:rPr>
          <w:color w:val="000000" w:themeColor="text1"/>
          <w:sz w:val="24"/>
        </w:rPr>
        <w:t xml:space="preserve"> тыс. рублей, </w:t>
      </w:r>
      <w:r w:rsidR="00B0492C" w:rsidRPr="00B0492C">
        <w:rPr>
          <w:color w:val="000000" w:themeColor="text1"/>
          <w:sz w:val="24"/>
        </w:rPr>
        <w:t xml:space="preserve">в том числе условно утвержденные расходы в сумме </w:t>
      </w:r>
      <w:r w:rsidR="00B0492C">
        <w:rPr>
          <w:color w:val="000000" w:themeColor="text1"/>
          <w:sz w:val="24"/>
        </w:rPr>
        <w:tab/>
      </w:r>
      <w:r w:rsidR="00CE7657">
        <w:rPr>
          <w:color w:val="000000" w:themeColor="text1"/>
          <w:sz w:val="24"/>
        </w:rPr>
        <w:t>36</w:t>
      </w:r>
      <w:r w:rsidR="00286951">
        <w:rPr>
          <w:color w:val="000000" w:themeColor="text1"/>
          <w:sz w:val="24"/>
        </w:rPr>
        <w:t> 743,0</w:t>
      </w:r>
      <w:r w:rsidR="00BA2529">
        <w:rPr>
          <w:color w:val="000000" w:themeColor="text1"/>
          <w:sz w:val="24"/>
        </w:rPr>
        <w:t xml:space="preserve"> </w:t>
      </w:r>
      <w:r w:rsidR="00B0492C" w:rsidRPr="00B0492C">
        <w:rPr>
          <w:color w:val="000000" w:themeColor="text1"/>
          <w:sz w:val="24"/>
        </w:rPr>
        <w:t>тыс. руб.;</w:t>
      </w:r>
    </w:p>
    <w:p w:rsidR="005815C3" w:rsidRDefault="005815C3" w:rsidP="005815C3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3) </w:t>
      </w:r>
      <w:r w:rsidRPr="00CA125D">
        <w:rPr>
          <w:color w:val="000000" w:themeColor="text1"/>
          <w:sz w:val="24"/>
        </w:rPr>
        <w:t xml:space="preserve">предельный размер дефицита бюджета городского округа на </w:t>
      </w:r>
      <w:r w:rsidR="00CE7657">
        <w:rPr>
          <w:color w:val="000000" w:themeColor="text1"/>
          <w:sz w:val="24"/>
        </w:rPr>
        <w:t>2024</w:t>
      </w:r>
      <w:r w:rsidRPr="00CA125D">
        <w:rPr>
          <w:color w:val="000000" w:themeColor="text1"/>
          <w:sz w:val="24"/>
        </w:rPr>
        <w:t xml:space="preserve"> год в сумме </w:t>
      </w:r>
      <w:r w:rsidR="00CE7657">
        <w:rPr>
          <w:color w:val="000000" w:themeColor="text1"/>
          <w:sz w:val="24"/>
        </w:rPr>
        <w:t>19 447,0</w:t>
      </w:r>
      <w:r>
        <w:rPr>
          <w:color w:val="000000" w:themeColor="text1"/>
          <w:sz w:val="24"/>
        </w:rPr>
        <w:t> </w:t>
      </w:r>
      <w:r w:rsidRPr="005815C3">
        <w:rPr>
          <w:color w:val="000000" w:themeColor="text1"/>
          <w:sz w:val="24"/>
        </w:rPr>
        <w:t>тыс. рублей.</w:t>
      </w:r>
    </w:p>
    <w:p w:rsidR="005815C3" w:rsidRDefault="005815C3" w:rsidP="005815C3">
      <w:pPr>
        <w:ind w:firstLine="567"/>
        <w:jc w:val="both"/>
        <w:rPr>
          <w:color w:val="000000" w:themeColor="text1"/>
          <w:sz w:val="24"/>
        </w:rPr>
      </w:pPr>
    </w:p>
    <w:p w:rsidR="001F34FF" w:rsidRPr="00884852" w:rsidRDefault="001F34FF" w:rsidP="00884852">
      <w:pPr>
        <w:pStyle w:val="3"/>
        <w:ind w:firstLine="567"/>
      </w:pPr>
      <w:r w:rsidRPr="003525DC">
        <w:t xml:space="preserve">Статья </w:t>
      </w:r>
      <w:r w:rsidR="00EC4B1C" w:rsidRPr="003525DC">
        <w:t>2</w:t>
      </w:r>
    </w:p>
    <w:p w:rsidR="00541364" w:rsidRDefault="00541364" w:rsidP="004A0BFC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1. </w:t>
      </w:r>
      <w:r w:rsidR="004A0BFC" w:rsidRPr="00CA125D">
        <w:rPr>
          <w:color w:val="000000" w:themeColor="text1"/>
          <w:sz w:val="24"/>
        </w:rPr>
        <w:t xml:space="preserve">Учесть в бюджете муниципального образования «Ягоднинский городской округ» </w:t>
      </w:r>
      <w:r w:rsidRPr="00CA125D">
        <w:rPr>
          <w:color w:val="000000" w:themeColor="text1"/>
          <w:sz w:val="24"/>
        </w:rPr>
        <w:t>поступления доходов</w:t>
      </w:r>
      <w:r>
        <w:rPr>
          <w:color w:val="000000" w:themeColor="text1"/>
          <w:sz w:val="24"/>
        </w:rPr>
        <w:t>:</w:t>
      </w:r>
    </w:p>
    <w:p w:rsidR="00541364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2022</w:t>
      </w:r>
      <w:r w:rsidRPr="00CA125D">
        <w:rPr>
          <w:color w:val="000000" w:themeColor="text1"/>
          <w:sz w:val="24"/>
        </w:rPr>
        <w:t xml:space="preserve"> год согласно прил</w:t>
      </w:r>
      <w:r w:rsidR="00541364">
        <w:rPr>
          <w:color w:val="000000" w:themeColor="text1"/>
          <w:sz w:val="24"/>
        </w:rPr>
        <w:t>ожению № 1 к настоящему Решению;</w:t>
      </w:r>
    </w:p>
    <w:p w:rsidR="004A0BFC" w:rsidRDefault="00541364" w:rsidP="004A0BFC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 xml:space="preserve">на плановый период </w:t>
      </w:r>
      <w:r w:rsidR="00CE7657">
        <w:rPr>
          <w:bCs/>
          <w:color w:val="000000" w:themeColor="text1"/>
          <w:sz w:val="24"/>
        </w:rPr>
        <w:t>2023</w:t>
      </w:r>
      <w:r w:rsidRPr="00541364">
        <w:rPr>
          <w:bCs/>
          <w:color w:val="000000" w:themeColor="text1"/>
          <w:sz w:val="24"/>
        </w:rPr>
        <w:t xml:space="preserve"> и </w:t>
      </w:r>
      <w:r w:rsidR="00CE7657">
        <w:rPr>
          <w:bCs/>
          <w:color w:val="000000" w:themeColor="text1"/>
          <w:sz w:val="24"/>
        </w:rPr>
        <w:t>2024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№1.1 </w:t>
      </w:r>
      <w:r>
        <w:rPr>
          <w:color w:val="000000" w:themeColor="text1"/>
          <w:sz w:val="24"/>
        </w:rPr>
        <w:t>к настоящему Решению.</w:t>
      </w:r>
      <w:r w:rsidR="004A0BFC" w:rsidRPr="00CA125D">
        <w:rPr>
          <w:color w:val="000000" w:themeColor="text1"/>
          <w:sz w:val="24"/>
        </w:rPr>
        <w:t xml:space="preserve"> </w:t>
      </w:r>
    </w:p>
    <w:p w:rsidR="00541364" w:rsidRDefault="00541364" w:rsidP="00541364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Pr="005815C3">
        <w:rPr>
          <w:color w:val="000000" w:themeColor="text1"/>
          <w:sz w:val="24"/>
        </w:rPr>
        <w:t>. </w:t>
      </w:r>
      <w:r w:rsidRPr="00CA125D">
        <w:rPr>
          <w:color w:val="000000" w:themeColor="text1"/>
          <w:sz w:val="24"/>
        </w:rPr>
        <w:t>Учесть в бюджете муниципального образования «Ягоднинский городской округ» поступления доходов</w:t>
      </w:r>
      <w:r w:rsidRPr="00541364">
        <w:rPr>
          <w:color w:val="000000" w:themeColor="text1"/>
          <w:sz w:val="24"/>
        </w:rPr>
        <w:t xml:space="preserve"> по кодам классификации доходов бюджетов в части доходов, зачисляемых в бюджет округа</w:t>
      </w:r>
      <w:r>
        <w:rPr>
          <w:color w:val="000000" w:themeColor="text1"/>
          <w:sz w:val="24"/>
        </w:rPr>
        <w:t xml:space="preserve"> </w:t>
      </w:r>
      <w:r w:rsidRPr="00541364">
        <w:rPr>
          <w:color w:val="000000" w:themeColor="text1"/>
          <w:sz w:val="24"/>
        </w:rPr>
        <w:t xml:space="preserve">в пределах </w:t>
      </w:r>
      <w:proofErr w:type="gramStart"/>
      <w:r w:rsidRPr="00541364">
        <w:rPr>
          <w:color w:val="000000" w:themeColor="text1"/>
          <w:sz w:val="24"/>
        </w:rPr>
        <w:t>компетенции главных администраторов доходов бюджета округа</w:t>
      </w:r>
      <w:proofErr w:type="gramEnd"/>
      <w:r>
        <w:rPr>
          <w:color w:val="000000" w:themeColor="text1"/>
          <w:sz w:val="24"/>
        </w:rPr>
        <w:t>:</w:t>
      </w:r>
    </w:p>
    <w:p w:rsidR="00541364" w:rsidRDefault="00541364" w:rsidP="00541364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2022</w:t>
      </w:r>
      <w:r w:rsidRPr="00CA125D">
        <w:rPr>
          <w:color w:val="000000" w:themeColor="text1"/>
          <w:sz w:val="24"/>
        </w:rPr>
        <w:t xml:space="preserve"> год согласно прил</w:t>
      </w:r>
      <w:r>
        <w:rPr>
          <w:color w:val="000000" w:themeColor="text1"/>
          <w:sz w:val="24"/>
        </w:rPr>
        <w:t>ожению № 2 к настоящему Решению;</w:t>
      </w:r>
    </w:p>
    <w:p w:rsidR="00541364" w:rsidRPr="00CA125D" w:rsidRDefault="00541364" w:rsidP="00541364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 xml:space="preserve">на плановый период </w:t>
      </w:r>
      <w:r w:rsidR="00CE7657">
        <w:rPr>
          <w:bCs/>
          <w:color w:val="000000" w:themeColor="text1"/>
          <w:sz w:val="24"/>
        </w:rPr>
        <w:t>2023</w:t>
      </w:r>
      <w:r w:rsidRPr="00541364">
        <w:rPr>
          <w:bCs/>
          <w:color w:val="000000" w:themeColor="text1"/>
          <w:sz w:val="24"/>
        </w:rPr>
        <w:t xml:space="preserve"> и </w:t>
      </w:r>
      <w:r w:rsidR="00CE7657">
        <w:rPr>
          <w:bCs/>
          <w:color w:val="000000" w:themeColor="text1"/>
          <w:sz w:val="24"/>
        </w:rPr>
        <w:t>2024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№2.1 </w:t>
      </w:r>
      <w:r>
        <w:rPr>
          <w:color w:val="000000" w:themeColor="text1"/>
          <w:sz w:val="24"/>
        </w:rPr>
        <w:t>к настоящему Решению.</w:t>
      </w:r>
      <w:r w:rsidRPr="00CA125D">
        <w:rPr>
          <w:color w:val="000000" w:themeColor="text1"/>
          <w:sz w:val="24"/>
        </w:rPr>
        <w:t xml:space="preserve"> </w:t>
      </w:r>
    </w:p>
    <w:p w:rsidR="004A0BFC" w:rsidRPr="003525DC" w:rsidRDefault="004A0BFC" w:rsidP="001F34FF">
      <w:pPr>
        <w:ind w:firstLine="567"/>
        <w:jc w:val="both"/>
        <w:rPr>
          <w:b/>
          <w:sz w:val="24"/>
        </w:rPr>
      </w:pPr>
    </w:p>
    <w:p w:rsidR="004A0BFC" w:rsidRPr="00884852" w:rsidRDefault="004A0BFC" w:rsidP="00884852">
      <w:pPr>
        <w:pStyle w:val="3"/>
        <w:ind w:firstLine="567"/>
      </w:pPr>
      <w:r w:rsidRPr="003525DC">
        <w:t xml:space="preserve">Статья </w:t>
      </w:r>
      <w:r>
        <w:t>3</w:t>
      </w:r>
    </w:p>
    <w:p w:rsidR="004A0BFC" w:rsidRPr="00CA125D" w:rsidRDefault="004A0BFC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В соответствии с пунктом 2 статьи 184.1 Бюджетного кодекса Российской Федерации утвердить нормативы распределения доходов в бюджет муниципального образования «Ягоднинский городской округ» </w:t>
      </w:r>
      <w:r w:rsidR="00541364" w:rsidRPr="00541364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2022</w:t>
      </w:r>
      <w:r w:rsidR="00541364" w:rsidRPr="00541364">
        <w:rPr>
          <w:color w:val="000000" w:themeColor="text1"/>
          <w:sz w:val="24"/>
        </w:rPr>
        <w:t xml:space="preserve"> год и плановый период </w:t>
      </w:r>
      <w:r w:rsidR="00CE7657">
        <w:rPr>
          <w:color w:val="000000" w:themeColor="text1"/>
          <w:sz w:val="24"/>
        </w:rPr>
        <w:t>2023</w:t>
      </w:r>
      <w:r w:rsidR="00541364" w:rsidRPr="00541364">
        <w:rPr>
          <w:color w:val="000000" w:themeColor="text1"/>
          <w:sz w:val="24"/>
        </w:rPr>
        <w:t xml:space="preserve"> и </w:t>
      </w:r>
      <w:r w:rsidR="00CE7657">
        <w:rPr>
          <w:color w:val="000000" w:themeColor="text1"/>
          <w:sz w:val="24"/>
        </w:rPr>
        <w:t>2024</w:t>
      </w:r>
      <w:r w:rsidR="00541364" w:rsidRPr="00541364">
        <w:rPr>
          <w:color w:val="000000" w:themeColor="text1"/>
          <w:sz w:val="24"/>
        </w:rPr>
        <w:t xml:space="preserve"> годов </w:t>
      </w:r>
      <w:r w:rsidRPr="00CA125D">
        <w:rPr>
          <w:color w:val="000000" w:themeColor="text1"/>
          <w:sz w:val="24"/>
        </w:rPr>
        <w:t>согласно приложению № 1</w:t>
      </w:r>
      <w:r w:rsidR="00C07898">
        <w:rPr>
          <w:color w:val="000000" w:themeColor="text1"/>
          <w:sz w:val="24"/>
        </w:rPr>
        <w:t>4</w:t>
      </w:r>
      <w:r w:rsidRPr="00CA125D">
        <w:rPr>
          <w:color w:val="000000" w:themeColor="text1"/>
          <w:sz w:val="24"/>
        </w:rPr>
        <w:t xml:space="preserve"> к настоящему Решению.</w:t>
      </w:r>
    </w:p>
    <w:p w:rsidR="004A0BFC" w:rsidRPr="00CA125D" w:rsidRDefault="004A0BFC" w:rsidP="00CA125D">
      <w:pPr>
        <w:ind w:firstLine="567"/>
        <w:jc w:val="both"/>
        <w:rPr>
          <w:color w:val="000000" w:themeColor="text1"/>
          <w:sz w:val="24"/>
        </w:rPr>
      </w:pPr>
    </w:p>
    <w:p w:rsidR="001F34FF" w:rsidRPr="00FE604C" w:rsidRDefault="001F34FF" w:rsidP="00884852">
      <w:pPr>
        <w:pStyle w:val="3"/>
        <w:ind w:firstLine="567"/>
      </w:pPr>
      <w:r w:rsidRPr="00FE604C">
        <w:t xml:space="preserve">Статья </w:t>
      </w:r>
      <w:r w:rsidR="00EC4B1C" w:rsidRPr="00FE604C">
        <w:t>4</w:t>
      </w:r>
    </w:p>
    <w:p w:rsidR="004A0BFC" w:rsidRPr="00FE604C" w:rsidRDefault="00E631B6" w:rsidP="004A0BFC">
      <w:pPr>
        <w:ind w:firstLine="567"/>
        <w:jc w:val="both"/>
        <w:rPr>
          <w:color w:val="000000" w:themeColor="text1"/>
          <w:sz w:val="24"/>
        </w:rPr>
      </w:pPr>
      <w:r w:rsidRPr="00FE604C">
        <w:rPr>
          <w:color w:val="000000" w:themeColor="text1"/>
          <w:sz w:val="24"/>
        </w:rPr>
        <w:t>1. </w:t>
      </w:r>
      <w:r w:rsidR="004A0BFC" w:rsidRPr="00FE604C">
        <w:rPr>
          <w:color w:val="000000" w:themeColor="text1"/>
          <w:sz w:val="24"/>
        </w:rPr>
        <w:t xml:space="preserve">Утвердить перечень главных администраторов доходов бюджета муниципального образования «Ягоднинский городской округ» согласно приложению № </w:t>
      </w:r>
      <w:r w:rsidRPr="00FE604C">
        <w:rPr>
          <w:color w:val="000000" w:themeColor="text1"/>
          <w:sz w:val="24"/>
        </w:rPr>
        <w:t>3</w:t>
      </w:r>
      <w:r w:rsidR="004A0BFC" w:rsidRPr="00FE604C">
        <w:rPr>
          <w:color w:val="000000" w:themeColor="text1"/>
          <w:sz w:val="24"/>
        </w:rPr>
        <w:t xml:space="preserve"> к настоящему Решению.</w:t>
      </w:r>
    </w:p>
    <w:p w:rsidR="004A0BFC" w:rsidRPr="00FE604C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FE604C">
        <w:rPr>
          <w:color w:val="000000" w:themeColor="text1"/>
          <w:sz w:val="24"/>
        </w:rPr>
        <w:t>Закрепить основные источники доходов бюдж</w:t>
      </w:r>
      <w:r w:rsidR="00563F5F" w:rsidRPr="00FE604C">
        <w:rPr>
          <w:color w:val="000000" w:themeColor="text1"/>
          <w:sz w:val="24"/>
        </w:rPr>
        <w:t>ета муниципального образования «</w:t>
      </w:r>
      <w:r w:rsidRPr="00FE604C">
        <w:rPr>
          <w:color w:val="000000" w:themeColor="text1"/>
          <w:sz w:val="24"/>
        </w:rPr>
        <w:t>Ягоднинский городской округ</w:t>
      </w:r>
      <w:r w:rsidR="00563F5F" w:rsidRPr="00FE604C">
        <w:rPr>
          <w:color w:val="000000" w:themeColor="text1"/>
          <w:sz w:val="24"/>
        </w:rPr>
        <w:t>»</w:t>
      </w:r>
      <w:r w:rsidRPr="00FE604C">
        <w:rPr>
          <w:color w:val="000000" w:themeColor="text1"/>
          <w:sz w:val="24"/>
        </w:rPr>
        <w:t xml:space="preserve"> согласно </w:t>
      </w:r>
      <w:hyperlink r:id="rId9" w:history="1">
        <w:r w:rsidRPr="00FE604C">
          <w:rPr>
            <w:color w:val="000000" w:themeColor="text1"/>
            <w:sz w:val="24"/>
          </w:rPr>
          <w:t xml:space="preserve">приложению </w:t>
        </w:r>
        <w:r w:rsidR="00E631B6" w:rsidRPr="00FE604C">
          <w:rPr>
            <w:color w:val="000000" w:themeColor="text1"/>
            <w:sz w:val="24"/>
          </w:rPr>
          <w:t>3</w:t>
        </w:r>
      </w:hyperlink>
      <w:r w:rsidRPr="00FE604C">
        <w:rPr>
          <w:color w:val="000000" w:themeColor="text1"/>
          <w:sz w:val="24"/>
        </w:rPr>
        <w:t xml:space="preserve"> к настоящему решению за главными администраторами доходов бюджета, наделить главных администраторов доходов местного бюджета полномочиями, установленными </w:t>
      </w:r>
      <w:hyperlink r:id="rId10" w:history="1">
        <w:r w:rsidRPr="00FE604C">
          <w:rPr>
            <w:color w:val="000000" w:themeColor="text1"/>
            <w:sz w:val="24"/>
          </w:rPr>
          <w:t>пунктом 1 статьи 160.1</w:t>
        </w:r>
      </w:hyperlink>
      <w:r w:rsidRPr="00FE604C">
        <w:rPr>
          <w:color w:val="000000" w:themeColor="text1"/>
          <w:sz w:val="24"/>
        </w:rPr>
        <w:t xml:space="preserve"> Бюджетного кодекса Российской Федерации.</w:t>
      </w:r>
    </w:p>
    <w:p w:rsidR="004A0BFC" w:rsidRPr="00FE604C" w:rsidRDefault="004A0BFC" w:rsidP="004A0BFC">
      <w:pPr>
        <w:ind w:firstLine="567"/>
        <w:jc w:val="both"/>
        <w:rPr>
          <w:sz w:val="24"/>
        </w:rPr>
      </w:pPr>
    </w:p>
    <w:p w:rsidR="004A0BFC" w:rsidRPr="00CA125D" w:rsidRDefault="00E631B6" w:rsidP="004A0BFC">
      <w:pPr>
        <w:ind w:firstLine="567"/>
        <w:jc w:val="both"/>
        <w:rPr>
          <w:color w:val="000000" w:themeColor="text1"/>
          <w:sz w:val="24"/>
        </w:rPr>
      </w:pPr>
      <w:r w:rsidRPr="00FE604C">
        <w:rPr>
          <w:color w:val="000000" w:themeColor="text1"/>
          <w:sz w:val="24"/>
        </w:rPr>
        <w:t>2. </w:t>
      </w:r>
      <w:r w:rsidR="004A0BFC" w:rsidRPr="00FE604C">
        <w:rPr>
          <w:color w:val="000000" w:themeColor="text1"/>
          <w:sz w:val="24"/>
        </w:rPr>
        <w:t xml:space="preserve">Утвердить перечень главных </w:t>
      </w:r>
      <w:proofErr w:type="gramStart"/>
      <w:r w:rsidR="004A0BFC" w:rsidRPr="00FE604C">
        <w:rPr>
          <w:color w:val="000000" w:themeColor="text1"/>
          <w:sz w:val="24"/>
        </w:rPr>
        <w:t>администраторов источников финансирования дефицита бюджета муниципального</w:t>
      </w:r>
      <w:proofErr w:type="gramEnd"/>
      <w:r w:rsidR="004A0BFC" w:rsidRPr="00FE604C">
        <w:rPr>
          <w:color w:val="000000" w:themeColor="text1"/>
          <w:sz w:val="24"/>
        </w:rPr>
        <w:t xml:space="preserve"> образования «Ягоднинский городской округ»  согласно приложению № </w:t>
      </w:r>
      <w:r w:rsidRPr="00FE604C">
        <w:rPr>
          <w:color w:val="000000" w:themeColor="text1"/>
          <w:sz w:val="24"/>
        </w:rPr>
        <w:t>4</w:t>
      </w:r>
      <w:r w:rsidR="004A0BFC" w:rsidRPr="00FE604C">
        <w:rPr>
          <w:color w:val="000000" w:themeColor="text1"/>
          <w:sz w:val="24"/>
        </w:rPr>
        <w:t xml:space="preserve"> к настоящему Решению.</w:t>
      </w:r>
    </w:p>
    <w:p w:rsidR="001F34FF" w:rsidRPr="003525DC" w:rsidRDefault="001F34FF" w:rsidP="001F34FF">
      <w:pPr>
        <w:ind w:firstLine="720"/>
        <w:jc w:val="both"/>
        <w:rPr>
          <w:b/>
          <w:sz w:val="28"/>
        </w:rPr>
      </w:pPr>
    </w:p>
    <w:p w:rsidR="001F34FF" w:rsidRPr="00884852" w:rsidRDefault="001F34FF" w:rsidP="00884852">
      <w:pPr>
        <w:pStyle w:val="3"/>
        <w:ind w:firstLine="567"/>
      </w:pPr>
      <w:r w:rsidRPr="003525DC">
        <w:t>Статья </w:t>
      </w:r>
      <w:r w:rsidR="00EC4B1C" w:rsidRPr="003525DC">
        <w:t>5</w:t>
      </w:r>
    </w:p>
    <w:p w:rsidR="00E631B6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по разделам и подразделам классификации расходов бюджетов Российской Федерации</w:t>
      </w:r>
      <w:r w:rsidR="00E631B6">
        <w:rPr>
          <w:color w:val="000000" w:themeColor="text1"/>
          <w:sz w:val="24"/>
        </w:rPr>
        <w:t>:</w:t>
      </w:r>
    </w:p>
    <w:p w:rsidR="001F34FF" w:rsidRDefault="00E631B6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2022</w:t>
      </w:r>
      <w:r w:rsidRPr="00CA125D">
        <w:rPr>
          <w:color w:val="000000" w:themeColor="text1"/>
          <w:sz w:val="24"/>
        </w:rPr>
        <w:t xml:space="preserve"> год </w:t>
      </w:r>
      <w:r w:rsidR="001F34FF" w:rsidRPr="00CA125D">
        <w:rPr>
          <w:color w:val="000000" w:themeColor="text1"/>
          <w:sz w:val="24"/>
        </w:rPr>
        <w:t>согласно приложению № </w:t>
      </w:r>
      <w:r>
        <w:rPr>
          <w:color w:val="000000" w:themeColor="text1"/>
          <w:sz w:val="24"/>
        </w:rPr>
        <w:t>5</w:t>
      </w:r>
      <w:r w:rsidR="004A0BFC"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E631B6" w:rsidRPr="00CA125D" w:rsidRDefault="00E631B6" w:rsidP="00CA125D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 xml:space="preserve">на плановый период </w:t>
      </w:r>
      <w:r w:rsidR="00CE7657">
        <w:rPr>
          <w:bCs/>
          <w:color w:val="000000" w:themeColor="text1"/>
          <w:sz w:val="24"/>
        </w:rPr>
        <w:t>2023</w:t>
      </w:r>
      <w:r w:rsidRPr="00541364">
        <w:rPr>
          <w:bCs/>
          <w:color w:val="000000" w:themeColor="text1"/>
          <w:sz w:val="24"/>
        </w:rPr>
        <w:t xml:space="preserve"> и </w:t>
      </w:r>
      <w:r w:rsidR="00CE7657">
        <w:rPr>
          <w:bCs/>
          <w:color w:val="000000" w:themeColor="text1"/>
          <w:sz w:val="24"/>
        </w:rPr>
        <w:t>2024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№5.1 </w:t>
      </w:r>
      <w:r>
        <w:rPr>
          <w:color w:val="000000" w:themeColor="text1"/>
          <w:sz w:val="24"/>
        </w:rPr>
        <w:t>к настоящему Решению.</w:t>
      </w:r>
    </w:p>
    <w:p w:rsidR="004A0BFC" w:rsidRDefault="004A0BFC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4A0BFC" w:rsidRPr="00884852" w:rsidRDefault="004A0BFC" w:rsidP="00884852">
      <w:pPr>
        <w:pStyle w:val="3"/>
        <w:ind w:firstLine="567"/>
      </w:pPr>
      <w:r w:rsidRPr="003525DC">
        <w:t>Статья 6</w:t>
      </w:r>
    </w:p>
    <w:p w:rsidR="00E631B6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по разделам и подразделам, целевым статьям</w:t>
      </w:r>
      <w:r w:rsidR="00255680" w:rsidRPr="00CA125D">
        <w:rPr>
          <w:color w:val="000000" w:themeColor="text1"/>
          <w:sz w:val="24"/>
        </w:rPr>
        <w:t xml:space="preserve"> (муниципальным программам и непрограммным направлениям деятельности)</w:t>
      </w:r>
      <w:r w:rsidR="00615690" w:rsidRPr="00CA125D">
        <w:rPr>
          <w:color w:val="000000" w:themeColor="text1"/>
          <w:sz w:val="24"/>
        </w:rPr>
        <w:t>, группам</w:t>
      </w:r>
      <w:r w:rsidRPr="00CA125D">
        <w:rPr>
          <w:color w:val="000000" w:themeColor="text1"/>
          <w:sz w:val="24"/>
        </w:rPr>
        <w:t xml:space="preserve"> </w:t>
      </w:r>
      <w:r w:rsidR="0076605A" w:rsidRPr="00CA125D">
        <w:rPr>
          <w:color w:val="000000" w:themeColor="text1"/>
          <w:sz w:val="24"/>
        </w:rPr>
        <w:t xml:space="preserve">и подгруппам </w:t>
      </w:r>
      <w:proofErr w:type="gramStart"/>
      <w:r w:rsidRPr="00CA125D">
        <w:rPr>
          <w:color w:val="000000" w:themeColor="text1"/>
          <w:sz w:val="24"/>
        </w:rPr>
        <w:t>вид</w:t>
      </w:r>
      <w:r w:rsidR="00615690" w:rsidRPr="00CA125D">
        <w:rPr>
          <w:color w:val="000000" w:themeColor="text1"/>
          <w:sz w:val="24"/>
        </w:rPr>
        <w:t>ов</w:t>
      </w:r>
      <w:r w:rsidRPr="00CA125D">
        <w:rPr>
          <w:color w:val="000000" w:themeColor="text1"/>
          <w:sz w:val="24"/>
        </w:rPr>
        <w:t xml:space="preserve"> расходов классификации расходов бюджетов Российской Федерации</w:t>
      </w:r>
      <w:proofErr w:type="gramEnd"/>
      <w:r w:rsidR="00E631B6">
        <w:rPr>
          <w:color w:val="000000" w:themeColor="text1"/>
          <w:sz w:val="24"/>
        </w:rPr>
        <w:t>:</w:t>
      </w:r>
    </w:p>
    <w:p w:rsidR="00E631B6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2022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>
        <w:rPr>
          <w:color w:val="000000" w:themeColor="text1"/>
          <w:sz w:val="24"/>
        </w:rPr>
        <w:t>6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E631B6" w:rsidRPr="00CA125D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 xml:space="preserve">на плановый период </w:t>
      </w:r>
      <w:r w:rsidR="00CE7657">
        <w:rPr>
          <w:bCs/>
          <w:color w:val="000000" w:themeColor="text1"/>
          <w:sz w:val="24"/>
        </w:rPr>
        <w:t>2023</w:t>
      </w:r>
      <w:r w:rsidRPr="00541364">
        <w:rPr>
          <w:bCs/>
          <w:color w:val="000000" w:themeColor="text1"/>
          <w:sz w:val="24"/>
        </w:rPr>
        <w:t xml:space="preserve"> и </w:t>
      </w:r>
      <w:r w:rsidR="00CE7657">
        <w:rPr>
          <w:bCs/>
          <w:color w:val="000000" w:themeColor="text1"/>
          <w:sz w:val="24"/>
        </w:rPr>
        <w:t>2024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№6.1 </w:t>
      </w:r>
      <w:r>
        <w:rPr>
          <w:color w:val="000000" w:themeColor="text1"/>
          <w:sz w:val="24"/>
        </w:rPr>
        <w:t>к настоящему Решению.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</w:p>
    <w:p w:rsidR="001F34FF" w:rsidRPr="00884852" w:rsidRDefault="001F34FF" w:rsidP="00884852">
      <w:pPr>
        <w:pStyle w:val="3"/>
        <w:ind w:firstLine="567"/>
      </w:pPr>
      <w:r w:rsidRPr="003525DC">
        <w:t xml:space="preserve">Статья </w:t>
      </w:r>
      <w:r w:rsidR="00670F95">
        <w:t>7</w:t>
      </w:r>
    </w:p>
    <w:p w:rsidR="00E631B6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 Утвердить ведомственную структуру расходов бюджета муниципального образования «Ягоднинский городской округ»</w:t>
      </w:r>
      <w:r w:rsidR="00E631B6">
        <w:rPr>
          <w:color w:val="000000" w:themeColor="text1"/>
          <w:sz w:val="24"/>
        </w:rPr>
        <w:t>:</w:t>
      </w:r>
    </w:p>
    <w:p w:rsidR="00E631B6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2022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>
        <w:rPr>
          <w:color w:val="000000" w:themeColor="text1"/>
          <w:sz w:val="24"/>
        </w:rPr>
        <w:t>7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E631B6" w:rsidRPr="00CA125D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 xml:space="preserve">на плановый период </w:t>
      </w:r>
      <w:r w:rsidR="00CE7657">
        <w:rPr>
          <w:bCs/>
          <w:color w:val="000000" w:themeColor="text1"/>
          <w:sz w:val="24"/>
        </w:rPr>
        <w:t>2023</w:t>
      </w:r>
      <w:r w:rsidRPr="00541364">
        <w:rPr>
          <w:bCs/>
          <w:color w:val="000000" w:themeColor="text1"/>
          <w:sz w:val="24"/>
        </w:rPr>
        <w:t xml:space="preserve"> и </w:t>
      </w:r>
      <w:r w:rsidR="00CE7657">
        <w:rPr>
          <w:bCs/>
          <w:color w:val="000000" w:themeColor="text1"/>
          <w:sz w:val="24"/>
        </w:rPr>
        <w:t>2024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№7.1 </w:t>
      </w:r>
      <w:r>
        <w:rPr>
          <w:color w:val="000000" w:themeColor="text1"/>
          <w:sz w:val="24"/>
        </w:rPr>
        <w:t>к настоящему Решению.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</w:p>
    <w:p w:rsidR="001F34FF" w:rsidRPr="003525DC" w:rsidRDefault="001F34FF" w:rsidP="00884852">
      <w:pPr>
        <w:pStyle w:val="3"/>
        <w:ind w:firstLine="567"/>
      </w:pPr>
      <w:r w:rsidRPr="003525DC">
        <w:t xml:space="preserve">Статья </w:t>
      </w:r>
      <w:r w:rsidR="00670F95">
        <w:t>8</w:t>
      </w:r>
    </w:p>
    <w:p w:rsidR="00E631B6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на реализацию муниципальных программ муниципального образования «Ягоднинский городской округ»</w:t>
      </w:r>
      <w:r w:rsidR="00E631B6">
        <w:rPr>
          <w:color w:val="000000" w:themeColor="text1"/>
          <w:sz w:val="24"/>
        </w:rPr>
        <w:t>:</w:t>
      </w:r>
    </w:p>
    <w:p w:rsidR="00E631B6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2022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E631B6" w:rsidRPr="00CA125D" w:rsidRDefault="00E631B6" w:rsidP="00E631B6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 xml:space="preserve">на плановый период </w:t>
      </w:r>
      <w:r w:rsidR="00CE7657">
        <w:rPr>
          <w:bCs/>
          <w:color w:val="000000" w:themeColor="text1"/>
          <w:sz w:val="24"/>
        </w:rPr>
        <w:t>2023</w:t>
      </w:r>
      <w:r w:rsidRPr="00541364">
        <w:rPr>
          <w:bCs/>
          <w:color w:val="000000" w:themeColor="text1"/>
          <w:sz w:val="24"/>
        </w:rPr>
        <w:t xml:space="preserve"> и </w:t>
      </w:r>
      <w:r w:rsidR="00CE7657">
        <w:rPr>
          <w:bCs/>
          <w:color w:val="000000" w:themeColor="text1"/>
          <w:sz w:val="24"/>
        </w:rPr>
        <w:t>2024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№8.1 </w:t>
      </w:r>
      <w:r>
        <w:rPr>
          <w:color w:val="000000" w:themeColor="text1"/>
          <w:sz w:val="24"/>
        </w:rPr>
        <w:t>к настоящему Решению.</w:t>
      </w:r>
    </w:p>
    <w:p w:rsidR="001F34FF" w:rsidRPr="003525DC" w:rsidRDefault="001F34FF" w:rsidP="001F34FF">
      <w:pPr>
        <w:ind w:firstLine="567"/>
        <w:jc w:val="both"/>
        <w:rPr>
          <w:sz w:val="28"/>
          <w:szCs w:val="28"/>
        </w:rPr>
      </w:pPr>
      <w:r w:rsidRPr="003525DC">
        <w:rPr>
          <w:sz w:val="28"/>
          <w:szCs w:val="28"/>
        </w:rPr>
        <w:t xml:space="preserve">  </w:t>
      </w:r>
    </w:p>
    <w:p w:rsidR="00202256" w:rsidRPr="003525DC" w:rsidRDefault="00202256" w:rsidP="00202256">
      <w:pPr>
        <w:pStyle w:val="3"/>
        <w:ind w:firstLine="567"/>
      </w:pPr>
      <w:r w:rsidRPr="003525DC">
        <w:t xml:space="preserve">Статья </w:t>
      </w:r>
      <w:r>
        <w:t>9</w:t>
      </w:r>
    </w:p>
    <w:p w:rsidR="00202256" w:rsidRDefault="00202256" w:rsidP="00202256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1. </w:t>
      </w:r>
      <w:r w:rsidRPr="00202256">
        <w:rPr>
          <w:color w:val="000000" w:themeColor="text1"/>
          <w:sz w:val="24"/>
        </w:rPr>
        <w:t>Утвердить общий объем бюджетных ассигнований, направляемых на исполнение публичных нормативных обязательств</w:t>
      </w:r>
      <w:r w:rsidRPr="00CA125D">
        <w:rPr>
          <w:color w:val="000000" w:themeColor="text1"/>
          <w:sz w:val="24"/>
        </w:rPr>
        <w:t xml:space="preserve"> муниципального образования «Ягоднинский городской округ»</w:t>
      </w:r>
      <w:r>
        <w:rPr>
          <w:color w:val="000000" w:themeColor="text1"/>
          <w:sz w:val="24"/>
        </w:rPr>
        <w:t>:</w:t>
      </w:r>
    </w:p>
    <w:p w:rsidR="00202256" w:rsidRDefault="00202256" w:rsidP="0020225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</w:t>
      </w:r>
      <w:r>
        <w:rPr>
          <w:color w:val="000000" w:themeColor="text1"/>
          <w:sz w:val="24"/>
        </w:rPr>
        <w:t xml:space="preserve"> </w:t>
      </w:r>
      <w:r w:rsidR="00CE7657">
        <w:rPr>
          <w:color w:val="000000" w:themeColor="text1"/>
          <w:sz w:val="24"/>
        </w:rPr>
        <w:t>2022</w:t>
      </w:r>
      <w:r>
        <w:rPr>
          <w:color w:val="000000" w:themeColor="text1"/>
          <w:sz w:val="24"/>
        </w:rPr>
        <w:t xml:space="preserve"> года в сумме 8 747,5 тысяч рублей;</w:t>
      </w:r>
    </w:p>
    <w:p w:rsidR="00202256" w:rsidRDefault="00202256" w:rsidP="0020225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</w:t>
      </w:r>
      <w:r>
        <w:rPr>
          <w:color w:val="000000" w:themeColor="text1"/>
          <w:sz w:val="24"/>
        </w:rPr>
        <w:t xml:space="preserve"> </w:t>
      </w:r>
      <w:r w:rsidR="00CE7657">
        <w:rPr>
          <w:color w:val="000000" w:themeColor="text1"/>
          <w:sz w:val="24"/>
        </w:rPr>
        <w:t>2023</w:t>
      </w:r>
      <w:r>
        <w:rPr>
          <w:color w:val="000000" w:themeColor="text1"/>
          <w:sz w:val="24"/>
        </w:rPr>
        <w:t xml:space="preserve"> года в сумме 8 747,5 тысяч рублей;</w:t>
      </w:r>
    </w:p>
    <w:p w:rsidR="00202256" w:rsidRDefault="00202256" w:rsidP="0020225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</w:t>
      </w:r>
      <w:r>
        <w:rPr>
          <w:color w:val="000000" w:themeColor="text1"/>
          <w:sz w:val="24"/>
        </w:rPr>
        <w:t xml:space="preserve"> </w:t>
      </w:r>
      <w:r w:rsidR="00CE7657">
        <w:rPr>
          <w:color w:val="000000" w:themeColor="text1"/>
          <w:sz w:val="24"/>
        </w:rPr>
        <w:t>2024</w:t>
      </w:r>
      <w:r>
        <w:rPr>
          <w:color w:val="000000" w:themeColor="text1"/>
          <w:sz w:val="24"/>
        </w:rPr>
        <w:t xml:space="preserve"> года в сумме 8 747,5 тысяч рублей.</w:t>
      </w:r>
    </w:p>
    <w:p w:rsidR="00202256" w:rsidRDefault="00202256" w:rsidP="00202256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Pr="005815C3">
        <w:rPr>
          <w:color w:val="000000" w:themeColor="text1"/>
          <w:sz w:val="24"/>
        </w:rPr>
        <w:t>. </w:t>
      </w:r>
      <w:r w:rsidRPr="00202256">
        <w:rPr>
          <w:color w:val="000000" w:themeColor="text1"/>
          <w:sz w:val="24"/>
        </w:rPr>
        <w:t>Утвердить распределение бюджетных ассигнований, направляемых на исполнение публичных нормативных обязательств</w:t>
      </w:r>
      <w:r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муниципального образования «Ягоднинский городской округ»</w:t>
      </w:r>
      <w:r>
        <w:rPr>
          <w:color w:val="000000" w:themeColor="text1"/>
          <w:sz w:val="24"/>
        </w:rPr>
        <w:t>:</w:t>
      </w:r>
      <w:r w:rsidRPr="00202256">
        <w:rPr>
          <w:color w:val="000000" w:themeColor="text1"/>
          <w:sz w:val="24"/>
        </w:rPr>
        <w:t xml:space="preserve"> </w:t>
      </w:r>
    </w:p>
    <w:p w:rsidR="00202256" w:rsidRDefault="00202256" w:rsidP="00202256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2022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202256" w:rsidRDefault="00202256" w:rsidP="00202256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lastRenderedPageBreak/>
        <w:t xml:space="preserve">на плановый период </w:t>
      </w:r>
      <w:r w:rsidR="00CE7657">
        <w:rPr>
          <w:bCs/>
          <w:color w:val="000000" w:themeColor="text1"/>
          <w:sz w:val="24"/>
        </w:rPr>
        <w:t>2023</w:t>
      </w:r>
      <w:r w:rsidRPr="00541364">
        <w:rPr>
          <w:bCs/>
          <w:color w:val="000000" w:themeColor="text1"/>
          <w:sz w:val="24"/>
        </w:rPr>
        <w:t xml:space="preserve"> и </w:t>
      </w:r>
      <w:r w:rsidR="00CE7657">
        <w:rPr>
          <w:bCs/>
          <w:color w:val="000000" w:themeColor="text1"/>
          <w:sz w:val="24"/>
        </w:rPr>
        <w:t>2024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№9.1 </w:t>
      </w:r>
      <w:r>
        <w:rPr>
          <w:color w:val="000000" w:themeColor="text1"/>
          <w:sz w:val="24"/>
        </w:rPr>
        <w:t>к настоящему Решению.</w:t>
      </w:r>
    </w:p>
    <w:p w:rsidR="008E130E" w:rsidRPr="00CA125D" w:rsidRDefault="008E130E" w:rsidP="00202256">
      <w:pPr>
        <w:ind w:firstLine="567"/>
        <w:jc w:val="both"/>
        <w:rPr>
          <w:color w:val="000000" w:themeColor="text1"/>
          <w:sz w:val="24"/>
        </w:rPr>
      </w:pPr>
    </w:p>
    <w:p w:rsidR="001E594D" w:rsidRPr="003525DC" w:rsidRDefault="001E594D" w:rsidP="00884852">
      <w:pPr>
        <w:pStyle w:val="3"/>
        <w:ind w:firstLine="567"/>
      </w:pPr>
      <w:r w:rsidRPr="003525DC">
        <w:t xml:space="preserve">Статья </w:t>
      </w:r>
      <w:r w:rsidR="00202256">
        <w:t>1</w:t>
      </w:r>
      <w:r w:rsidR="00C07898">
        <w:t>0</w:t>
      </w:r>
    </w:p>
    <w:p w:rsidR="004A3443" w:rsidRDefault="001E594D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источники внутреннего финансирования бюджета муниципального образовани</w:t>
      </w:r>
      <w:r w:rsidR="004A3443">
        <w:rPr>
          <w:color w:val="000000" w:themeColor="text1"/>
          <w:sz w:val="24"/>
        </w:rPr>
        <w:t>я «Ягоднинский городской округ»:</w:t>
      </w:r>
    </w:p>
    <w:p w:rsidR="004A3443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2022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 w:rsidR="00202256">
        <w:rPr>
          <w:color w:val="000000" w:themeColor="text1"/>
          <w:sz w:val="24"/>
        </w:rPr>
        <w:t>1</w:t>
      </w:r>
      <w:r w:rsidR="00C07898">
        <w:rPr>
          <w:color w:val="000000" w:themeColor="text1"/>
          <w:sz w:val="24"/>
        </w:rPr>
        <w:t>0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4A3443" w:rsidRPr="00CA125D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 xml:space="preserve">на плановый период </w:t>
      </w:r>
      <w:r w:rsidR="00CE7657">
        <w:rPr>
          <w:bCs/>
          <w:color w:val="000000" w:themeColor="text1"/>
          <w:sz w:val="24"/>
        </w:rPr>
        <w:t>2023</w:t>
      </w:r>
      <w:r w:rsidRPr="00541364">
        <w:rPr>
          <w:bCs/>
          <w:color w:val="000000" w:themeColor="text1"/>
          <w:sz w:val="24"/>
        </w:rPr>
        <w:t xml:space="preserve"> и </w:t>
      </w:r>
      <w:r w:rsidR="00CE7657">
        <w:rPr>
          <w:bCs/>
          <w:color w:val="000000" w:themeColor="text1"/>
          <w:sz w:val="24"/>
        </w:rPr>
        <w:t>2024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</w:t>
      </w:r>
      <w:r w:rsidR="00202256">
        <w:rPr>
          <w:bCs/>
          <w:color w:val="000000" w:themeColor="text1"/>
          <w:sz w:val="24"/>
        </w:rPr>
        <w:t>1</w:t>
      </w:r>
      <w:r w:rsidR="00C07898">
        <w:rPr>
          <w:bCs/>
          <w:color w:val="000000" w:themeColor="text1"/>
          <w:sz w:val="24"/>
        </w:rPr>
        <w:t>0</w:t>
      </w:r>
      <w:r>
        <w:rPr>
          <w:bCs/>
          <w:color w:val="000000" w:themeColor="text1"/>
          <w:sz w:val="24"/>
        </w:rPr>
        <w:t xml:space="preserve">.1 </w:t>
      </w:r>
      <w:r>
        <w:rPr>
          <w:color w:val="000000" w:themeColor="text1"/>
          <w:sz w:val="24"/>
        </w:rPr>
        <w:t>к настоящему Решению.</w:t>
      </w:r>
    </w:p>
    <w:p w:rsidR="001E594D" w:rsidRPr="003525DC" w:rsidRDefault="001E594D" w:rsidP="001E594D">
      <w:pPr>
        <w:numPr>
          <w:ilvl w:val="12"/>
          <w:numId w:val="0"/>
        </w:numPr>
        <w:ind w:firstLine="567"/>
        <w:jc w:val="both"/>
        <w:rPr>
          <w:b/>
          <w:sz w:val="24"/>
        </w:rPr>
      </w:pPr>
    </w:p>
    <w:p w:rsidR="001E594D" w:rsidRPr="00884852" w:rsidRDefault="001E594D" w:rsidP="00884852">
      <w:pPr>
        <w:pStyle w:val="3"/>
        <w:ind w:firstLine="567"/>
      </w:pPr>
      <w:r w:rsidRPr="003525DC">
        <w:t xml:space="preserve">Статья </w:t>
      </w:r>
      <w:r w:rsidR="00670F95">
        <w:t>1</w:t>
      </w:r>
      <w:r w:rsidR="00C07898">
        <w:t>1</w:t>
      </w:r>
    </w:p>
    <w:p w:rsidR="004A3443" w:rsidRDefault="001E594D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 Утвердить Программу муниципальных внутренних заимствований муниципального образования «Ягоднинский городской округ»</w:t>
      </w:r>
      <w:r w:rsidR="004A3443">
        <w:rPr>
          <w:color w:val="000000" w:themeColor="text1"/>
          <w:sz w:val="24"/>
        </w:rPr>
        <w:t>:</w:t>
      </w:r>
    </w:p>
    <w:p w:rsidR="004A3443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2022</w:t>
      </w:r>
      <w:r w:rsidRPr="00CA125D">
        <w:rPr>
          <w:color w:val="000000" w:themeColor="text1"/>
          <w:sz w:val="24"/>
        </w:rPr>
        <w:t xml:space="preserve"> год согласно приложению № </w:t>
      </w:r>
      <w:r>
        <w:rPr>
          <w:color w:val="000000" w:themeColor="text1"/>
          <w:sz w:val="24"/>
        </w:rPr>
        <w:t>1</w:t>
      </w:r>
      <w:r w:rsidR="00C07898">
        <w:rPr>
          <w:color w:val="000000" w:themeColor="text1"/>
          <w:sz w:val="24"/>
        </w:rPr>
        <w:t>1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к настоящему Решению;</w:t>
      </w:r>
    </w:p>
    <w:p w:rsidR="004A3443" w:rsidRPr="00CA125D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541364">
        <w:rPr>
          <w:bCs/>
          <w:color w:val="000000" w:themeColor="text1"/>
          <w:sz w:val="24"/>
        </w:rPr>
        <w:t xml:space="preserve">на плановый период </w:t>
      </w:r>
      <w:r w:rsidR="00CE7657">
        <w:rPr>
          <w:bCs/>
          <w:color w:val="000000" w:themeColor="text1"/>
          <w:sz w:val="24"/>
        </w:rPr>
        <w:t>2023</w:t>
      </w:r>
      <w:r w:rsidRPr="00541364">
        <w:rPr>
          <w:bCs/>
          <w:color w:val="000000" w:themeColor="text1"/>
          <w:sz w:val="24"/>
        </w:rPr>
        <w:t xml:space="preserve"> и </w:t>
      </w:r>
      <w:r w:rsidR="00CE7657">
        <w:rPr>
          <w:bCs/>
          <w:color w:val="000000" w:themeColor="text1"/>
          <w:sz w:val="24"/>
        </w:rPr>
        <w:t>2024</w:t>
      </w:r>
      <w:r w:rsidRPr="00541364">
        <w:rPr>
          <w:bCs/>
          <w:color w:val="000000" w:themeColor="text1"/>
          <w:sz w:val="24"/>
        </w:rPr>
        <w:t xml:space="preserve"> годов согласно приложению</w:t>
      </w:r>
      <w:r>
        <w:rPr>
          <w:bCs/>
          <w:color w:val="000000" w:themeColor="text1"/>
          <w:sz w:val="24"/>
        </w:rPr>
        <w:t xml:space="preserve"> №1</w:t>
      </w:r>
      <w:r w:rsidR="00C07898">
        <w:rPr>
          <w:bCs/>
          <w:color w:val="000000" w:themeColor="text1"/>
          <w:sz w:val="24"/>
        </w:rPr>
        <w:t>1</w:t>
      </w:r>
      <w:r>
        <w:rPr>
          <w:bCs/>
          <w:color w:val="000000" w:themeColor="text1"/>
          <w:sz w:val="24"/>
        </w:rPr>
        <w:t xml:space="preserve">.1 </w:t>
      </w:r>
      <w:r>
        <w:rPr>
          <w:color w:val="000000" w:themeColor="text1"/>
          <w:sz w:val="24"/>
        </w:rPr>
        <w:t>к настоящему Решению.</w:t>
      </w:r>
    </w:p>
    <w:p w:rsidR="001223BA" w:rsidRDefault="001223BA" w:rsidP="001E594D">
      <w:pPr>
        <w:ind w:firstLine="567"/>
        <w:jc w:val="both"/>
        <w:rPr>
          <w:sz w:val="24"/>
        </w:rPr>
      </w:pPr>
    </w:p>
    <w:p w:rsidR="001E594D" w:rsidRPr="00884852" w:rsidRDefault="001E594D" w:rsidP="00884852">
      <w:pPr>
        <w:pStyle w:val="3"/>
        <w:ind w:firstLine="567"/>
      </w:pPr>
      <w:r w:rsidRPr="003525DC">
        <w:t xml:space="preserve">Статья </w:t>
      </w:r>
      <w:r w:rsidR="00EC4B1C" w:rsidRPr="003525DC">
        <w:t>1</w:t>
      </w:r>
      <w:r w:rsidR="00C07898">
        <w:t>2</w:t>
      </w:r>
    </w:p>
    <w:p w:rsidR="004A3443" w:rsidRDefault="001E594D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Установить верхний предел муниципального внутреннего долга муниципального образования «Ягоднинский городской округ»</w:t>
      </w:r>
      <w:r w:rsidR="004A3443">
        <w:rPr>
          <w:color w:val="000000" w:themeColor="text1"/>
          <w:sz w:val="24"/>
        </w:rPr>
        <w:t>:</w:t>
      </w:r>
    </w:p>
    <w:p w:rsidR="001E594D" w:rsidRPr="00FB737F" w:rsidRDefault="001E594D" w:rsidP="001E594D">
      <w:pPr>
        <w:ind w:firstLine="567"/>
        <w:jc w:val="both"/>
        <w:rPr>
          <w:color w:val="000000" w:themeColor="text1"/>
          <w:sz w:val="24"/>
        </w:rPr>
      </w:pPr>
      <w:r w:rsidRPr="00FB737F">
        <w:rPr>
          <w:color w:val="000000" w:themeColor="text1"/>
          <w:sz w:val="24"/>
        </w:rPr>
        <w:t xml:space="preserve">на 1 января </w:t>
      </w:r>
      <w:r w:rsidR="00CE7657">
        <w:rPr>
          <w:color w:val="000000" w:themeColor="text1"/>
          <w:sz w:val="24"/>
        </w:rPr>
        <w:t>2023</w:t>
      </w:r>
      <w:r w:rsidRPr="00FB737F">
        <w:rPr>
          <w:color w:val="000000" w:themeColor="text1"/>
          <w:sz w:val="24"/>
        </w:rPr>
        <w:t xml:space="preserve"> года в объеме </w:t>
      </w:r>
      <w:r w:rsidR="006250A7" w:rsidRPr="00FB737F">
        <w:rPr>
          <w:color w:val="000000" w:themeColor="text1"/>
          <w:sz w:val="24"/>
        </w:rPr>
        <w:t>0,0</w:t>
      </w:r>
      <w:r w:rsidRPr="00FB737F">
        <w:rPr>
          <w:color w:val="000000" w:themeColor="text1"/>
          <w:sz w:val="24"/>
        </w:rPr>
        <w:t xml:space="preserve"> тыс.</w:t>
      </w:r>
      <w:r w:rsidR="004A3443" w:rsidRPr="00FB737F">
        <w:rPr>
          <w:color w:val="000000" w:themeColor="text1"/>
          <w:sz w:val="24"/>
        </w:rPr>
        <w:t xml:space="preserve"> рублей</w:t>
      </w:r>
      <w:r w:rsidRPr="00FB737F">
        <w:rPr>
          <w:color w:val="000000" w:themeColor="text1"/>
          <w:sz w:val="24"/>
        </w:rPr>
        <w:t xml:space="preserve"> согласно приложению № </w:t>
      </w:r>
      <w:r w:rsidR="004A3443" w:rsidRPr="00FB737F">
        <w:rPr>
          <w:color w:val="000000" w:themeColor="text1"/>
          <w:sz w:val="24"/>
        </w:rPr>
        <w:t>1</w:t>
      </w:r>
      <w:r w:rsidR="00C07898">
        <w:rPr>
          <w:color w:val="000000" w:themeColor="text1"/>
          <w:sz w:val="24"/>
        </w:rPr>
        <w:t>2</w:t>
      </w:r>
      <w:r w:rsidR="004A3443" w:rsidRPr="00FB737F">
        <w:rPr>
          <w:color w:val="000000" w:themeColor="text1"/>
          <w:sz w:val="24"/>
        </w:rPr>
        <w:t xml:space="preserve"> к настоящему Решению;</w:t>
      </w:r>
    </w:p>
    <w:p w:rsidR="004A3443" w:rsidRDefault="004A3443" w:rsidP="004A3443">
      <w:pPr>
        <w:ind w:firstLine="567"/>
        <w:jc w:val="both"/>
        <w:rPr>
          <w:color w:val="000000" w:themeColor="text1"/>
          <w:sz w:val="24"/>
        </w:rPr>
      </w:pPr>
      <w:r w:rsidRPr="00FB737F">
        <w:rPr>
          <w:color w:val="000000" w:themeColor="text1"/>
          <w:sz w:val="24"/>
        </w:rPr>
        <w:t xml:space="preserve">на 1 января </w:t>
      </w:r>
      <w:r w:rsidR="00CE7657">
        <w:rPr>
          <w:color w:val="000000" w:themeColor="text1"/>
          <w:sz w:val="24"/>
        </w:rPr>
        <w:t>2024</w:t>
      </w:r>
      <w:r w:rsidRPr="00FB737F">
        <w:rPr>
          <w:color w:val="000000" w:themeColor="text1"/>
          <w:sz w:val="24"/>
        </w:rPr>
        <w:t xml:space="preserve"> года в объеме 0,0 тыс. рублей и на 1 января 202</w:t>
      </w:r>
      <w:r w:rsidR="002E5B6C">
        <w:rPr>
          <w:color w:val="000000" w:themeColor="text1"/>
          <w:sz w:val="24"/>
        </w:rPr>
        <w:t>4</w:t>
      </w:r>
      <w:r w:rsidRPr="00FB737F">
        <w:rPr>
          <w:color w:val="000000" w:themeColor="text1"/>
          <w:sz w:val="24"/>
        </w:rPr>
        <w:t xml:space="preserve"> года в объеме 0,0 тыс.</w:t>
      </w:r>
      <w:r w:rsidRPr="004A3443"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рублей</w:t>
      </w:r>
      <w:r w:rsidRPr="00CA125D">
        <w:rPr>
          <w:color w:val="000000" w:themeColor="text1"/>
          <w:sz w:val="24"/>
        </w:rPr>
        <w:t xml:space="preserve"> согласно приложению № </w:t>
      </w:r>
      <w:r>
        <w:rPr>
          <w:color w:val="000000" w:themeColor="text1"/>
          <w:sz w:val="24"/>
        </w:rPr>
        <w:t>1</w:t>
      </w:r>
      <w:r w:rsidR="00C07898"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.1 к настоящему Решению.</w:t>
      </w:r>
    </w:p>
    <w:p w:rsidR="003C2F19" w:rsidRDefault="003C2F19" w:rsidP="001E594D">
      <w:pPr>
        <w:ind w:firstLine="567"/>
        <w:jc w:val="both"/>
        <w:rPr>
          <w:sz w:val="24"/>
        </w:rPr>
      </w:pPr>
    </w:p>
    <w:p w:rsidR="003C2F19" w:rsidRPr="00884852" w:rsidRDefault="003C2F19" w:rsidP="00884852">
      <w:pPr>
        <w:pStyle w:val="3"/>
        <w:ind w:firstLine="567"/>
      </w:pPr>
      <w:r w:rsidRPr="003525DC">
        <w:t xml:space="preserve">Статья </w:t>
      </w:r>
      <w:r w:rsidR="00670F95">
        <w:t>1</w:t>
      </w:r>
      <w:r w:rsidR="00C07898">
        <w:t>3</w:t>
      </w:r>
    </w:p>
    <w:p w:rsidR="00A1280B" w:rsidRPr="00A1280B" w:rsidRDefault="00A1280B" w:rsidP="00A1280B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1. </w:t>
      </w:r>
      <w:r w:rsidRPr="00202256">
        <w:rPr>
          <w:color w:val="000000" w:themeColor="text1"/>
          <w:sz w:val="24"/>
        </w:rPr>
        <w:t xml:space="preserve">Утвердить </w:t>
      </w:r>
      <w:r w:rsidRPr="00A1280B">
        <w:rPr>
          <w:color w:val="000000" w:themeColor="text1"/>
          <w:sz w:val="24"/>
        </w:rPr>
        <w:t xml:space="preserve">Программу </w:t>
      </w:r>
      <w:r>
        <w:rPr>
          <w:color w:val="000000" w:themeColor="text1"/>
          <w:sz w:val="24"/>
        </w:rPr>
        <w:t>муниципальных</w:t>
      </w:r>
      <w:r w:rsidRPr="00A1280B">
        <w:rPr>
          <w:color w:val="000000" w:themeColor="text1"/>
          <w:sz w:val="24"/>
        </w:rPr>
        <w:t xml:space="preserve"> гарантий </w:t>
      </w:r>
      <w:r w:rsidRPr="00CA125D">
        <w:rPr>
          <w:color w:val="000000" w:themeColor="text1"/>
          <w:sz w:val="24"/>
        </w:rPr>
        <w:t>муниципального образования «Ягоднинский городской округ»</w:t>
      </w:r>
      <w:r>
        <w:rPr>
          <w:color w:val="000000" w:themeColor="text1"/>
          <w:sz w:val="24"/>
        </w:rPr>
        <w:t xml:space="preserve"> </w:t>
      </w:r>
      <w:r w:rsidRPr="00A1280B">
        <w:rPr>
          <w:color w:val="000000" w:themeColor="text1"/>
          <w:sz w:val="24"/>
        </w:rPr>
        <w:t xml:space="preserve">на 2022 год и плановый период 2023 и 2024 годов согласно приложению </w:t>
      </w:r>
      <w:r>
        <w:rPr>
          <w:color w:val="000000" w:themeColor="text1"/>
          <w:sz w:val="24"/>
        </w:rPr>
        <w:t>1</w:t>
      </w:r>
      <w:r w:rsidR="00C07898">
        <w:rPr>
          <w:color w:val="000000" w:themeColor="text1"/>
          <w:sz w:val="24"/>
        </w:rPr>
        <w:t>3</w:t>
      </w:r>
      <w:r w:rsidRPr="00A1280B">
        <w:rPr>
          <w:color w:val="000000" w:themeColor="text1"/>
          <w:sz w:val="24"/>
        </w:rPr>
        <w:t xml:space="preserve"> к настоящему Закону.</w:t>
      </w:r>
    </w:p>
    <w:p w:rsidR="003C2F19" w:rsidRDefault="00A1280B" w:rsidP="00A1280B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Pr="005815C3">
        <w:rPr>
          <w:color w:val="000000" w:themeColor="text1"/>
          <w:sz w:val="24"/>
        </w:rPr>
        <w:t>. </w:t>
      </w:r>
      <w:r w:rsidRPr="00A1280B">
        <w:rPr>
          <w:color w:val="000000" w:themeColor="text1"/>
          <w:sz w:val="24"/>
        </w:rPr>
        <w:t xml:space="preserve">Установить верхний предел по </w:t>
      </w:r>
      <w:r>
        <w:rPr>
          <w:color w:val="000000" w:themeColor="text1"/>
          <w:sz w:val="24"/>
        </w:rPr>
        <w:t>муниципальным</w:t>
      </w:r>
      <w:r w:rsidRPr="00A1280B">
        <w:rPr>
          <w:color w:val="000000" w:themeColor="text1"/>
          <w:sz w:val="24"/>
        </w:rPr>
        <w:t xml:space="preserve"> гаранти</w:t>
      </w:r>
      <w:r>
        <w:rPr>
          <w:color w:val="000000" w:themeColor="text1"/>
          <w:sz w:val="24"/>
        </w:rPr>
        <w:t>ям</w:t>
      </w:r>
      <w:r w:rsidRPr="00A1280B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муниципального образования «Ягоднинский городской округ»</w:t>
      </w:r>
      <w:r>
        <w:rPr>
          <w:color w:val="000000" w:themeColor="text1"/>
          <w:sz w:val="24"/>
        </w:rPr>
        <w:t xml:space="preserve"> </w:t>
      </w:r>
      <w:r w:rsidRPr="00A1280B">
        <w:rPr>
          <w:color w:val="000000" w:themeColor="text1"/>
          <w:sz w:val="24"/>
        </w:rPr>
        <w:t>на 1 января 2023 года в объеме 0,0 тыс. рублей, на 1 января 2024 года в объеме 0,0 тыс. рублей и на 1 января 2025 года в объеме 0,0 тыс. рублей.</w:t>
      </w:r>
    </w:p>
    <w:p w:rsidR="00A1280B" w:rsidRPr="003525DC" w:rsidRDefault="00A1280B" w:rsidP="00A1280B">
      <w:pPr>
        <w:ind w:firstLine="567"/>
        <w:jc w:val="both"/>
        <w:rPr>
          <w:sz w:val="24"/>
        </w:rPr>
      </w:pPr>
    </w:p>
    <w:p w:rsidR="001E594D" w:rsidRPr="003525DC" w:rsidRDefault="001E594D" w:rsidP="001E594D">
      <w:pPr>
        <w:pStyle w:val="3"/>
        <w:ind w:firstLine="567"/>
      </w:pPr>
      <w:r w:rsidRPr="003525DC">
        <w:t xml:space="preserve">Статья </w:t>
      </w:r>
      <w:r w:rsidR="00EC4B1C" w:rsidRPr="003525DC">
        <w:t>1</w:t>
      </w:r>
      <w:r w:rsidR="00C07898">
        <w:t>4</w:t>
      </w:r>
    </w:p>
    <w:p w:rsidR="001E594D" w:rsidRPr="00CA125D" w:rsidRDefault="001E594D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Органы местного самоуправления муниципального образования «Ягоднинский городской округ» не вправе принимать в </w:t>
      </w:r>
      <w:r w:rsidR="00CE7657">
        <w:rPr>
          <w:color w:val="000000" w:themeColor="text1"/>
          <w:sz w:val="24"/>
        </w:rPr>
        <w:t>2022</w:t>
      </w:r>
      <w:r w:rsidR="004A3443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году</w:t>
      </w:r>
      <w:r w:rsidR="004A3443">
        <w:rPr>
          <w:color w:val="000000" w:themeColor="text1"/>
          <w:sz w:val="24"/>
        </w:rPr>
        <w:t xml:space="preserve"> </w:t>
      </w:r>
      <w:r w:rsidR="004A3443" w:rsidRPr="004A3443">
        <w:rPr>
          <w:color w:val="000000" w:themeColor="text1"/>
          <w:sz w:val="24"/>
        </w:rPr>
        <w:t xml:space="preserve">и плановом периоде </w:t>
      </w:r>
      <w:r w:rsidR="00CE7657">
        <w:rPr>
          <w:color w:val="000000" w:themeColor="text1"/>
          <w:sz w:val="24"/>
        </w:rPr>
        <w:t>2023</w:t>
      </w:r>
      <w:r w:rsidR="004A3443" w:rsidRPr="004A3443">
        <w:rPr>
          <w:color w:val="000000" w:themeColor="text1"/>
          <w:sz w:val="24"/>
        </w:rPr>
        <w:t xml:space="preserve"> и </w:t>
      </w:r>
      <w:r w:rsidR="00CE7657">
        <w:rPr>
          <w:color w:val="000000" w:themeColor="text1"/>
          <w:sz w:val="24"/>
        </w:rPr>
        <w:t>2024</w:t>
      </w:r>
      <w:r w:rsidR="004A3443" w:rsidRPr="004A3443">
        <w:rPr>
          <w:color w:val="000000" w:themeColor="text1"/>
          <w:sz w:val="24"/>
        </w:rPr>
        <w:t xml:space="preserve"> годов</w:t>
      </w:r>
      <w:r w:rsidRPr="00CA125D">
        <w:rPr>
          <w:color w:val="000000" w:themeColor="text1"/>
          <w:sz w:val="24"/>
        </w:rPr>
        <w:t xml:space="preserve"> решения, приводящие к увеличению численности муниципальных служащих и </w:t>
      </w:r>
      <w:r w:rsidR="006250A7" w:rsidRPr="006250A7">
        <w:rPr>
          <w:color w:val="000000" w:themeColor="text1"/>
          <w:sz w:val="24"/>
        </w:rPr>
        <w:t>работников органов местного самоуправления</w:t>
      </w:r>
      <w:r w:rsidRPr="00CA125D">
        <w:rPr>
          <w:color w:val="000000" w:themeColor="text1"/>
          <w:sz w:val="24"/>
        </w:rPr>
        <w:t xml:space="preserve">. </w:t>
      </w:r>
    </w:p>
    <w:p w:rsidR="001E594D" w:rsidRPr="003525DC" w:rsidRDefault="001E594D" w:rsidP="001E594D">
      <w:pPr>
        <w:ind w:firstLine="720"/>
        <w:jc w:val="both"/>
        <w:rPr>
          <w:b/>
          <w:sz w:val="28"/>
        </w:rPr>
      </w:pPr>
    </w:p>
    <w:p w:rsidR="003C2F19" w:rsidRPr="00884852" w:rsidRDefault="003C2F19" w:rsidP="00884852">
      <w:pPr>
        <w:pStyle w:val="3"/>
        <w:ind w:firstLine="567"/>
      </w:pPr>
      <w:r w:rsidRPr="003525DC">
        <w:t>Статья 1</w:t>
      </w:r>
      <w:r w:rsidR="00C07898">
        <w:t>5</w:t>
      </w:r>
    </w:p>
    <w:p w:rsidR="00AA52BE" w:rsidRDefault="003C2F19" w:rsidP="00CA125D">
      <w:pPr>
        <w:ind w:firstLine="567"/>
        <w:jc w:val="both"/>
        <w:rPr>
          <w:color w:val="000000" w:themeColor="text1"/>
          <w:sz w:val="24"/>
        </w:rPr>
      </w:pPr>
      <w:proofErr w:type="gramStart"/>
      <w:r w:rsidRPr="00CA125D">
        <w:rPr>
          <w:color w:val="000000" w:themeColor="text1"/>
          <w:sz w:val="24"/>
        </w:rPr>
        <w:t xml:space="preserve">Установить, что </w:t>
      </w:r>
      <w:r w:rsidR="004A3443" w:rsidRPr="00CA125D">
        <w:rPr>
          <w:color w:val="000000" w:themeColor="text1"/>
          <w:sz w:val="24"/>
        </w:rPr>
        <w:t xml:space="preserve">в </w:t>
      </w:r>
      <w:r w:rsidR="00CE7657">
        <w:rPr>
          <w:color w:val="000000" w:themeColor="text1"/>
          <w:sz w:val="24"/>
        </w:rPr>
        <w:t>2022</w:t>
      </w:r>
      <w:r w:rsidR="004A3443">
        <w:rPr>
          <w:color w:val="000000" w:themeColor="text1"/>
          <w:sz w:val="24"/>
        </w:rPr>
        <w:t xml:space="preserve"> </w:t>
      </w:r>
      <w:r w:rsidR="004A3443" w:rsidRPr="00CA125D">
        <w:rPr>
          <w:color w:val="000000" w:themeColor="text1"/>
          <w:sz w:val="24"/>
        </w:rPr>
        <w:t>году</w:t>
      </w:r>
      <w:r w:rsidR="004A3443">
        <w:rPr>
          <w:color w:val="000000" w:themeColor="text1"/>
          <w:sz w:val="24"/>
        </w:rPr>
        <w:t xml:space="preserve"> </w:t>
      </w:r>
      <w:r w:rsidR="004A3443" w:rsidRPr="004A3443">
        <w:rPr>
          <w:color w:val="000000" w:themeColor="text1"/>
          <w:sz w:val="24"/>
        </w:rPr>
        <w:t xml:space="preserve">и плановом периоде </w:t>
      </w:r>
      <w:r w:rsidR="00CE7657">
        <w:rPr>
          <w:color w:val="000000" w:themeColor="text1"/>
          <w:sz w:val="24"/>
        </w:rPr>
        <w:t>2023</w:t>
      </w:r>
      <w:r w:rsidR="004A3443" w:rsidRPr="004A3443">
        <w:rPr>
          <w:color w:val="000000" w:themeColor="text1"/>
          <w:sz w:val="24"/>
        </w:rPr>
        <w:t xml:space="preserve"> и </w:t>
      </w:r>
      <w:r w:rsidR="00CE7657">
        <w:rPr>
          <w:color w:val="000000" w:themeColor="text1"/>
          <w:sz w:val="24"/>
        </w:rPr>
        <w:t>2024</w:t>
      </w:r>
      <w:r w:rsidR="004A3443" w:rsidRPr="004A3443">
        <w:rPr>
          <w:color w:val="000000" w:themeColor="text1"/>
          <w:sz w:val="24"/>
        </w:rPr>
        <w:t xml:space="preserve"> годов</w:t>
      </w:r>
      <w:r w:rsidR="004A3443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Ягоднинского городского округа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</w:t>
      </w:r>
      <w:proofErr w:type="gramEnd"/>
      <w:r w:rsidRPr="00CA125D">
        <w:rPr>
          <w:color w:val="000000" w:themeColor="text1"/>
          <w:sz w:val="24"/>
        </w:rPr>
        <w:t xml:space="preserve"> подакцизных товаров, кроме автомобилей легковых и мотоциклов</w:t>
      </w:r>
      <w:r w:rsidR="004A3443">
        <w:rPr>
          <w:color w:val="000000" w:themeColor="text1"/>
          <w:sz w:val="24"/>
        </w:rPr>
        <w:t xml:space="preserve">, </w:t>
      </w:r>
      <w:r w:rsidR="004A3443" w:rsidRPr="004A3443">
        <w:rPr>
          <w:color w:val="000000" w:themeColor="text1"/>
          <w:sz w:val="24"/>
        </w:rPr>
        <w:t>винодельческих продуктов, произведенных из выращенного на территории Российской Федерации винограда)</w:t>
      </w:r>
      <w:r w:rsidRPr="00CA125D">
        <w:rPr>
          <w:color w:val="000000" w:themeColor="text1"/>
          <w:sz w:val="24"/>
        </w:rPr>
        <w:t>, выполнением ра</w:t>
      </w:r>
      <w:r w:rsidR="00AA52BE">
        <w:rPr>
          <w:color w:val="000000" w:themeColor="text1"/>
          <w:sz w:val="24"/>
        </w:rPr>
        <w:t>бот, оказанием услуг, в случаях:</w:t>
      </w:r>
    </w:p>
    <w:p w:rsidR="00AA52BE" w:rsidRDefault="00AA52BE" w:rsidP="00CA125D">
      <w:pPr>
        <w:ind w:firstLine="567"/>
        <w:jc w:val="both"/>
        <w:rPr>
          <w:color w:val="000000" w:themeColor="text1"/>
          <w:sz w:val="24"/>
        </w:rPr>
      </w:pPr>
      <w:r w:rsidRPr="005815C3">
        <w:rPr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>)</w:t>
      </w:r>
      <w:r w:rsidRPr="005815C3">
        <w:rPr>
          <w:color w:val="000000" w:themeColor="text1"/>
          <w:sz w:val="24"/>
        </w:rPr>
        <w:t> </w:t>
      </w:r>
      <w:proofErr w:type="gramStart"/>
      <w:r w:rsidR="003C2F19" w:rsidRPr="00CA125D">
        <w:rPr>
          <w:color w:val="000000" w:themeColor="text1"/>
          <w:sz w:val="24"/>
        </w:rPr>
        <w:t>предусмотренных</w:t>
      </w:r>
      <w:proofErr w:type="gramEnd"/>
      <w:r w:rsidR="003C2F19" w:rsidRPr="00CA125D">
        <w:rPr>
          <w:color w:val="000000" w:themeColor="text1"/>
          <w:sz w:val="24"/>
        </w:rPr>
        <w:t xml:space="preserve"> муниципальными программами Ягоднинского городского округа</w:t>
      </w:r>
      <w:r>
        <w:rPr>
          <w:color w:val="000000" w:themeColor="text1"/>
          <w:sz w:val="24"/>
        </w:rPr>
        <w:t>;</w:t>
      </w:r>
    </w:p>
    <w:p w:rsidR="003C2F19" w:rsidRPr="00CA125D" w:rsidRDefault="00AA52BE" w:rsidP="00CA125D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2)</w:t>
      </w:r>
      <w:r w:rsidRPr="005815C3">
        <w:rPr>
          <w:color w:val="000000" w:themeColor="text1"/>
          <w:sz w:val="24"/>
        </w:rPr>
        <w:t> </w:t>
      </w:r>
      <w:proofErr w:type="gramStart"/>
      <w:r w:rsidRPr="00CA125D">
        <w:rPr>
          <w:color w:val="000000" w:themeColor="text1"/>
          <w:sz w:val="24"/>
        </w:rPr>
        <w:t>предусмотренных</w:t>
      </w:r>
      <w:proofErr w:type="gramEnd"/>
      <w:r>
        <w:rPr>
          <w:color w:val="000000" w:themeColor="text1"/>
          <w:sz w:val="24"/>
        </w:rPr>
        <w:t xml:space="preserve"> </w:t>
      </w:r>
      <w:r w:rsidRPr="00AA52BE">
        <w:rPr>
          <w:color w:val="000000" w:themeColor="text1"/>
          <w:sz w:val="24"/>
        </w:rPr>
        <w:t>постановлениями</w:t>
      </w:r>
      <w:r>
        <w:rPr>
          <w:color w:val="000000" w:themeColor="text1"/>
          <w:sz w:val="24"/>
        </w:rPr>
        <w:t xml:space="preserve"> администрации </w:t>
      </w:r>
      <w:r w:rsidRPr="00CA125D">
        <w:rPr>
          <w:color w:val="000000" w:themeColor="text1"/>
          <w:sz w:val="24"/>
        </w:rPr>
        <w:t>Ягоднинского городского округа</w:t>
      </w:r>
      <w:r w:rsidR="003C2F19" w:rsidRPr="00CA125D">
        <w:rPr>
          <w:color w:val="000000" w:themeColor="text1"/>
          <w:sz w:val="24"/>
        </w:rPr>
        <w:t>.</w:t>
      </w:r>
    </w:p>
    <w:p w:rsidR="003C2F19" w:rsidRPr="00CA125D" w:rsidRDefault="003C2F19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Порядок предоставления указанных субсидий устанавливается постановлени</w:t>
      </w:r>
      <w:r w:rsidR="00255680" w:rsidRPr="00CA125D">
        <w:rPr>
          <w:color w:val="000000" w:themeColor="text1"/>
          <w:sz w:val="24"/>
        </w:rPr>
        <w:t xml:space="preserve">ями </w:t>
      </w:r>
      <w:r w:rsidRPr="00CA125D">
        <w:rPr>
          <w:color w:val="000000" w:themeColor="text1"/>
          <w:sz w:val="24"/>
        </w:rPr>
        <w:t>администрации Ягоднинского городского округа.</w:t>
      </w:r>
    </w:p>
    <w:p w:rsidR="003C2F19" w:rsidRPr="003525DC" w:rsidRDefault="003C2F19" w:rsidP="003C2F19">
      <w:pPr>
        <w:ind w:firstLine="567"/>
        <w:jc w:val="both"/>
        <w:rPr>
          <w:sz w:val="24"/>
        </w:rPr>
      </w:pPr>
      <w:r w:rsidRPr="003525DC">
        <w:rPr>
          <w:sz w:val="24"/>
        </w:rPr>
        <w:t>.</w:t>
      </w:r>
    </w:p>
    <w:p w:rsidR="001F34FF" w:rsidRPr="00884852" w:rsidRDefault="001F34FF" w:rsidP="00884852">
      <w:pPr>
        <w:pStyle w:val="3"/>
        <w:ind w:firstLine="567"/>
      </w:pPr>
      <w:r w:rsidRPr="003525DC">
        <w:lastRenderedPageBreak/>
        <w:t xml:space="preserve">Статья </w:t>
      </w:r>
      <w:r w:rsidR="00EC4B1C" w:rsidRPr="003525DC">
        <w:t>1</w:t>
      </w:r>
      <w:r w:rsidR="00C07898">
        <w:t>6</w:t>
      </w:r>
    </w:p>
    <w:p w:rsidR="004A3443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объем бюджетных ассигнований дорожного фонда муниципального образования «Ягоднинский городской округ»</w:t>
      </w:r>
      <w:r w:rsidR="004A3443">
        <w:rPr>
          <w:color w:val="000000" w:themeColor="text1"/>
          <w:sz w:val="24"/>
        </w:rPr>
        <w:t>:</w:t>
      </w:r>
    </w:p>
    <w:p w:rsidR="001F34FF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2022</w:t>
      </w:r>
      <w:r w:rsidRPr="00CA125D">
        <w:rPr>
          <w:color w:val="000000" w:themeColor="text1"/>
          <w:sz w:val="24"/>
        </w:rPr>
        <w:t xml:space="preserve"> год в сумме </w:t>
      </w:r>
      <w:r w:rsidR="00AA52BE">
        <w:rPr>
          <w:color w:val="000000" w:themeColor="text1"/>
          <w:sz w:val="24"/>
        </w:rPr>
        <w:t xml:space="preserve">14 136,3 </w:t>
      </w:r>
      <w:r w:rsidRPr="00CA125D">
        <w:rPr>
          <w:color w:val="000000" w:themeColor="text1"/>
          <w:sz w:val="24"/>
        </w:rPr>
        <w:t>тыс.</w:t>
      </w:r>
      <w:r w:rsidR="004A3443" w:rsidRPr="004A3443">
        <w:rPr>
          <w:color w:val="000000" w:themeColor="text1"/>
          <w:sz w:val="24"/>
        </w:rPr>
        <w:t xml:space="preserve"> </w:t>
      </w:r>
      <w:r w:rsidR="004A3443" w:rsidRPr="005815C3">
        <w:rPr>
          <w:color w:val="000000" w:themeColor="text1"/>
          <w:sz w:val="24"/>
        </w:rPr>
        <w:t>рублей</w:t>
      </w:r>
      <w:r w:rsidR="00BB5F45">
        <w:rPr>
          <w:color w:val="000000" w:themeColor="text1"/>
          <w:sz w:val="24"/>
        </w:rPr>
        <w:t>;</w:t>
      </w:r>
    </w:p>
    <w:p w:rsidR="00BB5F45" w:rsidRPr="00CA125D" w:rsidRDefault="00BB5F45" w:rsidP="00BB5F45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2023</w:t>
      </w:r>
      <w:r w:rsidRPr="00CA125D">
        <w:rPr>
          <w:color w:val="000000" w:themeColor="text1"/>
          <w:sz w:val="24"/>
        </w:rPr>
        <w:t xml:space="preserve"> год в сумме </w:t>
      </w:r>
      <w:r w:rsidR="00AA52BE">
        <w:rPr>
          <w:color w:val="000000" w:themeColor="text1"/>
          <w:sz w:val="24"/>
        </w:rPr>
        <w:t>14 031,3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тыс.</w:t>
      </w:r>
      <w:r w:rsidRPr="004A3443"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рублей</w:t>
      </w:r>
      <w:r>
        <w:rPr>
          <w:color w:val="000000" w:themeColor="text1"/>
          <w:sz w:val="24"/>
        </w:rPr>
        <w:t xml:space="preserve">; </w:t>
      </w:r>
    </w:p>
    <w:p w:rsidR="00BB5F45" w:rsidRPr="00CA125D" w:rsidRDefault="00BB5F45" w:rsidP="00BB5F45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2024</w:t>
      </w:r>
      <w:r w:rsidRPr="00CA125D">
        <w:rPr>
          <w:color w:val="000000" w:themeColor="text1"/>
          <w:sz w:val="24"/>
        </w:rPr>
        <w:t xml:space="preserve"> год в сумме </w:t>
      </w:r>
      <w:r w:rsidR="00AA52BE">
        <w:rPr>
          <w:color w:val="000000" w:themeColor="text1"/>
          <w:sz w:val="24"/>
        </w:rPr>
        <w:t>14 848,1</w:t>
      </w:r>
      <w:r w:rsidRPr="00CA125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тыс.</w:t>
      </w:r>
      <w:r w:rsidRPr="004A3443">
        <w:rPr>
          <w:color w:val="000000" w:themeColor="text1"/>
          <w:sz w:val="24"/>
        </w:rPr>
        <w:t xml:space="preserve"> </w:t>
      </w:r>
      <w:r w:rsidRPr="005815C3">
        <w:rPr>
          <w:color w:val="000000" w:themeColor="text1"/>
          <w:sz w:val="24"/>
        </w:rPr>
        <w:t>рублей</w:t>
      </w:r>
      <w:r w:rsidR="004F2096">
        <w:rPr>
          <w:color w:val="000000" w:themeColor="text1"/>
          <w:sz w:val="24"/>
        </w:rPr>
        <w:t>.</w:t>
      </w:r>
    </w:p>
    <w:p w:rsidR="00B96ED2" w:rsidRDefault="00B96ED2" w:rsidP="00881CC7">
      <w:pPr>
        <w:ind w:firstLine="567"/>
        <w:jc w:val="both"/>
        <w:rPr>
          <w:color w:val="000000" w:themeColor="text1"/>
          <w:sz w:val="24"/>
        </w:rPr>
      </w:pPr>
    </w:p>
    <w:p w:rsidR="00B96ED2" w:rsidRPr="00884852" w:rsidRDefault="00B96ED2" w:rsidP="00884852">
      <w:pPr>
        <w:pStyle w:val="3"/>
        <w:ind w:firstLine="567"/>
      </w:pPr>
      <w:r w:rsidRPr="003525DC">
        <w:t>Статья 1</w:t>
      </w:r>
      <w:r w:rsidR="00C07898">
        <w:t>7</w:t>
      </w:r>
    </w:p>
    <w:p w:rsidR="00B96ED2" w:rsidRPr="00B96ED2" w:rsidRDefault="00B96ED2" w:rsidP="00B96ED2">
      <w:pPr>
        <w:ind w:firstLine="567"/>
        <w:jc w:val="both"/>
        <w:rPr>
          <w:color w:val="000000" w:themeColor="text1"/>
          <w:sz w:val="24"/>
        </w:rPr>
      </w:pPr>
      <w:r w:rsidRPr="00B96ED2">
        <w:rPr>
          <w:color w:val="000000" w:themeColor="text1"/>
          <w:sz w:val="24"/>
        </w:rPr>
        <w:t>Законодательные и иные нормативные правовые акты, не обеспеченные источниками финансирования в бюджете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</w:t>
      </w:r>
      <w:r>
        <w:rPr>
          <w:color w:val="000000" w:themeColor="text1"/>
          <w:sz w:val="24"/>
        </w:rPr>
        <w:t>в</w:t>
      </w:r>
      <w:r w:rsidRPr="00B96ED2">
        <w:rPr>
          <w:color w:val="000000" w:themeColor="text1"/>
          <w:sz w:val="24"/>
        </w:rPr>
        <w:t xml:space="preserve"> </w:t>
      </w:r>
      <w:r w:rsidR="00CE7657">
        <w:rPr>
          <w:color w:val="000000" w:themeColor="text1"/>
          <w:sz w:val="24"/>
        </w:rPr>
        <w:t>2022</w:t>
      </w:r>
      <w:r w:rsidRPr="00B96ED2">
        <w:rPr>
          <w:color w:val="000000" w:themeColor="text1"/>
          <w:sz w:val="24"/>
        </w:rPr>
        <w:t xml:space="preserve"> год</w:t>
      </w:r>
      <w:r>
        <w:rPr>
          <w:color w:val="000000" w:themeColor="text1"/>
          <w:sz w:val="24"/>
        </w:rPr>
        <w:t>у</w:t>
      </w:r>
      <w:r w:rsidRPr="00B96ED2">
        <w:rPr>
          <w:color w:val="000000" w:themeColor="text1"/>
          <w:sz w:val="24"/>
        </w:rPr>
        <w:t xml:space="preserve">, не подлежат исполнению в </w:t>
      </w:r>
      <w:r w:rsidR="00CE7657">
        <w:rPr>
          <w:color w:val="000000" w:themeColor="text1"/>
          <w:sz w:val="24"/>
        </w:rPr>
        <w:t>2022</w:t>
      </w:r>
      <w:r w:rsidRPr="00B96ED2">
        <w:rPr>
          <w:color w:val="000000" w:themeColor="text1"/>
          <w:sz w:val="24"/>
        </w:rPr>
        <w:t xml:space="preserve"> году.</w:t>
      </w:r>
    </w:p>
    <w:p w:rsidR="00B96ED2" w:rsidRPr="00B96ED2" w:rsidRDefault="00B96ED2" w:rsidP="00B96ED2">
      <w:pPr>
        <w:ind w:firstLine="567"/>
        <w:jc w:val="both"/>
        <w:rPr>
          <w:color w:val="000000" w:themeColor="text1"/>
          <w:sz w:val="24"/>
        </w:rPr>
      </w:pPr>
      <w:r w:rsidRPr="00B96ED2">
        <w:rPr>
          <w:color w:val="000000" w:themeColor="text1"/>
          <w:sz w:val="24"/>
        </w:rPr>
        <w:t>В случае</w:t>
      </w:r>
      <w:proofErr w:type="gramStart"/>
      <w:r>
        <w:rPr>
          <w:color w:val="000000" w:themeColor="text1"/>
          <w:sz w:val="24"/>
        </w:rPr>
        <w:t>,</w:t>
      </w:r>
      <w:proofErr w:type="gramEnd"/>
      <w:r w:rsidRPr="00B96ED2">
        <w:rPr>
          <w:color w:val="000000" w:themeColor="text1"/>
          <w:sz w:val="24"/>
        </w:rPr>
        <w:t xml:space="preserve"> если реализация нормативно-правовых актов частично (не в полной мере) обеспечена источниками финансирования в бюджете муниципального образования </w:t>
      </w:r>
      <w:r>
        <w:rPr>
          <w:color w:val="000000" w:themeColor="text1"/>
          <w:sz w:val="24"/>
        </w:rPr>
        <w:t>«Ягоднинский</w:t>
      </w:r>
      <w:r w:rsidRPr="00B96ED2">
        <w:rPr>
          <w:color w:val="000000" w:themeColor="text1"/>
          <w:sz w:val="24"/>
        </w:rPr>
        <w:t xml:space="preserve"> городской округ» на </w:t>
      </w:r>
      <w:r w:rsidR="00CE7657">
        <w:rPr>
          <w:color w:val="000000" w:themeColor="text1"/>
          <w:sz w:val="24"/>
        </w:rPr>
        <w:t>2022</w:t>
      </w:r>
      <w:r w:rsidRPr="00B96ED2">
        <w:rPr>
          <w:color w:val="000000" w:themeColor="text1"/>
          <w:sz w:val="24"/>
        </w:rPr>
        <w:t xml:space="preserve"> год, такой нормативно-правовой акт реализуется и применяется в пределах средств, предусмотренных </w:t>
      </w:r>
      <w:r>
        <w:rPr>
          <w:color w:val="000000" w:themeColor="text1"/>
          <w:sz w:val="24"/>
        </w:rPr>
        <w:t>Р</w:t>
      </w:r>
      <w:r w:rsidRPr="00B96ED2">
        <w:rPr>
          <w:color w:val="000000" w:themeColor="text1"/>
          <w:sz w:val="24"/>
        </w:rPr>
        <w:t xml:space="preserve">ешением Собрания представителей </w:t>
      </w:r>
      <w:r>
        <w:rPr>
          <w:color w:val="000000" w:themeColor="text1"/>
          <w:sz w:val="24"/>
        </w:rPr>
        <w:t>Ягоднинского</w:t>
      </w:r>
      <w:r w:rsidRPr="00B96ED2">
        <w:rPr>
          <w:color w:val="000000" w:themeColor="text1"/>
          <w:sz w:val="24"/>
        </w:rPr>
        <w:t xml:space="preserve"> городского округа «О бюджете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</w:t>
      </w:r>
      <w:r>
        <w:rPr>
          <w:color w:val="000000" w:themeColor="text1"/>
          <w:sz w:val="24"/>
        </w:rPr>
        <w:t xml:space="preserve">на </w:t>
      </w:r>
      <w:r w:rsidR="00CE7657">
        <w:rPr>
          <w:color w:val="000000" w:themeColor="text1"/>
          <w:sz w:val="24"/>
        </w:rPr>
        <w:t>2022</w:t>
      </w:r>
      <w:r w:rsidRPr="00B96ED2">
        <w:rPr>
          <w:color w:val="000000" w:themeColor="text1"/>
          <w:sz w:val="24"/>
        </w:rPr>
        <w:t xml:space="preserve"> год</w:t>
      </w:r>
      <w:r w:rsidR="00246AEC">
        <w:rPr>
          <w:color w:val="000000" w:themeColor="text1"/>
          <w:sz w:val="24"/>
        </w:rPr>
        <w:t xml:space="preserve"> и </w:t>
      </w:r>
      <w:r w:rsidR="00246AEC" w:rsidRPr="00541364">
        <w:rPr>
          <w:bCs/>
          <w:color w:val="000000" w:themeColor="text1"/>
          <w:sz w:val="24"/>
        </w:rPr>
        <w:t xml:space="preserve">плановый период </w:t>
      </w:r>
      <w:r w:rsidR="00CE7657">
        <w:rPr>
          <w:bCs/>
          <w:color w:val="000000" w:themeColor="text1"/>
          <w:sz w:val="24"/>
        </w:rPr>
        <w:t>2023</w:t>
      </w:r>
      <w:r w:rsidR="00246AEC" w:rsidRPr="00541364">
        <w:rPr>
          <w:bCs/>
          <w:color w:val="000000" w:themeColor="text1"/>
          <w:sz w:val="24"/>
        </w:rPr>
        <w:t xml:space="preserve"> и </w:t>
      </w:r>
      <w:r w:rsidR="00CE7657">
        <w:rPr>
          <w:bCs/>
          <w:color w:val="000000" w:themeColor="text1"/>
          <w:sz w:val="24"/>
        </w:rPr>
        <w:t>2024</w:t>
      </w:r>
      <w:r w:rsidR="00246AEC" w:rsidRPr="00541364">
        <w:rPr>
          <w:bCs/>
          <w:color w:val="000000" w:themeColor="text1"/>
          <w:sz w:val="24"/>
        </w:rPr>
        <w:t xml:space="preserve"> годов</w:t>
      </w:r>
      <w:r w:rsidRPr="00B96ED2">
        <w:rPr>
          <w:color w:val="000000" w:themeColor="text1"/>
          <w:sz w:val="24"/>
        </w:rPr>
        <w:t>».</w:t>
      </w:r>
    </w:p>
    <w:p w:rsidR="006250A7" w:rsidRDefault="00B96ED2" w:rsidP="00881CC7">
      <w:pPr>
        <w:ind w:firstLine="567"/>
        <w:jc w:val="both"/>
        <w:rPr>
          <w:color w:val="000000" w:themeColor="text1"/>
          <w:sz w:val="24"/>
        </w:rPr>
      </w:pPr>
      <w:proofErr w:type="gramStart"/>
      <w:r w:rsidRPr="00B96ED2">
        <w:rPr>
          <w:color w:val="000000" w:themeColor="text1"/>
          <w:sz w:val="24"/>
        </w:rPr>
        <w:t>Нормативные правовые акты, влекущие дополнительные расходы за счет средств бюджета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на </w:t>
      </w:r>
      <w:r w:rsidR="00CE7657">
        <w:rPr>
          <w:color w:val="000000" w:themeColor="text1"/>
          <w:sz w:val="24"/>
        </w:rPr>
        <w:t>2022</w:t>
      </w:r>
      <w:r w:rsidRPr="00B96ED2">
        <w:rPr>
          <w:color w:val="000000" w:themeColor="text1"/>
          <w:sz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бюджет, а также при сокращении расходов по конкретным статьям бюджета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на </w:t>
      </w:r>
      <w:r w:rsidR="00CE7657">
        <w:rPr>
          <w:color w:val="000000" w:themeColor="text1"/>
          <w:sz w:val="24"/>
        </w:rPr>
        <w:t>2022</w:t>
      </w:r>
      <w:r w:rsidRPr="00B96ED2">
        <w:rPr>
          <w:color w:val="000000" w:themeColor="text1"/>
          <w:sz w:val="24"/>
        </w:rPr>
        <w:t xml:space="preserve"> год и после внесения соответствующих изменений в настоящее</w:t>
      </w:r>
      <w:proofErr w:type="gramEnd"/>
      <w:r w:rsidRPr="00B96ED2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Р</w:t>
      </w:r>
      <w:r w:rsidRPr="00B96ED2">
        <w:rPr>
          <w:color w:val="000000" w:themeColor="text1"/>
          <w:sz w:val="24"/>
        </w:rPr>
        <w:t>ешение</w:t>
      </w:r>
      <w:r>
        <w:rPr>
          <w:color w:val="000000" w:themeColor="text1"/>
          <w:sz w:val="24"/>
        </w:rPr>
        <w:t>.</w:t>
      </w:r>
    </w:p>
    <w:p w:rsidR="006250A7" w:rsidRPr="00CA125D" w:rsidRDefault="006250A7" w:rsidP="00881CC7">
      <w:pPr>
        <w:ind w:firstLine="567"/>
        <w:jc w:val="both"/>
        <w:rPr>
          <w:color w:val="000000" w:themeColor="text1"/>
          <w:sz w:val="24"/>
        </w:rPr>
      </w:pPr>
    </w:p>
    <w:p w:rsidR="00881CC7" w:rsidRPr="00884852" w:rsidRDefault="00881CC7" w:rsidP="00884852">
      <w:pPr>
        <w:pStyle w:val="3"/>
        <w:ind w:firstLine="567"/>
      </w:pPr>
      <w:r w:rsidRPr="003525DC">
        <w:t>Статья 1</w:t>
      </w:r>
      <w:r w:rsidR="00C07898">
        <w:t>8</w:t>
      </w:r>
    </w:p>
    <w:p w:rsidR="003403F1" w:rsidRPr="00CA125D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Установить следующие дополнительные основания для внесения в </w:t>
      </w:r>
      <w:r w:rsidR="00CE7657">
        <w:rPr>
          <w:color w:val="000000" w:themeColor="text1"/>
          <w:sz w:val="24"/>
        </w:rPr>
        <w:t>2022</w:t>
      </w:r>
      <w:r w:rsidRPr="00CA125D">
        <w:rPr>
          <w:color w:val="000000" w:themeColor="text1"/>
          <w:sz w:val="24"/>
        </w:rPr>
        <w:t xml:space="preserve"> году изменений в показатели сводной бюджетной росписи бюджета Ягоднинского городского округа без внесения изменений в решение о бюджете Ягоднинского городского округа:</w:t>
      </w:r>
    </w:p>
    <w:p w:rsidR="003403F1" w:rsidRPr="00CA125D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1)</w:t>
      </w:r>
      <w:r w:rsidR="002A5365">
        <w:rPr>
          <w:color w:val="000000" w:themeColor="text1"/>
          <w:sz w:val="24"/>
        </w:rPr>
        <w:t> </w:t>
      </w:r>
      <w:r w:rsidRPr="00CA125D">
        <w:rPr>
          <w:color w:val="000000" w:themeColor="text1"/>
          <w:sz w:val="24"/>
        </w:rPr>
        <w:t xml:space="preserve">перераспределение бюджетных ассигнований Дорожного фонда муниципального образования «Ягоднинский городской округ», предусмотренных настоящим Решением, между целевыми статьями, группами и подгруппами </w:t>
      </w:r>
      <w:proofErr w:type="gramStart"/>
      <w:r w:rsidRPr="00CA125D">
        <w:rPr>
          <w:color w:val="000000" w:themeColor="text1"/>
          <w:sz w:val="24"/>
        </w:rPr>
        <w:t>видов расходов классификации расходов бюджета</w:t>
      </w:r>
      <w:proofErr w:type="gramEnd"/>
      <w:r w:rsidRPr="00CA125D">
        <w:rPr>
          <w:color w:val="000000" w:themeColor="text1"/>
          <w:sz w:val="24"/>
        </w:rPr>
        <w:t xml:space="preserve"> Ягоднинского городского округа на основании принятых нормативных правовых актов администрации Ягоднинского городского округа;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2)</w:t>
      </w:r>
      <w:r w:rsidR="002A5365">
        <w:rPr>
          <w:color w:val="000000" w:themeColor="text1"/>
          <w:sz w:val="24"/>
        </w:rPr>
        <w:t> </w:t>
      </w:r>
      <w:r w:rsidRPr="00CA125D">
        <w:rPr>
          <w:color w:val="000000" w:themeColor="text1"/>
          <w:sz w:val="24"/>
        </w:rPr>
        <w:t xml:space="preserve">перераспределение бюджетных ассигнований, предусмотренных настоящим Решением на реализацию муниципальных программ муниципального образования «Ягоднинский городской округ»,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CA125D">
        <w:rPr>
          <w:color w:val="000000" w:themeColor="text1"/>
          <w:sz w:val="24"/>
        </w:rPr>
        <w:t>видов расходов классификации расходов бюджета городского</w:t>
      </w:r>
      <w:proofErr w:type="gramEnd"/>
      <w:r w:rsidRPr="00CA125D">
        <w:rPr>
          <w:color w:val="000000" w:themeColor="text1"/>
          <w:sz w:val="24"/>
        </w:rPr>
        <w:t xml:space="preserve"> округа, в случае внесения изменений в постановления </w:t>
      </w:r>
      <w:r w:rsidRPr="00AA63F8">
        <w:rPr>
          <w:color w:val="000000" w:themeColor="text1"/>
          <w:sz w:val="24"/>
        </w:rPr>
        <w:t>администрации Ягоднинского городского округа;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3)</w:t>
      </w:r>
      <w:r w:rsidR="002A5365">
        <w:rPr>
          <w:color w:val="000000" w:themeColor="text1"/>
          <w:sz w:val="24"/>
        </w:rPr>
        <w:t> </w:t>
      </w:r>
      <w:r w:rsidR="00AA63F8" w:rsidRPr="00AA63F8">
        <w:rPr>
          <w:color w:val="000000" w:themeColor="text1"/>
          <w:sz w:val="24"/>
        </w:rPr>
        <w:t xml:space="preserve">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="00AA63F8" w:rsidRPr="00AA63F8">
        <w:rPr>
          <w:color w:val="000000" w:themeColor="text1"/>
          <w:sz w:val="24"/>
        </w:rPr>
        <w:t>видов расходов классификации расходов бюджета</w:t>
      </w:r>
      <w:proofErr w:type="gramEnd"/>
      <w:r w:rsidR="00AA63F8" w:rsidRPr="00AA63F8">
        <w:rPr>
          <w:color w:val="000000" w:themeColor="text1"/>
          <w:sz w:val="24"/>
        </w:rPr>
        <w:t xml:space="preserve"> Ягоднинского городского округа, в соответствии с фактическим поступлением средств; 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4)</w:t>
      </w:r>
      <w:r w:rsidR="002A5365">
        <w:rPr>
          <w:color w:val="000000" w:themeColor="text1"/>
          <w:sz w:val="24"/>
        </w:rPr>
        <w:t> </w:t>
      </w:r>
      <w:r w:rsidRPr="00AA63F8">
        <w:rPr>
          <w:color w:val="000000" w:themeColor="text1"/>
          <w:sz w:val="24"/>
        </w:rPr>
        <w:t xml:space="preserve">перераспределение бюджетных ассигнований между разделами, подразделами, целевыми статьями, группами и подгруппами </w:t>
      </w:r>
      <w:proofErr w:type="gramStart"/>
      <w:r w:rsidRPr="00AA63F8">
        <w:rPr>
          <w:color w:val="000000" w:themeColor="text1"/>
          <w:sz w:val="24"/>
        </w:rPr>
        <w:t>видов расходов классификации расходов бюджетов</w:t>
      </w:r>
      <w:proofErr w:type="gramEnd"/>
      <w:r w:rsidRPr="00AA63F8">
        <w:rPr>
          <w:color w:val="000000" w:themeColor="text1"/>
          <w:sz w:val="24"/>
        </w:rPr>
        <w:t xml:space="preserve"> на сумму средств, необходимых для выполнения условий предоставления бюджету Ягоднинского городского округа межбюджетных трансфертов из областного бюджета, в том числе путем введения новых кодов классификации расходов бюджетов;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5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Pr="00AA63F8">
        <w:rPr>
          <w:color w:val="000000" w:themeColor="text1"/>
          <w:sz w:val="24"/>
        </w:rPr>
        <w:t>перераспределение бюджетных ассигнований, предусмотренных настоящим Решением, обусловленное внесением изменений в Указания о порядке применения бюджетной классификации Российской Федерации, уточнением кодов бюджетной классификации и введением новых кодов классификации расходов б</w:t>
      </w:r>
      <w:r w:rsidR="0022114F">
        <w:rPr>
          <w:color w:val="000000" w:themeColor="text1"/>
          <w:sz w:val="24"/>
        </w:rPr>
        <w:t>юджета;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6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Pr="00AA63F8">
        <w:rPr>
          <w:color w:val="000000" w:themeColor="text1"/>
          <w:sz w:val="24"/>
        </w:rPr>
        <w:t xml:space="preserve">распределение на основании областных правовых актов субсидий, субвенций, иных межбюджетных трансфертов, предоставленных из областного бюджета, или безвозмездных </w:t>
      </w:r>
      <w:r w:rsidRPr="00AA63F8">
        <w:rPr>
          <w:color w:val="000000" w:themeColor="text1"/>
          <w:sz w:val="24"/>
        </w:rPr>
        <w:lastRenderedPageBreak/>
        <w:t>поступлений от физических и юридических лиц, имеющих целевое назначение, бюджету Ягоднинского городского округа сверх объемов, утвержденных настоящим Решением;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7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Pr="00AA63F8">
        <w:rPr>
          <w:color w:val="000000" w:themeColor="text1"/>
          <w:sz w:val="24"/>
        </w:rPr>
        <w:t>увеличение бюджетных ассигнований за счет безвозмездных поступлений, имеющих целевое назначение, в объемах и на цели, которые определены соглашениями о предоставлении безвозмездных поступлений, заключенными с областными органами исполнительной власти или физическими и юридическими лицами, сверх объемов, утвержденных настоящим Решением;</w:t>
      </w:r>
    </w:p>
    <w:p w:rsidR="00454F6C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8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Pr="00AA63F8">
        <w:rPr>
          <w:color w:val="000000" w:themeColor="text1"/>
          <w:sz w:val="24"/>
        </w:rPr>
        <w:t>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:rsidR="003403F1" w:rsidRDefault="00AA63F8" w:rsidP="003403F1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9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="003403F1" w:rsidRPr="003403F1">
        <w:rPr>
          <w:color w:val="000000" w:themeColor="text1"/>
          <w:sz w:val="24"/>
        </w:rPr>
        <w:t>перераспределение бюджетных ассигнований в пределах, предусмотренных главному распорядителю средств местного бюджета между разделами, подразделами, целевыми статьями, группами и подгруппами видов расходов классификации расходов бюджетов, в том числе путем введения новых кодов классификации расходов бюджетов</w:t>
      </w:r>
      <w:r w:rsidR="003403F1">
        <w:rPr>
          <w:color w:val="000000" w:themeColor="text1"/>
          <w:sz w:val="24"/>
        </w:rPr>
        <w:t>;</w:t>
      </w:r>
    </w:p>
    <w:p w:rsidR="002A5365" w:rsidRDefault="002A5365" w:rsidP="003403F1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10) </w:t>
      </w:r>
      <w:r w:rsidRPr="002A5365">
        <w:rPr>
          <w:color w:val="000000" w:themeColor="text1"/>
          <w:sz w:val="24"/>
        </w:rPr>
        <w:t>перераспределени</w:t>
      </w:r>
      <w:r w:rsidR="00795D0B">
        <w:rPr>
          <w:color w:val="000000" w:themeColor="text1"/>
          <w:sz w:val="24"/>
        </w:rPr>
        <w:t>е</w:t>
      </w:r>
      <w:r w:rsidRPr="002A5365">
        <w:rPr>
          <w:color w:val="000000" w:themeColor="text1"/>
          <w:sz w:val="24"/>
        </w:rPr>
        <w:t xml:space="preserve"> бюджетных ассигнований между главными распорядителями бюджетных средств бюджета </w:t>
      </w:r>
      <w:r w:rsidRPr="00CA125D">
        <w:rPr>
          <w:color w:val="000000" w:themeColor="text1"/>
          <w:sz w:val="24"/>
        </w:rPr>
        <w:t>муниципального образования «Ягоднинский городской округ»</w:t>
      </w:r>
      <w:r>
        <w:rPr>
          <w:color w:val="000000" w:themeColor="text1"/>
          <w:sz w:val="24"/>
        </w:rPr>
        <w:t xml:space="preserve"> </w:t>
      </w:r>
      <w:r w:rsidRPr="002A5365">
        <w:rPr>
          <w:color w:val="000000" w:themeColor="text1"/>
          <w:sz w:val="24"/>
        </w:rPr>
        <w:t>в пределах общего объема годовых бюджетных ассигнований;</w:t>
      </w:r>
    </w:p>
    <w:p w:rsidR="00795D0B" w:rsidRDefault="00795D0B" w:rsidP="003403F1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11</w:t>
      </w:r>
      <w:r w:rsidRPr="00CA125D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 </w:t>
      </w:r>
      <w:r w:rsidRPr="003403F1">
        <w:rPr>
          <w:color w:val="000000" w:themeColor="text1"/>
          <w:sz w:val="24"/>
        </w:rPr>
        <w:t xml:space="preserve">увеличение бюджетных ассигнований, предусмотренных настоящим </w:t>
      </w:r>
      <w:r>
        <w:rPr>
          <w:color w:val="000000" w:themeColor="text1"/>
          <w:sz w:val="24"/>
        </w:rPr>
        <w:t>Решением</w:t>
      </w:r>
      <w:r w:rsidRPr="003403F1"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 xml:space="preserve"> </w:t>
      </w:r>
      <w:r w:rsidRPr="00795D0B">
        <w:rPr>
          <w:color w:val="000000" w:themeColor="text1"/>
          <w:sz w:val="24"/>
        </w:rPr>
        <w:t xml:space="preserve">на сумму остатков средств бюджета </w:t>
      </w:r>
      <w:r>
        <w:rPr>
          <w:color w:val="000000" w:themeColor="text1"/>
          <w:sz w:val="24"/>
        </w:rPr>
        <w:t>городского</w:t>
      </w:r>
      <w:r w:rsidRPr="00795D0B">
        <w:rPr>
          <w:color w:val="000000" w:themeColor="text1"/>
          <w:sz w:val="24"/>
        </w:rPr>
        <w:t xml:space="preserve"> по состоянию на 1 января 20</w:t>
      </w:r>
      <w:r>
        <w:rPr>
          <w:color w:val="000000" w:themeColor="text1"/>
          <w:sz w:val="24"/>
        </w:rPr>
        <w:t>20</w:t>
      </w:r>
      <w:r w:rsidRPr="00795D0B">
        <w:rPr>
          <w:color w:val="000000" w:themeColor="text1"/>
          <w:sz w:val="24"/>
        </w:rPr>
        <w:t xml:space="preserve"> года</w:t>
      </w:r>
      <w:r>
        <w:rPr>
          <w:color w:val="000000" w:themeColor="text1"/>
          <w:sz w:val="24"/>
        </w:rPr>
        <w:t>;</w:t>
      </w:r>
    </w:p>
    <w:p w:rsidR="003403F1" w:rsidRDefault="00795D0B" w:rsidP="003403F1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12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="003403F1" w:rsidRPr="003403F1">
        <w:rPr>
          <w:color w:val="000000" w:themeColor="text1"/>
          <w:sz w:val="24"/>
        </w:rPr>
        <w:t xml:space="preserve">увеличение (уменьшение, перераспределение) бюджетных ассигнований, предусмотренных настоящим </w:t>
      </w:r>
      <w:r>
        <w:rPr>
          <w:color w:val="000000" w:themeColor="text1"/>
          <w:sz w:val="24"/>
        </w:rPr>
        <w:t>Решением</w:t>
      </w:r>
      <w:r w:rsidR="003403F1" w:rsidRPr="003403F1">
        <w:rPr>
          <w:color w:val="000000" w:themeColor="text1"/>
          <w:sz w:val="24"/>
        </w:rPr>
        <w:t>, в связи с выделением (уменьшением, перераспределением) сре</w:t>
      </w:r>
      <w:proofErr w:type="gramStart"/>
      <w:r w:rsidR="003403F1" w:rsidRPr="003403F1">
        <w:rPr>
          <w:color w:val="000000" w:themeColor="text1"/>
          <w:sz w:val="24"/>
        </w:rPr>
        <w:t>дств в с</w:t>
      </w:r>
      <w:proofErr w:type="gramEnd"/>
      <w:r w:rsidR="003403F1" w:rsidRPr="003403F1">
        <w:rPr>
          <w:color w:val="000000" w:themeColor="text1"/>
          <w:sz w:val="24"/>
        </w:rPr>
        <w:t xml:space="preserve">оответствии с Законом Магаданской области «О Программе развития Особой экономической зоны в Магаданской области на </w:t>
      </w:r>
      <w:r w:rsidR="00CE7657">
        <w:rPr>
          <w:color w:val="000000" w:themeColor="text1"/>
          <w:sz w:val="24"/>
        </w:rPr>
        <w:t>2022</w:t>
      </w:r>
      <w:r w:rsidR="0022114F">
        <w:rPr>
          <w:color w:val="000000" w:themeColor="text1"/>
          <w:sz w:val="24"/>
        </w:rPr>
        <w:t xml:space="preserve"> год»;</w:t>
      </w:r>
    </w:p>
    <w:p w:rsidR="00BB5F45" w:rsidRDefault="00BB5F45" w:rsidP="003403F1">
      <w:pPr>
        <w:ind w:firstLine="567"/>
        <w:jc w:val="both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>1</w:t>
      </w:r>
      <w:r w:rsidR="00795D0B">
        <w:rPr>
          <w:color w:val="000000" w:themeColor="text1"/>
          <w:sz w:val="24"/>
        </w:rPr>
        <w:t>3</w:t>
      </w:r>
      <w:r w:rsidR="002A5365" w:rsidRPr="00CA125D">
        <w:rPr>
          <w:color w:val="000000" w:themeColor="text1"/>
          <w:sz w:val="24"/>
        </w:rPr>
        <w:t>)</w:t>
      </w:r>
      <w:r w:rsidR="002A5365">
        <w:rPr>
          <w:color w:val="000000" w:themeColor="text1"/>
          <w:sz w:val="24"/>
        </w:rPr>
        <w:t> </w:t>
      </w:r>
      <w:r w:rsidR="002A5365" w:rsidRPr="002A5365">
        <w:rPr>
          <w:color w:val="000000" w:themeColor="text1"/>
          <w:sz w:val="24"/>
        </w:rPr>
        <w:t xml:space="preserve">перераспределение бюджетных ассигнований между главными распорядителями средств </w:t>
      </w:r>
      <w:r w:rsidR="002A5365">
        <w:rPr>
          <w:color w:val="000000" w:themeColor="text1"/>
          <w:sz w:val="24"/>
        </w:rPr>
        <w:t xml:space="preserve">местного </w:t>
      </w:r>
      <w:r w:rsidR="002A5365" w:rsidRPr="002A5365">
        <w:rPr>
          <w:color w:val="000000" w:themeColor="text1"/>
          <w:sz w:val="24"/>
        </w:rPr>
        <w:t>бюджета, разделами, подразделами, целевыми статьями (</w:t>
      </w:r>
      <w:r w:rsidR="002A5365">
        <w:rPr>
          <w:color w:val="000000" w:themeColor="text1"/>
          <w:sz w:val="24"/>
        </w:rPr>
        <w:t>муниципальными</w:t>
      </w:r>
      <w:r w:rsidR="002A5365" w:rsidRPr="002A5365">
        <w:rPr>
          <w:color w:val="000000" w:themeColor="text1"/>
          <w:sz w:val="24"/>
        </w:rPr>
        <w:t xml:space="preserve"> программами </w:t>
      </w:r>
      <w:r w:rsidR="002A5365" w:rsidRPr="00CA125D">
        <w:rPr>
          <w:color w:val="000000" w:themeColor="text1"/>
          <w:sz w:val="24"/>
        </w:rPr>
        <w:t>Ягоднинского городского округа</w:t>
      </w:r>
      <w:r w:rsidR="002A5365" w:rsidRPr="002A5365">
        <w:rPr>
          <w:color w:val="000000" w:themeColor="text1"/>
          <w:sz w:val="24"/>
        </w:rPr>
        <w:t xml:space="preserve"> и непрограммными направлениями деятельности), группами и подгруппами видов расходов классификации расходов </w:t>
      </w:r>
      <w:r w:rsidR="002A5365">
        <w:rPr>
          <w:color w:val="000000" w:themeColor="text1"/>
          <w:sz w:val="24"/>
        </w:rPr>
        <w:t>местного</w:t>
      </w:r>
      <w:r w:rsidR="002A5365" w:rsidRPr="002A5365">
        <w:rPr>
          <w:color w:val="000000" w:themeColor="text1"/>
          <w:sz w:val="24"/>
        </w:rPr>
        <w:t xml:space="preserve"> бюджета в целях финансового обеспечения региональных проектов, обеспечивающих достижение целей,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 7 мая</w:t>
      </w:r>
      <w:proofErr w:type="gramEnd"/>
      <w:r w:rsidR="002A5365" w:rsidRPr="002A5365">
        <w:rPr>
          <w:color w:val="000000" w:themeColor="text1"/>
          <w:sz w:val="24"/>
        </w:rPr>
        <w:t xml:space="preserve"> 2018 года № 204 «О национальных целях и стратегических задачах развития Российской Федерации на период до 2024 года»</w:t>
      </w:r>
      <w:r w:rsidR="0022114F">
        <w:rPr>
          <w:color w:val="000000" w:themeColor="text1"/>
          <w:sz w:val="24"/>
        </w:rPr>
        <w:t>;</w:t>
      </w:r>
    </w:p>
    <w:p w:rsidR="0022114F" w:rsidRPr="00CA125D" w:rsidRDefault="0022114F" w:rsidP="003403F1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14</w:t>
      </w:r>
      <w:r w:rsidRPr="00CA125D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 </w:t>
      </w:r>
      <w:r w:rsidRPr="0022114F">
        <w:rPr>
          <w:color w:val="000000" w:themeColor="text1"/>
          <w:sz w:val="24"/>
        </w:rPr>
        <w:t xml:space="preserve">предоставление бюджету </w:t>
      </w:r>
      <w:r>
        <w:rPr>
          <w:color w:val="000000" w:themeColor="text1"/>
          <w:sz w:val="24"/>
        </w:rPr>
        <w:t xml:space="preserve">округа </w:t>
      </w:r>
      <w:r w:rsidRPr="0022114F">
        <w:rPr>
          <w:color w:val="000000" w:themeColor="text1"/>
          <w:sz w:val="24"/>
        </w:rPr>
        <w:t xml:space="preserve">дополнительной финансовой помощи из </w:t>
      </w:r>
      <w:r>
        <w:rPr>
          <w:color w:val="000000" w:themeColor="text1"/>
          <w:sz w:val="24"/>
        </w:rPr>
        <w:t>областного</w:t>
      </w:r>
      <w:r w:rsidRPr="0022114F">
        <w:rPr>
          <w:color w:val="000000" w:themeColor="text1"/>
          <w:sz w:val="24"/>
        </w:rPr>
        <w:t xml:space="preserve"> бюджета в виде дотации на поддержку мер по обеспечению сбалансированности бюджетов субъектов Российской Федерации и направление указанной дотации на увеличение расходов в соответствии с условиями</w:t>
      </w:r>
      <w:r>
        <w:rPr>
          <w:color w:val="000000" w:themeColor="text1"/>
          <w:sz w:val="24"/>
        </w:rPr>
        <w:t xml:space="preserve"> соглашения о ее предоставлении.</w:t>
      </w:r>
    </w:p>
    <w:p w:rsidR="00670622" w:rsidRDefault="00670622" w:rsidP="001F34FF">
      <w:pPr>
        <w:ind w:firstLine="567"/>
        <w:jc w:val="both"/>
        <w:rPr>
          <w:b/>
          <w:sz w:val="24"/>
        </w:rPr>
      </w:pPr>
    </w:p>
    <w:p w:rsidR="001F34FF" w:rsidRPr="00884852" w:rsidRDefault="001F34FF" w:rsidP="00884852">
      <w:pPr>
        <w:pStyle w:val="3"/>
        <w:ind w:firstLine="567"/>
      </w:pPr>
      <w:r w:rsidRPr="003525DC">
        <w:t xml:space="preserve">Статья </w:t>
      </w:r>
      <w:r w:rsidR="00C07898">
        <w:t>19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Настоящее решение вступает в силу с 01 января </w:t>
      </w:r>
      <w:r w:rsidR="00CE7657">
        <w:rPr>
          <w:color w:val="000000" w:themeColor="text1"/>
          <w:sz w:val="24"/>
        </w:rPr>
        <w:t>2022</w:t>
      </w:r>
      <w:r w:rsidR="003403F1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г</w:t>
      </w:r>
      <w:r w:rsidR="003403F1">
        <w:rPr>
          <w:color w:val="000000" w:themeColor="text1"/>
          <w:sz w:val="24"/>
        </w:rPr>
        <w:t>ода</w:t>
      </w:r>
      <w:r w:rsidRPr="00CA125D">
        <w:rPr>
          <w:color w:val="000000" w:themeColor="text1"/>
          <w:sz w:val="24"/>
        </w:rPr>
        <w:t>.</w:t>
      </w: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</w:p>
    <w:p w:rsidR="00681DD1" w:rsidRDefault="00681DD1" w:rsidP="001F34FF">
      <w:pPr>
        <w:jc w:val="both"/>
        <w:rPr>
          <w:sz w:val="24"/>
        </w:rPr>
      </w:pPr>
    </w:p>
    <w:p w:rsidR="003403F1" w:rsidRPr="003525DC" w:rsidRDefault="003403F1" w:rsidP="001F34FF">
      <w:pPr>
        <w:jc w:val="both"/>
        <w:rPr>
          <w:sz w:val="24"/>
        </w:rPr>
      </w:pPr>
    </w:p>
    <w:p w:rsidR="001F34FF" w:rsidRPr="003525DC" w:rsidRDefault="00202256" w:rsidP="001F34FF">
      <w:pPr>
        <w:jc w:val="both"/>
        <w:rPr>
          <w:sz w:val="24"/>
        </w:rPr>
      </w:pPr>
      <w:r>
        <w:rPr>
          <w:sz w:val="24"/>
        </w:rPr>
        <w:t>Г</w:t>
      </w:r>
      <w:r w:rsidR="003403F1" w:rsidRPr="003403F1">
        <w:rPr>
          <w:sz w:val="24"/>
        </w:rPr>
        <w:t>лав</w:t>
      </w:r>
      <w:r>
        <w:rPr>
          <w:sz w:val="24"/>
        </w:rPr>
        <w:t>а</w:t>
      </w:r>
      <w:r w:rsidR="003403F1" w:rsidRPr="003403F1">
        <w:rPr>
          <w:sz w:val="24"/>
        </w:rPr>
        <w:t xml:space="preserve"> Ягоднинского городского округа                                             </w:t>
      </w:r>
      <w:r>
        <w:rPr>
          <w:sz w:val="24"/>
        </w:rPr>
        <w:tab/>
      </w:r>
      <w:r>
        <w:rPr>
          <w:sz w:val="24"/>
        </w:rPr>
        <w:tab/>
        <w:t>Н.Б. Олейник</w:t>
      </w: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  <w:r w:rsidRPr="003525DC">
        <w:rPr>
          <w:sz w:val="24"/>
        </w:rPr>
        <w:t xml:space="preserve">Председатель </w:t>
      </w:r>
    </w:p>
    <w:p w:rsidR="00EC4B1C" w:rsidRPr="003525DC" w:rsidRDefault="001F34FF" w:rsidP="00681DD1">
      <w:pPr>
        <w:jc w:val="both"/>
        <w:rPr>
          <w:sz w:val="24"/>
        </w:rPr>
      </w:pPr>
      <w:r w:rsidRPr="003525DC">
        <w:rPr>
          <w:sz w:val="24"/>
        </w:rPr>
        <w:t>Собрания представителей</w:t>
      </w:r>
    </w:p>
    <w:p w:rsidR="0034039B" w:rsidRPr="00923261" w:rsidRDefault="00EC4B1C" w:rsidP="00681DD1">
      <w:pPr>
        <w:jc w:val="both"/>
        <w:rPr>
          <w:sz w:val="26"/>
          <w:szCs w:val="26"/>
        </w:rPr>
      </w:pPr>
      <w:r w:rsidRPr="003525DC">
        <w:rPr>
          <w:sz w:val="24"/>
        </w:rPr>
        <w:t>Ягоднинского городского округа</w:t>
      </w:r>
      <w:r w:rsidR="000F256E" w:rsidRPr="003525DC">
        <w:rPr>
          <w:sz w:val="24"/>
        </w:rPr>
        <w:t xml:space="preserve">                                                              </w:t>
      </w:r>
      <w:r w:rsidR="00202256">
        <w:rPr>
          <w:sz w:val="24"/>
        </w:rPr>
        <w:tab/>
      </w:r>
      <w:r w:rsidR="00246AEC">
        <w:rPr>
          <w:sz w:val="24"/>
        </w:rPr>
        <w:t>О.Г. Гаврилова</w:t>
      </w:r>
    </w:p>
    <w:sectPr w:rsidR="0034039B" w:rsidRPr="00923261" w:rsidSect="0017425A">
      <w:footerReference w:type="default" r:id="rId11"/>
      <w:pgSz w:w="11907" w:h="16840"/>
      <w:pgMar w:top="567" w:right="850" w:bottom="720" w:left="1134" w:header="720" w:footer="3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3F" w:rsidRDefault="0037113F">
      <w:r>
        <w:separator/>
      </w:r>
    </w:p>
  </w:endnote>
  <w:endnote w:type="continuationSeparator" w:id="0">
    <w:p w:rsidR="0037113F" w:rsidRDefault="003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AB2DE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4B1F">
      <w:rPr>
        <w:rStyle w:val="a4"/>
        <w:noProof/>
      </w:rPr>
      <w:t>1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3F" w:rsidRDefault="0037113F">
      <w:r>
        <w:separator/>
      </w:r>
    </w:p>
  </w:footnote>
  <w:footnote w:type="continuationSeparator" w:id="0">
    <w:p w:rsidR="0037113F" w:rsidRDefault="0037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3"/>
  </w:num>
  <w:num w:numId="42">
    <w:abstractNumId w:val="6"/>
  </w:num>
  <w:num w:numId="43">
    <w:abstractNumId w:val="14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B7102"/>
    <w:rsid w:val="000C7A48"/>
    <w:rsid w:val="000D0B5D"/>
    <w:rsid w:val="000D10A8"/>
    <w:rsid w:val="000D3AEC"/>
    <w:rsid w:val="000D3C7A"/>
    <w:rsid w:val="000D6842"/>
    <w:rsid w:val="000E15CB"/>
    <w:rsid w:val="000E16D7"/>
    <w:rsid w:val="000E186D"/>
    <w:rsid w:val="000E3970"/>
    <w:rsid w:val="000E6409"/>
    <w:rsid w:val="000F0330"/>
    <w:rsid w:val="000F256E"/>
    <w:rsid w:val="000F3270"/>
    <w:rsid w:val="000F3A7A"/>
    <w:rsid w:val="0010082D"/>
    <w:rsid w:val="00101EFA"/>
    <w:rsid w:val="00103618"/>
    <w:rsid w:val="00104473"/>
    <w:rsid w:val="00110D1E"/>
    <w:rsid w:val="001143E3"/>
    <w:rsid w:val="001146AD"/>
    <w:rsid w:val="00120683"/>
    <w:rsid w:val="00121322"/>
    <w:rsid w:val="001223BA"/>
    <w:rsid w:val="0012727C"/>
    <w:rsid w:val="0013047E"/>
    <w:rsid w:val="001316DA"/>
    <w:rsid w:val="0013291E"/>
    <w:rsid w:val="00140B44"/>
    <w:rsid w:val="00142B0D"/>
    <w:rsid w:val="00144487"/>
    <w:rsid w:val="001469A4"/>
    <w:rsid w:val="00147293"/>
    <w:rsid w:val="00151123"/>
    <w:rsid w:val="00156816"/>
    <w:rsid w:val="00157391"/>
    <w:rsid w:val="001635AE"/>
    <w:rsid w:val="00163BC8"/>
    <w:rsid w:val="00163D80"/>
    <w:rsid w:val="0017425A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594D"/>
    <w:rsid w:val="001E79A7"/>
    <w:rsid w:val="001F0853"/>
    <w:rsid w:val="001F22B0"/>
    <w:rsid w:val="001F34FF"/>
    <w:rsid w:val="001F3942"/>
    <w:rsid w:val="001F3ABF"/>
    <w:rsid w:val="001F533C"/>
    <w:rsid w:val="001F629E"/>
    <w:rsid w:val="001F7620"/>
    <w:rsid w:val="00200A3E"/>
    <w:rsid w:val="00200D79"/>
    <w:rsid w:val="00202256"/>
    <w:rsid w:val="00203CA9"/>
    <w:rsid w:val="002102B8"/>
    <w:rsid w:val="002121D7"/>
    <w:rsid w:val="0022114F"/>
    <w:rsid w:val="00223090"/>
    <w:rsid w:val="00223D3A"/>
    <w:rsid w:val="002249A7"/>
    <w:rsid w:val="002340AA"/>
    <w:rsid w:val="00236006"/>
    <w:rsid w:val="0023631A"/>
    <w:rsid w:val="00242595"/>
    <w:rsid w:val="002449E9"/>
    <w:rsid w:val="00245273"/>
    <w:rsid w:val="00245C0B"/>
    <w:rsid w:val="00245CD5"/>
    <w:rsid w:val="00246AEC"/>
    <w:rsid w:val="00250E7A"/>
    <w:rsid w:val="00251880"/>
    <w:rsid w:val="00254307"/>
    <w:rsid w:val="00254614"/>
    <w:rsid w:val="00255680"/>
    <w:rsid w:val="00255E55"/>
    <w:rsid w:val="0025613E"/>
    <w:rsid w:val="0026588E"/>
    <w:rsid w:val="00266D8A"/>
    <w:rsid w:val="00270A2D"/>
    <w:rsid w:val="00270D05"/>
    <w:rsid w:val="00273BA0"/>
    <w:rsid w:val="00274C48"/>
    <w:rsid w:val="0027596A"/>
    <w:rsid w:val="00286951"/>
    <w:rsid w:val="002926A4"/>
    <w:rsid w:val="002A5365"/>
    <w:rsid w:val="002B1453"/>
    <w:rsid w:val="002B4BFE"/>
    <w:rsid w:val="002B4CB7"/>
    <w:rsid w:val="002C2AE4"/>
    <w:rsid w:val="002C4DDF"/>
    <w:rsid w:val="002C5BF9"/>
    <w:rsid w:val="002D01D1"/>
    <w:rsid w:val="002D1A24"/>
    <w:rsid w:val="002D1BE7"/>
    <w:rsid w:val="002D2197"/>
    <w:rsid w:val="002D516A"/>
    <w:rsid w:val="002D6A32"/>
    <w:rsid w:val="002E1CCA"/>
    <w:rsid w:val="002E246F"/>
    <w:rsid w:val="002E3CA4"/>
    <w:rsid w:val="002E4F11"/>
    <w:rsid w:val="002E5B6C"/>
    <w:rsid w:val="002E7021"/>
    <w:rsid w:val="002E74EB"/>
    <w:rsid w:val="002F198A"/>
    <w:rsid w:val="00300AF6"/>
    <w:rsid w:val="003021F3"/>
    <w:rsid w:val="00302CFB"/>
    <w:rsid w:val="003031FD"/>
    <w:rsid w:val="00305706"/>
    <w:rsid w:val="003074DD"/>
    <w:rsid w:val="00307564"/>
    <w:rsid w:val="003147A2"/>
    <w:rsid w:val="00315B32"/>
    <w:rsid w:val="003166AA"/>
    <w:rsid w:val="0032738C"/>
    <w:rsid w:val="00333DB4"/>
    <w:rsid w:val="00334F52"/>
    <w:rsid w:val="00335FC8"/>
    <w:rsid w:val="00336D68"/>
    <w:rsid w:val="0034039B"/>
    <w:rsid w:val="003403F1"/>
    <w:rsid w:val="00345688"/>
    <w:rsid w:val="003462DD"/>
    <w:rsid w:val="00350B8F"/>
    <w:rsid w:val="003525DC"/>
    <w:rsid w:val="003559D0"/>
    <w:rsid w:val="00357001"/>
    <w:rsid w:val="00361E71"/>
    <w:rsid w:val="00363680"/>
    <w:rsid w:val="00367A99"/>
    <w:rsid w:val="0037113F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2F19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3F74D5"/>
    <w:rsid w:val="0040121E"/>
    <w:rsid w:val="00403E84"/>
    <w:rsid w:val="0041004F"/>
    <w:rsid w:val="00420238"/>
    <w:rsid w:val="00431A24"/>
    <w:rsid w:val="00431C27"/>
    <w:rsid w:val="00432E07"/>
    <w:rsid w:val="00434AA9"/>
    <w:rsid w:val="00441C98"/>
    <w:rsid w:val="004423BC"/>
    <w:rsid w:val="00454068"/>
    <w:rsid w:val="00454F6C"/>
    <w:rsid w:val="004622DB"/>
    <w:rsid w:val="00473AFE"/>
    <w:rsid w:val="0048167C"/>
    <w:rsid w:val="00487763"/>
    <w:rsid w:val="004915D5"/>
    <w:rsid w:val="00491995"/>
    <w:rsid w:val="004A0BFC"/>
    <w:rsid w:val="004A0F75"/>
    <w:rsid w:val="004A231E"/>
    <w:rsid w:val="004A3098"/>
    <w:rsid w:val="004A3443"/>
    <w:rsid w:val="004A6BB6"/>
    <w:rsid w:val="004B48E2"/>
    <w:rsid w:val="004B4C12"/>
    <w:rsid w:val="004B5457"/>
    <w:rsid w:val="004B6E23"/>
    <w:rsid w:val="004C127B"/>
    <w:rsid w:val="004D16F6"/>
    <w:rsid w:val="004D2A02"/>
    <w:rsid w:val="004D4BB8"/>
    <w:rsid w:val="004E0DDC"/>
    <w:rsid w:val="004E19CA"/>
    <w:rsid w:val="004E1CB2"/>
    <w:rsid w:val="004E5287"/>
    <w:rsid w:val="004E694B"/>
    <w:rsid w:val="004F00DB"/>
    <w:rsid w:val="004F1155"/>
    <w:rsid w:val="004F2096"/>
    <w:rsid w:val="00503FB0"/>
    <w:rsid w:val="00510BED"/>
    <w:rsid w:val="00510F53"/>
    <w:rsid w:val="005170A0"/>
    <w:rsid w:val="0051720B"/>
    <w:rsid w:val="0052176A"/>
    <w:rsid w:val="00521BB8"/>
    <w:rsid w:val="00525B5A"/>
    <w:rsid w:val="00525D05"/>
    <w:rsid w:val="00527A1C"/>
    <w:rsid w:val="00527C44"/>
    <w:rsid w:val="0053055B"/>
    <w:rsid w:val="00541364"/>
    <w:rsid w:val="00544A22"/>
    <w:rsid w:val="00563A9E"/>
    <w:rsid w:val="00563F5F"/>
    <w:rsid w:val="00564B07"/>
    <w:rsid w:val="005715E1"/>
    <w:rsid w:val="00571F87"/>
    <w:rsid w:val="005773BC"/>
    <w:rsid w:val="005814BF"/>
    <w:rsid w:val="005815C3"/>
    <w:rsid w:val="005845D5"/>
    <w:rsid w:val="00585C8D"/>
    <w:rsid w:val="00586AF3"/>
    <w:rsid w:val="00590DE9"/>
    <w:rsid w:val="00597762"/>
    <w:rsid w:val="00597AD7"/>
    <w:rsid w:val="005A1869"/>
    <w:rsid w:val="005A1C6C"/>
    <w:rsid w:val="005B0F41"/>
    <w:rsid w:val="005B423A"/>
    <w:rsid w:val="005B4C3F"/>
    <w:rsid w:val="005C1572"/>
    <w:rsid w:val="005C2DE8"/>
    <w:rsid w:val="005C6E92"/>
    <w:rsid w:val="005D1EA5"/>
    <w:rsid w:val="005D493A"/>
    <w:rsid w:val="005D5ACE"/>
    <w:rsid w:val="005D62E3"/>
    <w:rsid w:val="005E0978"/>
    <w:rsid w:val="005E1519"/>
    <w:rsid w:val="005E4D0D"/>
    <w:rsid w:val="005E5AE8"/>
    <w:rsid w:val="005E5D25"/>
    <w:rsid w:val="005F3267"/>
    <w:rsid w:val="005F5959"/>
    <w:rsid w:val="00601CF1"/>
    <w:rsid w:val="00601F6F"/>
    <w:rsid w:val="00602BA7"/>
    <w:rsid w:val="00615690"/>
    <w:rsid w:val="00616E2B"/>
    <w:rsid w:val="006250A7"/>
    <w:rsid w:val="006256E6"/>
    <w:rsid w:val="006277D0"/>
    <w:rsid w:val="00635D20"/>
    <w:rsid w:val="00636078"/>
    <w:rsid w:val="006378B3"/>
    <w:rsid w:val="00646ADB"/>
    <w:rsid w:val="0065775E"/>
    <w:rsid w:val="00667E0B"/>
    <w:rsid w:val="00670622"/>
    <w:rsid w:val="00670F95"/>
    <w:rsid w:val="00671706"/>
    <w:rsid w:val="006721FF"/>
    <w:rsid w:val="00672AFA"/>
    <w:rsid w:val="00676C46"/>
    <w:rsid w:val="00681DD1"/>
    <w:rsid w:val="00682820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B7067"/>
    <w:rsid w:val="006C09D7"/>
    <w:rsid w:val="006C2B00"/>
    <w:rsid w:val="006C3501"/>
    <w:rsid w:val="006D1436"/>
    <w:rsid w:val="006D3458"/>
    <w:rsid w:val="006D52F3"/>
    <w:rsid w:val="006D6328"/>
    <w:rsid w:val="006E37AB"/>
    <w:rsid w:val="006E4090"/>
    <w:rsid w:val="006E49EC"/>
    <w:rsid w:val="006E5A46"/>
    <w:rsid w:val="006E7336"/>
    <w:rsid w:val="006F33B4"/>
    <w:rsid w:val="00702BA4"/>
    <w:rsid w:val="00705286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05A"/>
    <w:rsid w:val="007747A4"/>
    <w:rsid w:val="00780B9F"/>
    <w:rsid w:val="007823DF"/>
    <w:rsid w:val="00783E9B"/>
    <w:rsid w:val="007850CC"/>
    <w:rsid w:val="00786D88"/>
    <w:rsid w:val="00793066"/>
    <w:rsid w:val="00795D0B"/>
    <w:rsid w:val="007A3DC6"/>
    <w:rsid w:val="007B4F20"/>
    <w:rsid w:val="007B6E69"/>
    <w:rsid w:val="007C4471"/>
    <w:rsid w:val="007C5735"/>
    <w:rsid w:val="007C6BBB"/>
    <w:rsid w:val="007D2BD1"/>
    <w:rsid w:val="007D47A5"/>
    <w:rsid w:val="007E140F"/>
    <w:rsid w:val="007E2864"/>
    <w:rsid w:val="007E39A8"/>
    <w:rsid w:val="007F10D0"/>
    <w:rsid w:val="007F573E"/>
    <w:rsid w:val="00802098"/>
    <w:rsid w:val="00807B67"/>
    <w:rsid w:val="00807EB3"/>
    <w:rsid w:val="00812EA0"/>
    <w:rsid w:val="008171F3"/>
    <w:rsid w:val="00820598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4DAF"/>
    <w:rsid w:val="00876B0A"/>
    <w:rsid w:val="00880639"/>
    <w:rsid w:val="00881A6A"/>
    <w:rsid w:val="00881CC7"/>
    <w:rsid w:val="00882346"/>
    <w:rsid w:val="00884852"/>
    <w:rsid w:val="00887BF4"/>
    <w:rsid w:val="00887E61"/>
    <w:rsid w:val="00896A57"/>
    <w:rsid w:val="00897067"/>
    <w:rsid w:val="008A1066"/>
    <w:rsid w:val="008A7332"/>
    <w:rsid w:val="008B0DBD"/>
    <w:rsid w:val="008B24B0"/>
    <w:rsid w:val="008B6F85"/>
    <w:rsid w:val="008C212F"/>
    <w:rsid w:val="008C416F"/>
    <w:rsid w:val="008C57BD"/>
    <w:rsid w:val="008D3E4A"/>
    <w:rsid w:val="008D5EEF"/>
    <w:rsid w:val="008E130E"/>
    <w:rsid w:val="008E58DE"/>
    <w:rsid w:val="008F07E5"/>
    <w:rsid w:val="008F1C9E"/>
    <w:rsid w:val="008F292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46486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91C65"/>
    <w:rsid w:val="009A375E"/>
    <w:rsid w:val="009A417E"/>
    <w:rsid w:val="009A797A"/>
    <w:rsid w:val="009B0587"/>
    <w:rsid w:val="009B4C4A"/>
    <w:rsid w:val="009B6168"/>
    <w:rsid w:val="009C1905"/>
    <w:rsid w:val="009C754B"/>
    <w:rsid w:val="009D254F"/>
    <w:rsid w:val="009D461B"/>
    <w:rsid w:val="009D79AC"/>
    <w:rsid w:val="009E4957"/>
    <w:rsid w:val="009E7AA1"/>
    <w:rsid w:val="009F07DB"/>
    <w:rsid w:val="009F0A80"/>
    <w:rsid w:val="009F0ADB"/>
    <w:rsid w:val="009F40A1"/>
    <w:rsid w:val="009F649E"/>
    <w:rsid w:val="009F6FF4"/>
    <w:rsid w:val="00A032BC"/>
    <w:rsid w:val="00A1280B"/>
    <w:rsid w:val="00A206F6"/>
    <w:rsid w:val="00A20D29"/>
    <w:rsid w:val="00A26A07"/>
    <w:rsid w:val="00A30414"/>
    <w:rsid w:val="00A32017"/>
    <w:rsid w:val="00A35C54"/>
    <w:rsid w:val="00A36561"/>
    <w:rsid w:val="00A4082B"/>
    <w:rsid w:val="00A414F3"/>
    <w:rsid w:val="00A44DCD"/>
    <w:rsid w:val="00A46775"/>
    <w:rsid w:val="00A5221A"/>
    <w:rsid w:val="00A54FDD"/>
    <w:rsid w:val="00A5510D"/>
    <w:rsid w:val="00A63B52"/>
    <w:rsid w:val="00A63F71"/>
    <w:rsid w:val="00A646E8"/>
    <w:rsid w:val="00A70E54"/>
    <w:rsid w:val="00A72D1C"/>
    <w:rsid w:val="00A72DAC"/>
    <w:rsid w:val="00A91213"/>
    <w:rsid w:val="00A92E6E"/>
    <w:rsid w:val="00AA52BE"/>
    <w:rsid w:val="00AA5BF8"/>
    <w:rsid w:val="00AA63F8"/>
    <w:rsid w:val="00AA71D4"/>
    <w:rsid w:val="00AB2DE2"/>
    <w:rsid w:val="00AC0E1F"/>
    <w:rsid w:val="00AC0EEA"/>
    <w:rsid w:val="00AC2F96"/>
    <w:rsid w:val="00AC42FE"/>
    <w:rsid w:val="00AC74CD"/>
    <w:rsid w:val="00AD43A8"/>
    <w:rsid w:val="00AD6F0D"/>
    <w:rsid w:val="00AE3170"/>
    <w:rsid w:val="00AE3AF8"/>
    <w:rsid w:val="00AE49D9"/>
    <w:rsid w:val="00AE58C5"/>
    <w:rsid w:val="00AF5B29"/>
    <w:rsid w:val="00B036CF"/>
    <w:rsid w:val="00B0492C"/>
    <w:rsid w:val="00B04B76"/>
    <w:rsid w:val="00B07EA1"/>
    <w:rsid w:val="00B07FEE"/>
    <w:rsid w:val="00B1326D"/>
    <w:rsid w:val="00B152D0"/>
    <w:rsid w:val="00B201C6"/>
    <w:rsid w:val="00B20B15"/>
    <w:rsid w:val="00B23599"/>
    <w:rsid w:val="00B27BDC"/>
    <w:rsid w:val="00B27BFB"/>
    <w:rsid w:val="00B321F6"/>
    <w:rsid w:val="00B37785"/>
    <w:rsid w:val="00B408A1"/>
    <w:rsid w:val="00B41149"/>
    <w:rsid w:val="00B507E3"/>
    <w:rsid w:val="00B52742"/>
    <w:rsid w:val="00B60300"/>
    <w:rsid w:val="00B60602"/>
    <w:rsid w:val="00B61715"/>
    <w:rsid w:val="00B61735"/>
    <w:rsid w:val="00B621E1"/>
    <w:rsid w:val="00B629BF"/>
    <w:rsid w:val="00B75953"/>
    <w:rsid w:val="00B8472E"/>
    <w:rsid w:val="00B868B4"/>
    <w:rsid w:val="00B930A3"/>
    <w:rsid w:val="00B956DD"/>
    <w:rsid w:val="00B96ED2"/>
    <w:rsid w:val="00BA2529"/>
    <w:rsid w:val="00BA2B6C"/>
    <w:rsid w:val="00BA4654"/>
    <w:rsid w:val="00BA46BD"/>
    <w:rsid w:val="00BB34D0"/>
    <w:rsid w:val="00BB4EA4"/>
    <w:rsid w:val="00BB5934"/>
    <w:rsid w:val="00BB5F45"/>
    <w:rsid w:val="00BC0108"/>
    <w:rsid w:val="00BC08F9"/>
    <w:rsid w:val="00BC0D4D"/>
    <w:rsid w:val="00BC1A30"/>
    <w:rsid w:val="00BC22D8"/>
    <w:rsid w:val="00BC43F4"/>
    <w:rsid w:val="00BC4F4D"/>
    <w:rsid w:val="00BC7CF5"/>
    <w:rsid w:val="00BC7E5D"/>
    <w:rsid w:val="00BE6F86"/>
    <w:rsid w:val="00BF17FF"/>
    <w:rsid w:val="00BF1E46"/>
    <w:rsid w:val="00BF613F"/>
    <w:rsid w:val="00C00521"/>
    <w:rsid w:val="00C012AA"/>
    <w:rsid w:val="00C018B2"/>
    <w:rsid w:val="00C064A7"/>
    <w:rsid w:val="00C07898"/>
    <w:rsid w:val="00C11681"/>
    <w:rsid w:val="00C174EA"/>
    <w:rsid w:val="00C231C1"/>
    <w:rsid w:val="00C30A1B"/>
    <w:rsid w:val="00C31E42"/>
    <w:rsid w:val="00C321E5"/>
    <w:rsid w:val="00C3406C"/>
    <w:rsid w:val="00C3621B"/>
    <w:rsid w:val="00C40C9F"/>
    <w:rsid w:val="00C42BC4"/>
    <w:rsid w:val="00C4374B"/>
    <w:rsid w:val="00C444CA"/>
    <w:rsid w:val="00C51473"/>
    <w:rsid w:val="00C543BC"/>
    <w:rsid w:val="00C6404C"/>
    <w:rsid w:val="00C66B38"/>
    <w:rsid w:val="00C7549F"/>
    <w:rsid w:val="00C813EC"/>
    <w:rsid w:val="00C8679B"/>
    <w:rsid w:val="00C90E4D"/>
    <w:rsid w:val="00C91F70"/>
    <w:rsid w:val="00C96854"/>
    <w:rsid w:val="00C9783A"/>
    <w:rsid w:val="00CA125D"/>
    <w:rsid w:val="00CA194D"/>
    <w:rsid w:val="00CA6138"/>
    <w:rsid w:val="00CA68DC"/>
    <w:rsid w:val="00CA7D15"/>
    <w:rsid w:val="00CB0804"/>
    <w:rsid w:val="00CB0F35"/>
    <w:rsid w:val="00CB55C3"/>
    <w:rsid w:val="00CC09A6"/>
    <w:rsid w:val="00CC1EAD"/>
    <w:rsid w:val="00CC3AAE"/>
    <w:rsid w:val="00CC7637"/>
    <w:rsid w:val="00CD29E0"/>
    <w:rsid w:val="00CD36F5"/>
    <w:rsid w:val="00CD377D"/>
    <w:rsid w:val="00CD6B28"/>
    <w:rsid w:val="00CE259B"/>
    <w:rsid w:val="00CE7657"/>
    <w:rsid w:val="00CF1516"/>
    <w:rsid w:val="00CF3707"/>
    <w:rsid w:val="00CF4972"/>
    <w:rsid w:val="00CF4E9A"/>
    <w:rsid w:val="00CF5F1F"/>
    <w:rsid w:val="00D01796"/>
    <w:rsid w:val="00D0294B"/>
    <w:rsid w:val="00D02E28"/>
    <w:rsid w:val="00D0358F"/>
    <w:rsid w:val="00D2047E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EA2"/>
    <w:rsid w:val="00D62861"/>
    <w:rsid w:val="00D6373E"/>
    <w:rsid w:val="00D65933"/>
    <w:rsid w:val="00D724AA"/>
    <w:rsid w:val="00D75F58"/>
    <w:rsid w:val="00D80FE0"/>
    <w:rsid w:val="00D837A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4B1"/>
    <w:rsid w:val="00DC2C22"/>
    <w:rsid w:val="00DC4DBC"/>
    <w:rsid w:val="00DC5048"/>
    <w:rsid w:val="00DC63B1"/>
    <w:rsid w:val="00DD0AA2"/>
    <w:rsid w:val="00DD1365"/>
    <w:rsid w:val="00DD2ADC"/>
    <w:rsid w:val="00DD3E7D"/>
    <w:rsid w:val="00DD4882"/>
    <w:rsid w:val="00DD4E25"/>
    <w:rsid w:val="00DD52C1"/>
    <w:rsid w:val="00DD7C3F"/>
    <w:rsid w:val="00DE1A91"/>
    <w:rsid w:val="00DE2BCE"/>
    <w:rsid w:val="00DE372A"/>
    <w:rsid w:val="00DE4B74"/>
    <w:rsid w:val="00DE6CC4"/>
    <w:rsid w:val="00E00385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31B6"/>
    <w:rsid w:val="00E64DA5"/>
    <w:rsid w:val="00E6733E"/>
    <w:rsid w:val="00E67DCE"/>
    <w:rsid w:val="00E825E7"/>
    <w:rsid w:val="00E82E51"/>
    <w:rsid w:val="00E9542A"/>
    <w:rsid w:val="00E959F8"/>
    <w:rsid w:val="00EA032D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C4B1C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1711"/>
    <w:rsid w:val="00F04346"/>
    <w:rsid w:val="00F05EDF"/>
    <w:rsid w:val="00F10FE7"/>
    <w:rsid w:val="00F15733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504AB"/>
    <w:rsid w:val="00F53EF8"/>
    <w:rsid w:val="00F5424E"/>
    <w:rsid w:val="00F60E59"/>
    <w:rsid w:val="00F64A2E"/>
    <w:rsid w:val="00F652CF"/>
    <w:rsid w:val="00F664BD"/>
    <w:rsid w:val="00F70FE5"/>
    <w:rsid w:val="00F72786"/>
    <w:rsid w:val="00F734ED"/>
    <w:rsid w:val="00F76241"/>
    <w:rsid w:val="00F8018E"/>
    <w:rsid w:val="00F8363A"/>
    <w:rsid w:val="00F83AFB"/>
    <w:rsid w:val="00F8626C"/>
    <w:rsid w:val="00F90EB0"/>
    <w:rsid w:val="00F9672A"/>
    <w:rsid w:val="00FA06CA"/>
    <w:rsid w:val="00FA5AAF"/>
    <w:rsid w:val="00FA6F2E"/>
    <w:rsid w:val="00FA6F56"/>
    <w:rsid w:val="00FB287D"/>
    <w:rsid w:val="00FB696D"/>
    <w:rsid w:val="00FB7220"/>
    <w:rsid w:val="00FB737F"/>
    <w:rsid w:val="00FC01AC"/>
    <w:rsid w:val="00FC4296"/>
    <w:rsid w:val="00FD0C2F"/>
    <w:rsid w:val="00FD1F5E"/>
    <w:rsid w:val="00FD2190"/>
    <w:rsid w:val="00FD3164"/>
    <w:rsid w:val="00FE0ED8"/>
    <w:rsid w:val="00FE2F55"/>
    <w:rsid w:val="00FE4087"/>
    <w:rsid w:val="00FE4343"/>
    <w:rsid w:val="00FE4B1F"/>
    <w:rsid w:val="00FE604C"/>
    <w:rsid w:val="00FF00F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0E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20225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0E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20225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D9D80E953BDF8602FCF03305F2E79A63C2B4A744A734932671BB3F12624624BECB5DB091F055f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D9D80E953BDF8602FCEE3E139EBD946BC1E2A944A73ACD7C2EE062456B4C73F98404F1D6F953E3680B795B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5B98-F3F7-40E5-8281-A9F93474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Анна М</cp:lastModifiedBy>
  <cp:revision>7</cp:revision>
  <cp:lastPrinted>2021-12-28T05:30:00Z</cp:lastPrinted>
  <dcterms:created xsi:type="dcterms:W3CDTF">2021-12-04T00:22:00Z</dcterms:created>
  <dcterms:modified xsi:type="dcterms:W3CDTF">2021-12-28T05:30:00Z</dcterms:modified>
</cp:coreProperties>
</file>