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8E" w:rsidRPr="00270E8E" w:rsidRDefault="00270E8E" w:rsidP="00270E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270E8E">
        <w:rPr>
          <w:rFonts w:ascii="Times New Roman" w:eastAsia="Times New Roman" w:hAnsi="Times New Roman" w:cs="Times New Roman"/>
          <w:b/>
          <w:bCs/>
          <w:sz w:val="38"/>
          <w:szCs w:val="38"/>
        </w:rPr>
        <w:t>СОБРАНИЕ ПРЕДСТАВИТЕЛЕЙ</w:t>
      </w:r>
    </w:p>
    <w:p w:rsidR="00270E8E" w:rsidRPr="00270E8E" w:rsidRDefault="00270E8E" w:rsidP="00270E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270E8E">
        <w:rPr>
          <w:rFonts w:ascii="Times New Roman" w:eastAsia="Times New Roman" w:hAnsi="Times New Roman" w:cs="Times New Roman"/>
          <w:b/>
          <w:bCs/>
          <w:sz w:val="38"/>
          <w:szCs w:val="38"/>
        </w:rPr>
        <w:t>ЯГОДНИНСКОГО МУНИЦИПАЛЬНОГО ОКРУГА МАГАДАНСКОЙ ОБЛАСТИ</w:t>
      </w:r>
    </w:p>
    <w:p w:rsidR="00270E8E" w:rsidRPr="00270E8E" w:rsidRDefault="00270E8E" w:rsidP="00270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70E8E" w:rsidRPr="00270E8E" w:rsidRDefault="00270E8E" w:rsidP="00270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70E8E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270E8E" w:rsidRPr="00270E8E" w:rsidRDefault="00270E8E" w:rsidP="0027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0"/>
          <w:szCs w:val="20"/>
        </w:rPr>
      </w:pPr>
    </w:p>
    <w:p w:rsidR="00270E8E" w:rsidRPr="00270E8E" w:rsidRDefault="006A0892" w:rsidP="00270E8E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«29» февраля 2024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="00270E8E" w:rsidRPr="00270E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33</w:t>
      </w:r>
      <w:r w:rsidR="00270E8E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270E8E" w:rsidRPr="00270E8E" w:rsidRDefault="00270E8E" w:rsidP="00270E8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0E8E">
        <w:rPr>
          <w:rFonts w:ascii="Times New Roman" w:eastAsia="Times New Roman" w:hAnsi="Times New Roman" w:cs="Times New Roman"/>
          <w:b/>
          <w:sz w:val="28"/>
          <w:szCs w:val="28"/>
        </w:rPr>
        <w:t>п. Ягодное</w:t>
      </w:r>
    </w:p>
    <w:p w:rsidR="005D1EFD" w:rsidRDefault="005D1EFD" w:rsidP="00270E8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1B215B" w:rsidRPr="005E1FDA" w:rsidRDefault="00FA2C06" w:rsidP="00A024DB">
      <w:pPr>
        <w:pStyle w:val="ConsPlusTitle"/>
        <w:jc w:val="center"/>
        <w:rPr>
          <w:sz w:val="27"/>
          <w:szCs w:val="27"/>
        </w:rPr>
      </w:pPr>
      <w:r w:rsidRPr="005E1FDA">
        <w:rPr>
          <w:sz w:val="27"/>
          <w:szCs w:val="27"/>
        </w:rPr>
        <w:t>О внесении изменений в решение Собрания представителей Ягоднинского муниципального округа Магаданской области от 19 января 2023 г</w:t>
      </w:r>
      <w:r w:rsidR="006A0892">
        <w:rPr>
          <w:sz w:val="27"/>
          <w:szCs w:val="27"/>
        </w:rPr>
        <w:t>ода</w:t>
      </w:r>
      <w:r w:rsidRPr="005E1FDA">
        <w:rPr>
          <w:sz w:val="27"/>
          <w:szCs w:val="27"/>
        </w:rPr>
        <w:t xml:space="preserve"> № 246 </w:t>
      </w:r>
    </w:p>
    <w:p w:rsidR="00FA2C06" w:rsidRPr="005E1FDA" w:rsidRDefault="00FA2C06" w:rsidP="00A024DB">
      <w:pPr>
        <w:pStyle w:val="ConsPlusTitle"/>
        <w:jc w:val="center"/>
        <w:rPr>
          <w:sz w:val="27"/>
          <w:szCs w:val="27"/>
        </w:rPr>
      </w:pPr>
      <w:r w:rsidRPr="005E1FDA">
        <w:rPr>
          <w:sz w:val="27"/>
          <w:szCs w:val="27"/>
        </w:rPr>
        <w:t>«О налоге на имущество физических лиц на территории муниципального образования «Ягоднинский муниципальный округ Магаданской области»</w:t>
      </w:r>
    </w:p>
    <w:p w:rsidR="00A024DB" w:rsidRPr="005E1FDA" w:rsidRDefault="00A024DB" w:rsidP="00A024D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5D1EFD" w:rsidRDefault="00A024DB" w:rsidP="00270E8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FDA">
        <w:rPr>
          <w:rFonts w:ascii="Times New Roman" w:hAnsi="Times New Roman" w:cs="Times New Roman"/>
          <w:sz w:val="27"/>
          <w:szCs w:val="27"/>
        </w:rPr>
        <w:t xml:space="preserve">В </w:t>
      </w:r>
      <w:r w:rsidR="00FA2C06" w:rsidRPr="005E1FDA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hyperlink r:id="rId4">
        <w:r w:rsidR="00FA2C06" w:rsidRPr="005E1FDA">
          <w:rPr>
            <w:rFonts w:ascii="Times New Roman" w:hAnsi="Times New Roman" w:cs="Times New Roman"/>
            <w:sz w:val="27"/>
            <w:szCs w:val="27"/>
          </w:rPr>
          <w:t>подпунктом 7 пункта 1 статьи 407</w:t>
        </w:r>
      </w:hyperlink>
      <w:r w:rsidR="00FA2C06" w:rsidRPr="005E1FDA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Федерации, Федеральным </w:t>
      </w:r>
      <w:r w:rsidR="005D1EFD" w:rsidRPr="005E1FDA">
        <w:rPr>
          <w:rFonts w:ascii="Times New Roman" w:hAnsi="Times New Roman" w:cs="Times New Roman"/>
          <w:sz w:val="27"/>
          <w:szCs w:val="27"/>
        </w:rPr>
        <w:t>закон</w:t>
      </w:r>
      <w:hyperlink r:id="rId5">
        <w:r w:rsidR="00FA2C06" w:rsidRPr="005E1FDA">
          <w:rPr>
            <w:rFonts w:ascii="Times New Roman" w:hAnsi="Times New Roman" w:cs="Times New Roman"/>
            <w:sz w:val="27"/>
            <w:szCs w:val="27"/>
          </w:rPr>
          <w:t>ом</w:t>
        </w:r>
      </w:hyperlink>
      <w:r w:rsidR="00FA2C06" w:rsidRPr="005E1FDA">
        <w:rPr>
          <w:rFonts w:ascii="Times New Roman" w:hAnsi="Times New Roman" w:cs="Times New Roman"/>
          <w:sz w:val="27"/>
          <w:szCs w:val="27"/>
        </w:rPr>
        <w:t xml:space="preserve"> от 06.10.2003 </w:t>
      </w:r>
      <w:r w:rsidR="00E10735" w:rsidRPr="005E1FDA">
        <w:rPr>
          <w:rFonts w:ascii="Times New Roman" w:hAnsi="Times New Roman" w:cs="Times New Roman"/>
          <w:sz w:val="27"/>
          <w:szCs w:val="27"/>
        </w:rPr>
        <w:t>№</w:t>
      </w:r>
      <w:r w:rsidR="00FA2C06" w:rsidRPr="005E1FDA">
        <w:rPr>
          <w:rFonts w:ascii="Times New Roman" w:hAnsi="Times New Roman" w:cs="Times New Roman"/>
          <w:sz w:val="27"/>
          <w:szCs w:val="27"/>
        </w:rPr>
        <w:t xml:space="preserve"> 131-ФЗ «Об общих принципах организации местного самоуправления в Российской Федерации»</w:t>
      </w:r>
      <w:r w:rsidR="005D1EFD" w:rsidRPr="005E1FDA">
        <w:rPr>
          <w:rFonts w:ascii="Times New Roman" w:hAnsi="Times New Roman" w:cs="Times New Roman"/>
          <w:sz w:val="27"/>
          <w:szCs w:val="27"/>
        </w:rPr>
        <w:t xml:space="preserve">, </w:t>
      </w:r>
      <w:r w:rsidR="006B3E14" w:rsidRPr="005E1FDA">
        <w:rPr>
          <w:rFonts w:ascii="Times New Roman" w:hAnsi="Times New Roman" w:cs="Times New Roman"/>
          <w:sz w:val="27"/>
          <w:szCs w:val="27"/>
        </w:rPr>
        <w:t>Уставом муниципального</w:t>
      </w:r>
      <w:r w:rsidR="003A7CD5" w:rsidRPr="005E1FDA">
        <w:rPr>
          <w:rFonts w:ascii="Times New Roman" w:hAnsi="Times New Roman" w:cs="Times New Roman"/>
          <w:sz w:val="27"/>
          <w:szCs w:val="27"/>
        </w:rPr>
        <w:t xml:space="preserve"> образования  «Ягоднинский </w:t>
      </w:r>
      <w:r w:rsidR="008B6860" w:rsidRPr="005E1FDA">
        <w:rPr>
          <w:rFonts w:ascii="Times New Roman" w:hAnsi="Times New Roman" w:cs="Times New Roman"/>
          <w:sz w:val="27"/>
          <w:szCs w:val="27"/>
        </w:rPr>
        <w:t>муниципальный</w:t>
      </w:r>
      <w:r w:rsidR="003A7CD5" w:rsidRPr="005E1FDA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8B6860" w:rsidRPr="005E1FDA">
        <w:rPr>
          <w:rFonts w:ascii="Times New Roman" w:hAnsi="Times New Roman" w:cs="Times New Roman"/>
          <w:sz w:val="27"/>
          <w:szCs w:val="27"/>
        </w:rPr>
        <w:t xml:space="preserve"> Магаданской области</w:t>
      </w:r>
      <w:r w:rsidR="003A7CD5" w:rsidRPr="005E1FDA">
        <w:rPr>
          <w:rFonts w:ascii="Times New Roman" w:hAnsi="Times New Roman" w:cs="Times New Roman"/>
          <w:sz w:val="27"/>
          <w:szCs w:val="27"/>
        </w:rPr>
        <w:t>», Со</w:t>
      </w:r>
      <w:r w:rsidR="00A2095E" w:rsidRPr="005E1FDA">
        <w:rPr>
          <w:rFonts w:ascii="Times New Roman" w:hAnsi="Times New Roman" w:cs="Times New Roman"/>
          <w:sz w:val="27"/>
          <w:szCs w:val="27"/>
        </w:rPr>
        <w:t>брание представителей Ягоднинс</w:t>
      </w:r>
      <w:r w:rsidR="003A7CD5" w:rsidRPr="005E1FDA">
        <w:rPr>
          <w:rFonts w:ascii="Times New Roman" w:hAnsi="Times New Roman" w:cs="Times New Roman"/>
          <w:sz w:val="27"/>
          <w:szCs w:val="27"/>
        </w:rPr>
        <w:t xml:space="preserve">кого </w:t>
      </w:r>
      <w:r w:rsidR="009A664F" w:rsidRPr="005E1FDA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="00932CF6" w:rsidRPr="005E1FDA">
        <w:rPr>
          <w:rFonts w:ascii="Times New Roman" w:hAnsi="Times New Roman" w:cs="Times New Roman"/>
          <w:sz w:val="27"/>
          <w:szCs w:val="27"/>
        </w:rPr>
        <w:t xml:space="preserve"> Магаданской области</w:t>
      </w:r>
      <w:r w:rsidR="006B3E14" w:rsidRPr="005E1F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70E8E" w:rsidRPr="005E1FDA" w:rsidRDefault="00270E8E" w:rsidP="00270E8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B3E14" w:rsidRPr="005E1FDA" w:rsidRDefault="006B3E14" w:rsidP="00270E8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5E1FDA">
        <w:rPr>
          <w:rFonts w:ascii="Times New Roman" w:hAnsi="Times New Roman" w:cs="Times New Roman"/>
          <w:b/>
          <w:sz w:val="27"/>
          <w:szCs w:val="27"/>
        </w:rPr>
        <w:t>РЕШИЛО:</w:t>
      </w:r>
    </w:p>
    <w:p w:rsidR="00A54EE0" w:rsidRPr="00270E8E" w:rsidRDefault="00A54EE0" w:rsidP="00270E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EFD" w:rsidRPr="005E1FDA" w:rsidRDefault="00A024DB" w:rsidP="00270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E1FDA">
        <w:rPr>
          <w:rFonts w:ascii="Times New Roman" w:hAnsi="Times New Roman" w:cs="Times New Roman"/>
          <w:sz w:val="27"/>
          <w:szCs w:val="27"/>
        </w:rPr>
        <w:t xml:space="preserve">1. </w:t>
      </w:r>
      <w:r w:rsidR="005D1EFD" w:rsidRPr="005E1FDA">
        <w:rPr>
          <w:rFonts w:ascii="Times New Roman" w:hAnsi="Times New Roman" w:cs="Times New Roman"/>
          <w:bCs/>
          <w:sz w:val="27"/>
          <w:szCs w:val="27"/>
        </w:rPr>
        <w:t xml:space="preserve">Внести в </w:t>
      </w:r>
      <w:hyperlink r:id="rId6" w:history="1">
        <w:r w:rsidR="005D1EFD" w:rsidRPr="005E1FDA">
          <w:rPr>
            <w:rFonts w:ascii="Times New Roman" w:hAnsi="Times New Roman" w:cs="Times New Roman"/>
            <w:bCs/>
            <w:sz w:val="27"/>
            <w:szCs w:val="27"/>
          </w:rPr>
          <w:t>решение</w:t>
        </w:r>
      </w:hyperlink>
      <w:r w:rsidR="005D1EFD" w:rsidRPr="005E1FDA">
        <w:rPr>
          <w:rFonts w:ascii="Times New Roman" w:hAnsi="Times New Roman" w:cs="Times New Roman"/>
          <w:bCs/>
          <w:sz w:val="27"/>
          <w:szCs w:val="27"/>
        </w:rPr>
        <w:t xml:space="preserve"> Собрания представителей Ягоднинского муниципального округа Магаданской области от 19 января 2023 г</w:t>
      </w:r>
      <w:r w:rsidR="006A0892">
        <w:rPr>
          <w:rFonts w:ascii="Times New Roman" w:hAnsi="Times New Roman" w:cs="Times New Roman"/>
          <w:bCs/>
          <w:sz w:val="27"/>
          <w:szCs w:val="27"/>
        </w:rPr>
        <w:t>ода</w:t>
      </w:r>
      <w:r w:rsidR="005D1EFD" w:rsidRPr="005E1FDA">
        <w:rPr>
          <w:rFonts w:ascii="Times New Roman" w:hAnsi="Times New Roman" w:cs="Times New Roman"/>
          <w:bCs/>
          <w:sz w:val="27"/>
          <w:szCs w:val="27"/>
        </w:rPr>
        <w:t xml:space="preserve"> № 246 «О налоге на имущество физических лиц на территории муниципального образования «Ягоднинский муниципальный округ Магаданской области» следующие изменения:</w:t>
      </w:r>
    </w:p>
    <w:p w:rsidR="005D1EFD" w:rsidRPr="005E1FDA" w:rsidRDefault="005D1EFD" w:rsidP="00270E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1FDA">
        <w:rPr>
          <w:rFonts w:ascii="Times New Roman" w:hAnsi="Times New Roman" w:cs="Times New Roman"/>
          <w:sz w:val="27"/>
          <w:szCs w:val="27"/>
        </w:rPr>
        <w:t xml:space="preserve">1.1. </w:t>
      </w:r>
      <w:r w:rsidR="000F721E" w:rsidRPr="005E1FDA">
        <w:rPr>
          <w:rFonts w:ascii="Times New Roman" w:hAnsi="Times New Roman" w:cs="Times New Roman"/>
          <w:sz w:val="27"/>
          <w:szCs w:val="27"/>
        </w:rPr>
        <w:t>Пункт 3 и</w:t>
      </w:r>
      <w:r w:rsidRPr="005E1FDA">
        <w:rPr>
          <w:rFonts w:ascii="Times New Roman" w:hAnsi="Times New Roman" w:cs="Times New Roman"/>
          <w:sz w:val="27"/>
          <w:szCs w:val="27"/>
        </w:rPr>
        <w:t>зложить в следующей редакции:</w:t>
      </w:r>
    </w:p>
    <w:p w:rsidR="005D1EFD" w:rsidRPr="005E1FDA" w:rsidRDefault="005D1EFD" w:rsidP="00270E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1FDA">
        <w:rPr>
          <w:rFonts w:ascii="Times New Roman" w:hAnsi="Times New Roman" w:cs="Times New Roman"/>
          <w:sz w:val="27"/>
          <w:szCs w:val="27"/>
        </w:rPr>
        <w:t xml:space="preserve">«3. В соответствии со </w:t>
      </w:r>
      <w:hyperlink r:id="rId7">
        <w:r w:rsidRPr="005E1FDA">
          <w:rPr>
            <w:rFonts w:ascii="Times New Roman" w:hAnsi="Times New Roman" w:cs="Times New Roman"/>
            <w:sz w:val="27"/>
            <w:szCs w:val="27"/>
          </w:rPr>
          <w:t>статьей 399</w:t>
        </w:r>
      </w:hyperlink>
      <w:r w:rsidRPr="005E1FDA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Федерации, установить налоговую льготу дополнительным категориям налогоплательщиков с учетом положений </w:t>
      </w:r>
      <w:hyperlink r:id="rId8">
        <w:r w:rsidRPr="005E1FDA">
          <w:rPr>
            <w:rFonts w:ascii="Times New Roman" w:hAnsi="Times New Roman" w:cs="Times New Roman"/>
            <w:sz w:val="27"/>
            <w:szCs w:val="27"/>
          </w:rPr>
          <w:t>статьи 407</w:t>
        </w:r>
      </w:hyperlink>
      <w:r w:rsidRPr="005E1FDA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Федерации:</w:t>
      </w:r>
    </w:p>
    <w:p w:rsidR="005D1EFD" w:rsidRPr="005E1FDA" w:rsidRDefault="005D1EFD" w:rsidP="00270E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1FDA">
        <w:rPr>
          <w:rFonts w:ascii="Times New Roman" w:hAnsi="Times New Roman" w:cs="Times New Roman"/>
          <w:sz w:val="27"/>
          <w:szCs w:val="27"/>
        </w:rPr>
        <w:t>1) для граждан, имеющих троих и более несовершеннолетних детей;</w:t>
      </w:r>
    </w:p>
    <w:p w:rsidR="005D1EFD" w:rsidRPr="005E1FDA" w:rsidRDefault="005D1EFD" w:rsidP="00270E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1FDA">
        <w:rPr>
          <w:rFonts w:ascii="Times New Roman" w:hAnsi="Times New Roman" w:cs="Times New Roman"/>
          <w:sz w:val="27"/>
          <w:szCs w:val="27"/>
        </w:rPr>
        <w:t>2) для граждан, имеющих детей-инвалидов;</w:t>
      </w:r>
    </w:p>
    <w:p w:rsidR="005D1EFD" w:rsidRPr="005E1FDA" w:rsidRDefault="005D1EFD" w:rsidP="00270E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1FDA">
        <w:rPr>
          <w:rFonts w:ascii="Times New Roman" w:hAnsi="Times New Roman" w:cs="Times New Roman"/>
          <w:sz w:val="27"/>
          <w:szCs w:val="27"/>
        </w:rPr>
        <w:t>3) для участников специальной военной операции, относящихся к одной из следующих категорий:</w:t>
      </w:r>
    </w:p>
    <w:p w:rsidR="006C7106" w:rsidRPr="005E1FDA" w:rsidRDefault="006C7106" w:rsidP="00270E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1FDA">
        <w:rPr>
          <w:rFonts w:ascii="Times New Roman" w:hAnsi="Times New Roman" w:cs="Times New Roman"/>
          <w:sz w:val="27"/>
          <w:szCs w:val="27"/>
        </w:rPr>
        <w:t>- граждане, призванные в соответствии с Указом Президента Российской Федерации от 21 сентября 2022 г</w:t>
      </w:r>
      <w:r w:rsidR="006A0892">
        <w:rPr>
          <w:rFonts w:ascii="Times New Roman" w:hAnsi="Times New Roman" w:cs="Times New Roman"/>
          <w:sz w:val="27"/>
          <w:szCs w:val="27"/>
        </w:rPr>
        <w:t>ода</w:t>
      </w:r>
      <w:r w:rsidRPr="005E1FDA">
        <w:rPr>
          <w:rFonts w:ascii="Times New Roman" w:hAnsi="Times New Roman" w:cs="Times New Roman"/>
          <w:sz w:val="27"/>
          <w:szCs w:val="27"/>
        </w:rPr>
        <w:t xml:space="preserve"> № </w:t>
      </w:r>
      <w:r w:rsidR="006A0892" w:rsidRPr="005E1FDA">
        <w:rPr>
          <w:rFonts w:ascii="Times New Roman" w:hAnsi="Times New Roman" w:cs="Times New Roman"/>
          <w:sz w:val="27"/>
          <w:szCs w:val="27"/>
        </w:rPr>
        <w:t>647 «</w:t>
      </w:r>
      <w:r w:rsidRPr="005E1FDA">
        <w:rPr>
          <w:rFonts w:ascii="Times New Roman" w:hAnsi="Times New Roman" w:cs="Times New Roman"/>
          <w:sz w:val="27"/>
          <w:szCs w:val="27"/>
        </w:rPr>
        <w:t>Об объявлении частичной мобилизации в Российской Федерации» на военную службу по мобилизации в Вооруженные Силы Российской Федерации и зачисленные в списки личного состава воинских частей;</w:t>
      </w:r>
    </w:p>
    <w:p w:rsidR="006C7106" w:rsidRPr="005E1FDA" w:rsidRDefault="006C7106" w:rsidP="00270E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1FDA">
        <w:rPr>
          <w:rFonts w:ascii="Times New Roman" w:hAnsi="Times New Roman" w:cs="Times New Roman"/>
          <w:sz w:val="27"/>
          <w:szCs w:val="27"/>
        </w:rPr>
        <w:t xml:space="preserve">- граждане, заключившие </w:t>
      </w:r>
      <w:r w:rsidRPr="005E1FDA">
        <w:rPr>
          <w:rFonts w:ascii="Times New Roman" w:hAnsi="Times New Roman" w:cs="Times New Roman"/>
          <w:sz w:val="27"/>
          <w:szCs w:val="27"/>
          <w:shd w:val="clear" w:color="auto" w:fill="FFFFFF"/>
        </w:rPr>
        <w:t>не ранее 24 февраля 2022 года</w:t>
      </w:r>
      <w:r w:rsidRPr="005E1FDA">
        <w:rPr>
          <w:rFonts w:ascii="Times New Roman" w:hAnsi="Times New Roman" w:cs="Times New Roman"/>
          <w:sz w:val="27"/>
          <w:szCs w:val="27"/>
        </w:rPr>
        <w:t xml:space="preserve"> контракт (контракты) об участии в специальной военной операции общей продолжительностью не менее 6 месяцев и направленные военным комиссариатом для участия в специальной военной операции, участвующие (участвовавшие) в специальной военной операции;</w:t>
      </w:r>
    </w:p>
    <w:p w:rsidR="006C7106" w:rsidRPr="005E1FDA" w:rsidRDefault="006C7106" w:rsidP="00270E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1FDA">
        <w:rPr>
          <w:rFonts w:ascii="Times New Roman" w:hAnsi="Times New Roman" w:cs="Times New Roman"/>
          <w:sz w:val="27"/>
          <w:szCs w:val="27"/>
        </w:rPr>
        <w:lastRenderedPageBreak/>
        <w:t xml:space="preserve">- граждане, заключившие </w:t>
      </w:r>
      <w:r w:rsidRPr="005E1FDA">
        <w:rPr>
          <w:rFonts w:ascii="Times New Roman" w:hAnsi="Times New Roman" w:cs="Times New Roman"/>
          <w:sz w:val="27"/>
          <w:szCs w:val="27"/>
          <w:shd w:val="clear" w:color="auto" w:fill="FFFFFF"/>
        </w:rPr>
        <w:t>не ранее 24 февраля 2022 года</w:t>
      </w:r>
      <w:r w:rsidRPr="005E1FDA">
        <w:rPr>
          <w:sz w:val="27"/>
          <w:szCs w:val="27"/>
          <w:shd w:val="clear" w:color="auto" w:fill="FFFFFF"/>
        </w:rPr>
        <w:t xml:space="preserve"> </w:t>
      </w:r>
      <w:r w:rsidRPr="005E1FDA">
        <w:rPr>
          <w:rFonts w:ascii="Times New Roman" w:hAnsi="Times New Roman" w:cs="Times New Roman"/>
          <w:sz w:val="27"/>
          <w:szCs w:val="27"/>
        </w:rPr>
        <w:t>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участвующие (участвовавшие) в специальной военной операции;</w:t>
      </w:r>
    </w:p>
    <w:p w:rsidR="00A54EE0" w:rsidRPr="005E1FDA" w:rsidRDefault="005D1EFD" w:rsidP="00270E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1FDA">
        <w:rPr>
          <w:rFonts w:ascii="Times New Roman" w:hAnsi="Times New Roman" w:cs="Times New Roman"/>
          <w:sz w:val="27"/>
          <w:szCs w:val="27"/>
        </w:rPr>
        <w:t xml:space="preserve">4) для </w:t>
      </w:r>
      <w:r w:rsidR="00A54EE0" w:rsidRPr="005E1FDA">
        <w:rPr>
          <w:rFonts w:ascii="Times New Roman" w:hAnsi="Times New Roman" w:cs="Times New Roman"/>
          <w:sz w:val="27"/>
          <w:szCs w:val="27"/>
        </w:rPr>
        <w:t>членов семей участников специальной военной операции, относящихся к одной из указанных в подпункте 3 пункта 3 настоящего решения:</w:t>
      </w:r>
    </w:p>
    <w:p w:rsidR="005D1EFD" w:rsidRPr="005E1FDA" w:rsidRDefault="005D1EFD" w:rsidP="00270E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1FDA">
        <w:rPr>
          <w:rFonts w:ascii="Times New Roman" w:hAnsi="Times New Roman" w:cs="Times New Roman"/>
          <w:sz w:val="27"/>
          <w:szCs w:val="27"/>
        </w:rPr>
        <w:t>- супруга (супруг) участника специальной военной операции, состоящая (состоящий) с ним в браке, заключенном в органах записи актов гражданского состояния;</w:t>
      </w:r>
    </w:p>
    <w:p w:rsidR="006472A5" w:rsidRPr="005E1FDA" w:rsidRDefault="005D1EFD" w:rsidP="00270E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1FDA">
        <w:rPr>
          <w:rFonts w:ascii="Times New Roman" w:hAnsi="Times New Roman" w:cs="Times New Roman"/>
          <w:sz w:val="27"/>
          <w:szCs w:val="27"/>
        </w:rPr>
        <w:t>- дети участника специальной военной операции, не достигшие возраста 18 лет или старше этого возраста, если они стали инвалидами до достижения ими возраста 18 лет, а также дети участника специальной военной операции, обучающиеся в образовательных организациях по очной форме обучения, до окончания обучения, но не дольше чем до достижения ими возраста 23 лет.</w:t>
      </w:r>
      <w:r w:rsidR="00A54EE0" w:rsidRPr="005E1FDA">
        <w:rPr>
          <w:rFonts w:ascii="Times New Roman" w:hAnsi="Times New Roman" w:cs="Times New Roman"/>
          <w:sz w:val="27"/>
          <w:szCs w:val="27"/>
        </w:rPr>
        <w:t>».</w:t>
      </w:r>
    </w:p>
    <w:p w:rsidR="002C2A36" w:rsidRPr="005E1FDA" w:rsidRDefault="00A54EE0" w:rsidP="00270E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1FDA">
        <w:rPr>
          <w:rFonts w:ascii="Times New Roman" w:hAnsi="Times New Roman" w:cs="Times New Roman"/>
          <w:sz w:val="27"/>
          <w:szCs w:val="27"/>
        </w:rPr>
        <w:t>1.2.</w:t>
      </w:r>
      <w:r w:rsidR="006472A5" w:rsidRPr="005E1FDA">
        <w:rPr>
          <w:rFonts w:ascii="Times New Roman" w:hAnsi="Times New Roman" w:cs="Times New Roman"/>
          <w:sz w:val="27"/>
          <w:szCs w:val="27"/>
        </w:rPr>
        <w:t xml:space="preserve"> Действие положений подпунктов 3,4 пункта 3 распространяется на правоотношения, связанные с исчислением налога на имущество физическ</w:t>
      </w:r>
      <w:r w:rsidR="007D6EC7" w:rsidRPr="005E1FDA">
        <w:rPr>
          <w:rFonts w:ascii="Times New Roman" w:hAnsi="Times New Roman" w:cs="Times New Roman"/>
          <w:sz w:val="27"/>
          <w:szCs w:val="27"/>
        </w:rPr>
        <w:t>их лиц с налогового периода 2023</w:t>
      </w:r>
      <w:r w:rsidR="006472A5" w:rsidRPr="005E1FDA">
        <w:rPr>
          <w:rFonts w:ascii="Times New Roman" w:hAnsi="Times New Roman" w:cs="Times New Roman"/>
          <w:sz w:val="27"/>
          <w:szCs w:val="27"/>
        </w:rPr>
        <w:t xml:space="preserve"> года</w:t>
      </w:r>
      <w:r w:rsidR="005D1EFD" w:rsidRPr="005E1FDA">
        <w:rPr>
          <w:rFonts w:ascii="Times New Roman" w:hAnsi="Times New Roman" w:cs="Times New Roman"/>
          <w:sz w:val="27"/>
          <w:szCs w:val="27"/>
        </w:rPr>
        <w:t>.</w:t>
      </w:r>
    </w:p>
    <w:p w:rsidR="00554413" w:rsidRPr="005E1FDA" w:rsidRDefault="002C4E09" w:rsidP="00270E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1FDA">
        <w:rPr>
          <w:rFonts w:ascii="Times New Roman" w:hAnsi="Times New Roman" w:cs="Times New Roman"/>
          <w:bCs/>
          <w:sz w:val="27"/>
          <w:szCs w:val="27"/>
        </w:rPr>
        <w:t>2</w:t>
      </w:r>
      <w:r w:rsidR="002C2A36" w:rsidRPr="005E1FDA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CE7125" w:rsidRPr="005E1FDA">
        <w:rPr>
          <w:rFonts w:ascii="Times New Roman" w:hAnsi="Times New Roman" w:cs="Times New Roman"/>
          <w:sz w:val="27"/>
          <w:szCs w:val="27"/>
        </w:rPr>
        <w:t>Настоящее решение подлежит официальному опубликованию и вступает в силу на следующий день после дня его официального опубликования.</w:t>
      </w:r>
    </w:p>
    <w:p w:rsidR="002C4E09" w:rsidRDefault="002C4E09" w:rsidP="002C2A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70E8E" w:rsidRPr="005E1FDA" w:rsidRDefault="00270E8E" w:rsidP="002C2A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A664F" w:rsidRPr="005E1FDA" w:rsidRDefault="00554413" w:rsidP="00257C2F">
      <w:pPr>
        <w:spacing w:after="0" w:line="240" w:lineRule="auto"/>
        <w:ind w:firstLine="142"/>
        <w:rPr>
          <w:rFonts w:ascii="Times New Roman" w:hAnsi="Times New Roman" w:cs="Times New Roman"/>
          <w:b/>
          <w:sz w:val="27"/>
          <w:szCs w:val="27"/>
        </w:rPr>
      </w:pPr>
      <w:r w:rsidRPr="005E1FDA">
        <w:rPr>
          <w:rFonts w:ascii="Times New Roman" w:hAnsi="Times New Roman" w:cs="Times New Roman"/>
          <w:b/>
          <w:sz w:val="27"/>
          <w:szCs w:val="27"/>
        </w:rPr>
        <w:t>Г</w:t>
      </w:r>
      <w:r w:rsidR="009A664F" w:rsidRPr="005E1FDA">
        <w:rPr>
          <w:rFonts w:ascii="Times New Roman" w:hAnsi="Times New Roman" w:cs="Times New Roman"/>
          <w:b/>
          <w:sz w:val="27"/>
          <w:szCs w:val="27"/>
        </w:rPr>
        <w:t>лав</w:t>
      </w:r>
      <w:r w:rsidRPr="005E1FDA">
        <w:rPr>
          <w:rFonts w:ascii="Times New Roman" w:hAnsi="Times New Roman" w:cs="Times New Roman"/>
          <w:b/>
          <w:sz w:val="27"/>
          <w:szCs w:val="27"/>
        </w:rPr>
        <w:t>а</w:t>
      </w:r>
      <w:r w:rsidR="009A664F" w:rsidRPr="005E1FD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024DB" w:rsidRPr="005E1FDA" w:rsidRDefault="009A664F" w:rsidP="00257C2F">
      <w:pPr>
        <w:spacing w:after="0" w:line="240" w:lineRule="auto"/>
        <w:ind w:firstLine="142"/>
        <w:rPr>
          <w:rFonts w:ascii="Times New Roman" w:hAnsi="Times New Roman" w:cs="Times New Roman"/>
          <w:b/>
          <w:sz w:val="27"/>
          <w:szCs w:val="27"/>
        </w:rPr>
      </w:pPr>
      <w:r w:rsidRPr="005E1FDA">
        <w:rPr>
          <w:rFonts w:ascii="Times New Roman" w:hAnsi="Times New Roman" w:cs="Times New Roman"/>
          <w:b/>
          <w:sz w:val="27"/>
          <w:szCs w:val="27"/>
        </w:rPr>
        <w:t xml:space="preserve">Ягоднинского </w:t>
      </w:r>
      <w:r w:rsidR="001C6EF6" w:rsidRPr="005E1FDA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r w:rsidRPr="005E1FDA">
        <w:rPr>
          <w:rFonts w:ascii="Times New Roman" w:hAnsi="Times New Roman" w:cs="Times New Roman"/>
          <w:b/>
          <w:sz w:val="27"/>
          <w:szCs w:val="27"/>
        </w:rPr>
        <w:t xml:space="preserve"> округа</w:t>
      </w:r>
    </w:p>
    <w:p w:rsidR="009A664F" w:rsidRPr="005E1FDA" w:rsidRDefault="00A024DB" w:rsidP="00257C2F">
      <w:pPr>
        <w:spacing w:after="0" w:line="240" w:lineRule="auto"/>
        <w:ind w:firstLine="142"/>
        <w:rPr>
          <w:rFonts w:ascii="Times New Roman" w:hAnsi="Times New Roman" w:cs="Times New Roman"/>
          <w:b/>
          <w:sz w:val="27"/>
          <w:szCs w:val="27"/>
        </w:rPr>
      </w:pPr>
      <w:r w:rsidRPr="005E1FDA">
        <w:rPr>
          <w:rFonts w:ascii="Times New Roman" w:hAnsi="Times New Roman" w:cs="Times New Roman"/>
          <w:b/>
          <w:sz w:val="27"/>
          <w:szCs w:val="27"/>
        </w:rPr>
        <w:t xml:space="preserve">Магаданской области                            </w:t>
      </w:r>
      <w:r w:rsidR="009A664F" w:rsidRPr="005E1FDA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</w:t>
      </w:r>
      <w:r w:rsidR="001C6EF6" w:rsidRPr="005E1FDA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554413" w:rsidRPr="005E1FDA">
        <w:rPr>
          <w:rFonts w:ascii="Times New Roman" w:hAnsi="Times New Roman" w:cs="Times New Roman"/>
          <w:b/>
          <w:sz w:val="27"/>
          <w:szCs w:val="27"/>
        </w:rPr>
        <w:t xml:space="preserve"> Н.Б. Олейник</w:t>
      </w:r>
    </w:p>
    <w:p w:rsidR="005D1EFD" w:rsidRPr="005E1FDA" w:rsidRDefault="005D1EFD" w:rsidP="00A024D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3457" w:type="dxa"/>
        <w:tblInd w:w="108" w:type="dxa"/>
        <w:tblLook w:val="0000" w:firstRow="0" w:lastRow="0" w:firstColumn="0" w:lastColumn="0" w:noHBand="0" w:noVBand="0"/>
      </w:tblPr>
      <w:tblGrid>
        <w:gridCol w:w="10206"/>
        <w:gridCol w:w="3251"/>
      </w:tblGrid>
      <w:tr w:rsidR="009A664F" w:rsidRPr="005E1FDA" w:rsidTr="009A664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D1590" w:rsidRPr="005E1FDA" w:rsidRDefault="009D1590" w:rsidP="00CE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1FDA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</w:t>
            </w:r>
          </w:p>
          <w:p w:rsidR="009D1590" w:rsidRPr="005E1FDA" w:rsidRDefault="009A664F" w:rsidP="009D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1F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Собрания представителей </w:t>
            </w:r>
          </w:p>
          <w:p w:rsidR="009D1590" w:rsidRPr="005E1FDA" w:rsidRDefault="009A664F" w:rsidP="009D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1F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Ягоднинского </w:t>
            </w:r>
            <w:r w:rsidR="001C6EF6" w:rsidRPr="005E1F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муниципального </w:t>
            </w:r>
            <w:r w:rsidRPr="005E1F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округа                         </w:t>
            </w:r>
            <w:r w:rsidR="001C6EF6" w:rsidRPr="005E1F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</w:t>
            </w:r>
            <w:r w:rsidRPr="005E1FDA">
              <w:rPr>
                <w:rFonts w:ascii="Times New Roman" w:hAnsi="Times New Roman" w:cs="Times New Roman"/>
                <w:b/>
                <w:sz w:val="27"/>
                <w:szCs w:val="27"/>
              </w:rPr>
              <w:t>О.</w:t>
            </w:r>
            <w:bookmarkStart w:id="0" w:name="_GoBack"/>
            <w:r w:rsidRPr="005E1FDA">
              <w:rPr>
                <w:rFonts w:ascii="Times New Roman" w:hAnsi="Times New Roman" w:cs="Times New Roman"/>
                <w:b/>
                <w:sz w:val="27"/>
                <w:szCs w:val="27"/>
              </w:rPr>
              <w:t>Г.</w:t>
            </w:r>
            <w:bookmarkEnd w:id="0"/>
            <w:r w:rsidRPr="005E1F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Гаврилова</w:t>
            </w:r>
          </w:p>
          <w:p w:rsidR="009A664F" w:rsidRPr="005E1FDA" w:rsidRDefault="00932CF6" w:rsidP="009D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1FDA">
              <w:rPr>
                <w:rFonts w:ascii="Times New Roman" w:hAnsi="Times New Roman" w:cs="Times New Roman"/>
                <w:b/>
                <w:sz w:val="27"/>
                <w:szCs w:val="27"/>
              </w:rPr>
              <w:t>Магаданской области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9A664F" w:rsidRPr="005E1FDA" w:rsidRDefault="009A664F" w:rsidP="00A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C18F9" w:rsidRPr="005E1FDA" w:rsidRDefault="006C18F9" w:rsidP="006C18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C18F9" w:rsidRPr="005E1FDA" w:rsidSect="00270E8E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14"/>
    <w:rsid w:val="00075AB5"/>
    <w:rsid w:val="000B527B"/>
    <w:rsid w:val="000E2904"/>
    <w:rsid w:val="000F721E"/>
    <w:rsid w:val="00120CFC"/>
    <w:rsid w:val="001B215B"/>
    <w:rsid w:val="001B7D07"/>
    <w:rsid w:val="001C6EF6"/>
    <w:rsid w:val="00257C2F"/>
    <w:rsid w:val="00261D33"/>
    <w:rsid w:val="00270E8E"/>
    <w:rsid w:val="00291C4D"/>
    <w:rsid w:val="002921E5"/>
    <w:rsid w:val="00293378"/>
    <w:rsid w:val="002C2A36"/>
    <w:rsid w:val="002C4E09"/>
    <w:rsid w:val="00306037"/>
    <w:rsid w:val="0039212B"/>
    <w:rsid w:val="003940DB"/>
    <w:rsid w:val="003A7CD5"/>
    <w:rsid w:val="00435C2D"/>
    <w:rsid w:val="00502F62"/>
    <w:rsid w:val="00547DC2"/>
    <w:rsid w:val="00554413"/>
    <w:rsid w:val="005B6F04"/>
    <w:rsid w:val="005D1EFD"/>
    <w:rsid w:val="005E1FDA"/>
    <w:rsid w:val="00633BA3"/>
    <w:rsid w:val="006472A5"/>
    <w:rsid w:val="006A0892"/>
    <w:rsid w:val="006B3E14"/>
    <w:rsid w:val="006C18F9"/>
    <w:rsid w:val="006C7106"/>
    <w:rsid w:val="006D63FE"/>
    <w:rsid w:val="007D0A63"/>
    <w:rsid w:val="007D6EC7"/>
    <w:rsid w:val="00822EE9"/>
    <w:rsid w:val="008B6860"/>
    <w:rsid w:val="008D2DCE"/>
    <w:rsid w:val="008E19A0"/>
    <w:rsid w:val="00932CF6"/>
    <w:rsid w:val="0099110E"/>
    <w:rsid w:val="009A5B09"/>
    <w:rsid w:val="009A664F"/>
    <w:rsid w:val="009D1590"/>
    <w:rsid w:val="00A024DB"/>
    <w:rsid w:val="00A2095E"/>
    <w:rsid w:val="00A3740E"/>
    <w:rsid w:val="00A54EE0"/>
    <w:rsid w:val="00AD2D3E"/>
    <w:rsid w:val="00B860A8"/>
    <w:rsid w:val="00BC2209"/>
    <w:rsid w:val="00BF4AC5"/>
    <w:rsid w:val="00CD2814"/>
    <w:rsid w:val="00CE41E5"/>
    <w:rsid w:val="00CE7125"/>
    <w:rsid w:val="00CF61D1"/>
    <w:rsid w:val="00D10EF8"/>
    <w:rsid w:val="00D44C5F"/>
    <w:rsid w:val="00D46F0A"/>
    <w:rsid w:val="00D75D22"/>
    <w:rsid w:val="00E10735"/>
    <w:rsid w:val="00FA2C06"/>
    <w:rsid w:val="00FA6DE9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A1FC"/>
  <w15:docId w15:val="{4968CBAD-0D15-4DDE-BA6A-81139640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C5"/>
  </w:style>
  <w:style w:type="paragraph" w:styleId="1">
    <w:name w:val="heading 1"/>
    <w:basedOn w:val="a"/>
    <w:next w:val="a"/>
    <w:link w:val="10"/>
    <w:qFormat/>
    <w:rsid w:val="006B3E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E1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uiPriority w:val="99"/>
    <w:rsid w:val="006B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6B3E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413"/>
    <w:pPr>
      <w:ind w:left="720"/>
      <w:contextualSpacing/>
    </w:pPr>
  </w:style>
  <w:style w:type="paragraph" w:customStyle="1" w:styleId="ConsPlusNormal">
    <w:name w:val="ConsPlusNormal"/>
    <w:rsid w:val="00A024D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5">
    <w:name w:val="Table Grid"/>
    <w:basedOn w:val="a1"/>
    <w:uiPriority w:val="59"/>
    <w:rsid w:val="00A024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73&amp;dst=103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9773&amp;dst=103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9&amp;n=114219" TargetMode="External"/><Relationship Id="rId5" Type="http://schemas.openxmlformats.org/officeDocument/2006/relationships/hyperlink" Target="https://login.consultant.ru/link/?req=doc&amp;base=LAW&amp;n=4542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54298&amp;dst=103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Катя</cp:lastModifiedBy>
  <cp:revision>4</cp:revision>
  <cp:lastPrinted>2023-01-17T08:37:00Z</cp:lastPrinted>
  <dcterms:created xsi:type="dcterms:W3CDTF">2024-02-29T05:20:00Z</dcterms:created>
  <dcterms:modified xsi:type="dcterms:W3CDTF">2024-02-29T05:34:00Z</dcterms:modified>
</cp:coreProperties>
</file>