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D2" w:rsidRDefault="000F40D2" w:rsidP="000F40D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40D2" w:rsidRPr="004C408A" w:rsidRDefault="000F40D2" w:rsidP="000F40D2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-188595</wp:posOffset>
            </wp:positionV>
            <wp:extent cx="876300" cy="895350"/>
            <wp:effectExtent l="19050" t="0" r="0" b="0"/>
            <wp:wrapNone/>
            <wp:docPr id="1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408A">
        <w:rPr>
          <w:rFonts w:ascii="Times New Roman" w:hAnsi="Times New Roman" w:cs="Times New Roman"/>
          <w:b/>
          <w:sz w:val="24"/>
          <w:szCs w:val="24"/>
        </w:rPr>
        <w:t>ПЕНСИОННЫЙ ФОНД РОССИЙСКОЙ  ФЕДЕРАЦИИ</w:t>
      </w:r>
    </w:p>
    <w:p w:rsidR="000F40D2" w:rsidRPr="004C408A" w:rsidRDefault="000F40D2" w:rsidP="000F40D2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F40D2" w:rsidRPr="004C408A" w:rsidTr="00104ED3">
        <w:trPr>
          <w:trHeight w:val="81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4ED3" w:rsidRDefault="000F40D2" w:rsidP="00104ED3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C408A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104ED3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104ED3">
              <w:rPr>
                <w:rFonts w:ascii="Times New Roman" w:hAnsi="Times New Roman" w:cs="Times New Roman"/>
                <w:b/>
              </w:rPr>
              <w:t>ГОСУДАРСТВЕННОЕ УЧРЕЖДЕНИЕ – УПРАВЛЕНИЕ ПЕНСИОННОГО ФОНДА</w:t>
            </w:r>
          </w:p>
          <w:p w:rsidR="000F40D2" w:rsidRPr="004C408A" w:rsidRDefault="00104ED3" w:rsidP="00104ED3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РОССИЙСКОЙ ФЕДЕРАЦИИ В ЯГОДНИНСКОМ РАЙОНЕ</w:t>
            </w:r>
            <w:r w:rsidRPr="004C408A">
              <w:rPr>
                <w:rFonts w:ascii="Times New Roman" w:hAnsi="Times New Roman" w:cs="Times New Roman"/>
              </w:rPr>
              <w:t xml:space="preserve"> </w:t>
            </w:r>
            <w:r w:rsidR="000F40D2" w:rsidRPr="004C408A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0F40D2" w:rsidRPr="004C408A" w:rsidRDefault="000F40D2" w:rsidP="000F40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858E3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.12.</w:t>
      </w:r>
      <w:r w:rsidRPr="004C408A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4C40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0F40D2" w:rsidRPr="004C408A" w:rsidRDefault="000F40D2" w:rsidP="000F4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8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0F40D2" w:rsidRDefault="000F40D2" w:rsidP="000F40D2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0F40D2" w:rsidRDefault="009B4E09" w:rsidP="009B4E09">
      <w:pPr>
        <w:pStyle w:val="a3"/>
        <w:spacing w:before="0" w:beforeAutospacing="0" w:after="0" w:afterAutospacing="0"/>
        <w:ind w:firstLine="567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</w:t>
      </w:r>
      <w:r w:rsidR="000F40D2">
        <w:rPr>
          <w:b/>
          <w:color w:val="000000"/>
        </w:rPr>
        <w:t xml:space="preserve">Индексация пенсий </w:t>
      </w:r>
    </w:p>
    <w:p w:rsidR="000F40D2" w:rsidRPr="009B4E09" w:rsidRDefault="000F40D2" w:rsidP="000F40D2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i/>
          <w:color w:val="000000"/>
        </w:rPr>
      </w:pPr>
    </w:p>
    <w:p w:rsidR="009B4E09" w:rsidRPr="00F858E3" w:rsidRDefault="009B4E09" w:rsidP="009B4E09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6"/>
          <w:szCs w:val="26"/>
        </w:rPr>
      </w:pPr>
      <w:r w:rsidRPr="00F858E3">
        <w:rPr>
          <w:b/>
          <w:i/>
          <w:color w:val="000000"/>
          <w:sz w:val="26"/>
          <w:szCs w:val="26"/>
        </w:rPr>
        <w:t xml:space="preserve">С 1 января 2019 года страховая пенсия почти </w:t>
      </w:r>
      <w:r w:rsidR="00F858E3" w:rsidRPr="00F858E3">
        <w:rPr>
          <w:b/>
          <w:i/>
          <w:color w:val="000000"/>
          <w:sz w:val="26"/>
          <w:szCs w:val="26"/>
        </w:rPr>
        <w:t>у 1700 пенсионеров Ягоднинского городского округа</w:t>
      </w:r>
      <w:r w:rsidRPr="00F858E3">
        <w:rPr>
          <w:b/>
          <w:i/>
          <w:color w:val="000000"/>
          <w:sz w:val="26"/>
          <w:szCs w:val="26"/>
        </w:rPr>
        <w:t xml:space="preserve"> вырастет на 7,05%.  Сумма прибавки в каждом случае </w:t>
      </w:r>
      <w:r w:rsidRPr="00F858E3">
        <w:rPr>
          <w:b/>
          <w:i/>
          <w:color w:val="000000"/>
          <w:sz w:val="26"/>
          <w:szCs w:val="26"/>
          <w:u w:val="single"/>
        </w:rPr>
        <w:t>индивидуальна</w:t>
      </w:r>
      <w:r w:rsidRPr="00F858E3">
        <w:rPr>
          <w:color w:val="000000"/>
          <w:sz w:val="26"/>
          <w:szCs w:val="26"/>
        </w:rPr>
        <w:t xml:space="preserve"> </w:t>
      </w:r>
      <w:r w:rsidRPr="00F858E3">
        <w:rPr>
          <w:b/>
          <w:i/>
          <w:color w:val="000000"/>
          <w:sz w:val="26"/>
          <w:szCs w:val="26"/>
        </w:rPr>
        <w:t>и зависит от размера получаемой пенсии.</w:t>
      </w:r>
    </w:p>
    <w:p w:rsidR="009B4E09" w:rsidRPr="00F858E3" w:rsidRDefault="009B4E09" w:rsidP="009B4E0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5F6525" w:rsidRPr="00F858E3" w:rsidRDefault="005F6525" w:rsidP="00F858E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фиксированной выплаты после индексации составит по стране - 5334,2 рубля в месяц, в Магаданской области с учетом районного коэффициента - 9068,1 руб. Стоимость пенсионного балла составит 87,24 рубля. </w:t>
      </w:r>
    </w:p>
    <w:p w:rsidR="005F6525" w:rsidRPr="00F858E3" w:rsidRDefault="005F6525" w:rsidP="00F858E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8E3">
        <w:rPr>
          <w:rFonts w:ascii="Times New Roman" w:hAnsi="Times New Roman" w:cs="Times New Roman"/>
          <w:color w:val="000000"/>
          <w:sz w:val="26"/>
          <w:szCs w:val="26"/>
        </w:rPr>
        <w:t>Самостоятельно рассчитать размер прибавки можно, умножив размер страховой пенсии (без учета социальных выплат, в случае их получения)  на 0,0705 или прибавив 7,05%. Например, средний размер страховой пенсии по старости в нашем регионе- 21508</w:t>
      </w:r>
      <w:r w:rsidRPr="00F858E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руб. х 0,0705 = 1516,3 руб.</w:t>
      </w:r>
      <w:r w:rsidRPr="00F858E3">
        <w:rPr>
          <w:rFonts w:ascii="Times New Roman" w:hAnsi="Times New Roman" w:cs="Times New Roman"/>
          <w:color w:val="000000"/>
          <w:sz w:val="26"/>
          <w:szCs w:val="26"/>
        </w:rPr>
        <w:t xml:space="preserve"> (размер увеличения пенсии). </w:t>
      </w:r>
    </w:p>
    <w:p w:rsidR="005F6525" w:rsidRPr="00F858E3" w:rsidRDefault="005F6525" w:rsidP="00F858E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58E3">
        <w:rPr>
          <w:rFonts w:ascii="Times New Roman" w:hAnsi="Times New Roman" w:cs="Times New Roman"/>
          <w:color w:val="000000"/>
          <w:sz w:val="26"/>
          <w:szCs w:val="26"/>
        </w:rPr>
        <w:t xml:space="preserve">Первыми уже в декабре пенсии в новом проиндексированном размере получат </w:t>
      </w:r>
      <w:r w:rsidR="00000565" w:rsidRPr="00F858E3">
        <w:rPr>
          <w:rFonts w:ascii="Times New Roman" w:hAnsi="Times New Roman" w:cs="Times New Roman"/>
          <w:color w:val="000000"/>
          <w:sz w:val="26"/>
          <w:szCs w:val="26"/>
        </w:rPr>
        <w:t xml:space="preserve">неработающие </w:t>
      </w:r>
      <w:r w:rsidRPr="00F858E3">
        <w:rPr>
          <w:rFonts w:ascii="Times New Roman" w:hAnsi="Times New Roman" w:cs="Times New Roman"/>
          <w:color w:val="000000"/>
          <w:sz w:val="26"/>
          <w:szCs w:val="26"/>
        </w:rPr>
        <w:t>граждане, у которых доставк</w:t>
      </w:r>
      <w:r w:rsidR="00AA7DF8" w:rsidRPr="00F858E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858E3">
        <w:rPr>
          <w:rFonts w:ascii="Times New Roman" w:hAnsi="Times New Roman" w:cs="Times New Roman"/>
          <w:color w:val="000000"/>
          <w:sz w:val="26"/>
          <w:szCs w:val="26"/>
        </w:rPr>
        <w:t xml:space="preserve"> пенсии производится 10 числа через кредитн</w:t>
      </w:r>
      <w:r w:rsidR="00000565" w:rsidRPr="00F858E3"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Pr="00F858E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</w:t>
      </w:r>
      <w:r w:rsidR="00000565" w:rsidRPr="00F858E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858E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6525" w:rsidRDefault="005F6525" w:rsidP="005F65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525" w:rsidRDefault="005F6525" w:rsidP="005F65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525" w:rsidRDefault="005F6525" w:rsidP="005F65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858E3" w:rsidRPr="00F858E3" w:rsidRDefault="00F858E3" w:rsidP="00F858E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</w:p>
    <w:p w:rsidR="00F858E3" w:rsidRPr="00F858E3" w:rsidRDefault="00F858E3" w:rsidP="00F858E3">
      <w:pPr>
        <w:spacing w:line="276" w:lineRule="auto"/>
        <w:jc w:val="both"/>
        <w:rPr>
          <w:sz w:val="26"/>
          <w:szCs w:val="26"/>
        </w:rPr>
      </w:pPr>
      <w:r w:rsidRPr="00F858E3">
        <w:rPr>
          <w:rFonts w:ascii="Times New Roman" w:hAnsi="Times New Roman" w:cs="Times New Roman"/>
          <w:b/>
          <w:sz w:val="26"/>
          <w:szCs w:val="26"/>
        </w:rPr>
        <w:t>Максим Цуканов</w:t>
      </w:r>
    </w:p>
    <w:p w:rsidR="000F40D2" w:rsidRDefault="000F40D2" w:rsidP="000F40D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40D2" w:rsidRDefault="000F40D2" w:rsidP="000F40D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0F40D2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D2"/>
    <w:rsid w:val="00000565"/>
    <w:rsid w:val="000F40D2"/>
    <w:rsid w:val="00104ED3"/>
    <w:rsid w:val="002876C1"/>
    <w:rsid w:val="00374234"/>
    <w:rsid w:val="003F378C"/>
    <w:rsid w:val="00565C4D"/>
    <w:rsid w:val="005F6525"/>
    <w:rsid w:val="00867D9C"/>
    <w:rsid w:val="009141AB"/>
    <w:rsid w:val="009B4E09"/>
    <w:rsid w:val="009F5F85"/>
    <w:rsid w:val="00A5408D"/>
    <w:rsid w:val="00AA7DF8"/>
    <w:rsid w:val="00B00742"/>
    <w:rsid w:val="00B34415"/>
    <w:rsid w:val="00C312D1"/>
    <w:rsid w:val="00CA5BA5"/>
    <w:rsid w:val="00D51BE8"/>
    <w:rsid w:val="00DB5978"/>
    <w:rsid w:val="00EE12D3"/>
    <w:rsid w:val="00F80918"/>
    <w:rsid w:val="00F858E3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2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2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2018-12-20T23:03:00Z</cp:lastPrinted>
  <dcterms:created xsi:type="dcterms:W3CDTF">2018-12-25T05:29:00Z</dcterms:created>
  <dcterms:modified xsi:type="dcterms:W3CDTF">2018-12-25T05:29:00Z</dcterms:modified>
</cp:coreProperties>
</file>