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854" w:rsidRDefault="00EF4450" w:rsidP="004B61F3">
      <w:pPr>
        <w:tabs>
          <w:tab w:val="left" w:pos="216"/>
          <w:tab w:val="left" w:pos="643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Магаданское областное государственное казённое учреждение «Центр занятости населения города Магадана» информирует о том, что Автономной некоммерческой организацией «Агентство стратегических инициатив по продвижению новых проектов» (далее Агентство) запущен отбор общественных представителей по шести направлениям: туризм, городская среда и городского развитие, социальные проекты, молодёжное предпринимательство, предпринимательство и технологии</w:t>
      </w:r>
      <w:r w:rsidR="00E15854">
        <w:rPr>
          <w:rFonts w:ascii="Times New Roman" w:hAnsi="Times New Roman" w:cs="Times New Roman"/>
          <w:sz w:val="28"/>
          <w:szCs w:val="28"/>
        </w:rPr>
        <w:t>, образование и кадры.</w:t>
      </w:r>
    </w:p>
    <w:p w:rsidR="00E15854" w:rsidRDefault="00E15854" w:rsidP="004B61F3">
      <w:pPr>
        <w:tabs>
          <w:tab w:val="left" w:pos="216"/>
          <w:tab w:val="left" w:pos="643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Открытый отбор общественных представителей направлен на выявление лидеров, имеющих подтверждённый предпринимательский или управленческий опыт, или опыт общественной деятельности в области направления отбора, которые могли бы стать представителями Агентства в регионе. </w:t>
      </w:r>
    </w:p>
    <w:p w:rsidR="005F1A38" w:rsidRDefault="00E15854" w:rsidP="004B61F3">
      <w:pPr>
        <w:tabs>
          <w:tab w:val="left" w:pos="216"/>
          <w:tab w:val="left" w:pos="643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Общественные представители участвуют в реализации уставных целей и задач Агентства. Деятельность общественных представителей осуществляется при всесторонней поддержке Агентства в интересах </w:t>
      </w:r>
      <w:r w:rsidR="005F1A38">
        <w:rPr>
          <w:rFonts w:ascii="Times New Roman" w:hAnsi="Times New Roman" w:cs="Times New Roman"/>
          <w:sz w:val="28"/>
          <w:szCs w:val="28"/>
        </w:rPr>
        <w:t>региона.</w:t>
      </w:r>
    </w:p>
    <w:p w:rsidR="004B61F3" w:rsidRDefault="005F1A38" w:rsidP="004B61F3">
      <w:pPr>
        <w:tabs>
          <w:tab w:val="left" w:pos="216"/>
          <w:tab w:val="left" w:pos="643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Приём заявок и анкет осуществляется на платформе </w:t>
      </w:r>
      <w:r>
        <w:rPr>
          <w:rFonts w:ascii="Times New Roman" w:hAnsi="Times New Roman" w:cs="Times New Roman"/>
          <w:sz w:val="28"/>
          <w:szCs w:val="28"/>
          <w:lang w:val="en-US"/>
        </w:rPr>
        <w:t>Leader</w:t>
      </w:r>
      <w:r w:rsidRPr="005F1A3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5F1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ссылке: </w:t>
      </w:r>
      <w:hyperlink r:id="rId4" w:history="1">
        <w:r w:rsidRPr="00631A6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631A6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631A6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leader</w:t>
        </w:r>
        <w:r w:rsidRPr="00631A6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631A6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Pr="00631A6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31A6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631A6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631A6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events</w:t>
        </w:r>
        <w:r w:rsidRPr="00631A6A">
          <w:rPr>
            <w:rStyle w:val="a3"/>
            <w:rFonts w:ascii="Times New Roman" w:hAnsi="Times New Roman" w:cs="Times New Roman"/>
            <w:sz w:val="28"/>
            <w:szCs w:val="28"/>
          </w:rPr>
          <w:t>/329786 и продлится до 14.10.2022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F1A38" w:rsidRPr="005F1A38" w:rsidRDefault="005F1A38" w:rsidP="004B61F3">
      <w:pPr>
        <w:tabs>
          <w:tab w:val="left" w:pos="216"/>
          <w:tab w:val="left" w:pos="643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от Агентства для взаимодействия: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Сагадиева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Дамировна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руководитель проекта Практики «Региональная сеть», тел.: 8(495)690-94-62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441),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F1A3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631A6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</w:t>
        </w:r>
        <w:r w:rsidRPr="005F1A3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31A6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sagadieva</w:t>
        </w:r>
        <w:r w:rsidRPr="005F1A3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631A6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asi</w:t>
        </w:r>
        <w:r w:rsidRPr="005F1A3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31A6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  <w:r w:rsidRPr="005F1A3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F1A38" w:rsidRPr="005F1A38" w:rsidSect="004B61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332606"/>
    <w:rsid w:val="00001B38"/>
    <w:rsid w:val="002A6079"/>
    <w:rsid w:val="0032433D"/>
    <w:rsid w:val="00332606"/>
    <w:rsid w:val="003A7ED6"/>
    <w:rsid w:val="003E053B"/>
    <w:rsid w:val="004B61F3"/>
    <w:rsid w:val="004C65D5"/>
    <w:rsid w:val="00532775"/>
    <w:rsid w:val="005F1A38"/>
    <w:rsid w:val="00610395"/>
    <w:rsid w:val="006F1251"/>
    <w:rsid w:val="007D1FB9"/>
    <w:rsid w:val="00930E05"/>
    <w:rsid w:val="00A222D7"/>
    <w:rsid w:val="00A24877"/>
    <w:rsid w:val="00B433CC"/>
    <w:rsid w:val="00B47B4F"/>
    <w:rsid w:val="00C23AF2"/>
    <w:rsid w:val="00C9187B"/>
    <w:rsid w:val="00CD1F6D"/>
    <w:rsid w:val="00D95566"/>
    <w:rsid w:val="00E07960"/>
    <w:rsid w:val="00E15854"/>
    <w:rsid w:val="00E65907"/>
    <w:rsid w:val="00E81191"/>
    <w:rsid w:val="00EB3E88"/>
    <w:rsid w:val="00EF4450"/>
    <w:rsid w:val="00F564E8"/>
    <w:rsid w:val="00FF1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60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326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5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.sagadieva@asi.ru" TargetMode="External"/><Relationship Id="rId4" Type="http://schemas.openxmlformats.org/officeDocument/2006/relationships/hyperlink" Target="https://leader-id.ru/events/329786%20&#1080;%20&#1087;&#1088;&#1086;&#1076;&#1083;&#1080;&#1090;&#1089;&#1103;%20&#1076;&#1086;%2014.10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Дзюба</dc:creator>
  <cp:keywords/>
  <dc:description/>
  <cp:lastModifiedBy>Дзюба</cp:lastModifiedBy>
  <cp:revision>9</cp:revision>
  <dcterms:created xsi:type="dcterms:W3CDTF">2022-07-11T00:41:00Z</dcterms:created>
  <dcterms:modified xsi:type="dcterms:W3CDTF">2022-10-12T00:57:00Z</dcterms:modified>
</cp:coreProperties>
</file>