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0A" w:rsidRPr="0096710A" w:rsidRDefault="0096710A" w:rsidP="0096710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96710A" w:rsidRPr="0096710A" w:rsidRDefault="0096710A" w:rsidP="0096710A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proofErr w:type="spellStart"/>
      <w:r w:rsidRPr="0096710A">
        <w:rPr>
          <w:sz w:val="12"/>
          <w:szCs w:val="12"/>
          <w:lang w:val="en-US"/>
        </w:rPr>
        <w:t>Priemnaya</w:t>
      </w:r>
      <w:proofErr w:type="spellEnd"/>
      <w:r w:rsidRPr="0096710A">
        <w:rPr>
          <w:sz w:val="12"/>
          <w:szCs w:val="12"/>
        </w:rPr>
        <w:t>_</w:t>
      </w:r>
      <w:proofErr w:type="spellStart"/>
      <w:r w:rsidRPr="0096710A">
        <w:rPr>
          <w:sz w:val="12"/>
          <w:szCs w:val="12"/>
          <w:lang w:val="en-US"/>
        </w:rPr>
        <w:t>yagodnoe</w:t>
      </w:r>
      <w:proofErr w:type="spellEnd"/>
      <w:r w:rsidRPr="0096710A">
        <w:rPr>
          <w:sz w:val="12"/>
          <w:szCs w:val="12"/>
        </w:rPr>
        <w:t>@49</w:t>
      </w:r>
      <w:proofErr w:type="spellStart"/>
      <w:r w:rsidRPr="0096710A">
        <w:rPr>
          <w:sz w:val="12"/>
          <w:szCs w:val="12"/>
          <w:lang w:val="en-US"/>
        </w:rPr>
        <w:t>gov</w:t>
      </w:r>
      <w:proofErr w:type="spellEnd"/>
      <w:r w:rsidRPr="0096710A">
        <w:rPr>
          <w:sz w:val="12"/>
          <w:szCs w:val="12"/>
        </w:rPr>
        <w:t>.</w:t>
      </w:r>
      <w:proofErr w:type="spellStart"/>
      <w:r w:rsidRPr="0096710A">
        <w:rPr>
          <w:sz w:val="12"/>
          <w:szCs w:val="12"/>
          <w:lang w:val="en-US"/>
        </w:rPr>
        <w:t>ru</w:t>
      </w:r>
      <w:proofErr w:type="spellEnd"/>
    </w:p>
    <w:p w:rsidR="0096710A" w:rsidRPr="0096710A" w:rsidRDefault="0096710A" w:rsidP="0096710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6710A" w:rsidRPr="0096710A" w:rsidRDefault="0096710A" w:rsidP="0096710A">
      <w:pPr>
        <w:pStyle w:val="af4"/>
        <w:ind w:left="-540" w:right="-284"/>
        <w:jc w:val="center"/>
        <w:rPr>
          <w:b/>
          <w:sz w:val="14"/>
          <w:szCs w:val="14"/>
        </w:rPr>
      </w:pPr>
    </w:p>
    <w:p w:rsidR="0096710A" w:rsidRPr="0096710A" w:rsidRDefault="0096710A" w:rsidP="0096710A">
      <w:pPr>
        <w:ind w:left="-540" w:right="-284"/>
        <w:jc w:val="center"/>
        <w:rPr>
          <w:b/>
          <w:sz w:val="24"/>
        </w:rPr>
      </w:pPr>
    </w:p>
    <w:p w:rsidR="0096710A" w:rsidRPr="0096710A" w:rsidRDefault="0096710A" w:rsidP="0096710A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96710A" w:rsidRPr="0096710A" w:rsidRDefault="0096710A" w:rsidP="0096710A">
      <w:pPr>
        <w:ind w:right="-284"/>
        <w:rPr>
          <w:b/>
          <w:sz w:val="24"/>
        </w:rPr>
      </w:pPr>
    </w:p>
    <w:p w:rsidR="0096710A" w:rsidRPr="0096710A" w:rsidRDefault="0096710A" w:rsidP="0096710A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96710A" w:rsidRPr="0096710A" w:rsidRDefault="0096710A" w:rsidP="0096710A">
      <w:pPr>
        <w:ind w:left="-540" w:right="-284"/>
        <w:jc w:val="center"/>
        <w:rPr>
          <w:b/>
          <w:sz w:val="36"/>
          <w:szCs w:val="36"/>
        </w:rPr>
      </w:pPr>
    </w:p>
    <w:p w:rsidR="0096710A" w:rsidRPr="0096710A" w:rsidRDefault="0096710A" w:rsidP="0096710A">
      <w:pPr>
        <w:ind w:right="76"/>
        <w:rPr>
          <w:sz w:val="24"/>
          <w:szCs w:val="26"/>
        </w:rPr>
      </w:pPr>
      <w:r w:rsidRPr="0096710A">
        <w:rPr>
          <w:sz w:val="24"/>
          <w:szCs w:val="26"/>
        </w:rPr>
        <w:t>от «</w:t>
      </w:r>
      <w:r w:rsidR="00211A00">
        <w:rPr>
          <w:sz w:val="24"/>
          <w:szCs w:val="26"/>
        </w:rPr>
        <w:t>19</w:t>
      </w:r>
      <w:r w:rsidRPr="0096710A">
        <w:rPr>
          <w:sz w:val="24"/>
          <w:szCs w:val="26"/>
        </w:rPr>
        <w:t>»</w:t>
      </w:r>
      <w:r w:rsidR="00211A00">
        <w:rPr>
          <w:sz w:val="24"/>
          <w:szCs w:val="26"/>
        </w:rPr>
        <w:t xml:space="preserve"> марта</w:t>
      </w:r>
      <w:r w:rsidRPr="0096710A">
        <w:rPr>
          <w:sz w:val="24"/>
          <w:szCs w:val="26"/>
        </w:rPr>
        <w:t xml:space="preserve"> 2015 года                                                                                    </w:t>
      </w:r>
      <w:r w:rsidR="00211A00">
        <w:rPr>
          <w:sz w:val="24"/>
          <w:szCs w:val="26"/>
        </w:rPr>
        <w:t xml:space="preserve">                               </w:t>
      </w:r>
      <w:r w:rsidRPr="0096710A">
        <w:rPr>
          <w:sz w:val="24"/>
          <w:szCs w:val="26"/>
        </w:rPr>
        <w:t xml:space="preserve">№ </w:t>
      </w:r>
      <w:r w:rsidR="00211A00">
        <w:rPr>
          <w:sz w:val="24"/>
          <w:szCs w:val="26"/>
        </w:rPr>
        <w:t>143</w:t>
      </w:r>
      <w:r w:rsidRPr="0096710A">
        <w:rPr>
          <w:sz w:val="24"/>
          <w:szCs w:val="26"/>
        </w:rPr>
        <w:t xml:space="preserve"> </w:t>
      </w:r>
    </w:p>
    <w:p w:rsidR="0096710A" w:rsidRPr="0096710A" w:rsidRDefault="0096710A" w:rsidP="0096710A">
      <w:pPr>
        <w:rPr>
          <w:b/>
          <w:sz w:val="26"/>
          <w:szCs w:val="26"/>
        </w:rPr>
      </w:pPr>
    </w:p>
    <w:p w:rsidR="0096710A" w:rsidRPr="0096710A" w:rsidRDefault="0096710A" w:rsidP="0096710A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О внесении изменений в постановление администрации</w:t>
      </w:r>
    </w:p>
    <w:p w:rsidR="0096710A" w:rsidRPr="0096710A" w:rsidRDefault="0096710A" w:rsidP="0096710A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 xml:space="preserve">Ягоднинского района от </w:t>
      </w:r>
      <w:r>
        <w:rPr>
          <w:b/>
          <w:sz w:val="24"/>
          <w:szCs w:val="24"/>
        </w:rPr>
        <w:t>25</w:t>
      </w:r>
      <w:r w:rsidRPr="0096710A">
        <w:rPr>
          <w:b/>
          <w:sz w:val="24"/>
          <w:szCs w:val="24"/>
        </w:rPr>
        <w:t xml:space="preserve"> сентября 2013 года № 4</w:t>
      </w:r>
      <w:r>
        <w:rPr>
          <w:b/>
          <w:sz w:val="24"/>
          <w:szCs w:val="24"/>
        </w:rPr>
        <w:t>65</w:t>
      </w:r>
      <w:r w:rsidRPr="0096710A">
        <w:rPr>
          <w:b/>
          <w:sz w:val="24"/>
          <w:szCs w:val="24"/>
        </w:rPr>
        <w:t xml:space="preserve"> </w:t>
      </w:r>
    </w:p>
    <w:p w:rsidR="0096710A" w:rsidRDefault="0096710A" w:rsidP="0096710A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утверждении муниципальной целевой программы </w:t>
      </w:r>
    </w:p>
    <w:p w:rsidR="00B7234F" w:rsidRDefault="0096710A" w:rsidP="009671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«Поддержка инициативной и талантливой молодёжи </w:t>
      </w:r>
    </w:p>
    <w:p w:rsidR="0096710A" w:rsidRPr="0096710A" w:rsidRDefault="0096710A" w:rsidP="009671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Ягоднинском районе» на 2014-2016 г</w:t>
      </w:r>
      <w:r w:rsidR="005D55B1">
        <w:rPr>
          <w:b/>
          <w:sz w:val="24"/>
          <w:szCs w:val="24"/>
        </w:rPr>
        <w:t>.</w:t>
      </w:r>
    </w:p>
    <w:p w:rsidR="0096710A" w:rsidRPr="0096710A" w:rsidRDefault="0096710A" w:rsidP="0096710A">
      <w:pPr>
        <w:jc w:val="both"/>
        <w:rPr>
          <w:b/>
          <w:sz w:val="24"/>
          <w:szCs w:val="24"/>
        </w:rPr>
      </w:pPr>
    </w:p>
    <w:p w:rsidR="0096710A" w:rsidRPr="0096710A" w:rsidRDefault="0096710A" w:rsidP="0096710A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</w:t>
      </w:r>
      <w:proofErr w:type="gramStart"/>
      <w:r w:rsidRPr="0096710A">
        <w:rPr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96710A">
        <w:rPr>
          <w:sz w:val="24"/>
          <w:szCs w:val="24"/>
        </w:rPr>
        <w:t xml:space="preserve"> образования «Ягоднинский муниципальный район Магаданской области» администрация Ягоднинского района:</w:t>
      </w:r>
    </w:p>
    <w:p w:rsidR="0096710A" w:rsidRPr="0096710A" w:rsidRDefault="0096710A" w:rsidP="0096710A">
      <w:pPr>
        <w:jc w:val="both"/>
        <w:rPr>
          <w:sz w:val="24"/>
          <w:szCs w:val="24"/>
        </w:rPr>
      </w:pPr>
    </w:p>
    <w:p w:rsidR="0096710A" w:rsidRPr="0096710A" w:rsidRDefault="0096710A" w:rsidP="0096710A">
      <w:pPr>
        <w:jc w:val="center"/>
        <w:rPr>
          <w:sz w:val="24"/>
          <w:szCs w:val="24"/>
        </w:rPr>
      </w:pPr>
      <w:r w:rsidRPr="0096710A">
        <w:rPr>
          <w:b/>
          <w:sz w:val="24"/>
          <w:szCs w:val="24"/>
        </w:rPr>
        <w:t>ПОСТАНОВЛЯЕТ</w:t>
      </w:r>
      <w:r w:rsidRPr="0096710A">
        <w:rPr>
          <w:sz w:val="24"/>
          <w:szCs w:val="24"/>
        </w:rPr>
        <w:t>:</w:t>
      </w:r>
    </w:p>
    <w:p w:rsidR="0096710A" w:rsidRPr="0096710A" w:rsidRDefault="0096710A" w:rsidP="0096710A">
      <w:pPr>
        <w:jc w:val="both"/>
        <w:rPr>
          <w:sz w:val="24"/>
          <w:szCs w:val="24"/>
        </w:rPr>
      </w:pPr>
    </w:p>
    <w:p w:rsidR="0096710A" w:rsidRPr="0096710A" w:rsidRDefault="0096710A" w:rsidP="0096710A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района от </w:t>
      </w:r>
      <w:r w:rsidR="00B7234F">
        <w:rPr>
          <w:sz w:val="24"/>
          <w:szCs w:val="24"/>
        </w:rPr>
        <w:t>25</w:t>
      </w:r>
      <w:r w:rsidRPr="0096710A">
        <w:rPr>
          <w:sz w:val="24"/>
          <w:szCs w:val="24"/>
        </w:rPr>
        <w:t xml:space="preserve"> сентября 2013 года № 4</w:t>
      </w:r>
      <w:r w:rsidR="00B7234F">
        <w:rPr>
          <w:sz w:val="24"/>
          <w:szCs w:val="24"/>
        </w:rPr>
        <w:t>65</w:t>
      </w:r>
      <w:r w:rsidRPr="0096710A">
        <w:rPr>
          <w:sz w:val="24"/>
          <w:szCs w:val="24"/>
        </w:rPr>
        <w:t xml:space="preserve"> «</w:t>
      </w:r>
      <w:r w:rsidR="00B7234F">
        <w:rPr>
          <w:sz w:val="24"/>
          <w:szCs w:val="24"/>
        </w:rPr>
        <w:t>Об утверждении муниципальной целевой программы «Поддержка инициативной и талантливой молодёжи в Ягоднинском районе»</w:t>
      </w:r>
      <w:r w:rsidR="005737BB">
        <w:rPr>
          <w:sz w:val="24"/>
          <w:szCs w:val="24"/>
        </w:rPr>
        <w:t xml:space="preserve"> на 2014 – 2016 годы</w:t>
      </w:r>
      <w:r w:rsidRPr="0096710A">
        <w:rPr>
          <w:sz w:val="24"/>
          <w:szCs w:val="24"/>
        </w:rPr>
        <w:t>.</w:t>
      </w:r>
    </w:p>
    <w:p w:rsidR="0096710A" w:rsidRPr="0096710A" w:rsidRDefault="0096710A" w:rsidP="0096710A">
      <w:pPr>
        <w:jc w:val="both"/>
        <w:rPr>
          <w:sz w:val="24"/>
          <w:szCs w:val="24"/>
        </w:rPr>
      </w:pPr>
    </w:p>
    <w:p w:rsidR="0096710A" w:rsidRPr="0096710A" w:rsidRDefault="0096710A" w:rsidP="0096710A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>2. Признать утратившим силу п. 1 постановления администрации Ягоднинского района от 30.12.2014г. № 73</w:t>
      </w:r>
      <w:r w:rsidR="00B7234F">
        <w:rPr>
          <w:sz w:val="24"/>
          <w:szCs w:val="24"/>
        </w:rPr>
        <w:t>3</w:t>
      </w:r>
      <w:r w:rsidRPr="0096710A">
        <w:rPr>
          <w:sz w:val="24"/>
          <w:szCs w:val="24"/>
        </w:rPr>
        <w:t xml:space="preserve"> «О внесении изменений в постановление администрации Ягоднинского района </w:t>
      </w:r>
      <w:r w:rsidR="00B7234F" w:rsidRPr="0096710A">
        <w:rPr>
          <w:sz w:val="24"/>
          <w:szCs w:val="24"/>
        </w:rPr>
        <w:t xml:space="preserve">от </w:t>
      </w:r>
      <w:r w:rsidR="00B7234F">
        <w:rPr>
          <w:sz w:val="24"/>
          <w:szCs w:val="24"/>
        </w:rPr>
        <w:t>25</w:t>
      </w:r>
      <w:r w:rsidR="00B7234F" w:rsidRPr="0096710A">
        <w:rPr>
          <w:sz w:val="24"/>
          <w:szCs w:val="24"/>
        </w:rPr>
        <w:t xml:space="preserve"> сентября 2013 года № 4</w:t>
      </w:r>
      <w:r w:rsidR="00B7234F">
        <w:rPr>
          <w:sz w:val="24"/>
          <w:szCs w:val="24"/>
        </w:rPr>
        <w:t>65</w:t>
      </w:r>
      <w:r w:rsidR="00B7234F" w:rsidRPr="0096710A">
        <w:rPr>
          <w:sz w:val="24"/>
          <w:szCs w:val="24"/>
        </w:rPr>
        <w:t xml:space="preserve"> «</w:t>
      </w:r>
      <w:r w:rsidR="00B7234F">
        <w:rPr>
          <w:sz w:val="24"/>
          <w:szCs w:val="24"/>
        </w:rPr>
        <w:t>Об утверждении муниципальной целевой программы «Поддержка инициативной и талантливой молодёжи в Ягоднинском районе»</w:t>
      </w:r>
      <w:r w:rsidR="00B7234F" w:rsidRPr="0096710A">
        <w:rPr>
          <w:sz w:val="24"/>
          <w:szCs w:val="24"/>
        </w:rPr>
        <w:t xml:space="preserve"> на 2014 </w:t>
      </w:r>
      <w:r w:rsidR="005737BB">
        <w:rPr>
          <w:sz w:val="24"/>
          <w:szCs w:val="24"/>
        </w:rPr>
        <w:t>– 2016 годы</w:t>
      </w:r>
      <w:r w:rsidRPr="0096710A">
        <w:rPr>
          <w:sz w:val="24"/>
          <w:szCs w:val="24"/>
        </w:rPr>
        <w:t>.</w:t>
      </w:r>
    </w:p>
    <w:p w:rsidR="0096710A" w:rsidRPr="0096710A" w:rsidRDefault="0096710A" w:rsidP="0096710A">
      <w:pPr>
        <w:ind w:right="54"/>
        <w:jc w:val="both"/>
        <w:rPr>
          <w:sz w:val="24"/>
          <w:szCs w:val="24"/>
        </w:rPr>
      </w:pPr>
    </w:p>
    <w:p w:rsidR="0096710A" w:rsidRPr="0096710A" w:rsidRDefault="0096710A" w:rsidP="0096710A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3. Настоящее постановление подлежит опубликованию в районной газете «Северная правда» и размещению на официальном сайте администрации </w:t>
      </w:r>
      <w:proofErr w:type="spellStart"/>
      <w:r w:rsidRPr="0096710A">
        <w:rPr>
          <w:sz w:val="24"/>
          <w:szCs w:val="24"/>
        </w:rPr>
        <w:t>Ягоднинского</w:t>
      </w:r>
      <w:proofErr w:type="spellEnd"/>
      <w:r w:rsidRPr="0096710A">
        <w:rPr>
          <w:sz w:val="24"/>
          <w:szCs w:val="24"/>
        </w:rPr>
        <w:t xml:space="preserve"> муниципального района Магаданской области </w:t>
      </w:r>
      <w:hyperlink r:id="rId6" w:history="1">
        <w:r w:rsidRPr="0096710A">
          <w:rPr>
            <w:rStyle w:val="af6"/>
            <w:color w:val="auto"/>
            <w:sz w:val="24"/>
            <w:szCs w:val="24"/>
            <w:lang w:val="en-US"/>
          </w:rPr>
          <w:t>http</w:t>
        </w:r>
        <w:r w:rsidRPr="0096710A">
          <w:rPr>
            <w:rStyle w:val="af6"/>
            <w:color w:val="auto"/>
            <w:sz w:val="24"/>
            <w:szCs w:val="24"/>
          </w:rPr>
          <w:t>://</w:t>
        </w:r>
        <w:proofErr w:type="spellStart"/>
        <w:r w:rsidRPr="0096710A">
          <w:rPr>
            <w:rStyle w:val="af6"/>
            <w:color w:val="auto"/>
            <w:sz w:val="24"/>
            <w:szCs w:val="24"/>
            <w:lang w:val="en-US"/>
          </w:rPr>
          <w:t>yagodnoeadm</w:t>
        </w:r>
        <w:proofErr w:type="spellEnd"/>
        <w:r w:rsidRPr="0096710A">
          <w:rPr>
            <w:rStyle w:val="af6"/>
            <w:color w:val="auto"/>
            <w:sz w:val="24"/>
            <w:szCs w:val="24"/>
          </w:rPr>
          <w:t>.</w:t>
        </w:r>
        <w:proofErr w:type="spellStart"/>
        <w:r w:rsidRPr="0096710A">
          <w:rPr>
            <w:rStyle w:val="af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710A">
        <w:rPr>
          <w:sz w:val="24"/>
          <w:szCs w:val="24"/>
        </w:rPr>
        <w:t xml:space="preserve">. </w:t>
      </w:r>
    </w:p>
    <w:p w:rsidR="0096710A" w:rsidRPr="0096710A" w:rsidRDefault="0096710A" w:rsidP="0096710A">
      <w:pPr>
        <w:ind w:right="54"/>
        <w:jc w:val="both"/>
        <w:rPr>
          <w:sz w:val="24"/>
          <w:szCs w:val="24"/>
        </w:rPr>
      </w:pPr>
    </w:p>
    <w:p w:rsidR="0096710A" w:rsidRPr="0096710A" w:rsidRDefault="0096710A" w:rsidP="0096710A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4. </w:t>
      </w:r>
      <w:proofErr w:type="gramStart"/>
      <w:r w:rsidRPr="0096710A">
        <w:rPr>
          <w:sz w:val="24"/>
          <w:szCs w:val="24"/>
        </w:rPr>
        <w:t>Контроль за</w:t>
      </w:r>
      <w:proofErr w:type="gramEnd"/>
      <w:r w:rsidRPr="0096710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96710A" w:rsidRPr="0096710A" w:rsidRDefault="0096710A" w:rsidP="0096710A">
      <w:pPr>
        <w:ind w:firstLine="708"/>
        <w:jc w:val="both"/>
        <w:rPr>
          <w:sz w:val="24"/>
          <w:szCs w:val="24"/>
        </w:rPr>
      </w:pPr>
    </w:p>
    <w:p w:rsidR="0096710A" w:rsidRPr="0096710A" w:rsidRDefault="0096710A" w:rsidP="0096710A">
      <w:pPr>
        <w:ind w:firstLine="708"/>
        <w:jc w:val="both"/>
        <w:rPr>
          <w:sz w:val="24"/>
          <w:szCs w:val="24"/>
        </w:rPr>
      </w:pPr>
    </w:p>
    <w:p w:rsidR="0096710A" w:rsidRPr="0096710A" w:rsidRDefault="0096710A" w:rsidP="0096710A">
      <w:pPr>
        <w:ind w:firstLine="708"/>
        <w:jc w:val="both"/>
        <w:rPr>
          <w:sz w:val="24"/>
          <w:szCs w:val="24"/>
        </w:rPr>
      </w:pPr>
    </w:p>
    <w:p w:rsidR="0096710A" w:rsidRPr="0096710A" w:rsidRDefault="0096710A" w:rsidP="0096710A">
      <w:pPr>
        <w:ind w:firstLine="708"/>
        <w:jc w:val="both"/>
        <w:rPr>
          <w:sz w:val="24"/>
          <w:szCs w:val="24"/>
        </w:rPr>
      </w:pPr>
    </w:p>
    <w:p w:rsidR="0096710A" w:rsidRPr="0096710A" w:rsidRDefault="0096710A" w:rsidP="0096710A">
      <w:pPr>
        <w:ind w:firstLine="708"/>
        <w:jc w:val="both"/>
        <w:rPr>
          <w:sz w:val="24"/>
          <w:szCs w:val="24"/>
        </w:rPr>
      </w:pPr>
    </w:p>
    <w:p w:rsidR="0096710A" w:rsidRPr="0096710A" w:rsidRDefault="0096710A" w:rsidP="0096710A">
      <w:pPr>
        <w:ind w:firstLine="708"/>
        <w:jc w:val="both"/>
        <w:rPr>
          <w:sz w:val="24"/>
          <w:szCs w:val="24"/>
        </w:rPr>
      </w:pPr>
    </w:p>
    <w:p w:rsidR="0096710A" w:rsidRPr="0096710A" w:rsidRDefault="0096710A" w:rsidP="0096710A">
      <w:pPr>
        <w:jc w:val="center"/>
        <w:rPr>
          <w:szCs w:val="24"/>
        </w:rPr>
      </w:pPr>
    </w:p>
    <w:p w:rsidR="0096710A" w:rsidRPr="0096710A" w:rsidRDefault="0096710A" w:rsidP="0096710A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</w:pP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>И. о главы района</w:t>
      </w: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Pr="0096710A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  <w:t>П. Н. Страдомский</w:t>
      </w:r>
    </w:p>
    <w:p w:rsidR="00B0236C" w:rsidRDefault="00B0236C"/>
    <w:p w:rsidR="008D3D4C" w:rsidRDefault="008D3D4C"/>
    <w:p w:rsidR="008D3D4C" w:rsidRDefault="008D3D4C"/>
    <w:p w:rsidR="0086719B" w:rsidRDefault="0086719B" w:rsidP="008D3D4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D3D4C" w:rsidRDefault="008D3D4C" w:rsidP="008D3D4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Утверждены</w:t>
      </w:r>
    </w:p>
    <w:p w:rsidR="008D3D4C" w:rsidRDefault="008D3D4C" w:rsidP="008D3D4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6053D0">
        <w:rPr>
          <w:rFonts w:eastAsia="Calibri"/>
          <w:sz w:val="22"/>
          <w:szCs w:val="22"/>
          <w:lang w:eastAsia="en-US"/>
        </w:rPr>
        <w:t>остановлени</w:t>
      </w:r>
      <w:r>
        <w:rPr>
          <w:rFonts w:eastAsia="Calibri"/>
          <w:sz w:val="22"/>
          <w:szCs w:val="22"/>
          <w:lang w:eastAsia="en-US"/>
        </w:rPr>
        <w:t xml:space="preserve">ем </w:t>
      </w:r>
      <w:r w:rsidRPr="006053D0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8D3D4C" w:rsidRDefault="008D3D4C" w:rsidP="008D3D4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Ягоднинского района</w:t>
      </w:r>
    </w:p>
    <w:p w:rsidR="008D3D4C" w:rsidRPr="006053D0" w:rsidRDefault="008D3D4C" w:rsidP="008D3D4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6053D0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«</w:t>
      </w:r>
      <w:r w:rsidR="00211A00">
        <w:rPr>
          <w:rFonts w:eastAsia="Calibri"/>
          <w:sz w:val="22"/>
          <w:szCs w:val="22"/>
          <w:lang w:eastAsia="en-US"/>
        </w:rPr>
        <w:t>19</w:t>
      </w:r>
      <w:r>
        <w:rPr>
          <w:rFonts w:eastAsia="Calibri"/>
          <w:sz w:val="22"/>
          <w:szCs w:val="22"/>
          <w:lang w:eastAsia="en-US"/>
        </w:rPr>
        <w:t>»</w:t>
      </w:r>
      <w:r w:rsidR="00211A00">
        <w:rPr>
          <w:rFonts w:eastAsia="Calibri"/>
          <w:sz w:val="22"/>
          <w:szCs w:val="22"/>
          <w:lang w:eastAsia="en-US"/>
        </w:rPr>
        <w:t xml:space="preserve"> марта </w:t>
      </w:r>
      <w:r>
        <w:rPr>
          <w:rFonts w:eastAsia="Calibri"/>
          <w:sz w:val="22"/>
          <w:szCs w:val="22"/>
          <w:lang w:eastAsia="en-US"/>
        </w:rPr>
        <w:t>2015</w:t>
      </w:r>
      <w:r w:rsidRPr="006053D0">
        <w:rPr>
          <w:rFonts w:eastAsia="Calibri"/>
          <w:sz w:val="22"/>
          <w:szCs w:val="22"/>
          <w:lang w:eastAsia="en-US"/>
        </w:rPr>
        <w:t xml:space="preserve"> г. № </w:t>
      </w:r>
      <w:r w:rsidR="00211A00">
        <w:rPr>
          <w:rFonts w:eastAsia="Calibri"/>
          <w:sz w:val="22"/>
          <w:szCs w:val="22"/>
          <w:lang w:eastAsia="en-US"/>
        </w:rPr>
        <w:t>143</w:t>
      </w:r>
    </w:p>
    <w:p w:rsidR="008D3D4C" w:rsidRPr="006053D0" w:rsidRDefault="008D3D4C" w:rsidP="008D3D4C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8D3D4C" w:rsidRDefault="008D3D4C" w:rsidP="008D3D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>ИЗМЕНЕНИЯ, КОТОРЫЕ ВНОСЯТСЯ В ПОСТАНОВЛЕНИЕ</w:t>
      </w:r>
      <w:r>
        <w:rPr>
          <w:rFonts w:eastAsia="Calibri"/>
          <w:b/>
          <w:sz w:val="28"/>
          <w:szCs w:val="28"/>
          <w:lang w:eastAsia="en-US"/>
        </w:rPr>
        <w:t xml:space="preserve"> АДМИНИСТРАЦИИ ЯГОДНИНСКОГО РАЙОНА ОТ </w:t>
      </w:r>
      <w:r w:rsidR="0086719B">
        <w:rPr>
          <w:rFonts w:eastAsia="Calibri"/>
          <w:b/>
          <w:sz w:val="28"/>
          <w:szCs w:val="28"/>
          <w:lang w:eastAsia="en-US"/>
        </w:rPr>
        <w:t>25</w:t>
      </w:r>
      <w:r>
        <w:rPr>
          <w:rFonts w:eastAsia="Calibri"/>
          <w:b/>
          <w:sz w:val="28"/>
          <w:szCs w:val="28"/>
          <w:lang w:eastAsia="en-US"/>
        </w:rPr>
        <w:t>.09.2013г. № 4</w:t>
      </w:r>
      <w:r w:rsidR="0086719B">
        <w:rPr>
          <w:rFonts w:eastAsia="Calibri"/>
          <w:b/>
          <w:sz w:val="28"/>
          <w:szCs w:val="28"/>
          <w:lang w:eastAsia="en-US"/>
        </w:rPr>
        <w:t>65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D3D4C" w:rsidRDefault="008D3D4C" w:rsidP="008D3D4C">
      <w:pPr>
        <w:jc w:val="center"/>
        <w:rPr>
          <w:sz w:val="24"/>
          <w:szCs w:val="24"/>
        </w:rPr>
      </w:pPr>
    </w:p>
    <w:p w:rsidR="008D3D4C" w:rsidRDefault="008D3D4C" w:rsidP="008D3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036F">
        <w:rPr>
          <w:sz w:val="24"/>
          <w:szCs w:val="24"/>
        </w:rPr>
        <w:t xml:space="preserve"> </w:t>
      </w:r>
      <w:r>
        <w:rPr>
          <w:sz w:val="24"/>
          <w:szCs w:val="24"/>
        </w:rPr>
        <w:t>В наименовании постановления слово «целевой» исключить;</w:t>
      </w:r>
    </w:p>
    <w:p w:rsidR="008D3D4C" w:rsidRDefault="008D3D4C" w:rsidP="008D3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Преамбулу изложить в следующей редакции: </w:t>
      </w:r>
    </w:p>
    <w:p w:rsidR="008D3D4C" w:rsidRDefault="008D3D4C" w:rsidP="008D3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«В соответствии с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</w:t>
      </w:r>
      <w:r w:rsidRPr="00DC1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формирования и реализации и порядка </w:t>
      </w:r>
      <w:proofErr w:type="gramStart"/>
      <w:r>
        <w:rPr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sz w:val="24"/>
          <w:szCs w:val="24"/>
        </w:rPr>
        <w:t xml:space="preserve"> образования «Ягоднинский муниципальный район Магаданской области» администрация Ягоднинского района</w:t>
      </w:r>
      <w:r w:rsidRPr="003F06A8">
        <w:rPr>
          <w:sz w:val="24"/>
          <w:szCs w:val="24"/>
        </w:rPr>
        <w:t>:</w:t>
      </w:r>
    </w:p>
    <w:p w:rsidR="008D3D4C" w:rsidRDefault="008D3D4C" w:rsidP="008D3D4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8D3D4C" w:rsidRDefault="008D3D4C" w:rsidP="008D3D4C">
      <w:pPr>
        <w:jc w:val="both"/>
        <w:rPr>
          <w:sz w:val="24"/>
          <w:szCs w:val="24"/>
        </w:rPr>
      </w:pPr>
      <w:r>
        <w:rPr>
          <w:sz w:val="24"/>
          <w:szCs w:val="24"/>
        </w:rPr>
        <w:t>3. В пункте 1 постановления слово «целевую» исключить.</w:t>
      </w:r>
    </w:p>
    <w:p w:rsidR="008D3D4C" w:rsidRDefault="008D3D4C" w:rsidP="008D3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пункте </w:t>
      </w:r>
      <w:r w:rsidR="0086719B">
        <w:rPr>
          <w:sz w:val="24"/>
          <w:szCs w:val="24"/>
        </w:rPr>
        <w:t>2</w:t>
      </w:r>
      <w:r>
        <w:rPr>
          <w:sz w:val="24"/>
          <w:szCs w:val="24"/>
        </w:rPr>
        <w:t xml:space="preserve"> постановления слово «целевой» исключить.</w:t>
      </w:r>
    </w:p>
    <w:p w:rsidR="008D3D4C" w:rsidRDefault="008D3D4C" w:rsidP="008D3D4C">
      <w:pPr>
        <w:jc w:val="both"/>
        <w:rPr>
          <w:sz w:val="24"/>
          <w:szCs w:val="24"/>
        </w:rPr>
      </w:pPr>
    </w:p>
    <w:p w:rsidR="008D3D4C" w:rsidRDefault="008D3D4C" w:rsidP="008D3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E1EDF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BE1EDF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изложить в следующей редакции:</w:t>
      </w:r>
    </w:p>
    <w:p w:rsidR="0086719B" w:rsidRDefault="0086719B" w:rsidP="0086719B">
      <w:pPr>
        <w:jc w:val="center"/>
        <w:rPr>
          <w:b/>
          <w:sz w:val="28"/>
          <w:szCs w:val="28"/>
        </w:rPr>
      </w:pPr>
    </w:p>
    <w:p w:rsidR="0086719B" w:rsidRPr="007D2A76" w:rsidRDefault="0086719B" w:rsidP="0086719B">
      <w:pPr>
        <w:jc w:val="center"/>
        <w:rPr>
          <w:b/>
          <w:sz w:val="28"/>
          <w:szCs w:val="28"/>
        </w:rPr>
      </w:pPr>
      <w:r w:rsidRPr="007D2A76">
        <w:rPr>
          <w:b/>
          <w:sz w:val="28"/>
          <w:szCs w:val="28"/>
        </w:rPr>
        <w:t xml:space="preserve">МУНИЦИПАЛЬНАЯ ПРОГРАММА </w:t>
      </w:r>
    </w:p>
    <w:p w:rsidR="0086719B" w:rsidRPr="007D2A76" w:rsidRDefault="0086719B" w:rsidP="0086719B">
      <w:pPr>
        <w:jc w:val="center"/>
        <w:rPr>
          <w:b/>
          <w:sz w:val="28"/>
          <w:szCs w:val="28"/>
        </w:rPr>
      </w:pPr>
      <w:r w:rsidRPr="007D2A76">
        <w:rPr>
          <w:b/>
          <w:sz w:val="28"/>
          <w:szCs w:val="28"/>
        </w:rPr>
        <w:t xml:space="preserve">«ПОДДЕРЖКА ИНИЦИАТИВНОЙ И ТАЛАНТЛИВОЙ МОЛОДЕЖИ </w:t>
      </w:r>
    </w:p>
    <w:p w:rsidR="0086719B" w:rsidRPr="007D2A76" w:rsidRDefault="0086719B" w:rsidP="0086719B">
      <w:pPr>
        <w:jc w:val="center"/>
        <w:rPr>
          <w:b/>
          <w:sz w:val="28"/>
          <w:szCs w:val="28"/>
        </w:rPr>
      </w:pPr>
      <w:r w:rsidRPr="007D2A76">
        <w:rPr>
          <w:b/>
          <w:sz w:val="28"/>
          <w:szCs w:val="28"/>
        </w:rPr>
        <w:t xml:space="preserve">В ЯГОДНИНСКОМ РАЙОНЕ» </w:t>
      </w:r>
    </w:p>
    <w:p w:rsidR="0086719B" w:rsidRDefault="0086719B" w:rsidP="0086719B">
      <w:pPr>
        <w:jc w:val="center"/>
        <w:rPr>
          <w:b/>
        </w:rPr>
      </w:pPr>
      <w:r w:rsidRPr="007D2A76">
        <w:rPr>
          <w:b/>
          <w:sz w:val="28"/>
          <w:szCs w:val="28"/>
        </w:rPr>
        <w:t>на 2014-2015 ГОДЫ</w:t>
      </w:r>
    </w:p>
    <w:p w:rsidR="0086719B" w:rsidRDefault="0086719B" w:rsidP="0086719B">
      <w:pPr>
        <w:rPr>
          <w:b/>
        </w:rPr>
      </w:pPr>
    </w:p>
    <w:p w:rsidR="0086719B" w:rsidRPr="007D2A76" w:rsidRDefault="0086719B" w:rsidP="0086719B">
      <w:pPr>
        <w:rPr>
          <w:b/>
        </w:rPr>
      </w:pPr>
    </w:p>
    <w:p w:rsidR="0086719B" w:rsidRPr="007D2A76" w:rsidRDefault="0086719B" w:rsidP="0086719B">
      <w:pPr>
        <w:jc w:val="center"/>
        <w:rPr>
          <w:b/>
        </w:rPr>
      </w:pPr>
    </w:p>
    <w:p w:rsidR="0086719B" w:rsidRPr="00AC2E82" w:rsidRDefault="0086719B" w:rsidP="0086719B">
      <w:pPr>
        <w:jc w:val="center"/>
        <w:rPr>
          <w:b/>
          <w:sz w:val="24"/>
        </w:rPr>
      </w:pPr>
      <w:r w:rsidRPr="00AC2E82">
        <w:rPr>
          <w:b/>
          <w:sz w:val="24"/>
        </w:rPr>
        <w:t>ПАСПОРТ</w:t>
      </w:r>
    </w:p>
    <w:p w:rsidR="0086719B" w:rsidRPr="00AC2E82" w:rsidRDefault="0086719B" w:rsidP="0086719B">
      <w:pPr>
        <w:jc w:val="center"/>
        <w:rPr>
          <w:b/>
          <w:sz w:val="24"/>
        </w:rPr>
      </w:pPr>
      <w:r w:rsidRPr="00AC2E82">
        <w:rPr>
          <w:b/>
          <w:sz w:val="24"/>
        </w:rPr>
        <w:t>муниципальной программы</w:t>
      </w:r>
    </w:p>
    <w:p w:rsidR="0086719B" w:rsidRPr="00AC2E82" w:rsidRDefault="0086719B" w:rsidP="0086719B">
      <w:pPr>
        <w:jc w:val="center"/>
        <w:rPr>
          <w:b/>
          <w:sz w:val="24"/>
        </w:rPr>
      </w:pPr>
      <w:r w:rsidRPr="00AC2E82">
        <w:rPr>
          <w:b/>
          <w:sz w:val="24"/>
        </w:rPr>
        <w:t xml:space="preserve">«Поддержка инициативной и талантливой молодежи в Ягоднинском районе» </w:t>
      </w:r>
    </w:p>
    <w:p w:rsidR="0086719B" w:rsidRPr="00AC2E82" w:rsidRDefault="0086719B" w:rsidP="0086719B">
      <w:pPr>
        <w:jc w:val="center"/>
        <w:rPr>
          <w:b/>
          <w:sz w:val="24"/>
        </w:rPr>
      </w:pPr>
      <w:r w:rsidRPr="00AC2E82">
        <w:rPr>
          <w:b/>
          <w:sz w:val="24"/>
        </w:rPr>
        <w:t>на 2014-2015 годы</w:t>
      </w:r>
    </w:p>
    <w:p w:rsidR="0086719B" w:rsidRPr="007D2A76" w:rsidRDefault="0086719B" w:rsidP="0086719B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2880"/>
        <w:gridCol w:w="7293"/>
      </w:tblGrid>
      <w:tr w:rsidR="0086719B" w:rsidRPr="007D2A76" w:rsidTr="0086719B">
        <w:trPr>
          <w:trHeight w:val="871"/>
        </w:trPr>
        <w:tc>
          <w:tcPr>
            <w:tcW w:w="2880" w:type="dxa"/>
          </w:tcPr>
          <w:p w:rsidR="0086719B" w:rsidRPr="007D2A76" w:rsidRDefault="0086719B" w:rsidP="0086719B">
            <w:pPr>
              <w:jc w:val="both"/>
              <w:rPr>
                <w:b/>
              </w:rPr>
            </w:pPr>
            <w:r w:rsidRPr="007D2A76">
              <w:rPr>
                <w:b/>
              </w:rPr>
              <w:t xml:space="preserve">Наименование </w:t>
            </w:r>
          </w:p>
          <w:p w:rsidR="0086719B" w:rsidRPr="007D2A76" w:rsidRDefault="0086719B" w:rsidP="0086719B">
            <w:pPr>
              <w:jc w:val="both"/>
              <w:rPr>
                <w:b/>
              </w:rPr>
            </w:pPr>
            <w:r w:rsidRPr="007D2A76">
              <w:rPr>
                <w:b/>
              </w:rPr>
              <w:t>программы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>- муниципальная программа «Поддержка инициативной и талантливой  молодежи в Ягоднинском районе» на 2014-2015 годы</w:t>
            </w:r>
          </w:p>
        </w:tc>
      </w:tr>
      <w:tr w:rsidR="0086719B" w:rsidRPr="007D2A76" w:rsidTr="0086719B">
        <w:trPr>
          <w:trHeight w:val="751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>Основания для разработки программы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 xml:space="preserve">- пункт 27 статьи 15 ФЗ-131 от 06.10.2003 «Об общих принципах организации местного самоуправления в РФ» </w:t>
            </w:r>
          </w:p>
          <w:p w:rsidR="0086719B" w:rsidRPr="007D2A76" w:rsidRDefault="0086719B" w:rsidP="0086719B">
            <w:pPr>
              <w:jc w:val="both"/>
            </w:pPr>
            <w:r w:rsidRPr="007D2A76">
              <w:t xml:space="preserve">постановление администрации Ягоднинского района от 22.08.2013 года № 403 «О плане первоочередных мероприятий  по реализации Стратегии действий в интересах детей в Ягоднинском районе на 2013-2017 годы» </w:t>
            </w:r>
          </w:p>
        </w:tc>
      </w:tr>
      <w:tr w:rsidR="0086719B" w:rsidRPr="007D2A76" w:rsidTr="0086719B">
        <w:trPr>
          <w:trHeight w:val="517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>Заказчик программы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>-Администрация МО «Ягоднинский муниципальный район Магаданской области»</w:t>
            </w:r>
          </w:p>
        </w:tc>
      </w:tr>
      <w:tr w:rsidR="0086719B" w:rsidRPr="007D2A76" w:rsidTr="0086719B">
        <w:trPr>
          <w:trHeight w:val="664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>Разработчик программы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>-Администрация МО «Ягоднинский муниципальный район Магаданской области»</w:t>
            </w:r>
          </w:p>
        </w:tc>
      </w:tr>
      <w:tr w:rsidR="0086719B" w:rsidRPr="007D2A76" w:rsidTr="0086719B">
        <w:trPr>
          <w:trHeight w:val="1051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>Исполнители программы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>- МКУ «Управление культуры»</w:t>
            </w:r>
          </w:p>
          <w:p w:rsidR="0086719B" w:rsidRPr="007D2A76" w:rsidRDefault="0086719B" w:rsidP="0086719B">
            <w:pPr>
              <w:jc w:val="both"/>
            </w:pPr>
            <w:r w:rsidRPr="007D2A76">
              <w:t>- МКУ «Комитет по физической культуре, спорту и туризму»</w:t>
            </w:r>
          </w:p>
          <w:p w:rsidR="0086719B" w:rsidRPr="002B49D2" w:rsidRDefault="0086719B" w:rsidP="0086719B">
            <w:pPr>
              <w:jc w:val="both"/>
            </w:pPr>
            <w:r w:rsidRPr="007D2A76">
              <w:t>-отдел по работе с молодежью администрации района</w:t>
            </w:r>
          </w:p>
          <w:p w:rsidR="0086719B" w:rsidRPr="002B49D2" w:rsidRDefault="0086719B" w:rsidP="0086719B">
            <w:pPr>
              <w:jc w:val="both"/>
            </w:pPr>
            <w:r w:rsidRPr="007D2A76">
              <w:t>- МКУ «Управление образованием»</w:t>
            </w:r>
          </w:p>
          <w:p w:rsidR="0086719B" w:rsidRPr="002B49D2" w:rsidRDefault="0086719B" w:rsidP="0086719B">
            <w:pPr>
              <w:jc w:val="both"/>
            </w:pPr>
            <w:r w:rsidRPr="002B49D2">
              <w:t>-образовательные учреждения Ягоднинского района:</w:t>
            </w:r>
          </w:p>
          <w:p w:rsidR="0086719B" w:rsidRPr="002B49D2" w:rsidRDefault="0086719B" w:rsidP="0086719B">
            <w:pPr>
              <w:jc w:val="both"/>
            </w:pPr>
            <w:r w:rsidRPr="002B49D2">
              <w:t>МБОУ «СОШ п. Ягодное»</w:t>
            </w:r>
          </w:p>
          <w:p w:rsidR="0086719B" w:rsidRPr="002B49D2" w:rsidRDefault="0086719B" w:rsidP="0086719B">
            <w:pPr>
              <w:jc w:val="both"/>
            </w:pPr>
            <w:r w:rsidRPr="002B49D2">
              <w:t>МБОУ «СОШ п. Синегорье»</w:t>
            </w:r>
          </w:p>
          <w:p w:rsidR="0086719B" w:rsidRPr="002B49D2" w:rsidRDefault="0086719B" w:rsidP="0086719B">
            <w:pPr>
              <w:jc w:val="both"/>
            </w:pPr>
            <w:r w:rsidRPr="002B49D2">
              <w:t>МБОУ «СОШ п. Оротукан»</w:t>
            </w:r>
          </w:p>
          <w:p w:rsidR="0086719B" w:rsidRPr="002B49D2" w:rsidRDefault="0086719B" w:rsidP="0086719B">
            <w:pPr>
              <w:jc w:val="both"/>
            </w:pPr>
            <w:r w:rsidRPr="002B49D2">
              <w:t>МБОУ «СОШ п. Дебин»</w:t>
            </w:r>
          </w:p>
          <w:p w:rsidR="0086719B" w:rsidRPr="002B49D2" w:rsidRDefault="0086719B" w:rsidP="0086719B">
            <w:pPr>
              <w:jc w:val="both"/>
            </w:pPr>
            <w:r w:rsidRPr="002B49D2">
              <w:t>МБОУ «НОШ п. Ягодное»</w:t>
            </w:r>
          </w:p>
          <w:p w:rsidR="0086719B" w:rsidRPr="007D2A76" w:rsidRDefault="0086719B" w:rsidP="00D85523">
            <w:pPr>
              <w:jc w:val="both"/>
            </w:pPr>
            <w:r w:rsidRPr="002B49D2">
              <w:t>МБООО ДО «ЦДТ п. Ягодное»</w:t>
            </w:r>
          </w:p>
        </w:tc>
      </w:tr>
      <w:tr w:rsidR="0086719B" w:rsidRPr="007D2A76" w:rsidTr="0086719B">
        <w:trPr>
          <w:trHeight w:val="573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lastRenderedPageBreak/>
              <w:t>Цель программы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>-создание условий для выявления талантов и одаренности детей и молодежи в Ягоднинском районе, обеспечение поддержки  детских и молодежных коллективов, лучших, талантливых, одаренных детей в реализации молодежных программ, проектов, движений, акций</w:t>
            </w:r>
          </w:p>
          <w:p w:rsidR="0086719B" w:rsidRPr="007D2A76" w:rsidRDefault="0086719B" w:rsidP="0086719B">
            <w:pPr>
              <w:jc w:val="both"/>
            </w:pPr>
          </w:p>
        </w:tc>
      </w:tr>
      <w:tr w:rsidR="0086719B" w:rsidRPr="007D2A76" w:rsidTr="0086719B">
        <w:trPr>
          <w:trHeight w:val="1051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>Задачи программы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2A76">
              <w:rPr>
                <w:rFonts w:eastAsia="Calibri"/>
              </w:rPr>
              <w:t>-создание нормативной правовой базы по организации поддержки и развития детей и молодежи</w:t>
            </w:r>
          </w:p>
          <w:p w:rsidR="0086719B" w:rsidRPr="007D2A76" w:rsidRDefault="0086719B" w:rsidP="008671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2A76">
              <w:rPr>
                <w:rFonts w:eastAsia="Calibri"/>
              </w:rPr>
              <w:t>-фокусирование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района</w:t>
            </w:r>
          </w:p>
          <w:p w:rsidR="0086719B" w:rsidRPr="007D2A76" w:rsidRDefault="0086719B" w:rsidP="008671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2A76">
              <w:rPr>
                <w:rFonts w:eastAsia="Calibri"/>
              </w:rPr>
              <w:t xml:space="preserve">- координация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  </w:t>
            </w:r>
          </w:p>
          <w:p w:rsidR="0086719B" w:rsidRPr="007D2A76" w:rsidRDefault="0086719B" w:rsidP="0086719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86719B" w:rsidRPr="007D2A76" w:rsidTr="0086719B">
        <w:trPr>
          <w:trHeight w:val="1051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 xml:space="preserve">Ожидаемые  результаты 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>-рост числа детей и молодежи, внесенных в банк данных   талантливой и одаренной молодежи Ягоднинского района</w:t>
            </w:r>
          </w:p>
          <w:p w:rsidR="0086719B" w:rsidRPr="007D2A76" w:rsidRDefault="0086719B" w:rsidP="0086719B">
            <w:pPr>
              <w:jc w:val="both"/>
            </w:pPr>
            <w:r w:rsidRPr="007D2A76">
              <w:t>-рост числа детей и молодежи, охваченной системной спортивной, творческой деятельностью, имеющих личностные достижения в других сферах</w:t>
            </w:r>
          </w:p>
          <w:p w:rsidR="0086719B" w:rsidRPr="007D2A76" w:rsidRDefault="0086719B" w:rsidP="0086719B">
            <w:pPr>
              <w:jc w:val="both"/>
            </w:pPr>
            <w:r w:rsidRPr="007D2A76">
              <w:t>-количество стипендиатов главы района среди молодежи</w:t>
            </w:r>
          </w:p>
          <w:p w:rsidR="0086719B" w:rsidRPr="007D2A76" w:rsidRDefault="0086719B" w:rsidP="0086719B">
            <w:pPr>
              <w:jc w:val="both"/>
            </w:pPr>
            <w:r w:rsidRPr="007D2A76">
              <w:t xml:space="preserve">-количество стипендиатов главы района среди специалистов </w:t>
            </w:r>
          </w:p>
          <w:p w:rsidR="0086719B" w:rsidRPr="007D2A76" w:rsidRDefault="0086719B" w:rsidP="0086719B">
            <w:pPr>
              <w:jc w:val="both"/>
            </w:pPr>
            <w:r w:rsidRPr="007D2A76">
              <w:t>-количество социально значимых мероприятий с участием детей и молодежи Ягоднинского района</w:t>
            </w:r>
          </w:p>
          <w:p w:rsidR="0086719B" w:rsidRPr="007D2A76" w:rsidRDefault="0086719B" w:rsidP="0086719B">
            <w:pPr>
              <w:jc w:val="both"/>
            </w:pPr>
            <w:r w:rsidRPr="007D2A76">
              <w:t xml:space="preserve">-количество учреждений, принимающих участие в смотрах-конкурсах на лучшую организацию работы среди молодежи </w:t>
            </w:r>
          </w:p>
        </w:tc>
      </w:tr>
      <w:tr w:rsidR="0086719B" w:rsidRPr="007D2A76" w:rsidTr="0086719B">
        <w:trPr>
          <w:trHeight w:val="1051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>-организация мероприятий по поддержке талантливой молодежи</w:t>
            </w:r>
          </w:p>
          <w:p w:rsidR="0086719B" w:rsidRPr="007D2A76" w:rsidRDefault="0086719B" w:rsidP="0086719B">
            <w:pPr>
              <w:jc w:val="both"/>
            </w:pPr>
            <w:r w:rsidRPr="007D2A76">
              <w:t>-освещение деятельности учреждений, работающих с молодежью</w:t>
            </w:r>
          </w:p>
          <w:p w:rsidR="0086719B" w:rsidRPr="007D2A76" w:rsidRDefault="0086719B" w:rsidP="0086719B">
            <w:pPr>
              <w:jc w:val="both"/>
            </w:pPr>
            <w:r w:rsidRPr="007D2A76">
              <w:t>-повышение престижа специалистов, работающих с молодежью</w:t>
            </w:r>
          </w:p>
        </w:tc>
      </w:tr>
      <w:tr w:rsidR="0086719B" w:rsidRPr="007D2A76" w:rsidTr="0086719B">
        <w:trPr>
          <w:trHeight w:val="1051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293" w:type="dxa"/>
          </w:tcPr>
          <w:p w:rsidR="0086719B" w:rsidRPr="002B49D2" w:rsidRDefault="0086719B" w:rsidP="0086719B">
            <w:pPr>
              <w:widowControl w:val="0"/>
              <w:shd w:val="clear" w:color="auto" w:fill="FFFFFF"/>
            </w:pPr>
            <w:r w:rsidRPr="002B49D2">
              <w:rPr>
                <w:color w:val="000000"/>
              </w:rPr>
              <w:t xml:space="preserve">Общий объем финансирования Программы за счет средств муниципального бюджета составляет  </w:t>
            </w:r>
            <w:r w:rsidR="00B1489C">
              <w:rPr>
                <w:color w:val="000000"/>
              </w:rPr>
              <w:t>1 872,7</w:t>
            </w:r>
            <w:r w:rsidRPr="002B49D2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2B49D2">
              <w:rPr>
                <w:color w:val="000000"/>
              </w:rPr>
              <w:t>руб., в том числе по годам:</w:t>
            </w:r>
          </w:p>
          <w:p w:rsidR="0086719B" w:rsidRPr="002B49D2" w:rsidRDefault="0086719B" w:rsidP="0086719B">
            <w:pPr>
              <w:widowControl w:val="0"/>
              <w:tabs>
                <w:tab w:val="left" w:pos="622"/>
              </w:tabs>
              <w:rPr>
                <w:color w:val="000000"/>
              </w:rPr>
            </w:pPr>
            <w:r w:rsidRPr="002B49D2">
              <w:rPr>
                <w:color w:val="000000"/>
              </w:rPr>
              <w:t>1) 2014 год – 773,0 тыс. руб.</w:t>
            </w:r>
          </w:p>
          <w:p w:rsidR="0086719B" w:rsidRDefault="0086719B" w:rsidP="0086719B">
            <w:pPr>
              <w:jc w:val="both"/>
              <w:rPr>
                <w:color w:val="000000"/>
              </w:rPr>
            </w:pPr>
            <w:r w:rsidRPr="002B49D2">
              <w:rPr>
                <w:color w:val="000000"/>
              </w:rPr>
              <w:t xml:space="preserve">2) 2015 год – </w:t>
            </w:r>
            <w:r w:rsidR="00B1489C">
              <w:rPr>
                <w:color w:val="000000"/>
              </w:rPr>
              <w:t>1 099,7</w:t>
            </w:r>
            <w:r w:rsidRPr="002B49D2">
              <w:rPr>
                <w:color w:val="000000"/>
              </w:rPr>
              <w:t xml:space="preserve"> тыс. руб.</w:t>
            </w:r>
          </w:p>
          <w:p w:rsidR="0086719B" w:rsidRPr="007D2A76" w:rsidRDefault="0086719B" w:rsidP="0086719B">
            <w:pPr>
              <w:jc w:val="both"/>
            </w:pPr>
          </w:p>
        </w:tc>
      </w:tr>
      <w:tr w:rsidR="0086719B" w:rsidRPr="007D2A76" w:rsidTr="0086719B">
        <w:trPr>
          <w:trHeight w:val="552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 xml:space="preserve">Сроки реализации 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 xml:space="preserve"> 2014 – 2015 годы</w:t>
            </w:r>
          </w:p>
        </w:tc>
      </w:tr>
      <w:tr w:rsidR="0086719B" w:rsidRPr="007D2A76" w:rsidTr="0086719B">
        <w:trPr>
          <w:trHeight w:val="893"/>
        </w:trPr>
        <w:tc>
          <w:tcPr>
            <w:tcW w:w="2880" w:type="dxa"/>
          </w:tcPr>
          <w:p w:rsidR="0086719B" w:rsidRPr="007D2A76" w:rsidRDefault="0086719B" w:rsidP="0086719B">
            <w:pPr>
              <w:rPr>
                <w:b/>
              </w:rPr>
            </w:pPr>
            <w:r w:rsidRPr="007D2A76">
              <w:rPr>
                <w:b/>
              </w:rPr>
              <w:t xml:space="preserve">Система организации </w:t>
            </w:r>
            <w:proofErr w:type="gramStart"/>
            <w:r w:rsidRPr="007D2A76">
              <w:rPr>
                <w:b/>
              </w:rPr>
              <w:t>контроля за</w:t>
            </w:r>
            <w:proofErr w:type="gramEnd"/>
            <w:r w:rsidRPr="007D2A76">
              <w:rPr>
                <w:b/>
              </w:rPr>
              <w:t xml:space="preserve"> исполнением программы</w:t>
            </w:r>
          </w:p>
        </w:tc>
        <w:tc>
          <w:tcPr>
            <w:tcW w:w="7293" w:type="dxa"/>
          </w:tcPr>
          <w:p w:rsidR="0086719B" w:rsidRPr="007D2A76" w:rsidRDefault="0086719B" w:rsidP="0086719B">
            <w:pPr>
              <w:jc w:val="both"/>
            </w:pPr>
            <w:r w:rsidRPr="007D2A76">
              <w:t>Общий контроль осуществляет администрация Ягоднинского района</w:t>
            </w:r>
          </w:p>
          <w:p w:rsidR="0086719B" w:rsidRPr="007D2A76" w:rsidRDefault="0086719B" w:rsidP="0086719B">
            <w:pPr>
              <w:jc w:val="both"/>
            </w:pPr>
            <w:r w:rsidRPr="007D2A76">
              <w:t>- ежегодно уточняет целевые показатели и затраты на мероприятия исполнителей мероприятий</w:t>
            </w:r>
          </w:p>
          <w:p w:rsidR="0086719B" w:rsidRDefault="0086719B" w:rsidP="0086719B">
            <w:pPr>
              <w:jc w:val="both"/>
            </w:pPr>
            <w:r w:rsidRPr="007D2A76">
              <w:t>- запрашивает информацию о ходе исполнения мероприятий программы</w:t>
            </w:r>
          </w:p>
          <w:p w:rsidR="0086719B" w:rsidRPr="007D2A76" w:rsidRDefault="0086719B" w:rsidP="0086719B">
            <w:pPr>
              <w:jc w:val="both"/>
            </w:pPr>
          </w:p>
        </w:tc>
      </w:tr>
    </w:tbl>
    <w:p w:rsidR="0086719B" w:rsidRPr="007D2A76" w:rsidRDefault="0086719B" w:rsidP="008671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76">
        <w:rPr>
          <w:b/>
          <w:sz w:val="24"/>
          <w:szCs w:val="24"/>
        </w:rPr>
        <w:t>1. Характеристика проблемы</w:t>
      </w:r>
    </w:p>
    <w:p w:rsidR="0086719B" w:rsidRPr="007D2A76" w:rsidRDefault="0086719B" w:rsidP="0086719B">
      <w:pPr>
        <w:autoSpaceDE w:val="0"/>
        <w:autoSpaceDN w:val="0"/>
        <w:adjustRightInd w:val="0"/>
        <w:jc w:val="both"/>
        <w:outlineLvl w:val="1"/>
      </w:pP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Администрация Ягоднинского района придает особое значение работе с инициативной и одаренной молодежью. Развивается инфраструктура работы с детьми и молодежью, расширяется использование наиболее успешных практик выявления детских талантов,  привлекаются дополнительные ресурсы в решение задач по творческому развитию активной молодежи района.   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В сфере муниципального образования действуют элективные курсы </w:t>
      </w:r>
      <w:proofErr w:type="spellStart"/>
      <w:r w:rsidRPr="007D2A76">
        <w:rPr>
          <w:sz w:val="24"/>
          <w:szCs w:val="24"/>
        </w:rPr>
        <w:t>предпрофильной</w:t>
      </w:r>
      <w:proofErr w:type="spellEnd"/>
      <w:r w:rsidRPr="007D2A76">
        <w:rPr>
          <w:sz w:val="24"/>
          <w:szCs w:val="24"/>
        </w:rPr>
        <w:t xml:space="preserve"> подготовки учащихся, совершенствуется система проведения массовых мероприятий (олимпиады, конкурсы, фестивали), организуются каникулярные школы и творческие смены, создана система адресной поддержки инициативных и одаренных детей.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Муниципальная сфера культуры включает детскую школу искусств в поселках Ягодное, Синегорье, Оротукан, Дебин, на базе центров культуры и досуга района действуют до 60 детских и юношеских объединений по интересам.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В сфере физической культуры и спорта работают детско-юношеские спортивные школы в поселках Ягодное и Оротукан, спорткомплексы в поселках Ягодное и Синегорье, укрепляется спортивная база для системных занятий во всех поселениях района.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С целью поддержки талантливой молодежи в сфере получения знаний, умений и навыков с 2000 года лучшим учащимся общеобразовательных школ вручаются стипендии главы района. За этот период стипендиатами стали 180 человек.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С 2010 года стипендии главы района предоставляются лучшим специалистам, работающим с детьми и молодежью в сфере образования и дополнительного образования. 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lastRenderedPageBreak/>
        <w:t>Традиционными в районе стали проводимые в учреждениях образования конкурсы «Ученик года», «Учитель года», «Семья года», «Сердце отдаю детям».  Далеко за пределами района известны детские и юношеские творческие коллективы «Лада», «Доминанта», «</w:t>
      </w:r>
      <w:proofErr w:type="spellStart"/>
      <w:r w:rsidRPr="007D2A76">
        <w:rPr>
          <w:sz w:val="24"/>
          <w:szCs w:val="24"/>
        </w:rPr>
        <w:t>Домисолька</w:t>
      </w:r>
      <w:proofErr w:type="spellEnd"/>
      <w:r w:rsidRPr="007D2A76">
        <w:rPr>
          <w:sz w:val="24"/>
          <w:szCs w:val="24"/>
        </w:rPr>
        <w:t>», «</w:t>
      </w:r>
      <w:proofErr w:type="spellStart"/>
      <w:r w:rsidRPr="007D2A76">
        <w:rPr>
          <w:sz w:val="24"/>
          <w:szCs w:val="24"/>
        </w:rPr>
        <w:t>Фантомс</w:t>
      </w:r>
      <w:proofErr w:type="spellEnd"/>
      <w:r w:rsidRPr="007D2A76">
        <w:rPr>
          <w:sz w:val="24"/>
          <w:szCs w:val="24"/>
        </w:rPr>
        <w:t>».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В 2012-2013 годах в творческих конкурсах районного и областного уровня приняли участие 115 ребят. Вокальный коллектив «Лада» Детской школы искусств пос</w:t>
      </w:r>
      <w:proofErr w:type="gramStart"/>
      <w:r w:rsidRPr="007D2A76">
        <w:rPr>
          <w:sz w:val="24"/>
          <w:szCs w:val="24"/>
        </w:rPr>
        <w:t>.Я</w:t>
      </w:r>
      <w:proofErr w:type="gramEnd"/>
      <w:r w:rsidRPr="007D2A76">
        <w:rPr>
          <w:sz w:val="24"/>
          <w:szCs w:val="24"/>
        </w:rPr>
        <w:t>годное является многократным лауреатом, дипломантом, победителем творческих конкурсов и фестивалей «Рождественские звезды Дрездена», «Поет земля Колымская», «Праздник детства», «Салют Победы».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Ежегодно в районе проводится научно-практическая конференция школьников «Шаг в будущее», объединяющая в шести секциях более 50 учащихся 5-11 классов. С 2008 года в школьной конференции стали принимать участие ребята начального звена обучения. В 2013 году конференция проходила под девизом 60-летия Магаданской области. Ее призерами стали 18 лучших учащихся, представивших доклады по естественно-гуманитарному, историческому, краеведческому, общественно-культурному циклу знаний. 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Для инициативных и талантливых учащихся в районе открыта летняя школа «Созвездие», в работе которой принимают участие преподаватели Северо-Восточного государственного университета города Магадана. Двухнедельный курс высшего уровня подготовки дает старшеклассникам возможность определения профессиональной перспективы, закрепления знаний, практического их использования.  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Одной из эффективных форм развития активной гражданской позиции и стимулирования социальной активности молодежи района стало развитие органов самоуправления в ученических коллективах через районный слет органов ученического самоуправления школ, в рамках которого проводится акции добрых дел, защита детских общественно значимых проектов, дискуссионные площадки с участием представителей органов законодательной и исполнительной власти.   Ежегодно в слете принимает участие 7 активов школьников (более 30 ребят).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Самыми массовыми формами активизации и положительной мотивации детей и молодежи являются спартакиады учащихся, проводимые в школах, поселках, в районе. С 2007 года на территории Ягоднинского района с периодичностью в два года проводится областная спартакиада школьников. В 2013 году состоялась </w:t>
      </w:r>
      <w:r w:rsidRPr="007D2A76">
        <w:rPr>
          <w:sz w:val="24"/>
          <w:szCs w:val="24"/>
          <w:lang w:val="en-US"/>
        </w:rPr>
        <w:t>VI</w:t>
      </w:r>
      <w:r w:rsidRPr="007D2A76">
        <w:rPr>
          <w:sz w:val="24"/>
          <w:szCs w:val="24"/>
        </w:rPr>
        <w:t xml:space="preserve"> областная спартакиада, соревнования проводились по 5 видам спорта. Сборная команда Ягоднинского района заняла </w:t>
      </w:r>
      <w:r w:rsidRPr="007D2A76">
        <w:rPr>
          <w:sz w:val="24"/>
          <w:szCs w:val="24"/>
          <w:lang w:val="en-US"/>
        </w:rPr>
        <w:t>II</w:t>
      </w:r>
      <w:r w:rsidRPr="007D2A76">
        <w:rPr>
          <w:sz w:val="24"/>
          <w:szCs w:val="24"/>
        </w:rPr>
        <w:t xml:space="preserve"> почетное место среди семи детских команд области. Лучшие представители в различных видах спорта защищают честь Ягоднинского района на межрайонных, областных, зональных соревнованиях по боксу, греко-римской борьбе, мини-футболу, волейболу, баскетболу, пауэрлифтингу, хоккею, пулевой стрельбе, настольному теннису. В 2013 году в соревнованиях приняли участие 150 юных спортсменов района.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Повышению престижа специалистов, работающих с молодежью в сферах образования, культуры, спорта способствуют конкурсы профессионального мастерства, именные поощрения и награды администрации Ягоднинского района и Магаданской области, партии «Единая Россия». 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Анализ современного состояния работы с инициативными и талантливыми детьми позволяют выявить ряд вопросов, требующих разрешения в свете первоочередных действий национальной Стратегии в интересах детей в Российской Федерации.  Для сопровождения и поддержки юных талантов необходимы преемственность и последовательная работа всех социальных институтов. При всем многообразии проводимых мероприятий эффективность использования ресурсов низка. Наблюдается дефицит кадров, работающих с детьми и молодежью. Необходимо создавать сеть муниципальных ресурсных центров развития и поддержки инициативных и одаренных детей и молодежи. Нужны новые управленческие решения по эффективности использования бюджетных средств, по информационному сопровождению молодых талантов.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Мероприятия, проводимые в поддержку и развитие детей и молодежи Ягоднинского района, требуют программно-целевого и финансового закрепления, что послужит росту потенциала молодого поколения, его активному самовыражению, последующей востребованности в обществе. С этой целью администрацией района разработан проект программы «Поддержка инициативной и талантливой молодежи в Ягоднинском районе» на 2014-2015 годы. 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 xml:space="preserve"> </w:t>
      </w:r>
    </w:p>
    <w:p w:rsidR="0086719B" w:rsidRPr="007D2A76" w:rsidRDefault="0086719B" w:rsidP="008671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76">
        <w:rPr>
          <w:b/>
          <w:sz w:val="24"/>
          <w:szCs w:val="24"/>
        </w:rPr>
        <w:t>2. Основные цели и задачи программы</w:t>
      </w:r>
    </w:p>
    <w:p w:rsidR="0086719B" w:rsidRPr="007D2A76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7D2A76">
        <w:rPr>
          <w:sz w:val="24"/>
          <w:szCs w:val="24"/>
        </w:rPr>
        <w:t>Целями реализации муниципальной программы "Поддержка инициативной и талантливой молодежи в Ягоднинском районе» на 2014-2015 годы  являются</w:t>
      </w:r>
      <w:r w:rsidRPr="007D2A76">
        <w:t xml:space="preserve"> </w:t>
      </w:r>
      <w:r w:rsidRPr="007D2A76">
        <w:rPr>
          <w:sz w:val="24"/>
          <w:szCs w:val="24"/>
        </w:rPr>
        <w:t xml:space="preserve">создание условий для выявления </w:t>
      </w:r>
      <w:r w:rsidRPr="007D2A76">
        <w:rPr>
          <w:sz w:val="24"/>
          <w:szCs w:val="24"/>
        </w:rPr>
        <w:lastRenderedPageBreak/>
        <w:t>талантов, одаренности, лидерских качеств детей и молодежи в Ягоднинском районе, обеспечение поддержки  детских и молодежных коллективов,  талантливых и инициативных детей в реализации молодежных программ, проектов, движений, акций, предоставление дополнительных возможностей для проявления наивысших результатов и личностных качеств детей и молодежи</w:t>
      </w:r>
      <w:proofErr w:type="gramEnd"/>
      <w:r w:rsidRPr="007D2A76">
        <w:rPr>
          <w:sz w:val="24"/>
          <w:szCs w:val="24"/>
        </w:rPr>
        <w:t xml:space="preserve"> района, стимулирование социальной активности учащейся и работающей молодежи, укрепление статуса специалистов, работающих с детьми и молодежью.</w:t>
      </w:r>
    </w:p>
    <w:p w:rsidR="0086719B" w:rsidRPr="007D2A76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D2A76">
        <w:t xml:space="preserve"> </w:t>
      </w:r>
      <w:r w:rsidRPr="007D2A76">
        <w:rPr>
          <w:sz w:val="24"/>
          <w:szCs w:val="24"/>
        </w:rPr>
        <w:t>Для достижения указанных целей предусматривается решение следующ</w:t>
      </w:r>
      <w:r>
        <w:rPr>
          <w:sz w:val="24"/>
          <w:szCs w:val="24"/>
        </w:rPr>
        <w:t>их</w:t>
      </w:r>
      <w:r w:rsidRPr="007D2A76">
        <w:rPr>
          <w:sz w:val="24"/>
          <w:szCs w:val="24"/>
        </w:rPr>
        <w:t xml:space="preserve"> задач:</w:t>
      </w:r>
    </w:p>
    <w:p w:rsidR="0086719B" w:rsidRPr="007D2A76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-создание нормативной правовой базы по организации поддержки инициативных и талантливых детей и  молодежи;</w:t>
      </w:r>
    </w:p>
    <w:p w:rsidR="0086719B" w:rsidRPr="007D2A76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-повышение доступности системы дополнительного образования детей и молодежи в районе;</w:t>
      </w:r>
    </w:p>
    <w:p w:rsidR="0086719B" w:rsidRPr="007D2A76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D2A76">
        <w:rPr>
          <w:sz w:val="24"/>
          <w:szCs w:val="24"/>
        </w:rPr>
        <w:t>-организация районных мероприятий, направленных на привлечение детского населения и молодежи к участию в массовых мероприятиях, и способствующих их всестороннему развитию;</w:t>
      </w:r>
    </w:p>
    <w:p w:rsidR="0086719B" w:rsidRPr="007D2A76" w:rsidRDefault="0086719B" w:rsidP="008671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D2A76">
        <w:rPr>
          <w:rFonts w:eastAsia="Calibri"/>
          <w:sz w:val="24"/>
          <w:szCs w:val="24"/>
        </w:rPr>
        <w:t>-координация деятельности ведомств, учреждений, отделов, работающих с детьми и молодежью с целью обеспечения комплексного развития системы выявления, поддержки инициативной и талантливой молодежи Ягоднинского района.</w:t>
      </w:r>
    </w:p>
    <w:p w:rsidR="0086719B" w:rsidRDefault="0086719B" w:rsidP="0086719B"/>
    <w:p w:rsidR="0086719B" w:rsidRPr="001104DE" w:rsidRDefault="0086719B" w:rsidP="0086719B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1104DE">
        <w:rPr>
          <w:b/>
          <w:sz w:val="24"/>
        </w:rPr>
        <w:t>3. Основные мероприятия Программы</w:t>
      </w:r>
    </w:p>
    <w:tbl>
      <w:tblPr>
        <w:tblpPr w:leftFromText="180" w:rightFromText="180" w:vertAnchor="text" w:horzAnchor="margin" w:tblpXSpec="center" w:tblpY="22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93"/>
        <w:gridCol w:w="1440"/>
        <w:gridCol w:w="1080"/>
        <w:gridCol w:w="183"/>
        <w:gridCol w:w="82"/>
        <w:gridCol w:w="815"/>
        <w:gridCol w:w="319"/>
        <w:gridCol w:w="44"/>
        <w:gridCol w:w="984"/>
        <w:gridCol w:w="1841"/>
      </w:tblGrid>
      <w:tr w:rsidR="0086719B" w:rsidRPr="001104DE" w:rsidTr="00251509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№№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Перечень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Срок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исполнения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Объем денежных ассигнований,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необходимых для решения задач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Ответственный исполнитель</w:t>
            </w:r>
          </w:p>
        </w:tc>
      </w:tr>
      <w:tr w:rsidR="0086719B" w:rsidRPr="001104DE" w:rsidTr="00251509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9B" w:rsidRPr="001104DE" w:rsidRDefault="0086719B" w:rsidP="0086719B"/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9B" w:rsidRPr="001104DE" w:rsidRDefault="0086719B" w:rsidP="0086719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9B" w:rsidRPr="001104DE" w:rsidRDefault="0086719B" w:rsidP="0086719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jc w:val="center"/>
            </w:pPr>
            <w:r w:rsidRPr="001104DE">
              <w:t>2015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jc w:val="center"/>
            </w:pPr>
            <w:r w:rsidRPr="001104DE">
              <w:t>всего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9B" w:rsidRPr="001104DE" w:rsidRDefault="0086719B" w:rsidP="0086719B"/>
        </w:tc>
      </w:tr>
      <w:tr w:rsidR="0086719B" w:rsidRPr="001104DE" w:rsidTr="00251509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9B" w:rsidRPr="001104DE" w:rsidRDefault="0086719B" w:rsidP="0086719B"/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9B" w:rsidRPr="001104DE" w:rsidRDefault="0086719B" w:rsidP="0086719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9B" w:rsidRPr="001104DE" w:rsidRDefault="0086719B" w:rsidP="0086719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тыс</w:t>
            </w:r>
            <w:proofErr w:type="gramStart"/>
            <w:r w:rsidRPr="001104DE">
              <w:t>.р</w:t>
            </w:r>
            <w:proofErr w:type="gramEnd"/>
            <w:r w:rsidRPr="001104DE">
              <w:t>уб.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тыс</w:t>
            </w:r>
            <w:proofErr w:type="gramStart"/>
            <w:r w:rsidRPr="001104DE">
              <w:t>.р</w:t>
            </w:r>
            <w:proofErr w:type="gramEnd"/>
            <w:r w:rsidRPr="001104DE">
              <w:t>уб.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тыс</w:t>
            </w:r>
            <w:proofErr w:type="gramStart"/>
            <w:r w:rsidRPr="001104DE">
              <w:t>.р</w:t>
            </w:r>
            <w:proofErr w:type="gramEnd"/>
            <w:r w:rsidRPr="001104DE">
              <w:t>уб.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9B" w:rsidRPr="001104DE" w:rsidRDefault="0086719B" w:rsidP="0086719B"/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104DE">
              <w:rPr>
                <w:b/>
              </w:rPr>
              <w:t>1.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104DE">
              <w:rPr>
                <w:b/>
              </w:rPr>
              <w:t>Формирование нормативной правовой базы для реализации мероприятий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rPr>
                <w:b/>
              </w:rPr>
              <w:t xml:space="preserve"> в целях поддержки детей и молодежи: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 проведении конкурса программ по организации профильных смен «Лето 2014-2015»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(март)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в рамках текущей деятельности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Управление образования,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администрация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1.2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Положение о частичной компенсации расходов на проезд детям и молодежи, принимающим участие в мероприятиях всероссийского и международного уровня (культура, спорт, образование)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(февраль)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в рамках текущей деятельности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Управления образования культуры 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1.3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Положение об организации районной летней школы для одаренных детей «Созвездие»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(март)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в рамках текущей деятельности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Управление образования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1.4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Формирование банка данных талантливой и одаренной молодежи Ягоднинского района из представителей учащейся и работающей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в рамках текущей деятельности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Управления образования культуры 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2.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rPr>
                <w:b/>
              </w:rPr>
              <w:t>Анализ работы муниципальных учреждений по выявлению, поддержке и сопровождению инициативной и одарённой молодёжи в районе: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 работе учреждений образования, культуры, спорта с одарённой и талантливой молодёжью района (заседание координационного совета по демографии)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Администрация района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руководители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 xml:space="preserve">УО, УК, </w:t>
            </w: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Совершенствование и реализация системы мероприятий, направленных на развитие способностей одарённых детей и инициативной молодёжи (заседание молодёжного совета при главе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Администрация района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руководители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 xml:space="preserve">УО, УК, </w:t>
            </w: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2.3.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О работе муниципальных ресурсных центров развития и поддержки одарённых детей (совещание руководителей </w:t>
            </w:r>
            <w:r w:rsidRPr="001104DE">
              <w:lastRenderedPageBreak/>
              <w:t>управления образования и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lastRenderedPageBreak/>
              <w:t>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Руководители управления образования, культуры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lastRenderedPageBreak/>
              <w:t>2.4.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Повышение </w:t>
            </w:r>
            <w:proofErr w:type="gramStart"/>
            <w:r w:rsidRPr="001104DE">
              <w:t>доступности услуг системы дополнительного образования детей</w:t>
            </w:r>
            <w:proofErr w:type="gramEnd"/>
            <w:r w:rsidRPr="001104DE">
              <w:t xml:space="preserve"> и молодёжи в Ягоднинском районе (проведение «круглого стола»)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 xml:space="preserve">Администрация района руководители УО, УК, </w:t>
            </w: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2.5.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Ежемесячный мониторинг молодёжных мероприятий, проведённых на территории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 xml:space="preserve">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Администрация района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2.6.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Подготовка ежегодного доклада «Молодёжь Ягоднинского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 xml:space="preserve">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Администрация района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3.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rPr>
                <w:b/>
              </w:rPr>
              <w:t>Стимулирование социальной активности детей  и молодёжи, специалистов, работающих с детьми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назначения и выплаты стипендий детям и молодежи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-в учреждениях образования, в том числе: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МБОУ «СОШ п. Ягодное»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МБОУ «СОШ п. Синегорье»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МБОУ «СОШ п. Оротукан»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МБОУ «СОШ п. Дебин»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-в учреждениях культуры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-в учреждениях спорта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15,4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31,5</w:t>
            </w:r>
          </w:p>
          <w:p w:rsidR="00980E98" w:rsidRDefault="00980E98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6,3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6,3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58,8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58,8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14,9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37,3</w:t>
            </w:r>
          </w:p>
          <w:p w:rsidR="00980E98" w:rsidRDefault="00980E98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7,5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7,5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67,2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67,2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30,3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68,8</w:t>
            </w:r>
          </w:p>
          <w:p w:rsidR="00980E98" w:rsidRDefault="00980E98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13,8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13,8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126,0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126,0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СОШ п. Ягодное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СОШ п. Синегорье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СОШ п. Оротукан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СОШ п. Дебин 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ДШИ п. Ягодное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3.2.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Организация назначения и выплаты стипендий специалистам, 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1104DE">
              <w:t>работающим</w:t>
            </w:r>
            <w:proofErr w:type="gramEnd"/>
            <w:r w:rsidRPr="001104DE">
              <w:t xml:space="preserve"> с детьми и молодежью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-в учреждениях образования, в том числе: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-МБОУ «СОШ п. Ягодное»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-МБОО ДО «ЦДТ п. Ягодное»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-в учреждениях культуры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-в учреждениях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52,5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7,5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60,0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97,2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0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97,2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157,2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7,5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157,2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127,2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СОШ п. Ягодное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ЦДТ п. Ягодное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ДШИ п. Ягодное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1104DE">
              <w:t>КФКСиТ</w:t>
            </w:r>
            <w:proofErr w:type="spellEnd"/>
          </w:p>
        </w:tc>
      </w:tr>
      <w:tr w:rsidR="00251509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3.3.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назначения и выплаты стипендии  учащимся средних учебных заведений культуры Магаданской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6,3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14,7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51509" w:rsidRPr="001104DE" w:rsidRDefault="00251509" w:rsidP="00251509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ДШИ п. Ягодное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3.4.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Выявление кандидатов на соискание премии губернатора Магаданской области в сфере активной молодёжной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Администрация района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104DE">
              <w:rPr>
                <w:b/>
              </w:rPr>
              <w:t>4.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rPr>
                <w:b/>
              </w:rPr>
              <w:t>Создание условий для повышения гражданской активности и ответственности молодёжи района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и проведение мониторинга включения молодёжи в социально-экономическое, общественно-политическое и культурно-спортивное развитие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Администрация района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Проведение районного слёта актива органов ученического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r w:rsidRPr="001104DE">
              <w:t>Управление образования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Обеспечение организационно-методического сопровождения муниципального и регионального этапов олимпиады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r w:rsidRPr="001104DE">
              <w:t>Управление образования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работы молодёжного парламента при Ягоднинском районном Собрании представителей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по отдельному плану работы Ягоднинского районного Собрания представителей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ЯРСП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Организация и проведение </w:t>
            </w:r>
            <w:r w:rsidRPr="001104DE">
              <w:lastRenderedPageBreak/>
              <w:t>тестирования молодёжи, желающей открыть собственное дело, анализ тестирования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lastRenderedPageBreak/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 xml:space="preserve">в рамках текущей деятельности  </w:t>
            </w:r>
            <w:r w:rsidRPr="001104DE">
              <w:lastRenderedPageBreak/>
              <w:t>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lastRenderedPageBreak/>
              <w:t xml:space="preserve">Центр занятости </w:t>
            </w:r>
            <w:r w:rsidRPr="001104DE">
              <w:lastRenderedPageBreak/>
              <w:t>населения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lastRenderedPageBreak/>
              <w:t>4.6.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Организация и проведение районного фестиваля молодёжных увлечений, участие в областном фестивале «Кто во что </w:t>
            </w:r>
            <w:proofErr w:type="gramStart"/>
            <w:r w:rsidRPr="001104DE">
              <w:t>горазд</w:t>
            </w:r>
            <w:proofErr w:type="gramEnd"/>
            <w:r w:rsidRPr="001104D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Управление культуры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Подготовка и проведение районного конкурса на лучший прое</w:t>
            </w:r>
            <w:proofErr w:type="gramStart"/>
            <w:r w:rsidRPr="001104DE">
              <w:t>кт в сф</w:t>
            </w:r>
            <w:proofErr w:type="gramEnd"/>
            <w:r w:rsidRPr="001104DE">
              <w:t>ере организации социальной работы с молодёжью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8,0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18,0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Администрация УО, УК, </w:t>
            </w: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и проведение районного молодёжного конкурса социальной рекламы «Молодёжь за спортивную Россию!»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7,3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17,3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Администрация УО, УК, </w:t>
            </w: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и проведение мероприятий, посвящённых Дню российской молодёжи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УК, УО, </w:t>
            </w: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4.10.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и проведение научно-практической конференции школьников «Пою моё отечество»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Управление образования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4.11.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подбора и участие молодёжи в областном конкурсе «</w:t>
            </w:r>
            <w:proofErr w:type="spellStart"/>
            <w:r w:rsidRPr="001104DE">
              <w:t>Супер-мама</w:t>
            </w:r>
            <w:proofErr w:type="spellEnd"/>
            <w:r w:rsidRPr="001104D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ЯРЦК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4.12.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и проведение районного конкурса педагогов дополнительного образования «Сердце отдаю детям»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УО, УК, </w:t>
            </w:r>
            <w:proofErr w:type="spellStart"/>
            <w:r w:rsidRPr="001104DE">
              <w:t>КФКСиТ</w:t>
            </w:r>
            <w:proofErr w:type="spellEnd"/>
          </w:p>
        </w:tc>
      </w:tr>
      <w:tr w:rsidR="00251509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4.13.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многопрофильной школы для одаренных детей «Созвездие»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95,0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9" w:rsidRPr="001104DE" w:rsidRDefault="00251509" w:rsidP="00251509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МБОО ДО «ЦДТ п. Ягодное»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4.1</w:t>
            </w:r>
            <w:r w:rsidR="00251509">
              <w:t>4</w:t>
            </w:r>
            <w:r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Направление лучших учащихся школ на соревнования «Безопасное колесо» (Магадан)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86,0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86,0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МБОУ «СОШ п. Ягодное»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20785A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4.1</w:t>
            </w:r>
            <w:r w:rsidR="00251509">
              <w:t>5</w:t>
            </w:r>
            <w:r w:rsidR="0086719B"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Направление лучших учащихся школ из малообеспеченных семей для участия в губернаторской ёлке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14,7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МБОУ «НОШ п. Ягодное»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20785A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4.1</w:t>
            </w:r>
            <w:r w:rsidR="00251509">
              <w:t>6</w:t>
            </w:r>
            <w:r w:rsidR="0086719B"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1104DE">
              <w:t>Направление молодёжи на областной на областной форум «Волонтёрское движение»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МБОО ДО «ЦДТ п. Ягодное»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20785A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4.1</w:t>
            </w:r>
            <w:r w:rsidR="00251509">
              <w:t>7</w:t>
            </w:r>
            <w:r w:rsidR="0086719B"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Участие во Всероссийском детском конкурсе научно-исследовательских и творческих работ «Первые шаги в науке» (очный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54,3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81,0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136,0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МБОО ДО «ЦДТ п. Ягодное»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20785A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4.1</w:t>
            </w:r>
            <w:r w:rsidR="00251509">
              <w:t>8</w:t>
            </w:r>
            <w:r w:rsidR="0086719B"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Организация подбора и направление молодёжи на областной форум молодёжи Магаданской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Администрация УО, УК, </w:t>
            </w:r>
            <w:proofErr w:type="spellStart"/>
            <w:r w:rsidRPr="001104DE">
              <w:t>КФКСиТ</w:t>
            </w:r>
            <w:proofErr w:type="spellEnd"/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20785A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4.1</w:t>
            </w:r>
            <w:r w:rsidR="00251509">
              <w:t>9</w:t>
            </w:r>
            <w:r w:rsidR="0086719B"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Участие в Международном турнире по боксу памяти Героя Советского Союза М.К.</w:t>
            </w:r>
            <w:proofErr w:type="gramStart"/>
            <w:r w:rsidRPr="001104DE">
              <w:t>Нагуляна</w:t>
            </w:r>
            <w:proofErr w:type="gramEnd"/>
            <w:r w:rsidRPr="001104DE">
              <w:t xml:space="preserve"> (г. Адлер)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(июнь)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180,0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211,6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391,6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ОДЮСШ</w:t>
            </w:r>
          </w:p>
        </w:tc>
      </w:tr>
      <w:tr w:rsidR="0086719B" w:rsidRPr="001104DE" w:rsidTr="00251509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20785A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  <w:r w:rsidR="00251509">
              <w:t>20</w:t>
            </w:r>
            <w:r w:rsidR="0086719B"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Участие в Международном юношеском турнире по греко-римской борьбе, посвящённом Дню воинской слав</w:t>
            </w:r>
            <w:proofErr w:type="gramStart"/>
            <w:r w:rsidRPr="001104DE">
              <w:t>ы(</w:t>
            </w:r>
            <w:proofErr w:type="gramEnd"/>
            <w:r w:rsidRPr="001104DE">
              <w:t>г. Псков)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jc w:val="center"/>
            </w:pPr>
            <w:r w:rsidRPr="001104DE">
              <w:t>2014-2015</w:t>
            </w:r>
          </w:p>
          <w:p w:rsidR="0086719B" w:rsidRPr="001104DE" w:rsidRDefault="0086719B" w:rsidP="0086719B">
            <w:pPr>
              <w:jc w:val="center"/>
            </w:pPr>
            <w:r w:rsidRPr="001104DE">
              <w:t>(март)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783BE5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ЯДЮСШ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4.2</w:t>
            </w:r>
            <w:r w:rsidR="00251509">
              <w:t>1</w:t>
            </w:r>
            <w:r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Участие в турнире Дальневосточного федерального округа по греко-римской борьбе памяти       А.П. </w:t>
            </w:r>
            <w:proofErr w:type="spellStart"/>
            <w:r w:rsidRPr="001104DE">
              <w:lastRenderedPageBreak/>
              <w:t>Степанюка</w:t>
            </w:r>
            <w:proofErr w:type="spellEnd"/>
            <w:r w:rsidRPr="001104DE">
              <w:t xml:space="preserve"> (г. Благовещенск)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jc w:val="center"/>
            </w:pPr>
            <w:r w:rsidRPr="001104DE">
              <w:lastRenderedPageBreak/>
              <w:t>2014-2015</w:t>
            </w:r>
          </w:p>
          <w:p w:rsidR="0086719B" w:rsidRPr="001104DE" w:rsidRDefault="0086719B" w:rsidP="0086719B">
            <w:pPr>
              <w:jc w:val="center"/>
            </w:pPr>
            <w:r w:rsidRPr="001104DE">
              <w:t>(сентябрь)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94,5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184,5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r w:rsidRPr="001104DE">
              <w:t>ЯДЮСШ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20785A" w:rsidP="0025150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4.2</w:t>
            </w:r>
            <w:r w:rsidR="00251509">
              <w:t>2</w:t>
            </w:r>
            <w:r w:rsidR="0086719B" w:rsidRPr="001104DE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 xml:space="preserve">Районный слёт ученического самоуправления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jc w:val="center"/>
            </w:pPr>
            <w:r w:rsidRPr="001104DE">
              <w:t>2014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r w:rsidRPr="001104DE">
              <w:t>МБОУ «НОШ п. Ягодное»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104DE">
              <w:rPr>
                <w:b/>
              </w:rPr>
              <w:t>5.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jc w:val="center"/>
            </w:pPr>
            <w:r w:rsidRPr="001104DE">
              <w:rPr>
                <w:b/>
              </w:rPr>
              <w:t>Информационно-издательская деятельность по продвижению лучших практик социальной активности детей, по формированию положительного имиджа молодёжи района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Подготовка и издание сборника докладов учащихся школ района к 70-летию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jc w:val="center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r w:rsidRPr="001104DE">
              <w:t>Управление образования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5.2.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Издание буклета о деятельности органов ученического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в рамках текущей деятельности 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Управление образования</w:t>
            </w:r>
          </w:p>
        </w:tc>
      </w:tr>
      <w:tr w:rsidR="0086719B" w:rsidRPr="001104DE" w:rsidTr="00251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5.3.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Выпуск тематической страницы «Большая перемена» в газете «Северная правда»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4DE">
              <w:t>2014-2015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outlineLvl w:val="1"/>
            </w:pPr>
            <w:r w:rsidRPr="001104DE">
              <w:t>в рамках текущей деятельности  редакции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Управление образования</w:t>
            </w:r>
          </w:p>
          <w:p w:rsidR="0086719B" w:rsidRPr="001104DE" w:rsidRDefault="0086719B" w:rsidP="0086719B">
            <w:pPr>
              <w:autoSpaceDE w:val="0"/>
              <w:autoSpaceDN w:val="0"/>
              <w:adjustRightInd w:val="0"/>
              <w:jc w:val="both"/>
              <w:outlineLvl w:val="1"/>
            </w:pPr>
            <w:r w:rsidRPr="001104DE">
              <w:t>Редакция газеты</w:t>
            </w:r>
          </w:p>
        </w:tc>
      </w:tr>
    </w:tbl>
    <w:p w:rsidR="0086719B" w:rsidRPr="001104DE" w:rsidRDefault="0086719B" w:rsidP="0086719B">
      <w:pPr>
        <w:jc w:val="both"/>
        <w:rPr>
          <w:sz w:val="24"/>
        </w:rPr>
      </w:pPr>
    </w:p>
    <w:p w:rsidR="0086719B" w:rsidRPr="001104DE" w:rsidRDefault="0086719B" w:rsidP="0086719B">
      <w:pPr>
        <w:ind w:left="360"/>
        <w:jc w:val="both"/>
        <w:rPr>
          <w:sz w:val="24"/>
          <w:szCs w:val="24"/>
        </w:rPr>
      </w:pPr>
    </w:p>
    <w:p w:rsidR="0086719B" w:rsidRPr="001104DE" w:rsidRDefault="0086719B" w:rsidP="008671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104DE">
        <w:rPr>
          <w:b/>
          <w:sz w:val="24"/>
          <w:szCs w:val="24"/>
        </w:rPr>
        <w:t>4. Методика оценки эффективности программы</w:t>
      </w:r>
    </w:p>
    <w:p w:rsidR="0086719B" w:rsidRPr="001104DE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 xml:space="preserve">Оценка эффективности </w:t>
      </w:r>
      <w:r w:rsidR="00783BE5">
        <w:rPr>
          <w:sz w:val="24"/>
          <w:szCs w:val="24"/>
        </w:rPr>
        <w:t>муниципальной</w:t>
      </w:r>
      <w:r w:rsidRPr="001104DE">
        <w:rPr>
          <w:sz w:val="24"/>
          <w:szCs w:val="24"/>
        </w:rPr>
        <w:t xml:space="preserve"> программы "Поддержка инициативной и талантливой молодежи в Ягоднинском районе» на 2014 - 2015 годы будет осуществляться по следующим целевым индикаторам и показателям:</w:t>
      </w:r>
    </w:p>
    <w:p w:rsidR="0086719B" w:rsidRPr="001104DE" w:rsidRDefault="0086719B" w:rsidP="0086719B">
      <w:p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-рост числа детей и молодежи, внесенных в банк данных   талантливой и одаренной молодежи Ягоднинского района: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2014 год – 150 человек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2015 год – 160 человек</w:t>
      </w:r>
    </w:p>
    <w:p w:rsidR="0086719B" w:rsidRPr="001104DE" w:rsidRDefault="0086719B" w:rsidP="0086719B">
      <w:p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-рост числа детей и молодежи, охваченной системной спортивной, творческой деятельностью, имеющих личностные достижения в других сферах:</w:t>
      </w:r>
    </w:p>
    <w:p w:rsidR="0086719B" w:rsidRPr="001104DE" w:rsidRDefault="0086719B" w:rsidP="0086719B">
      <w:pPr>
        <w:numPr>
          <w:ilvl w:val="0"/>
          <w:numId w:val="2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2014 год – 380 человек (спорт), 230 человек (творчество)</w:t>
      </w:r>
    </w:p>
    <w:p w:rsidR="0086719B" w:rsidRPr="001104DE" w:rsidRDefault="0086719B" w:rsidP="0086719B">
      <w:pPr>
        <w:numPr>
          <w:ilvl w:val="0"/>
          <w:numId w:val="2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2015 год – 390 человек, 240 человек (творчество)</w:t>
      </w:r>
    </w:p>
    <w:p w:rsidR="0086719B" w:rsidRPr="001104DE" w:rsidRDefault="0086719B" w:rsidP="0086719B">
      <w:p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-количество стипендиатов главы района среди молодежи: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2014 год – 21 человека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2015 год – 21 человек</w:t>
      </w:r>
    </w:p>
    <w:p w:rsidR="0086719B" w:rsidRPr="001104DE" w:rsidRDefault="0086719B" w:rsidP="0086719B">
      <w:pPr>
        <w:jc w:val="both"/>
        <w:rPr>
          <w:sz w:val="24"/>
          <w:szCs w:val="24"/>
        </w:rPr>
      </w:pPr>
      <w:r w:rsidRPr="001104DE">
        <w:rPr>
          <w:sz w:val="24"/>
          <w:szCs w:val="24"/>
        </w:rPr>
        <w:t xml:space="preserve">-количество стипендиатов главы района среди специалистов: 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 xml:space="preserve">2014 год – 6 человек, вт.ч.2 – образование, 2– культура, 1 - </w:t>
      </w:r>
      <w:proofErr w:type="spellStart"/>
      <w:r w:rsidRPr="001104DE">
        <w:rPr>
          <w:sz w:val="24"/>
          <w:szCs w:val="24"/>
        </w:rPr>
        <w:t>КФКСиТ</w:t>
      </w:r>
      <w:proofErr w:type="spellEnd"/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 xml:space="preserve">2015 год – 9 человек, вт.ч. 3 – образование, 3 – культура, 3 - </w:t>
      </w:r>
      <w:proofErr w:type="spellStart"/>
      <w:r w:rsidRPr="001104DE">
        <w:rPr>
          <w:sz w:val="24"/>
          <w:szCs w:val="24"/>
        </w:rPr>
        <w:t>КФКСиТ</w:t>
      </w:r>
      <w:proofErr w:type="spellEnd"/>
    </w:p>
    <w:p w:rsidR="0086719B" w:rsidRPr="001104DE" w:rsidRDefault="0086719B" w:rsidP="0086719B">
      <w:p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-количество социально значимых мероприятий с участием детей и молодежи Ягоднинского района: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2014 год –  550 мероприятий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2015 год – 550 мероприятий</w:t>
      </w:r>
    </w:p>
    <w:p w:rsidR="0086719B" w:rsidRPr="001104DE" w:rsidRDefault="0086719B" w:rsidP="0086719B">
      <w:pPr>
        <w:jc w:val="both"/>
        <w:rPr>
          <w:sz w:val="24"/>
          <w:szCs w:val="24"/>
        </w:rPr>
      </w:pPr>
      <w:r w:rsidRPr="001104DE">
        <w:rPr>
          <w:sz w:val="24"/>
          <w:szCs w:val="24"/>
        </w:rPr>
        <w:t xml:space="preserve">- количество мероприятий, проводимых на областном, всероссийском уровне, </w:t>
      </w:r>
    </w:p>
    <w:p w:rsidR="0086719B" w:rsidRPr="001104DE" w:rsidRDefault="0086719B" w:rsidP="0086719B">
      <w:pPr>
        <w:jc w:val="both"/>
        <w:rPr>
          <w:sz w:val="24"/>
          <w:szCs w:val="24"/>
        </w:rPr>
      </w:pPr>
      <w:r w:rsidRPr="001104DE">
        <w:rPr>
          <w:sz w:val="24"/>
          <w:szCs w:val="24"/>
        </w:rPr>
        <w:t xml:space="preserve">  в      </w:t>
      </w:r>
      <w:proofErr w:type="gramStart"/>
      <w:r w:rsidRPr="001104DE">
        <w:rPr>
          <w:sz w:val="24"/>
          <w:szCs w:val="24"/>
        </w:rPr>
        <w:t>которых</w:t>
      </w:r>
      <w:proofErr w:type="gramEnd"/>
      <w:r w:rsidRPr="001104DE">
        <w:rPr>
          <w:sz w:val="24"/>
          <w:szCs w:val="24"/>
        </w:rPr>
        <w:t xml:space="preserve"> принимают участие дети и молодежь Ягоднинского района: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2014 год –  12 мероприятий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2015 год –  12 мероприятий</w:t>
      </w:r>
    </w:p>
    <w:p w:rsidR="0086719B" w:rsidRPr="001104DE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-количество учреждений, принимающих участие в смотрах-конкурсах на лучшую организацию</w:t>
      </w:r>
    </w:p>
    <w:p w:rsidR="0086719B" w:rsidRPr="001104DE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 xml:space="preserve"> работы среди молодежи:</w:t>
      </w:r>
    </w:p>
    <w:p w:rsidR="0086719B" w:rsidRPr="001104DE" w:rsidRDefault="0086719B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 w:rsidRPr="001104DE">
        <w:rPr>
          <w:sz w:val="24"/>
          <w:szCs w:val="24"/>
        </w:rPr>
        <w:t>2014 год – 14 учреждений</w:t>
      </w:r>
    </w:p>
    <w:p w:rsidR="0086719B" w:rsidRPr="001104DE" w:rsidRDefault="00783BE5" w:rsidP="008671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2015 год – 14 учреждений</w:t>
      </w:r>
    </w:p>
    <w:p w:rsidR="0086719B" w:rsidRPr="001104DE" w:rsidRDefault="0086719B" w:rsidP="0086719B">
      <w:pPr>
        <w:ind w:left="360"/>
        <w:jc w:val="both"/>
        <w:rPr>
          <w:sz w:val="24"/>
          <w:szCs w:val="24"/>
        </w:rPr>
      </w:pPr>
    </w:p>
    <w:p w:rsidR="0086719B" w:rsidRPr="001104DE" w:rsidRDefault="0086719B" w:rsidP="008671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104DE">
        <w:rPr>
          <w:b/>
          <w:sz w:val="24"/>
          <w:szCs w:val="24"/>
        </w:rPr>
        <w:t>5. Обоснование потребности в необходимых ресурсах</w:t>
      </w:r>
    </w:p>
    <w:p w:rsidR="0086719B" w:rsidRPr="001104DE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Стипендия главы района лучшим учащимся, воспитанникам школ искусств и спорта составляет 700 руб. в 2014 году, 800 рублей в 2015 году,  выплачивается в течение 12 месяцев  21 стипендиатам в 2014 и 2015 году соответственно. На организацию выплаты стипендий главы района лучшим учащимся учебных заведений образования, культуры, спорта необходимы следующие денежные средства: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- 2014 год – 176,4 тыс. руб.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- 2015 год – 201,6 тыс. руб.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lastRenderedPageBreak/>
        <w:t>Стипендия главы района лучшим специалистам, работающим с детьми и молодежью в сфере образования, культуры и спорта составляет 2500 рублей в 2014 году и 2700 рублей в 2015 году. Стипендия выплачивается в течение 12 месяцев 9 специалистам  в 2014 и 2015 годах соответственно. На организацию выплаты стипендии специалистам необходимо: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-2014 год – 150,0 тыс</w:t>
      </w:r>
      <w:proofErr w:type="gramStart"/>
      <w:r w:rsidRPr="001104DE">
        <w:rPr>
          <w:sz w:val="24"/>
          <w:szCs w:val="24"/>
        </w:rPr>
        <w:t>.р</w:t>
      </w:r>
      <w:proofErr w:type="gramEnd"/>
      <w:r w:rsidRPr="001104DE">
        <w:rPr>
          <w:sz w:val="24"/>
          <w:szCs w:val="24"/>
        </w:rPr>
        <w:t>уб.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-2015 год -  291,6 тыс</w:t>
      </w:r>
      <w:proofErr w:type="gramStart"/>
      <w:r w:rsidRPr="001104DE">
        <w:rPr>
          <w:sz w:val="24"/>
          <w:szCs w:val="24"/>
        </w:rPr>
        <w:t>.р</w:t>
      </w:r>
      <w:proofErr w:type="gramEnd"/>
      <w:r w:rsidRPr="001104DE">
        <w:rPr>
          <w:sz w:val="24"/>
          <w:szCs w:val="24"/>
        </w:rPr>
        <w:t>уб.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На организацию выплаты стипендий главы района лучшим учащимся учебных заведений образования, культуры, спорта необходимы следующие денежные средства: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- 2014 год – 6,3 тыс. руб.;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- 2015 год – 6,3 тыс. руб.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В рамках реализации творческого потенциала детей и молодежи Ягоднинского района продолжается демонстрация их навыков, умений, достижений  на областном, всероссийском уровне. Для участия лучших и перспективных детей, победителей районных и областных фестивалей, конкурсов, соревнований в мероприятиях более высокого уровня, вт.ч. за пределами Магаданской области, необходимы следующие денежные средства: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- 2014 год – 471,3 тыс. руб.;</w:t>
      </w: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>- 2015 год – 548,1 тыс. руб.</w:t>
      </w:r>
    </w:p>
    <w:p w:rsidR="0086719B" w:rsidRPr="001104DE" w:rsidRDefault="0086719B" w:rsidP="0086719B">
      <w:pPr>
        <w:ind w:left="360"/>
        <w:jc w:val="both"/>
        <w:rPr>
          <w:sz w:val="24"/>
          <w:szCs w:val="24"/>
        </w:rPr>
      </w:pPr>
    </w:p>
    <w:p w:rsidR="0086719B" w:rsidRPr="001104DE" w:rsidRDefault="0086719B" w:rsidP="008671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104DE">
        <w:rPr>
          <w:b/>
          <w:sz w:val="24"/>
          <w:szCs w:val="24"/>
        </w:rPr>
        <w:t>6. Система управления реализацией программы</w:t>
      </w:r>
    </w:p>
    <w:p w:rsidR="0086719B" w:rsidRPr="001104DE" w:rsidRDefault="0086719B" w:rsidP="0086719B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86719B" w:rsidRPr="001104DE" w:rsidRDefault="0086719B" w:rsidP="008671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 xml:space="preserve">Заместитель главы Ягоднинского района по социальным вопросам, руководители учреждений образования, культуры и спорта администрации МО «Ягоднинский муниципальный район» в ходе реализации </w:t>
      </w:r>
      <w:hyperlink r:id="rId7" w:history="1">
        <w:r w:rsidRPr="001104DE">
          <w:rPr>
            <w:sz w:val="24"/>
            <w:szCs w:val="24"/>
          </w:rPr>
          <w:t>мероприятий</w:t>
        </w:r>
      </w:hyperlink>
      <w:r w:rsidRPr="001104DE">
        <w:rPr>
          <w:sz w:val="24"/>
          <w:szCs w:val="24"/>
        </w:rPr>
        <w:t xml:space="preserve"> программы обеспечивают координацию, контролируют своевременность выполнения мероприятий и целенаправленное использование денежных средств, определяют первоочередные мероприятия путем ежеквартального мониторинга целевых показателей (индикаторов эффективности) программы.</w:t>
      </w:r>
    </w:p>
    <w:p w:rsidR="00251509" w:rsidRDefault="00251509" w:rsidP="00251509">
      <w:pPr>
        <w:ind w:left="284"/>
        <w:jc w:val="center"/>
        <w:rPr>
          <w:b/>
          <w:sz w:val="24"/>
          <w:szCs w:val="24"/>
        </w:rPr>
      </w:pPr>
      <w:r w:rsidRPr="001104DE">
        <w:rPr>
          <w:b/>
          <w:sz w:val="24"/>
          <w:szCs w:val="24"/>
        </w:rPr>
        <w:t>7. Ресурсное обеспечение Программы</w:t>
      </w:r>
    </w:p>
    <w:p w:rsidR="00251509" w:rsidRPr="001104DE" w:rsidRDefault="00251509" w:rsidP="00251509">
      <w:pPr>
        <w:ind w:left="284"/>
        <w:jc w:val="center"/>
        <w:rPr>
          <w:b/>
          <w:sz w:val="24"/>
          <w:szCs w:val="24"/>
        </w:rPr>
      </w:pPr>
    </w:p>
    <w:p w:rsidR="00251509" w:rsidRPr="001104DE" w:rsidRDefault="00251509" w:rsidP="00251509">
      <w:pPr>
        <w:ind w:left="284"/>
        <w:jc w:val="both"/>
        <w:rPr>
          <w:sz w:val="24"/>
          <w:szCs w:val="24"/>
        </w:rPr>
      </w:pPr>
      <w:r w:rsidRPr="001104DE">
        <w:rPr>
          <w:sz w:val="24"/>
          <w:szCs w:val="24"/>
        </w:rPr>
        <w:t xml:space="preserve">Финансирование Программы осуществляется за счёт средств бюджета МО «Ягоднинский муниципальный район Магаданской области». Общий объём финансирования составляет </w:t>
      </w:r>
      <w:r w:rsidRPr="001104DE">
        <w:rPr>
          <w:b/>
          <w:sz w:val="24"/>
          <w:szCs w:val="24"/>
        </w:rPr>
        <w:t>1 </w:t>
      </w:r>
      <w:r>
        <w:rPr>
          <w:b/>
          <w:sz w:val="24"/>
          <w:szCs w:val="24"/>
        </w:rPr>
        <w:t>8</w:t>
      </w:r>
      <w:r w:rsidRPr="001104DE">
        <w:rPr>
          <w:b/>
          <w:sz w:val="24"/>
          <w:szCs w:val="24"/>
        </w:rPr>
        <w:t>72,7</w:t>
      </w:r>
      <w:r w:rsidRPr="001104DE">
        <w:rPr>
          <w:sz w:val="24"/>
          <w:szCs w:val="24"/>
        </w:rPr>
        <w:t xml:space="preserve"> тыс. руб., в том числе:</w:t>
      </w:r>
    </w:p>
    <w:p w:rsidR="00251509" w:rsidRPr="001104DE" w:rsidRDefault="00251509" w:rsidP="00251509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440"/>
        <w:gridCol w:w="1260"/>
        <w:gridCol w:w="995"/>
      </w:tblGrid>
      <w:tr w:rsidR="00251509" w:rsidRPr="001104DE" w:rsidTr="00251509">
        <w:tc>
          <w:tcPr>
            <w:tcW w:w="6768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2014 г.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2015 г.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ВСЕГО</w:t>
            </w:r>
          </w:p>
        </w:tc>
      </w:tr>
      <w:tr w:rsidR="00251509" w:rsidRPr="001104DE" w:rsidTr="00251509"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Бюджет МО «Ягоднинский муниципальный район Магаданской области»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 xml:space="preserve"> 773,0</w:t>
            </w:r>
          </w:p>
        </w:tc>
        <w:tc>
          <w:tcPr>
            <w:tcW w:w="1260" w:type="dxa"/>
          </w:tcPr>
          <w:p w:rsidR="00251509" w:rsidRPr="001104DE" w:rsidRDefault="00251509" w:rsidP="00B1489C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1</w:t>
            </w:r>
            <w:r w:rsidR="00B1489C">
              <w:rPr>
                <w:b/>
                <w:sz w:val="24"/>
                <w:szCs w:val="24"/>
              </w:rPr>
              <w:t xml:space="preserve"> 0</w:t>
            </w:r>
            <w:r w:rsidRPr="001104DE"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953" w:type="dxa"/>
          </w:tcPr>
          <w:p w:rsidR="00251509" w:rsidRPr="001104DE" w:rsidRDefault="00251509" w:rsidP="00B1489C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1 </w:t>
            </w:r>
            <w:r w:rsidR="00B1489C">
              <w:rPr>
                <w:b/>
                <w:sz w:val="24"/>
                <w:szCs w:val="24"/>
              </w:rPr>
              <w:t>8</w:t>
            </w:r>
            <w:r w:rsidRPr="001104DE">
              <w:rPr>
                <w:b/>
                <w:sz w:val="24"/>
                <w:szCs w:val="24"/>
              </w:rPr>
              <w:t>72,7</w:t>
            </w:r>
          </w:p>
        </w:tc>
      </w:tr>
    </w:tbl>
    <w:p w:rsidR="00251509" w:rsidRPr="001104DE" w:rsidRDefault="00251509" w:rsidP="00251509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440"/>
        <w:gridCol w:w="1260"/>
        <w:gridCol w:w="995"/>
      </w:tblGrid>
      <w:tr w:rsidR="00251509" w:rsidRPr="001104DE" w:rsidTr="00251509">
        <w:tc>
          <w:tcPr>
            <w:tcW w:w="6768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2014 г.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2015 г.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ВСЕГО</w:t>
            </w:r>
          </w:p>
        </w:tc>
      </w:tr>
      <w:tr w:rsidR="00251509" w:rsidRPr="001104DE" w:rsidTr="00251509"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Администрация МО «Ягоднинский муниципальный район Магаданской области» (отдел по работе с молодёжью)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15,3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35,3</w:t>
            </w:r>
          </w:p>
        </w:tc>
      </w:tr>
      <w:tr w:rsidR="00251509" w:rsidRPr="001104DE" w:rsidTr="00251509">
        <w:trPr>
          <w:trHeight w:val="234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Управление образованием, в том числе: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436,4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620,2</w:t>
            </w:r>
          </w:p>
        </w:tc>
      </w:tr>
      <w:tr w:rsidR="00251509" w:rsidRPr="001104DE" w:rsidTr="00251509">
        <w:trPr>
          <w:trHeight w:val="217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МБОУ «СОШ п. Ягодное»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color w:val="FF0000"/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67,9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198,1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266,0</w:t>
            </w:r>
          </w:p>
        </w:tc>
      </w:tr>
      <w:tr w:rsidR="00251509" w:rsidRPr="001104DE" w:rsidTr="00251509">
        <w:trPr>
          <w:trHeight w:val="216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МБОУ «СОШ п. Синегорье»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color w:val="FF0000"/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31,5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37,3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68,8</w:t>
            </w:r>
          </w:p>
        </w:tc>
      </w:tr>
      <w:tr w:rsidR="00251509" w:rsidRPr="001104DE" w:rsidTr="00251509">
        <w:trPr>
          <w:trHeight w:val="243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МБОУ «СОШ п. Оротукан»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6,3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7,5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13,8</w:t>
            </w:r>
          </w:p>
        </w:tc>
      </w:tr>
      <w:tr w:rsidR="00251509" w:rsidRPr="001104DE" w:rsidTr="00251509">
        <w:trPr>
          <w:trHeight w:val="169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МБОУ «СОШ п. Дебин»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6,3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7,5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13,8</w:t>
            </w:r>
          </w:p>
        </w:tc>
      </w:tr>
      <w:tr w:rsidR="00251509" w:rsidRPr="001104DE" w:rsidTr="00251509">
        <w:trPr>
          <w:trHeight w:val="234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МБОУ «НОШ п. Ягодное»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10,0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20,0</w:t>
            </w:r>
          </w:p>
        </w:tc>
      </w:tr>
      <w:tr w:rsidR="00251509" w:rsidRPr="001104DE" w:rsidTr="00251509">
        <w:trPr>
          <w:trHeight w:val="299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МБОО ДО «ЦДТ п. Ягодное»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61,8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176,0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237,8</w:t>
            </w:r>
          </w:p>
        </w:tc>
      </w:tr>
      <w:tr w:rsidR="00251509" w:rsidRPr="001104DE" w:rsidTr="00251509"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Управление культуры, в том числе:</w:t>
            </w:r>
          </w:p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Детская школа искусств пос. Ягодное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125,1</w:t>
            </w:r>
          </w:p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125,1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172,8</w:t>
            </w:r>
          </w:p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172,8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297,9</w:t>
            </w:r>
          </w:p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297,9</w:t>
            </w:r>
          </w:p>
        </w:tc>
      </w:tr>
      <w:tr w:rsidR="00251509" w:rsidRPr="001104DE" w:rsidTr="00251509">
        <w:trPr>
          <w:trHeight w:val="253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Комитет по физической культуре, спорту и туризму, в том числе: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448,8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570,5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1049,3</w:t>
            </w:r>
          </w:p>
        </w:tc>
      </w:tr>
      <w:tr w:rsidR="00251509" w:rsidRPr="001104DE" w:rsidTr="00251509">
        <w:trPr>
          <w:trHeight w:val="439"/>
        </w:trPr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Оротуканская ДЮСШ</w:t>
            </w:r>
          </w:p>
          <w:p w:rsidR="00251509" w:rsidRPr="001104DE" w:rsidRDefault="00251509" w:rsidP="00251509">
            <w:pPr>
              <w:jc w:val="both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Ягоднинская ДЮСШ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180,0</w:t>
            </w:r>
          </w:p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180,0</w:t>
            </w:r>
          </w:p>
        </w:tc>
        <w:tc>
          <w:tcPr>
            <w:tcW w:w="1260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211,6</w:t>
            </w:r>
          </w:p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94,5</w:t>
            </w:r>
          </w:p>
        </w:tc>
        <w:tc>
          <w:tcPr>
            <w:tcW w:w="953" w:type="dxa"/>
          </w:tcPr>
          <w:p w:rsidR="00251509" w:rsidRPr="001104DE" w:rsidRDefault="00251509" w:rsidP="00251509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391,6</w:t>
            </w:r>
          </w:p>
          <w:p w:rsidR="00251509" w:rsidRPr="001104DE" w:rsidRDefault="00B1489C" w:rsidP="0025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1509" w:rsidRPr="001104DE">
              <w:rPr>
                <w:sz w:val="24"/>
                <w:szCs w:val="24"/>
              </w:rPr>
              <w:t>74,5</w:t>
            </w:r>
          </w:p>
        </w:tc>
      </w:tr>
      <w:tr w:rsidR="00251509" w:rsidRPr="001104DE" w:rsidTr="00251509">
        <w:tc>
          <w:tcPr>
            <w:tcW w:w="6768" w:type="dxa"/>
          </w:tcPr>
          <w:p w:rsidR="00251509" w:rsidRPr="001104DE" w:rsidRDefault="00251509" w:rsidP="00251509">
            <w:pPr>
              <w:jc w:val="both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251509" w:rsidRPr="001104DE" w:rsidRDefault="00251509" w:rsidP="00251509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773,0</w:t>
            </w:r>
          </w:p>
        </w:tc>
        <w:tc>
          <w:tcPr>
            <w:tcW w:w="1260" w:type="dxa"/>
          </w:tcPr>
          <w:p w:rsidR="00251509" w:rsidRPr="001104DE" w:rsidRDefault="00251509" w:rsidP="00B1489C">
            <w:pPr>
              <w:jc w:val="center"/>
              <w:rPr>
                <w:sz w:val="24"/>
                <w:szCs w:val="24"/>
              </w:rPr>
            </w:pPr>
            <w:r w:rsidRPr="001104DE">
              <w:rPr>
                <w:sz w:val="24"/>
                <w:szCs w:val="24"/>
              </w:rPr>
              <w:t>1</w:t>
            </w:r>
            <w:r w:rsidR="00B1489C">
              <w:rPr>
                <w:sz w:val="24"/>
                <w:szCs w:val="24"/>
              </w:rPr>
              <w:t xml:space="preserve"> 0</w:t>
            </w:r>
            <w:r w:rsidRPr="001104DE">
              <w:rPr>
                <w:sz w:val="24"/>
                <w:szCs w:val="24"/>
              </w:rPr>
              <w:t>99,7</w:t>
            </w:r>
          </w:p>
        </w:tc>
        <w:tc>
          <w:tcPr>
            <w:tcW w:w="953" w:type="dxa"/>
          </w:tcPr>
          <w:p w:rsidR="00251509" w:rsidRPr="001104DE" w:rsidRDefault="00251509" w:rsidP="00B1489C">
            <w:pPr>
              <w:jc w:val="center"/>
              <w:rPr>
                <w:b/>
                <w:sz w:val="24"/>
                <w:szCs w:val="24"/>
              </w:rPr>
            </w:pPr>
            <w:r w:rsidRPr="001104DE">
              <w:rPr>
                <w:b/>
                <w:sz w:val="24"/>
                <w:szCs w:val="24"/>
              </w:rPr>
              <w:t>1 </w:t>
            </w:r>
            <w:r w:rsidR="00B1489C">
              <w:rPr>
                <w:b/>
                <w:sz w:val="24"/>
                <w:szCs w:val="24"/>
              </w:rPr>
              <w:t>8</w:t>
            </w:r>
            <w:r w:rsidRPr="001104DE">
              <w:rPr>
                <w:b/>
                <w:sz w:val="24"/>
                <w:szCs w:val="24"/>
              </w:rPr>
              <w:t>72,7</w:t>
            </w:r>
          </w:p>
        </w:tc>
      </w:tr>
    </w:tbl>
    <w:p w:rsidR="00251509" w:rsidRPr="001104DE" w:rsidRDefault="00251509" w:rsidP="0025150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104DE">
        <w:rPr>
          <w:sz w:val="24"/>
          <w:szCs w:val="24"/>
        </w:rPr>
        <w:t xml:space="preserve"> </w:t>
      </w:r>
    </w:p>
    <w:p w:rsidR="00251509" w:rsidRPr="001104DE" w:rsidRDefault="00251509" w:rsidP="0025150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6719B" w:rsidRPr="001104DE" w:rsidRDefault="0086719B" w:rsidP="00867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Pr="001104DE">
        <w:rPr>
          <w:b/>
          <w:sz w:val="24"/>
          <w:szCs w:val="24"/>
        </w:rPr>
        <w:t>Сведения о муниципальном заказчике и исполнителях Программы</w:t>
      </w:r>
    </w:p>
    <w:p w:rsidR="0086719B" w:rsidRPr="001104DE" w:rsidRDefault="0086719B" w:rsidP="0086719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104DE">
        <w:rPr>
          <w:sz w:val="24"/>
          <w:szCs w:val="24"/>
        </w:rPr>
        <w:t xml:space="preserve">     Муниципальным заказчиком программы «Поддержка инициативной и талантливой молодежи в Ягоднинском районе» на 2014-2015 годы является Администрация МО «Ягоднинский район Магаданской области».</w:t>
      </w:r>
    </w:p>
    <w:p w:rsidR="0086719B" w:rsidRPr="001104DE" w:rsidRDefault="0086719B" w:rsidP="0086719B">
      <w:pPr>
        <w:ind w:firstLine="540"/>
        <w:jc w:val="both"/>
        <w:rPr>
          <w:sz w:val="24"/>
          <w:szCs w:val="24"/>
        </w:rPr>
      </w:pPr>
      <w:r w:rsidRPr="001104DE">
        <w:rPr>
          <w:sz w:val="24"/>
          <w:szCs w:val="24"/>
        </w:rPr>
        <w:t>Исполнителями Программы являются:</w:t>
      </w:r>
    </w:p>
    <w:p w:rsidR="0086719B" w:rsidRPr="007D2A76" w:rsidRDefault="0086719B" w:rsidP="0086719B">
      <w:pPr>
        <w:jc w:val="both"/>
        <w:rPr>
          <w:sz w:val="24"/>
        </w:rPr>
      </w:pPr>
      <w:r w:rsidRPr="007D2A76">
        <w:rPr>
          <w:sz w:val="24"/>
        </w:rPr>
        <w:t>- МКУ «Управление культуры»</w:t>
      </w:r>
    </w:p>
    <w:p w:rsidR="0086719B" w:rsidRPr="007D2A76" w:rsidRDefault="0086719B" w:rsidP="0086719B">
      <w:pPr>
        <w:jc w:val="both"/>
        <w:rPr>
          <w:sz w:val="24"/>
        </w:rPr>
      </w:pPr>
      <w:r w:rsidRPr="007D2A76">
        <w:rPr>
          <w:sz w:val="24"/>
        </w:rPr>
        <w:t>- МКУ «Комитет по физической культуре, спорту и туризму»</w:t>
      </w:r>
    </w:p>
    <w:p w:rsidR="0086719B" w:rsidRPr="001104DE" w:rsidRDefault="0086719B" w:rsidP="0086719B">
      <w:pPr>
        <w:jc w:val="both"/>
        <w:rPr>
          <w:sz w:val="24"/>
        </w:rPr>
      </w:pPr>
      <w:r w:rsidRPr="007D2A76">
        <w:rPr>
          <w:sz w:val="24"/>
        </w:rPr>
        <w:t>-отдел по работе с молодежью администрации района</w:t>
      </w:r>
    </w:p>
    <w:p w:rsidR="0086719B" w:rsidRPr="001104DE" w:rsidRDefault="0086719B" w:rsidP="0086719B">
      <w:pPr>
        <w:jc w:val="both"/>
        <w:rPr>
          <w:sz w:val="24"/>
        </w:rPr>
      </w:pPr>
      <w:r w:rsidRPr="007D2A76">
        <w:rPr>
          <w:sz w:val="24"/>
        </w:rPr>
        <w:t>- МКУ «Управление образованием»</w:t>
      </w:r>
    </w:p>
    <w:p w:rsidR="0086719B" w:rsidRPr="001104DE" w:rsidRDefault="0086719B" w:rsidP="0086719B">
      <w:pPr>
        <w:jc w:val="both"/>
        <w:rPr>
          <w:sz w:val="24"/>
        </w:rPr>
      </w:pPr>
      <w:r w:rsidRPr="001104DE">
        <w:rPr>
          <w:sz w:val="24"/>
        </w:rPr>
        <w:t>-образовательные учреждения Ягоднинского района:</w:t>
      </w:r>
    </w:p>
    <w:p w:rsidR="0086719B" w:rsidRPr="001104DE" w:rsidRDefault="0086719B" w:rsidP="0086719B">
      <w:pPr>
        <w:jc w:val="both"/>
        <w:rPr>
          <w:sz w:val="24"/>
        </w:rPr>
      </w:pPr>
      <w:r w:rsidRPr="001104DE">
        <w:rPr>
          <w:sz w:val="24"/>
        </w:rPr>
        <w:t>МБОУ «СОШ п. Ягодное»</w:t>
      </w:r>
    </w:p>
    <w:p w:rsidR="0086719B" w:rsidRPr="001104DE" w:rsidRDefault="0086719B" w:rsidP="0086719B">
      <w:pPr>
        <w:jc w:val="both"/>
        <w:rPr>
          <w:sz w:val="24"/>
        </w:rPr>
      </w:pPr>
      <w:r w:rsidRPr="001104DE">
        <w:rPr>
          <w:sz w:val="24"/>
        </w:rPr>
        <w:t>МБОУ «СОШ п. Синегорье»</w:t>
      </w:r>
    </w:p>
    <w:p w:rsidR="0086719B" w:rsidRPr="001104DE" w:rsidRDefault="0086719B" w:rsidP="0086719B">
      <w:pPr>
        <w:jc w:val="both"/>
        <w:rPr>
          <w:sz w:val="24"/>
        </w:rPr>
      </w:pPr>
      <w:r w:rsidRPr="001104DE">
        <w:rPr>
          <w:sz w:val="24"/>
        </w:rPr>
        <w:t>МБОУ «СОШ п. Оротукан»</w:t>
      </w:r>
    </w:p>
    <w:p w:rsidR="0086719B" w:rsidRPr="001104DE" w:rsidRDefault="0086719B" w:rsidP="0086719B">
      <w:pPr>
        <w:jc w:val="both"/>
        <w:rPr>
          <w:sz w:val="24"/>
        </w:rPr>
      </w:pPr>
      <w:r w:rsidRPr="001104DE">
        <w:rPr>
          <w:sz w:val="24"/>
        </w:rPr>
        <w:t>МБОУ «СОШ п. Дебин»</w:t>
      </w:r>
    </w:p>
    <w:p w:rsidR="0086719B" w:rsidRPr="001104DE" w:rsidRDefault="0086719B" w:rsidP="0086719B">
      <w:pPr>
        <w:jc w:val="both"/>
        <w:rPr>
          <w:sz w:val="24"/>
        </w:rPr>
      </w:pPr>
      <w:r w:rsidRPr="001104DE">
        <w:rPr>
          <w:sz w:val="24"/>
        </w:rPr>
        <w:t>МБОУ «НОШ п. Ягодное»</w:t>
      </w:r>
    </w:p>
    <w:p w:rsidR="0086719B" w:rsidRPr="001104DE" w:rsidRDefault="0086719B" w:rsidP="0086719B">
      <w:pPr>
        <w:jc w:val="both"/>
        <w:rPr>
          <w:sz w:val="24"/>
        </w:rPr>
      </w:pPr>
      <w:r w:rsidRPr="001104DE">
        <w:rPr>
          <w:sz w:val="24"/>
        </w:rPr>
        <w:t>МБООО ДО «ЦДТ п. Ягодное»</w:t>
      </w:r>
    </w:p>
    <w:p w:rsidR="0086719B" w:rsidRPr="001104DE" w:rsidRDefault="0086719B" w:rsidP="0086719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D3D4C" w:rsidRDefault="008D3D4C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86719B">
      <w:pPr>
        <w:jc w:val="both"/>
      </w:pPr>
    </w:p>
    <w:p w:rsidR="002A6E7F" w:rsidRDefault="002A6E7F" w:rsidP="002A6E7F">
      <w:pPr>
        <w:ind w:left="-284"/>
        <w:jc w:val="both"/>
      </w:pPr>
    </w:p>
    <w:p w:rsidR="00837E68" w:rsidRDefault="00837E68" w:rsidP="002A6E7F">
      <w:pPr>
        <w:ind w:left="-284"/>
        <w:jc w:val="both"/>
      </w:pPr>
    </w:p>
    <w:p w:rsidR="00837E68" w:rsidRDefault="00837E68" w:rsidP="002A6E7F">
      <w:pPr>
        <w:ind w:left="-284"/>
        <w:jc w:val="both"/>
      </w:pPr>
    </w:p>
    <w:p w:rsidR="00837E68" w:rsidRDefault="00837E68" w:rsidP="002A6E7F">
      <w:pPr>
        <w:ind w:left="-284"/>
        <w:jc w:val="both"/>
      </w:pPr>
    </w:p>
    <w:p w:rsidR="00837E68" w:rsidRDefault="00837E68" w:rsidP="002A6E7F">
      <w:pPr>
        <w:ind w:left="-284"/>
        <w:jc w:val="both"/>
      </w:pPr>
    </w:p>
    <w:p w:rsidR="00837E68" w:rsidRDefault="00837E68" w:rsidP="002A6E7F">
      <w:pPr>
        <w:ind w:left="-284"/>
        <w:jc w:val="both"/>
      </w:pPr>
    </w:p>
    <w:p w:rsidR="00837E68" w:rsidRDefault="00837E68" w:rsidP="002A6E7F">
      <w:pPr>
        <w:ind w:left="-284"/>
        <w:jc w:val="both"/>
      </w:pPr>
    </w:p>
    <w:p w:rsidR="00837E68" w:rsidRDefault="00837E68" w:rsidP="002A6E7F">
      <w:pPr>
        <w:ind w:left="-284"/>
        <w:jc w:val="both"/>
      </w:pPr>
    </w:p>
    <w:p w:rsidR="00837E68" w:rsidRDefault="00837E68" w:rsidP="002A6E7F">
      <w:pPr>
        <w:ind w:left="-284"/>
        <w:jc w:val="both"/>
      </w:pPr>
    </w:p>
    <w:p w:rsidR="00837E68" w:rsidRDefault="00837E68" w:rsidP="002A6E7F">
      <w:pPr>
        <w:ind w:left="-284"/>
        <w:jc w:val="both"/>
        <w:rPr>
          <w:sz w:val="24"/>
          <w:szCs w:val="24"/>
        </w:rPr>
      </w:pPr>
    </w:p>
    <w:p w:rsidR="002A6E7F" w:rsidRDefault="002A6E7F" w:rsidP="002A6E7F"/>
    <w:sectPr w:rsidR="002A6E7F" w:rsidSect="00967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710A"/>
    <w:rsid w:val="00024788"/>
    <w:rsid w:val="00035CC2"/>
    <w:rsid w:val="00035CF8"/>
    <w:rsid w:val="0004210C"/>
    <w:rsid w:val="000A39E6"/>
    <w:rsid w:val="000D57C0"/>
    <w:rsid w:val="000E343F"/>
    <w:rsid w:val="00112E16"/>
    <w:rsid w:val="00143513"/>
    <w:rsid w:val="00183A9E"/>
    <w:rsid w:val="001D643B"/>
    <w:rsid w:val="001D6E0C"/>
    <w:rsid w:val="001E5931"/>
    <w:rsid w:val="0020785A"/>
    <w:rsid w:val="00211A00"/>
    <w:rsid w:val="00236484"/>
    <w:rsid w:val="00251509"/>
    <w:rsid w:val="00276F20"/>
    <w:rsid w:val="00284A48"/>
    <w:rsid w:val="002A6E7F"/>
    <w:rsid w:val="00306194"/>
    <w:rsid w:val="00322F4A"/>
    <w:rsid w:val="00354C6C"/>
    <w:rsid w:val="00354CE7"/>
    <w:rsid w:val="00374086"/>
    <w:rsid w:val="00380A2E"/>
    <w:rsid w:val="003A127E"/>
    <w:rsid w:val="003F32A6"/>
    <w:rsid w:val="004000F2"/>
    <w:rsid w:val="004504DB"/>
    <w:rsid w:val="004524C8"/>
    <w:rsid w:val="0045771F"/>
    <w:rsid w:val="004649DC"/>
    <w:rsid w:val="00472E65"/>
    <w:rsid w:val="004A4265"/>
    <w:rsid w:val="004D04C9"/>
    <w:rsid w:val="00500635"/>
    <w:rsid w:val="00501C93"/>
    <w:rsid w:val="00517156"/>
    <w:rsid w:val="00520A71"/>
    <w:rsid w:val="005455F4"/>
    <w:rsid w:val="00560297"/>
    <w:rsid w:val="005676B0"/>
    <w:rsid w:val="005737BB"/>
    <w:rsid w:val="005D3625"/>
    <w:rsid w:val="005D55B1"/>
    <w:rsid w:val="005D6D37"/>
    <w:rsid w:val="005F1342"/>
    <w:rsid w:val="00617BE3"/>
    <w:rsid w:val="00622070"/>
    <w:rsid w:val="00657012"/>
    <w:rsid w:val="006668EA"/>
    <w:rsid w:val="00693867"/>
    <w:rsid w:val="006A4F4A"/>
    <w:rsid w:val="006D78D7"/>
    <w:rsid w:val="006E2FC3"/>
    <w:rsid w:val="00725891"/>
    <w:rsid w:val="007459F3"/>
    <w:rsid w:val="00751B0B"/>
    <w:rsid w:val="007574C4"/>
    <w:rsid w:val="007629DB"/>
    <w:rsid w:val="00766E4E"/>
    <w:rsid w:val="007742E3"/>
    <w:rsid w:val="007808D3"/>
    <w:rsid w:val="00783BE5"/>
    <w:rsid w:val="00791647"/>
    <w:rsid w:val="00795EFD"/>
    <w:rsid w:val="007B686C"/>
    <w:rsid w:val="007E71D8"/>
    <w:rsid w:val="0080110D"/>
    <w:rsid w:val="00813250"/>
    <w:rsid w:val="008171DE"/>
    <w:rsid w:val="00827B7A"/>
    <w:rsid w:val="00837E68"/>
    <w:rsid w:val="00852351"/>
    <w:rsid w:val="0085700F"/>
    <w:rsid w:val="0086719B"/>
    <w:rsid w:val="00884F2C"/>
    <w:rsid w:val="00890008"/>
    <w:rsid w:val="00894788"/>
    <w:rsid w:val="008A7803"/>
    <w:rsid w:val="008C69A9"/>
    <w:rsid w:val="008D3D4C"/>
    <w:rsid w:val="008F35FA"/>
    <w:rsid w:val="00904EC0"/>
    <w:rsid w:val="00912B5E"/>
    <w:rsid w:val="0096710A"/>
    <w:rsid w:val="00980E98"/>
    <w:rsid w:val="00981460"/>
    <w:rsid w:val="009861A2"/>
    <w:rsid w:val="009D20A5"/>
    <w:rsid w:val="00A24669"/>
    <w:rsid w:val="00AC2E82"/>
    <w:rsid w:val="00AE06BB"/>
    <w:rsid w:val="00B0236C"/>
    <w:rsid w:val="00B10FDC"/>
    <w:rsid w:val="00B1489C"/>
    <w:rsid w:val="00B164E6"/>
    <w:rsid w:val="00B26621"/>
    <w:rsid w:val="00B31CFB"/>
    <w:rsid w:val="00B7234F"/>
    <w:rsid w:val="00B85884"/>
    <w:rsid w:val="00B8591D"/>
    <w:rsid w:val="00B92DB5"/>
    <w:rsid w:val="00BA770F"/>
    <w:rsid w:val="00BB3536"/>
    <w:rsid w:val="00BE2A82"/>
    <w:rsid w:val="00C22801"/>
    <w:rsid w:val="00C238D1"/>
    <w:rsid w:val="00C57A1B"/>
    <w:rsid w:val="00C66F19"/>
    <w:rsid w:val="00C807D6"/>
    <w:rsid w:val="00C80B33"/>
    <w:rsid w:val="00C949B2"/>
    <w:rsid w:val="00CB23F0"/>
    <w:rsid w:val="00CC18AF"/>
    <w:rsid w:val="00D3388F"/>
    <w:rsid w:val="00D3506D"/>
    <w:rsid w:val="00D66418"/>
    <w:rsid w:val="00D85523"/>
    <w:rsid w:val="00D86A92"/>
    <w:rsid w:val="00D94C0D"/>
    <w:rsid w:val="00DA76F0"/>
    <w:rsid w:val="00DB711C"/>
    <w:rsid w:val="00DD0C41"/>
    <w:rsid w:val="00DD23B8"/>
    <w:rsid w:val="00E3584F"/>
    <w:rsid w:val="00E515DE"/>
    <w:rsid w:val="00E61976"/>
    <w:rsid w:val="00E744AD"/>
    <w:rsid w:val="00E7678E"/>
    <w:rsid w:val="00E92E3C"/>
    <w:rsid w:val="00ED6241"/>
    <w:rsid w:val="00F254DD"/>
    <w:rsid w:val="00F675D8"/>
    <w:rsid w:val="00F7242A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paragraph" w:styleId="af4">
    <w:name w:val="Body Text"/>
    <w:basedOn w:val="a"/>
    <w:link w:val="af5"/>
    <w:rsid w:val="0096710A"/>
    <w:pPr>
      <w:jc w:val="both"/>
    </w:pPr>
    <w:rPr>
      <w:sz w:val="26"/>
    </w:rPr>
  </w:style>
  <w:style w:type="character" w:customStyle="1" w:styleId="af5">
    <w:name w:val="Основной текст Знак"/>
    <w:basedOn w:val="a0"/>
    <w:link w:val="af4"/>
    <w:rsid w:val="0096710A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styleId="af6">
    <w:name w:val="Hyperlink"/>
    <w:rsid w:val="0096710A"/>
    <w:rPr>
      <w:color w:val="0000FF"/>
      <w:u w:val="single"/>
    </w:rPr>
  </w:style>
  <w:style w:type="paragraph" w:customStyle="1" w:styleId="12">
    <w:name w:val="Абзац списка1"/>
    <w:basedOn w:val="a"/>
    <w:rsid w:val="002A6E7F"/>
    <w:pPr>
      <w:ind w:left="720"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6838;fld=134;dst=100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1F854C-081B-4010-8FD7-7B8AFBA2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Admin</cp:lastModifiedBy>
  <cp:revision>21</cp:revision>
  <dcterms:created xsi:type="dcterms:W3CDTF">2015-03-17T05:52:00Z</dcterms:created>
  <dcterms:modified xsi:type="dcterms:W3CDTF">2015-03-20T05:49:00Z</dcterms:modified>
</cp:coreProperties>
</file>