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1" w:rsidRPr="00907CD1" w:rsidRDefault="00907CD1" w:rsidP="00907CD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07CD1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4E77F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A7C64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4E77F3">
        <w:rPr>
          <w:rFonts w:ascii="Times New Roman" w:eastAsia="Times New Roman" w:hAnsi="Times New Roman" w:cs="Times New Roman"/>
          <w:bCs/>
          <w:sz w:val="24"/>
          <w:szCs w:val="24"/>
        </w:rPr>
        <w:t xml:space="preserve">»  марта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 w:rsidR="0076720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07C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№ </w:t>
      </w:r>
      <w:r w:rsidR="00BA7C64">
        <w:rPr>
          <w:rFonts w:ascii="Times New Roman" w:eastAsia="Times New Roman" w:hAnsi="Times New Roman" w:cs="Times New Roman"/>
          <w:bCs/>
          <w:sz w:val="24"/>
          <w:szCs w:val="24"/>
        </w:rPr>
        <w:t>186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1555A" w:rsidRDefault="00C1555A" w:rsidP="00C15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555A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</w:t>
      </w:r>
    </w:p>
    <w:p w:rsidR="00C1555A" w:rsidRDefault="00C1555A" w:rsidP="00C15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555A">
        <w:rPr>
          <w:rFonts w:ascii="Times New Roman" w:hAnsi="Times New Roman" w:cs="Times New Roman"/>
          <w:bCs/>
          <w:sz w:val="24"/>
          <w:szCs w:val="24"/>
        </w:rPr>
        <w:t xml:space="preserve">Ягоднинского </w:t>
      </w: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C1555A">
        <w:rPr>
          <w:rFonts w:ascii="Times New Roman" w:hAnsi="Times New Roman" w:cs="Times New Roman"/>
          <w:bCs/>
          <w:sz w:val="24"/>
          <w:szCs w:val="24"/>
        </w:rPr>
        <w:t xml:space="preserve"> от 21 марта 2016 года № 212</w:t>
      </w:r>
    </w:p>
    <w:p w:rsidR="00C1555A" w:rsidRDefault="00C1555A" w:rsidP="00C15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555A">
        <w:rPr>
          <w:rFonts w:ascii="Times New Roman" w:hAnsi="Times New Roman" w:cs="Times New Roman"/>
          <w:bCs/>
          <w:sz w:val="24"/>
          <w:szCs w:val="24"/>
        </w:rPr>
        <w:t xml:space="preserve">«О комиссии по делам несовершеннолетних и защите их прав </w:t>
      </w:r>
    </w:p>
    <w:p w:rsidR="00907CD1" w:rsidRPr="00C1555A" w:rsidRDefault="00C1555A" w:rsidP="00C15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55A">
        <w:rPr>
          <w:rFonts w:ascii="Times New Roman" w:hAnsi="Times New Roman" w:cs="Times New Roman"/>
          <w:bCs/>
          <w:sz w:val="24"/>
          <w:szCs w:val="24"/>
        </w:rPr>
        <w:t>администрации Ягоднинского городского округа»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</w:rPr>
      </w:pPr>
    </w:p>
    <w:p w:rsidR="00FF47C3" w:rsidRDefault="00C1555A" w:rsidP="00C1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– правовых актов муниципального образования «Ягоднинский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C1555A">
        <w:rPr>
          <w:rFonts w:ascii="Times New Roman" w:hAnsi="Times New Roman" w:cs="Times New Roman"/>
          <w:sz w:val="24"/>
          <w:szCs w:val="24"/>
        </w:rPr>
        <w:t>» в соответствие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FF47C3" w:rsidRPr="00FF47C3">
        <w:rPr>
          <w:rFonts w:ascii="Times New Roman" w:hAnsi="Times New Roman" w:cs="Times New Roman"/>
          <w:sz w:val="24"/>
          <w:szCs w:val="24"/>
        </w:rPr>
        <w:t>Федеральн</w:t>
      </w:r>
      <w:r w:rsidR="00FF47C3">
        <w:rPr>
          <w:rFonts w:ascii="Times New Roman" w:hAnsi="Times New Roman" w:cs="Times New Roman"/>
          <w:sz w:val="24"/>
          <w:szCs w:val="24"/>
        </w:rPr>
        <w:t>ым</w:t>
      </w:r>
      <w:r w:rsidR="00FF47C3" w:rsidRPr="00FF47C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F47C3">
        <w:rPr>
          <w:rFonts w:ascii="Times New Roman" w:hAnsi="Times New Roman" w:cs="Times New Roman"/>
          <w:sz w:val="24"/>
          <w:szCs w:val="24"/>
        </w:rPr>
        <w:t>ом</w:t>
      </w:r>
      <w:r w:rsidR="00FF47C3" w:rsidRPr="00FF47C3">
        <w:rPr>
          <w:rFonts w:ascii="Times New Roman" w:hAnsi="Times New Roman" w:cs="Times New Roman"/>
          <w:sz w:val="24"/>
          <w:szCs w:val="24"/>
        </w:rPr>
        <w:t xml:space="preserve"> от 24.06.1999</w:t>
      </w:r>
      <w:r w:rsidR="00FF47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47C3" w:rsidRPr="00FF47C3">
        <w:rPr>
          <w:rFonts w:ascii="Times New Roman" w:hAnsi="Times New Roman" w:cs="Times New Roman"/>
          <w:sz w:val="24"/>
          <w:szCs w:val="24"/>
        </w:rPr>
        <w:t xml:space="preserve"> № 120-ФЗ «Об основах системы профилактики безнадзорности и правонарушений несовершеннолетних»,</w:t>
      </w:r>
      <w:r w:rsidR="00FF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Магаданской области</w:t>
      </w:r>
      <w:r w:rsidR="00FF47C3">
        <w:rPr>
          <w:rFonts w:ascii="Times New Roman" w:hAnsi="Times New Roman" w:cs="Times New Roman"/>
          <w:sz w:val="24"/>
          <w:szCs w:val="24"/>
        </w:rPr>
        <w:t xml:space="preserve"> от 09 февраля 2006 года  №682-ОЗ </w:t>
      </w:r>
      <w:r w:rsidR="00FF47C3" w:rsidRPr="00FF47C3">
        <w:rPr>
          <w:rFonts w:ascii="Times New Roman" w:hAnsi="Times New Roman" w:cs="Times New Roman"/>
          <w:sz w:val="24"/>
          <w:szCs w:val="24"/>
        </w:rPr>
        <w:t>«О комиссиях по делам несовершеннолетних и защите их прав в Магаданской области», Закон</w:t>
      </w:r>
      <w:r w:rsidR="00AE18F2">
        <w:rPr>
          <w:rFonts w:ascii="Times New Roman" w:hAnsi="Times New Roman" w:cs="Times New Roman"/>
          <w:sz w:val="24"/>
          <w:szCs w:val="24"/>
        </w:rPr>
        <w:t>ом</w:t>
      </w:r>
      <w:r w:rsidR="00FF47C3" w:rsidRPr="00FF47C3">
        <w:rPr>
          <w:rFonts w:ascii="Times New Roman" w:hAnsi="Times New Roman" w:cs="Times New Roman"/>
          <w:sz w:val="24"/>
          <w:szCs w:val="24"/>
        </w:rPr>
        <w:t xml:space="preserve"> Магаданской области от 18.02.2006 </w:t>
      </w:r>
      <w:r w:rsidR="00FF47C3">
        <w:rPr>
          <w:rFonts w:ascii="Times New Roman" w:hAnsi="Times New Roman" w:cs="Times New Roman"/>
          <w:sz w:val="24"/>
          <w:szCs w:val="24"/>
        </w:rPr>
        <w:t xml:space="preserve">года </w:t>
      </w:r>
      <w:r w:rsidR="00FF47C3" w:rsidRPr="00FF47C3">
        <w:rPr>
          <w:rFonts w:ascii="Times New Roman" w:hAnsi="Times New Roman" w:cs="Times New Roman"/>
          <w:sz w:val="24"/>
          <w:szCs w:val="24"/>
        </w:rPr>
        <w:t>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руководствуясь постановлением Правительства Российско</w:t>
      </w:r>
      <w:r w:rsidR="00FF47C3">
        <w:rPr>
          <w:rFonts w:ascii="Times New Roman" w:hAnsi="Times New Roman" w:cs="Times New Roman"/>
          <w:sz w:val="24"/>
          <w:szCs w:val="24"/>
        </w:rPr>
        <w:t>й Федерации от 06 ноября 2013 года</w:t>
      </w:r>
      <w:r w:rsidR="00FF47C3" w:rsidRPr="00FF47C3">
        <w:rPr>
          <w:rFonts w:ascii="Times New Roman" w:hAnsi="Times New Roman" w:cs="Times New Roman"/>
          <w:sz w:val="24"/>
          <w:szCs w:val="24"/>
        </w:rPr>
        <w:t xml:space="preserve"> № 995 «Об утверждении примерного положения о комиссиях по делам несовершеннолетних и защите их прав</w:t>
      </w:r>
      <w:r w:rsidR="00FF47C3" w:rsidRPr="00AE18F2">
        <w:rPr>
          <w:rFonts w:ascii="Times New Roman" w:hAnsi="Times New Roman" w:cs="Times New Roman"/>
          <w:sz w:val="24"/>
          <w:szCs w:val="24"/>
        </w:rPr>
        <w:t xml:space="preserve">», Уставом муниципального образования </w:t>
      </w:r>
      <w:r w:rsidR="00FF47C3" w:rsidRPr="00AE18F2">
        <w:rPr>
          <w:rFonts w:ascii="Times New Roman" w:hAnsi="Times New Roman" w:cs="Times New Roman"/>
          <w:bCs/>
          <w:sz w:val="24"/>
          <w:szCs w:val="24"/>
        </w:rPr>
        <w:t xml:space="preserve">«Ягоднинский </w:t>
      </w:r>
      <w:r w:rsidR="00AE18F2" w:rsidRPr="00AE18F2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FF47C3" w:rsidRPr="00AE18F2">
        <w:rPr>
          <w:rFonts w:ascii="Times New Roman" w:hAnsi="Times New Roman" w:cs="Times New Roman"/>
          <w:bCs/>
          <w:sz w:val="24"/>
          <w:szCs w:val="24"/>
        </w:rPr>
        <w:t>,</w:t>
      </w:r>
      <w:r w:rsidR="00AE18F2">
        <w:rPr>
          <w:rFonts w:ascii="Times New Roman" w:hAnsi="Times New Roman" w:cs="Times New Roman"/>
          <w:bCs/>
          <w:sz w:val="24"/>
          <w:szCs w:val="24"/>
        </w:rPr>
        <w:t xml:space="preserve"> администрация Ягоднинского городского округа</w:t>
      </w:r>
    </w:p>
    <w:p w:rsidR="00C1555A" w:rsidRPr="00C1555A" w:rsidRDefault="00C1555A" w:rsidP="00C155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ПОСТАНОВЛЯЕТ: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</w:p>
    <w:p w:rsidR="00D57B54" w:rsidRPr="00D57B54" w:rsidRDefault="00D57B54" w:rsidP="00AE18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B5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57B54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</w:t>
      </w:r>
      <w:r w:rsidRPr="00D57B54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Ягоднинского </w:t>
      </w: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D57B5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57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марта</w:t>
      </w:r>
      <w:r w:rsidRPr="00D57B5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57B54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212</w:t>
      </w:r>
      <w:r w:rsidRPr="00D57B54">
        <w:rPr>
          <w:rFonts w:ascii="Times New Roman" w:hAnsi="Times New Roman" w:cs="Times New Roman"/>
          <w:bCs/>
          <w:sz w:val="24"/>
          <w:szCs w:val="24"/>
        </w:rPr>
        <w:t xml:space="preserve"> «О комиссии по делам несовершеннолетних и защите их прав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Ягоднинского городского округа</w:t>
      </w:r>
      <w:r w:rsidRPr="00D57B5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57B54" w:rsidRDefault="00D57B54" w:rsidP="00AE1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54">
        <w:rPr>
          <w:rFonts w:ascii="Times New Roman" w:hAnsi="Times New Roman" w:cs="Times New Roman"/>
          <w:sz w:val="24"/>
          <w:szCs w:val="24"/>
        </w:rPr>
        <w:t xml:space="preserve">2. </w:t>
      </w:r>
      <w:r w:rsidRPr="00F517B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F517BC">
        <w:rPr>
          <w:rFonts w:ascii="Times New Roman" w:hAnsi="Times New Roman" w:cs="Times New Roman"/>
          <w:bCs/>
          <w:sz w:val="24"/>
          <w:szCs w:val="24"/>
        </w:rPr>
        <w:t>http:/ya</w:t>
      </w:r>
      <w:r w:rsidRPr="00F517BC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r w:rsidRPr="00F517BC">
        <w:rPr>
          <w:rFonts w:ascii="Times New Roman" w:hAnsi="Times New Roman" w:cs="Times New Roman"/>
          <w:bCs/>
          <w:sz w:val="24"/>
          <w:szCs w:val="24"/>
        </w:rPr>
        <w:t>.</w:t>
      </w:r>
      <w:r w:rsidRPr="00F517B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D57B54" w:rsidRPr="00907CD1" w:rsidRDefault="00FF47C3" w:rsidP="00AE1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57B54" w:rsidRPr="00907CD1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D57B54"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</w:t>
      </w:r>
      <w:r w:rsidR="00D57B54" w:rsidRPr="0090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57B54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B5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7B54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B54">
        <w:rPr>
          <w:rFonts w:ascii="Times New Roman" w:eastAsia="Times New Roman" w:hAnsi="Times New Roman" w:cs="Times New Roman"/>
          <w:sz w:val="24"/>
          <w:szCs w:val="24"/>
        </w:rPr>
        <w:t>Высоцкую</w:t>
      </w:r>
      <w:r w:rsidR="00D57B54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B54" w:rsidRPr="00907CD1" w:rsidRDefault="00D57B54" w:rsidP="00D57B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B54" w:rsidRDefault="00D57B54" w:rsidP="00D57B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B54" w:rsidRPr="00907CD1" w:rsidRDefault="00D57B54" w:rsidP="00D57B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B54" w:rsidRPr="00907CD1" w:rsidRDefault="00D57B54" w:rsidP="00D57B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М.Бородин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57B54" w:rsidRPr="00907CD1" w:rsidRDefault="00D57B54" w:rsidP="00D57B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B54" w:rsidRPr="00B25CFD" w:rsidRDefault="00D57B54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57B54" w:rsidRDefault="00D57B54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57B54" w:rsidRDefault="00D57B54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57B54" w:rsidRDefault="00D57B54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F47C3" w:rsidRDefault="00FF47C3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E18F2" w:rsidRDefault="00AE18F2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E18F2" w:rsidRDefault="00AE18F2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E18F2" w:rsidRDefault="00AE18F2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E18F2" w:rsidRDefault="00AE18F2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57B54" w:rsidRDefault="00D57B54" w:rsidP="00D57B5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57B54" w:rsidRDefault="00D57B54" w:rsidP="00D57B5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57B54" w:rsidRDefault="00D57B54" w:rsidP="00D5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D57B54" w:rsidRDefault="00D57B54" w:rsidP="00D57B5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D57B54" w:rsidRPr="00BA0B31" w:rsidRDefault="004E77F3" w:rsidP="00D57B54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7B5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A7C64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марта </w:t>
      </w:r>
      <w:r w:rsidR="00D57B54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 w:rsidR="00BA7C64">
        <w:rPr>
          <w:rFonts w:ascii="Times New Roman" w:eastAsia="Times New Roman" w:hAnsi="Times New Roman" w:cs="Times New Roman"/>
          <w:sz w:val="24"/>
          <w:szCs w:val="24"/>
        </w:rPr>
        <w:t>186</w:t>
      </w:r>
    </w:p>
    <w:p w:rsidR="00D57B54" w:rsidRDefault="00D57B54" w:rsidP="00D5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54" w:rsidRPr="00FF47C3" w:rsidRDefault="00D57B54" w:rsidP="00D57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C3">
        <w:rPr>
          <w:rFonts w:ascii="Times New Roman" w:hAnsi="Times New Roman" w:cs="Times New Roman"/>
          <w:b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</w:p>
    <w:p w:rsidR="00D57B54" w:rsidRPr="00FF47C3" w:rsidRDefault="00D57B54" w:rsidP="00D57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C3">
        <w:rPr>
          <w:rFonts w:ascii="Times New Roman" w:hAnsi="Times New Roman" w:cs="Times New Roman"/>
          <w:b/>
          <w:sz w:val="24"/>
          <w:szCs w:val="24"/>
        </w:rPr>
        <w:t>ОТ 21 МАРТА 2016 ГОДА № 212</w:t>
      </w:r>
    </w:p>
    <w:p w:rsidR="00D57B54" w:rsidRDefault="00D57B54" w:rsidP="00D5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54" w:rsidRPr="00FF47C3" w:rsidRDefault="00D57B54" w:rsidP="00D57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1. В Положении «О комиссии по делам несовершеннолетних и защите их прав администрации Ягоднинского городского округа», утвержденном указанным постановлением:</w:t>
      </w:r>
    </w:p>
    <w:p w:rsidR="00D57B54" w:rsidRPr="00FF47C3" w:rsidRDefault="00D57B54" w:rsidP="00D57B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а) подпункт 1.1. пункта 1 изложить в следующей редакции:</w:t>
      </w:r>
    </w:p>
    <w:p w:rsidR="00D57B54" w:rsidRPr="00FF47C3" w:rsidRDefault="00D57B54" w:rsidP="00A019E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 xml:space="preserve">«1.1. Комиссия по делам несовершеннолетних и защите их прав администрации Ягоднинского городского округа (далее – Комиссия) является коллегиальным органом системы профилактики безнадзорности и правонарушений несовершеннолетних (далее - система профилактики), </w:t>
      </w:r>
      <w:r w:rsidR="00A019EF" w:rsidRPr="00FF47C3">
        <w:rPr>
          <w:rFonts w:ascii="Times New Roman" w:hAnsi="Times New Roman" w:cs="Times New Roman"/>
          <w:sz w:val="24"/>
          <w:szCs w:val="24"/>
        </w:rPr>
        <w:t xml:space="preserve">создается администрацией Ягоднинского городского округа  в целях координации </w:t>
      </w:r>
      <w:r w:rsidRPr="00FF47C3">
        <w:rPr>
          <w:rFonts w:ascii="Times New Roman" w:hAnsi="Times New Roman" w:cs="Times New Roman"/>
          <w:sz w:val="24"/>
          <w:szCs w:val="24"/>
        </w:rPr>
        <w:t>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</w:t>
      </w:r>
      <w:r w:rsidR="00A019EF" w:rsidRPr="00FF47C3">
        <w:rPr>
          <w:rFonts w:ascii="Times New Roman" w:hAnsi="Times New Roman" w:cs="Times New Roman"/>
          <w:sz w:val="24"/>
          <w:szCs w:val="24"/>
        </w:rPr>
        <w:t>ю</w:t>
      </w:r>
      <w:r w:rsidRPr="00FF47C3">
        <w:rPr>
          <w:rFonts w:ascii="Times New Roman" w:hAnsi="Times New Roman" w:cs="Times New Roman"/>
          <w:sz w:val="24"/>
          <w:szCs w:val="24"/>
        </w:rPr>
        <w:t xml:space="preserve"> и устранени</w:t>
      </w:r>
      <w:r w:rsidR="00A019EF" w:rsidRPr="00FF47C3">
        <w:rPr>
          <w:rFonts w:ascii="Times New Roman" w:hAnsi="Times New Roman" w:cs="Times New Roman"/>
          <w:sz w:val="24"/>
          <w:szCs w:val="24"/>
        </w:rPr>
        <w:t>ю</w:t>
      </w:r>
      <w:r w:rsidRPr="00FF47C3">
        <w:rPr>
          <w:rFonts w:ascii="Times New Roman" w:hAnsi="Times New Roman" w:cs="Times New Roman"/>
          <w:sz w:val="24"/>
          <w:szCs w:val="24"/>
        </w:rPr>
        <w:t xml:space="preserve"> причин и условий, способствующих этому, обеспечени</w:t>
      </w:r>
      <w:r w:rsidR="00AE18F2">
        <w:rPr>
          <w:rFonts w:ascii="Times New Roman" w:hAnsi="Times New Roman" w:cs="Times New Roman"/>
          <w:sz w:val="24"/>
          <w:szCs w:val="24"/>
        </w:rPr>
        <w:t>ю</w:t>
      </w:r>
      <w:r w:rsidRPr="00FF47C3">
        <w:rPr>
          <w:rFonts w:ascii="Times New Roman" w:hAnsi="Times New Roman" w:cs="Times New Roman"/>
          <w:sz w:val="24"/>
          <w:szCs w:val="24"/>
        </w:rPr>
        <w:t xml:space="preserve">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</w:t>
      </w:r>
      <w:r w:rsidR="00A019EF" w:rsidRPr="00FF47C3">
        <w:rPr>
          <w:rFonts w:ascii="Times New Roman" w:hAnsi="Times New Roman" w:cs="Times New Roman"/>
          <w:sz w:val="24"/>
          <w:szCs w:val="24"/>
        </w:rPr>
        <w:t>ю</w:t>
      </w:r>
      <w:r w:rsidRPr="00FF47C3">
        <w:rPr>
          <w:rFonts w:ascii="Times New Roman" w:hAnsi="Times New Roman" w:cs="Times New Roman"/>
          <w:sz w:val="24"/>
          <w:szCs w:val="24"/>
        </w:rPr>
        <w:t xml:space="preserve"> и пресечени</w:t>
      </w:r>
      <w:r w:rsidR="00A019EF" w:rsidRPr="00FF47C3">
        <w:rPr>
          <w:rFonts w:ascii="Times New Roman" w:hAnsi="Times New Roman" w:cs="Times New Roman"/>
          <w:sz w:val="24"/>
          <w:szCs w:val="24"/>
        </w:rPr>
        <w:t>ю</w:t>
      </w:r>
      <w:r w:rsidRPr="00FF47C3">
        <w:rPr>
          <w:rFonts w:ascii="Times New Roman" w:hAnsi="Times New Roman" w:cs="Times New Roman"/>
          <w:sz w:val="24"/>
          <w:szCs w:val="24"/>
        </w:rPr>
        <w:t xml:space="preserve"> случаев вовлечения несовершеннолетних в совершение преступлений</w:t>
      </w:r>
      <w:r w:rsidR="00F7509E" w:rsidRPr="00FF47C3">
        <w:rPr>
          <w:rFonts w:ascii="Times New Roman" w:hAnsi="Times New Roman" w:cs="Times New Roman"/>
          <w:sz w:val="24"/>
          <w:szCs w:val="24"/>
        </w:rPr>
        <w:t xml:space="preserve">, других противоправных и (или) </w:t>
      </w:r>
      <w:r w:rsidRPr="00FF47C3">
        <w:rPr>
          <w:rFonts w:ascii="Times New Roman" w:hAnsi="Times New Roman" w:cs="Times New Roman"/>
          <w:sz w:val="24"/>
          <w:szCs w:val="24"/>
        </w:rPr>
        <w:t>антиобщественных действий</w:t>
      </w:r>
      <w:r w:rsidR="00F7509E" w:rsidRPr="00FF47C3">
        <w:rPr>
          <w:rFonts w:ascii="Times New Roman" w:hAnsi="Times New Roman" w:cs="Times New Roman"/>
          <w:sz w:val="24"/>
          <w:szCs w:val="24"/>
        </w:rPr>
        <w:t>, а также случаев склонения их к суицидальным действиям.</w:t>
      </w:r>
    </w:p>
    <w:p w:rsidR="00D57B54" w:rsidRPr="00FF47C3" w:rsidRDefault="00A019EF" w:rsidP="00F75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Комиссия осуществляет деятельность на территории Ягоднинского городского округа.</w:t>
      </w:r>
    </w:p>
    <w:p w:rsidR="00A019EF" w:rsidRPr="00FF47C3" w:rsidRDefault="00A019EF" w:rsidP="00F75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Порядок создания Комиссии и осуществления ею деятельности определяется законодательством Магаданской области.</w:t>
      </w:r>
      <w:r w:rsidR="00F7509E" w:rsidRPr="00FF47C3">
        <w:rPr>
          <w:rFonts w:ascii="Times New Roman" w:hAnsi="Times New Roman" w:cs="Times New Roman"/>
          <w:sz w:val="24"/>
          <w:szCs w:val="24"/>
        </w:rPr>
        <w:t>»;</w:t>
      </w:r>
    </w:p>
    <w:p w:rsidR="00F7509E" w:rsidRPr="00FF47C3" w:rsidRDefault="00F7509E" w:rsidP="00D57B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B54" w:rsidRPr="00FF47C3" w:rsidRDefault="00F7509E" w:rsidP="00D57B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б</w:t>
      </w:r>
      <w:r w:rsidR="00D57B54" w:rsidRPr="00FF47C3">
        <w:rPr>
          <w:rFonts w:ascii="Times New Roman" w:hAnsi="Times New Roman" w:cs="Times New Roman"/>
          <w:sz w:val="24"/>
          <w:szCs w:val="24"/>
        </w:rPr>
        <w:t xml:space="preserve">) подпункт </w:t>
      </w:r>
      <w:r w:rsidRPr="00FF47C3">
        <w:rPr>
          <w:rFonts w:ascii="Times New Roman" w:hAnsi="Times New Roman" w:cs="Times New Roman"/>
          <w:sz w:val="24"/>
          <w:szCs w:val="24"/>
        </w:rPr>
        <w:t>2.1</w:t>
      </w:r>
      <w:r w:rsidR="00D57B54" w:rsidRPr="00FF47C3">
        <w:rPr>
          <w:rFonts w:ascii="Times New Roman" w:hAnsi="Times New Roman" w:cs="Times New Roman"/>
          <w:sz w:val="24"/>
          <w:szCs w:val="24"/>
        </w:rPr>
        <w:t xml:space="preserve">. пункта </w:t>
      </w:r>
      <w:r w:rsidRPr="00FF47C3">
        <w:rPr>
          <w:rFonts w:ascii="Times New Roman" w:hAnsi="Times New Roman" w:cs="Times New Roman"/>
          <w:sz w:val="24"/>
          <w:szCs w:val="24"/>
        </w:rPr>
        <w:t>2</w:t>
      </w:r>
      <w:r w:rsidR="00D57B54" w:rsidRPr="00FF47C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57B54" w:rsidRPr="00FF47C3" w:rsidRDefault="00F7509E" w:rsidP="00D57B5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«</w:t>
      </w:r>
      <w:r w:rsidR="00D57B54" w:rsidRPr="00FF47C3">
        <w:rPr>
          <w:rFonts w:ascii="Times New Roman" w:hAnsi="Times New Roman" w:cs="Times New Roman"/>
          <w:sz w:val="24"/>
          <w:szCs w:val="24"/>
        </w:rPr>
        <w:t>2.1. Задачами Комиссии являются:</w:t>
      </w:r>
    </w:p>
    <w:p w:rsidR="00D57B54" w:rsidRPr="00FF47C3" w:rsidRDefault="00D57B54" w:rsidP="00D57B5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57B54" w:rsidRPr="00FF47C3" w:rsidRDefault="00D57B54" w:rsidP="00D57B5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2) обеспечение защиты прав и законных интересов несовершеннолетних;</w:t>
      </w:r>
    </w:p>
    <w:p w:rsidR="00D57B54" w:rsidRPr="00FF47C3" w:rsidRDefault="00D57B54" w:rsidP="00D57B5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D57B54" w:rsidRPr="00FF47C3" w:rsidRDefault="00D57B54" w:rsidP="00D57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7C3">
        <w:rPr>
          <w:rFonts w:ascii="Times New Roman" w:hAnsi="Times New Roman" w:cs="Times New Roman"/>
          <w:sz w:val="24"/>
          <w:szCs w:val="24"/>
        </w:rPr>
        <w:t>4) выявление и пресечение случаев вовлечения несовершеннолетних в совершение преступлений</w:t>
      </w:r>
      <w:r w:rsidR="00F7509E" w:rsidRPr="00FF47C3">
        <w:rPr>
          <w:rFonts w:ascii="Times New Roman" w:hAnsi="Times New Roman" w:cs="Times New Roman"/>
          <w:sz w:val="24"/>
          <w:szCs w:val="24"/>
        </w:rPr>
        <w:t>, других противоправных и (или) антиобщественных действий, а также случаев склонения их к суицидальным действиям.»</w:t>
      </w:r>
      <w:r w:rsidR="00FF47C3" w:rsidRPr="00FF47C3">
        <w:rPr>
          <w:rFonts w:ascii="Times New Roman" w:hAnsi="Times New Roman" w:cs="Times New Roman"/>
          <w:sz w:val="24"/>
          <w:szCs w:val="24"/>
        </w:rPr>
        <w:t>.</w:t>
      </w:r>
    </w:p>
    <w:sectPr w:rsidR="00D57B54" w:rsidRPr="00FF47C3" w:rsidSect="00DC29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94" w:rsidRDefault="00B32794" w:rsidP="00DC2912">
      <w:pPr>
        <w:spacing w:after="0" w:line="240" w:lineRule="auto"/>
      </w:pPr>
      <w:r>
        <w:separator/>
      </w:r>
    </w:p>
  </w:endnote>
  <w:endnote w:type="continuationSeparator" w:id="1">
    <w:p w:rsidR="00B32794" w:rsidRDefault="00B32794" w:rsidP="00DC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94" w:rsidRDefault="00B32794" w:rsidP="00DC2912">
      <w:pPr>
        <w:spacing w:after="0" w:line="240" w:lineRule="auto"/>
      </w:pPr>
      <w:r>
        <w:separator/>
      </w:r>
    </w:p>
  </w:footnote>
  <w:footnote w:type="continuationSeparator" w:id="1">
    <w:p w:rsidR="00B32794" w:rsidRDefault="00B32794" w:rsidP="00DC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190"/>
    <w:multiLevelType w:val="hybridMultilevel"/>
    <w:tmpl w:val="E0D00E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1693"/>
    <w:multiLevelType w:val="hybridMultilevel"/>
    <w:tmpl w:val="423695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70F84"/>
    <w:multiLevelType w:val="hybridMultilevel"/>
    <w:tmpl w:val="D5220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B763B"/>
    <w:multiLevelType w:val="hybridMultilevel"/>
    <w:tmpl w:val="0C927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21"/>
    <w:multiLevelType w:val="hybridMultilevel"/>
    <w:tmpl w:val="62F011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E4FC1"/>
    <w:multiLevelType w:val="hybridMultilevel"/>
    <w:tmpl w:val="D53293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25ECA"/>
    <w:multiLevelType w:val="hybridMultilevel"/>
    <w:tmpl w:val="7D42D0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110B3"/>
    <w:multiLevelType w:val="hybridMultilevel"/>
    <w:tmpl w:val="930491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777A5"/>
    <w:multiLevelType w:val="hybridMultilevel"/>
    <w:tmpl w:val="9CB0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90134"/>
    <w:multiLevelType w:val="hybridMultilevel"/>
    <w:tmpl w:val="93B616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CD1"/>
    <w:rsid w:val="00057A76"/>
    <w:rsid w:val="00077FE2"/>
    <w:rsid w:val="00082BAA"/>
    <w:rsid w:val="000E7EEA"/>
    <w:rsid w:val="00117CE2"/>
    <w:rsid w:val="00135184"/>
    <w:rsid w:val="00167793"/>
    <w:rsid w:val="001D5748"/>
    <w:rsid w:val="001E7171"/>
    <w:rsid w:val="00254150"/>
    <w:rsid w:val="002E3A60"/>
    <w:rsid w:val="0031610D"/>
    <w:rsid w:val="003F2730"/>
    <w:rsid w:val="003F27F2"/>
    <w:rsid w:val="004C7201"/>
    <w:rsid w:val="004E2351"/>
    <w:rsid w:val="004E77F3"/>
    <w:rsid w:val="005A7FE3"/>
    <w:rsid w:val="007614BA"/>
    <w:rsid w:val="00767203"/>
    <w:rsid w:val="00777DFA"/>
    <w:rsid w:val="007A1F3D"/>
    <w:rsid w:val="0087128B"/>
    <w:rsid w:val="008B450B"/>
    <w:rsid w:val="008B5F3D"/>
    <w:rsid w:val="00907CD1"/>
    <w:rsid w:val="00923E63"/>
    <w:rsid w:val="00A019EF"/>
    <w:rsid w:val="00A54C07"/>
    <w:rsid w:val="00A56255"/>
    <w:rsid w:val="00AE18F2"/>
    <w:rsid w:val="00B20649"/>
    <w:rsid w:val="00B26881"/>
    <w:rsid w:val="00B279A7"/>
    <w:rsid w:val="00B32794"/>
    <w:rsid w:val="00BA2E77"/>
    <w:rsid w:val="00BA7C64"/>
    <w:rsid w:val="00C1555A"/>
    <w:rsid w:val="00C576A9"/>
    <w:rsid w:val="00C665C7"/>
    <w:rsid w:val="00CF4342"/>
    <w:rsid w:val="00D57B54"/>
    <w:rsid w:val="00D67EC7"/>
    <w:rsid w:val="00DA37B5"/>
    <w:rsid w:val="00DC2912"/>
    <w:rsid w:val="00DF7BA8"/>
    <w:rsid w:val="00F612E2"/>
    <w:rsid w:val="00F7509E"/>
    <w:rsid w:val="00FB2C23"/>
    <w:rsid w:val="00F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912"/>
  </w:style>
  <w:style w:type="paragraph" w:styleId="a5">
    <w:name w:val="footer"/>
    <w:basedOn w:val="a"/>
    <w:link w:val="a6"/>
    <w:uiPriority w:val="99"/>
    <w:semiHidden/>
    <w:unhideWhenUsed/>
    <w:rsid w:val="00DC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912"/>
  </w:style>
  <w:style w:type="paragraph" w:styleId="a7">
    <w:name w:val="List Paragraph"/>
    <w:basedOn w:val="a"/>
    <w:uiPriority w:val="34"/>
    <w:qFormat/>
    <w:rsid w:val="00D57B54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57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E48F-5E61-4E02-B08F-2DE89BF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User</cp:lastModifiedBy>
  <cp:revision>3</cp:revision>
  <cp:lastPrinted>2018-03-19T02:56:00Z</cp:lastPrinted>
  <dcterms:created xsi:type="dcterms:W3CDTF">2018-03-19T02:57:00Z</dcterms:created>
  <dcterms:modified xsi:type="dcterms:W3CDTF">2018-03-19T03:06:00Z</dcterms:modified>
</cp:coreProperties>
</file>