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E" w:rsidRPr="003C5D5E" w:rsidRDefault="003C5D5E" w:rsidP="003C5D5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-529590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D5E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3C5D5E" w:rsidRPr="003C5D5E" w:rsidRDefault="003C5D5E" w:rsidP="003C5D5E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C5D5E" w:rsidRPr="003C5D5E" w:rsidTr="00C00AAA">
        <w:trPr>
          <w:trHeight w:val="819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C5D5E" w:rsidRPr="003C5D5E" w:rsidRDefault="003C5D5E" w:rsidP="003C5D5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УПРАВЛЕНИЕ ПЕНСИОННОГО ФОНДА</w:t>
            </w:r>
          </w:p>
          <w:p w:rsidR="003C5D5E" w:rsidRPr="003C5D5E" w:rsidRDefault="003C5D5E" w:rsidP="003C5D5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РОССИЙСКОЙ ФЕДЕРАЦИИ В </w:t>
            </w:r>
            <w:r w:rsidR="00F419F0">
              <w:rPr>
                <w:rFonts w:ascii="Times New Roman" w:hAnsi="Times New Roman" w:cs="Times New Roman"/>
                <w:b/>
                <w:i/>
              </w:rPr>
              <w:t>ЯГОДНИНСКОМ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РАЙОНЕ МАГАДАНСКОЙ ОБЛАСТИ</w:t>
            </w:r>
          </w:p>
          <w:p w:rsidR="003C5D5E" w:rsidRPr="003C5D5E" w:rsidRDefault="003C5D5E" w:rsidP="003C5D5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3C5D5E" w:rsidRPr="003C5D5E" w:rsidRDefault="00F22550" w:rsidP="003C5D5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09</w:t>
      </w:r>
      <w:r w:rsidR="003C5D5E" w:rsidRPr="003C5D5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10</w:t>
      </w:r>
      <w:r w:rsidR="003C5D5E" w:rsidRPr="003C5D5E">
        <w:rPr>
          <w:rFonts w:ascii="Times New Roman" w:hAnsi="Times New Roman" w:cs="Times New Roman"/>
          <w:b/>
          <w:i/>
        </w:rPr>
        <w:t>.2017</w:t>
      </w:r>
    </w:p>
    <w:p w:rsidR="003C5D5E" w:rsidRDefault="003C5D5E" w:rsidP="000C3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ПРЕСС-РЕЛИЗ</w:t>
      </w:r>
    </w:p>
    <w:p w:rsidR="00F22550" w:rsidRPr="00F22550" w:rsidRDefault="007B5872" w:rsidP="00F225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7B5872">
        <w:rPr>
          <w:rFonts w:ascii="Times New Roman" w:eastAsiaTheme="minorHAnsi" w:hAnsi="Times New Roman" w:cs="Times New Roman"/>
          <w:b/>
          <w:sz w:val="24"/>
          <w:lang w:eastAsia="en-US"/>
        </w:rPr>
        <w:t>Уважаемые пенсионеры, дорогие ветераны!</w:t>
      </w:r>
    </w:p>
    <w:p w:rsidR="00F22550" w:rsidRPr="00F22550" w:rsidRDefault="00F22550" w:rsidP="00F225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170815</wp:posOffset>
            </wp:positionV>
            <wp:extent cx="2181225" cy="2314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4_104308_resized_20171005_1101574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550" w:rsidRDefault="00F22550" w:rsidP="00F225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2252980</wp:posOffset>
            </wp:positionV>
            <wp:extent cx="1935480" cy="2581275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0_090536_resized_20170320_093710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Сегодня, 2</w:t>
      </w:r>
      <w:r w:rsidR="00D66C2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bookmarkStart w:id="0" w:name="_GoBack"/>
      <w:bookmarkEnd w:id="0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 как праздник официально отмечается в России.  Цель проведения Дня пожилых людей, это привлечение внимания общественности к проблемам людей пожилого возраста, а также к возможности улучшения качества жизни людей преклонного возраста</w:t>
      </w:r>
      <w:proofErr w:type="gramStart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gramEnd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честь этого события, начальник УПФР в Ягоднинском районе  Максим Сергеевич Цуканов сердечно поздравил от себя лично и от имени коллектива управления Пенсионного фонда РФ в Ягоднинском районе 92-летнего ветерана, труженика тыла  </w:t>
      </w:r>
      <w:r w:rsidRPr="00F225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Тимошина Гранита Тимофеевича</w:t>
      </w: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90- </w:t>
      </w:r>
      <w:proofErr w:type="spellStart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летнию</w:t>
      </w:r>
      <w:proofErr w:type="spellEnd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пенсионерку </w:t>
      </w:r>
      <w:r w:rsidRPr="00F225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Карманову Анну Андреевну</w:t>
      </w: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Днем пожилых людей! Это важный день для старшего поколения </w:t>
      </w:r>
      <w:proofErr w:type="spellStart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ягоднинцев</w:t>
      </w:r>
      <w:proofErr w:type="spellEnd"/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22550" w:rsidRPr="00F22550" w:rsidRDefault="00F22550" w:rsidP="00F225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Вы являетесь примером для подрастающего поколения, сохраняете традиции, воспитываете в духе патриотизма и учите уважать созидательный труд.</w:t>
      </w:r>
    </w:p>
    <w:p w:rsidR="00F22550" w:rsidRPr="00F22550" w:rsidRDefault="00F22550" w:rsidP="00F225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Забота о пожилых людях остается первостепенным долгом каждого гражданина и обязанность государства.</w:t>
      </w:r>
    </w:p>
    <w:p w:rsidR="00F22550" w:rsidRPr="00F22550" w:rsidRDefault="00F22550" w:rsidP="00F225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Пенсионного фонда РФ Ягоднинского района Магаданской области  главной своей задачей считает обеспечение качественного и своевременного обслуживания наших ветеранов и пенсионеров, старается работать так, чтобы не было сбоев в выплате пенсий. Каждый, работник пенсионной службы, вкладывает в это дело частичку своей души. Ведь результат - это судьбы пенсионеров, нуждающихся в заботе, внимании, поддержке.</w:t>
      </w:r>
    </w:p>
    <w:p w:rsidR="00F22550" w:rsidRPr="00F22550" w:rsidRDefault="00F22550" w:rsidP="00F225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550">
        <w:rPr>
          <w:rFonts w:ascii="Times New Roman" w:eastAsiaTheme="minorHAnsi" w:hAnsi="Times New Roman" w:cs="Times New Roman"/>
          <w:sz w:val="24"/>
          <w:szCs w:val="24"/>
          <w:lang w:eastAsia="en-US"/>
        </w:rPr>
        <w:t>В этот праздничный день от имени коллектива нашего Управления примите сердечные слова искренней благодарности! Пусть всегда рядом с вами будут любящие и заботливые дети, внуки и ваши близкие!</w:t>
      </w:r>
    </w:p>
    <w:p w:rsidR="0075157B" w:rsidRDefault="0075157B" w:rsidP="00F2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7B" w:rsidRPr="0075157B" w:rsidRDefault="0075157B" w:rsidP="00AC53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5157B" w:rsidRPr="00383DA9" w:rsidRDefault="0075157B" w:rsidP="00A15AD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F22550">
        <w:rPr>
          <w:rFonts w:ascii="Times New Roman" w:hAnsi="Times New Roman" w:cs="Times New Roman"/>
          <w:b/>
          <w:sz w:val="24"/>
          <w:szCs w:val="24"/>
        </w:rPr>
        <w:t xml:space="preserve"> ПФР</w:t>
      </w:r>
      <w:r w:rsidR="00C00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Цуканов</w:t>
      </w:r>
      <w:proofErr w:type="spellEnd"/>
    </w:p>
    <w:sectPr w:rsidR="0075157B" w:rsidRPr="00383DA9" w:rsidSect="00E24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D5E"/>
    <w:rsid w:val="00055DC3"/>
    <w:rsid w:val="000C36B1"/>
    <w:rsid w:val="00111321"/>
    <w:rsid w:val="00124CBF"/>
    <w:rsid w:val="00150DB0"/>
    <w:rsid w:val="00167CF3"/>
    <w:rsid w:val="00195ED8"/>
    <w:rsid w:val="001B44CA"/>
    <w:rsid w:val="001B6F86"/>
    <w:rsid w:val="001F0006"/>
    <w:rsid w:val="00214802"/>
    <w:rsid w:val="002619A3"/>
    <w:rsid w:val="002D3288"/>
    <w:rsid w:val="002E2394"/>
    <w:rsid w:val="00346494"/>
    <w:rsid w:val="00364A93"/>
    <w:rsid w:val="00383DA9"/>
    <w:rsid w:val="003C5D5E"/>
    <w:rsid w:val="003D38C5"/>
    <w:rsid w:val="004A629D"/>
    <w:rsid w:val="00557063"/>
    <w:rsid w:val="0059044C"/>
    <w:rsid w:val="00614840"/>
    <w:rsid w:val="00627086"/>
    <w:rsid w:val="006F4AB6"/>
    <w:rsid w:val="00720DAA"/>
    <w:rsid w:val="0075157B"/>
    <w:rsid w:val="007708D7"/>
    <w:rsid w:val="00786FC5"/>
    <w:rsid w:val="007B4744"/>
    <w:rsid w:val="007B5872"/>
    <w:rsid w:val="0087334F"/>
    <w:rsid w:val="008B4316"/>
    <w:rsid w:val="008D1146"/>
    <w:rsid w:val="009128AD"/>
    <w:rsid w:val="00A15AD6"/>
    <w:rsid w:val="00AC53FD"/>
    <w:rsid w:val="00AD4CF8"/>
    <w:rsid w:val="00B2274D"/>
    <w:rsid w:val="00BA2C00"/>
    <w:rsid w:val="00BC7746"/>
    <w:rsid w:val="00C00AAA"/>
    <w:rsid w:val="00CD5D78"/>
    <w:rsid w:val="00D3120B"/>
    <w:rsid w:val="00D66C26"/>
    <w:rsid w:val="00DA1745"/>
    <w:rsid w:val="00DD5780"/>
    <w:rsid w:val="00E24F13"/>
    <w:rsid w:val="00EF68D4"/>
    <w:rsid w:val="00F22550"/>
    <w:rsid w:val="00F419F0"/>
    <w:rsid w:val="00F93647"/>
    <w:rsid w:val="00FA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46"/>
  </w:style>
  <w:style w:type="paragraph" w:styleId="1">
    <w:name w:val="heading 1"/>
    <w:basedOn w:val="a"/>
    <w:link w:val="10"/>
    <w:uiPriority w:val="9"/>
    <w:qFormat/>
    <w:rsid w:val="003C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C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C5D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C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B2C-A91F-4210-9906-FC70CA5F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059KrivonosLE</dc:creator>
  <cp:lastModifiedBy>User</cp:lastModifiedBy>
  <cp:revision>27</cp:revision>
  <cp:lastPrinted>2017-10-09T06:16:00Z</cp:lastPrinted>
  <dcterms:created xsi:type="dcterms:W3CDTF">2017-03-15T06:00:00Z</dcterms:created>
  <dcterms:modified xsi:type="dcterms:W3CDTF">2017-10-09T05:59:00Z</dcterms:modified>
</cp:coreProperties>
</file>