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AB" w:rsidRPr="000168F6" w:rsidRDefault="009D39AB" w:rsidP="009D39A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68F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39AB" w:rsidRPr="000168F6" w:rsidRDefault="009D39AB" w:rsidP="009D39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D39AB" w:rsidRPr="000168F6" w:rsidRDefault="009D39AB" w:rsidP="009D39A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9AB" w:rsidRPr="000168F6" w:rsidRDefault="009D39AB" w:rsidP="009D39A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39AB" w:rsidRPr="000168F6" w:rsidRDefault="00234BA2" w:rsidP="009D39A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F008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086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D39AB"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9D39A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F0086">
        <w:rPr>
          <w:rFonts w:ascii="Times New Roman" w:hAnsi="Times New Roman" w:cs="Times New Roman"/>
          <w:sz w:val="28"/>
          <w:szCs w:val="28"/>
        </w:rPr>
        <w:t>1054</w:t>
      </w:r>
    </w:p>
    <w:p w:rsidR="009D39AB" w:rsidRPr="000168F6" w:rsidRDefault="009D39AB" w:rsidP="009D39AB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9D39AB" w:rsidRPr="000168F6" w:rsidRDefault="009D39AB" w:rsidP="009D39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481"/>
      </w:tblGrid>
      <w:tr w:rsidR="009D39AB" w:rsidRPr="000168F6" w:rsidTr="00BB11C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D39AB" w:rsidRPr="000168F6" w:rsidRDefault="009D39AB" w:rsidP="004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Ягоднинского городского округа от 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г. № 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муниципальной 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системы обращения с отходами производства и потребления на территории  муниципального образования «Ягодн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r w:rsidR="00462365">
              <w:rPr>
                <w:rFonts w:ascii="Times New Roman" w:hAnsi="Times New Roman" w:cs="Times New Roman"/>
                <w:sz w:val="24"/>
                <w:szCs w:val="24"/>
              </w:rPr>
              <w:t>ий городской округ» на 2017-2019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9D39AB" w:rsidRPr="000168F6" w:rsidRDefault="009D39AB" w:rsidP="00BB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9AB" w:rsidRPr="000168F6" w:rsidRDefault="009D39AB" w:rsidP="009D39AB">
      <w:pPr>
        <w:rPr>
          <w:rFonts w:ascii="Times New Roman" w:hAnsi="Times New Roman" w:cs="Times New Roman"/>
          <w:sz w:val="24"/>
          <w:szCs w:val="24"/>
        </w:rPr>
      </w:pPr>
    </w:p>
    <w:p w:rsidR="009D39AB" w:rsidRPr="001877B6" w:rsidRDefault="009D39AB" w:rsidP="009D39A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9D39AB" w:rsidRPr="001877B6" w:rsidRDefault="009D39AB" w:rsidP="009D3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39AB" w:rsidRPr="0042451C" w:rsidRDefault="009D39AB" w:rsidP="009D39AB">
      <w:pPr>
        <w:pStyle w:val="a8"/>
        <w:jc w:val="both"/>
        <w:rPr>
          <w:rFonts w:ascii="Times New Roman" w:hAnsi="Times New Roman" w:cs="Times New Roman"/>
        </w:rPr>
      </w:pPr>
    </w:p>
    <w:p w:rsidR="009D39AB" w:rsidRDefault="009D39AB" w:rsidP="009D3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4F76FE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4F76FE">
        <w:rPr>
          <w:rFonts w:ascii="Times New Roman" w:hAnsi="Times New Roman" w:cs="Times New Roman"/>
          <w:sz w:val="24"/>
          <w:szCs w:val="24"/>
        </w:rPr>
        <w:t>1057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системы обращения с отходами </w:t>
      </w:r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>производства и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потребления на территории муниципального образования «Ягод</w:t>
      </w:r>
      <w:r w:rsidR="004F76FE">
        <w:rPr>
          <w:rFonts w:ascii="Times New Roman" w:hAnsi="Times New Roman" w:cs="Times New Roman"/>
          <w:color w:val="000000"/>
          <w:sz w:val="24"/>
          <w:szCs w:val="24"/>
        </w:rPr>
        <w:t>нинск</w:t>
      </w:r>
      <w:r w:rsidR="00462365">
        <w:rPr>
          <w:rFonts w:ascii="Times New Roman" w:hAnsi="Times New Roman" w:cs="Times New Roman"/>
          <w:color w:val="000000"/>
          <w:sz w:val="24"/>
          <w:szCs w:val="24"/>
        </w:rPr>
        <w:t>ий городской округ» на 2017-201</w:t>
      </w:r>
      <w:r w:rsidR="006056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F76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9D39AB" w:rsidRPr="001877B6" w:rsidRDefault="009D39AB" w:rsidP="009D3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9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9D39AB" w:rsidRPr="003269D3" w:rsidRDefault="009D39AB" w:rsidP="009D39AB">
      <w:pPr>
        <w:tabs>
          <w:tab w:val="left" w:pos="28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3.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</w:t>
      </w:r>
      <w:r w:rsidR="0060567E">
        <w:rPr>
          <w:rFonts w:ascii="Times New Roman" w:hAnsi="Times New Roman" w:cs="Times New Roman"/>
          <w:color w:val="000000"/>
          <w:sz w:val="24"/>
          <w:szCs w:val="24"/>
        </w:rPr>
        <w:t xml:space="preserve"> округа</w:t>
      </w:r>
      <w:r w:rsidRPr="003269D3">
        <w:rPr>
          <w:rFonts w:ascii="Times New Roman" w:hAnsi="Times New Roman"/>
          <w:bCs/>
          <w:sz w:val="24"/>
          <w:szCs w:val="24"/>
        </w:rPr>
        <w:t>- руководител</w:t>
      </w:r>
      <w:r>
        <w:rPr>
          <w:rFonts w:ascii="Times New Roman" w:hAnsi="Times New Roman"/>
          <w:bCs/>
          <w:sz w:val="24"/>
          <w:szCs w:val="24"/>
        </w:rPr>
        <w:t>я</w:t>
      </w:r>
      <w:r w:rsidRPr="003269D3">
        <w:rPr>
          <w:rFonts w:ascii="Times New Roman" w:hAnsi="Times New Roman"/>
          <w:bCs/>
          <w:sz w:val="24"/>
          <w:szCs w:val="24"/>
        </w:rPr>
        <w:t xml:space="preserve"> Управления ЖКХ  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округа С.В. Мазурина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9AB" w:rsidRPr="003269D3" w:rsidRDefault="009D39AB" w:rsidP="009D39AB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ab/>
      </w:r>
    </w:p>
    <w:p w:rsidR="009D39AB" w:rsidRDefault="009D39AB" w:rsidP="009D39AB">
      <w:pPr>
        <w:rPr>
          <w:rFonts w:ascii="Times New Roman" w:hAnsi="Times New Roman" w:cs="Times New Roman"/>
        </w:rPr>
      </w:pPr>
    </w:p>
    <w:p w:rsidR="004F76FE" w:rsidRPr="00A62F0B" w:rsidRDefault="00A62F0B" w:rsidP="00A62F0B">
      <w:pPr>
        <w:pStyle w:val="a7"/>
        <w:ind w:firstLine="0"/>
        <w:rPr>
          <w:rFonts w:ascii="Times New Roman" w:hAnsi="Times New Roman" w:cs="Times New Roman"/>
        </w:rPr>
      </w:pPr>
      <w:r w:rsidRPr="00A62F0B">
        <w:rPr>
          <w:rFonts w:ascii="Times New Roman" w:hAnsi="Times New Roman" w:cs="Times New Roman"/>
        </w:rPr>
        <w:t>Глава Ягоднинского</w:t>
      </w:r>
    </w:p>
    <w:p w:rsidR="00A62F0B" w:rsidRPr="00A62F0B" w:rsidRDefault="00A62F0B" w:rsidP="00A62F0B">
      <w:pPr>
        <w:pStyle w:val="a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62F0B">
        <w:rPr>
          <w:rFonts w:ascii="Times New Roman" w:hAnsi="Times New Roman" w:cs="Times New Roman"/>
        </w:rPr>
        <w:t>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Д.М. Бородин</w:t>
      </w: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49"/>
        <w:tblW w:w="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7"/>
      </w:tblGrid>
      <w:tr w:rsidR="00E83F92" w:rsidRPr="002F7C1D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Pr="002F7C1D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2F7C1D" w:rsidRDefault="002F7C1D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AF0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тверждены п</w:t>
            </w:r>
            <w:r w:rsidR="005D70F0"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остановлени</w:t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</w:t>
            </w:r>
          </w:p>
          <w:p w:rsidR="005D70F0" w:rsidRPr="002F7C1D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5D70F0" w:rsidRPr="002F7C1D" w:rsidRDefault="002F7C1D" w:rsidP="005D70F0">
            <w:pPr>
              <w:autoSpaceDE w:val="0"/>
              <w:autoSpaceDN w:val="0"/>
              <w:adjustRightInd w:val="0"/>
              <w:spacing w:after="0" w:line="240" w:lineRule="auto"/>
              <w:ind w:left="2552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5D70F0"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Ягоднинского городского округа</w:t>
            </w:r>
          </w:p>
          <w:p w:rsidR="005D70F0" w:rsidRPr="002F7C1D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5D70F0" w:rsidRPr="002F7C1D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«</w:t>
            </w:r>
            <w:r w:rsidR="00AF0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  <w:r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AF0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декабря </w:t>
            </w:r>
            <w:r w:rsidR="004F76FE"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</w:t>
            </w:r>
            <w:r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 № </w:t>
            </w:r>
            <w:r w:rsidR="00AF0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1054</w:t>
            </w:r>
          </w:p>
          <w:p w:rsidR="00E83F92" w:rsidRPr="002F7C1D" w:rsidRDefault="00E83F92" w:rsidP="005D70F0">
            <w:pPr>
              <w:spacing w:after="0" w:line="240" w:lineRule="auto"/>
              <w:ind w:left="2835" w:hanging="283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1D" w:rsidRPr="002F7C1D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F7C1D" w:rsidRPr="002F7C1D" w:rsidRDefault="002F7C1D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0086" w:rsidRPr="002F7C1D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AF0086" w:rsidRPr="002F7C1D" w:rsidRDefault="00AF0086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5D70F0" w:rsidRDefault="005D70F0" w:rsidP="003269D3">
      <w:pPr>
        <w:rPr>
          <w:rFonts w:ascii="Times New Roman" w:hAnsi="Times New Roman" w:cs="Times New Roman"/>
        </w:rPr>
      </w:pPr>
    </w:p>
    <w:p w:rsidR="005D70F0" w:rsidRDefault="005D70F0" w:rsidP="00326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7C1D" w:rsidRDefault="002F7C1D" w:rsidP="002F7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C1D">
        <w:rPr>
          <w:rFonts w:ascii="Times New Roman" w:hAnsi="Times New Roman" w:cs="Times New Roman"/>
          <w:b/>
          <w:bCs/>
          <w:sz w:val="28"/>
          <w:szCs w:val="28"/>
        </w:rPr>
        <w:t>ИЗМЕНЕНИЯ, КОТОРЫЕ ВНОСЯТСЯ В ПОСТАНОВЛЕНИЕ АДМИНИСТРАЦИИ ЯГОДНИНСКОГО ГОРОДСКОГО ОКРУГА ОТ 30.12.2016 г. № 1057</w:t>
      </w:r>
    </w:p>
    <w:p w:rsidR="002F7C1D" w:rsidRPr="00457694" w:rsidRDefault="002F7C1D" w:rsidP="00457694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694">
        <w:rPr>
          <w:rFonts w:ascii="Times New Roman" w:hAnsi="Times New Roman" w:cs="Times New Roman"/>
          <w:bCs/>
          <w:sz w:val="28"/>
          <w:szCs w:val="28"/>
        </w:rPr>
        <w:t>В муниципальную программу, утвержденную указанным постановлением внести следующие изменения:</w:t>
      </w:r>
    </w:p>
    <w:p w:rsidR="00457694" w:rsidRPr="00457694" w:rsidRDefault="00457694" w:rsidP="004576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Наименование муниципальной программы изложить в следующей редакции: «</w:t>
      </w:r>
      <w:r w:rsidRPr="00457694">
        <w:rPr>
          <w:rFonts w:ascii="Times New Roman" w:hAnsi="Times New Roman" w:cs="Times New Roman"/>
          <w:bCs/>
          <w:sz w:val="28"/>
          <w:szCs w:val="28"/>
        </w:rPr>
        <w:t>Развитие системы обращения с отходами производства и потребления на территории муниципального образования «Ягоднинский городской округ» на 2017-2019 годы»;</w:t>
      </w:r>
    </w:p>
    <w:p w:rsidR="002F7C1D" w:rsidRDefault="00457694" w:rsidP="002F7C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2F7C1D">
        <w:rPr>
          <w:rFonts w:ascii="Times New Roman" w:hAnsi="Times New Roman" w:cs="Times New Roman"/>
          <w:bCs/>
          <w:sz w:val="28"/>
          <w:szCs w:val="28"/>
        </w:rPr>
        <w:t>) Паспорт муниципальной программы изложить в следующей редакции:</w:t>
      </w:r>
    </w:p>
    <w:p w:rsidR="002F7C1D" w:rsidRDefault="002F7C1D" w:rsidP="002F7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C1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245"/>
      </w:tblGrid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>Содержание: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76FE" w:rsidRDefault="00AE5A9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F7C1D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4F76FE" w:rsidRDefault="002F7C1D" w:rsidP="002F7C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2F7C1D">
              <w:rPr>
                <w:rFonts w:ascii="Times New Roman" w:hAnsi="Times New Roman" w:cs="Times New Roman"/>
              </w:rPr>
              <w:t>«Развитие системы обращения с отходами производства и потребления на территории  муниципального образования «Ягоднинский городской округ» на 2017-2019 годы»</w:t>
            </w:r>
            <w:r>
              <w:rPr>
                <w:rFonts w:ascii="Times New Roman" w:hAnsi="Times New Roman" w:cs="Times New Roman"/>
              </w:rPr>
              <w:t xml:space="preserve"> (далее-Программа)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AE5A9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Основание для разработки </w:t>
            </w:r>
            <w:r w:rsidR="00AE5A9D">
              <w:rPr>
                <w:rFonts w:ascii="Times New Roman" w:hAnsi="Times New Roman" w:cs="Times New Roman"/>
                <w:b/>
                <w:bCs/>
              </w:rPr>
              <w:t>П</w:t>
            </w:r>
            <w:r w:rsidRPr="002218A8">
              <w:rPr>
                <w:rFonts w:ascii="Times New Roman" w:hAnsi="Times New Roman" w:cs="Times New Roman"/>
                <w:b/>
                <w:bCs/>
              </w:rPr>
              <w:t>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Default="002F7C1D" w:rsidP="00BD3BD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2DF0">
              <w:rPr>
                <w:rFonts w:ascii="Times New Roman" w:hAnsi="Times New Roman" w:cs="Times New Roman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Государственная </w:t>
            </w:r>
            <w:r w:rsidR="00AE5A9D">
              <w:rPr>
                <w:rFonts w:ascii="Times New Roman" w:hAnsi="Times New Roman" w:cs="Times New Roman"/>
              </w:rPr>
              <w:t>программа Магаданской области «</w:t>
            </w:r>
            <w:r w:rsidRPr="004F2DF0">
              <w:rPr>
                <w:rFonts w:ascii="Times New Roman" w:hAnsi="Times New Roman" w:cs="Times New Roman"/>
              </w:rPr>
              <w:t>Развитие системы обращения с отходами производства и потребления на территории</w:t>
            </w:r>
            <w:r w:rsidRPr="002218A8">
              <w:rPr>
                <w:rFonts w:ascii="Times New Roman" w:hAnsi="Times New Roman" w:cs="Times New Roman"/>
              </w:rPr>
              <w:t xml:space="preserve"> Магадан</w:t>
            </w:r>
            <w:r w:rsidR="00AE5A9D">
              <w:rPr>
                <w:rFonts w:ascii="Times New Roman" w:hAnsi="Times New Roman" w:cs="Times New Roman"/>
              </w:rPr>
              <w:t>ской области" на 2015-2020 годы»</w:t>
            </w:r>
          </w:p>
          <w:p w:rsidR="002F7C1D" w:rsidRPr="00BD3BD8" w:rsidRDefault="002F7C1D" w:rsidP="00BD3BD8"/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  <w:r w:rsid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Разработчик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Исполнители </w:t>
            </w:r>
            <w:r w:rsidR="00AE5A9D" w:rsidRPr="00AE5A9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Ягоднинского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2F7C1D" w:rsidRPr="002218A8" w:rsidTr="00457694">
        <w:trPr>
          <w:trHeight w:val="9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2F7C1D" w:rsidRPr="002218A8" w:rsidTr="00457694">
        <w:trPr>
          <w:trHeight w:val="10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увеличение количества обустроенных мест размещения </w:t>
            </w:r>
            <w:r w:rsidR="0060567E" w:rsidRPr="002218A8">
              <w:rPr>
                <w:rFonts w:ascii="Times New Roman" w:hAnsi="Times New Roman" w:cs="Times New Roman"/>
              </w:rPr>
              <w:t>отходов,</w:t>
            </w:r>
            <w:r w:rsidRPr="002218A8">
              <w:rPr>
                <w:rFonts w:ascii="Times New Roman" w:hAnsi="Times New Roman" w:cs="Times New Roman"/>
              </w:rPr>
              <w:t xml:space="preserve"> соответствующих требованиям природоохранного законодательства;</w:t>
            </w:r>
          </w:p>
          <w:p w:rsidR="002F7C1D" w:rsidRPr="002218A8" w:rsidRDefault="002F7C1D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2F7C1D" w:rsidRPr="002218A8" w:rsidTr="00457694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CC43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негативного влияния на окружающую среду</w:t>
            </w:r>
            <w:r w:rsidRPr="002218A8">
              <w:rPr>
                <w:rFonts w:ascii="Times New Roman" w:hAnsi="Times New Roman" w:cs="Times New Roman"/>
              </w:rPr>
              <w:t xml:space="preserve"> отходов производства  и потребления</w:t>
            </w:r>
          </w:p>
        </w:tc>
      </w:tr>
      <w:tr w:rsidR="002F7C1D" w:rsidRPr="002218A8" w:rsidTr="00457694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sub_120"/>
            <w:r w:rsidRPr="002218A8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1"/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AE5A9D" w:rsidP="002218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2F7C1D" w:rsidRPr="002218A8">
              <w:rPr>
                <w:rFonts w:ascii="Times New Roman" w:hAnsi="Times New Roman" w:cs="Times New Roman"/>
              </w:rPr>
              <w:t xml:space="preserve"> год</w:t>
            </w:r>
            <w:r w:rsidR="002F7C1D">
              <w:rPr>
                <w:rFonts w:ascii="Times New Roman" w:hAnsi="Times New Roman" w:cs="Times New Roman"/>
              </w:rPr>
              <w:t>ы</w:t>
            </w:r>
          </w:p>
        </w:tc>
      </w:tr>
      <w:tr w:rsidR="002F7C1D" w:rsidRPr="002218A8" w:rsidTr="00457694">
        <w:trPr>
          <w:trHeight w:val="5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2DF0" w:rsidRDefault="00AE5A9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2DF0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AE5A9D" w:rsidRPr="00AE5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5B74F7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выполнения Программы составит –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6300,2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тыс.руб.:</w:t>
            </w:r>
          </w:p>
          <w:p w:rsidR="002F7C1D" w:rsidRPr="005B74F7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-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563,2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2F7C1D" w:rsidRPr="005B74F7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68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1D" w:rsidRPr="005B74F7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Магаданской области: 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1D" w:rsidRPr="005B74F7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-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руб.:</w:t>
            </w:r>
          </w:p>
          <w:p w:rsidR="002F7C1D" w:rsidRPr="005B74F7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200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AE5A9D" w:rsidRPr="005B74F7" w:rsidRDefault="002F7C1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Магаданской области: </w:t>
            </w:r>
            <w:r w:rsidR="005B74F7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  <w:r w:rsidR="00AE5A9D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5A9D" w:rsidRPr="005B74F7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-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3637,0 тыс. руб.:</w:t>
            </w:r>
          </w:p>
          <w:p w:rsidR="00AE5A9D" w:rsidRPr="005B74F7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</w:t>
            </w:r>
            <w:r w:rsidR="0060567E"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363</w:t>
            </w: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2F7C1D" w:rsidRPr="005B74F7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Магаданской области: 3274,0 тыс. руб.;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Default="00776DC5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7C1D">
              <w:rPr>
                <w:rFonts w:ascii="Times New Roman" w:hAnsi="Times New Roman" w:cs="Times New Roman"/>
                <w:sz w:val="24"/>
                <w:szCs w:val="24"/>
              </w:rPr>
              <w:t>Областной бюджет Магаданской области</w:t>
            </w:r>
          </w:p>
          <w:p w:rsidR="002F7C1D" w:rsidRPr="002218A8" w:rsidRDefault="00776DC5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1D" w:rsidRPr="002218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2F7C1D">
              <w:rPr>
                <w:rFonts w:ascii="Times New Roman" w:hAnsi="Times New Roman" w:cs="Times New Roman"/>
                <w:sz w:val="24"/>
                <w:szCs w:val="24"/>
              </w:rPr>
              <w:t>Ягоднински</w:t>
            </w:r>
            <w:r w:rsidR="002F7C1D" w:rsidRPr="002218A8">
              <w:rPr>
                <w:rFonts w:ascii="Times New Roman" w:hAnsi="Times New Roman" w:cs="Times New Roman"/>
                <w:sz w:val="24"/>
                <w:szCs w:val="24"/>
              </w:rPr>
              <w:t>й городской округ».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 результаты  реализации 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будет обеспечено: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экологических условий для жизни населения.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реализации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4F2DF0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21»</w:t>
            </w:r>
          </w:p>
        </w:tc>
      </w:tr>
    </w:tbl>
    <w:p w:rsidR="003269D3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bookmarkStart w:id="2" w:name="sub_10"/>
    </w:p>
    <w:p w:rsidR="00776DC5" w:rsidRDefault="00776DC5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</w:p>
    <w:p w:rsidR="00776DC5" w:rsidRDefault="00776DC5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</w:p>
    <w:p w:rsidR="00457694" w:rsidRDefault="00457694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</w:p>
    <w:p w:rsidR="00457694" w:rsidRDefault="00457694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</w:p>
    <w:p w:rsidR="00776DC5" w:rsidRPr="00776DC5" w:rsidRDefault="00457694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>
        <w:rPr>
          <w:rStyle w:val="a4"/>
          <w:rFonts w:ascii="Times New Roman" w:hAnsi="Times New Roman"/>
          <w:b w:val="0"/>
          <w:sz w:val="28"/>
          <w:szCs w:val="28"/>
          <w:u w:val="single"/>
        </w:rPr>
        <w:t>в</w:t>
      </w:r>
      <w:r w:rsidR="00776DC5" w:rsidRPr="00776DC5">
        <w:rPr>
          <w:rStyle w:val="a4"/>
          <w:rFonts w:ascii="Times New Roman" w:hAnsi="Times New Roman"/>
          <w:b w:val="0"/>
          <w:sz w:val="28"/>
          <w:szCs w:val="28"/>
          <w:u w:val="single"/>
        </w:rPr>
        <w:t>) раздел 3 изложить в следующей редакции:</w:t>
      </w:r>
    </w:p>
    <w:p w:rsidR="00776DC5" w:rsidRDefault="00776DC5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</w:p>
    <w:p w:rsidR="00776DC5" w:rsidRPr="00457694" w:rsidRDefault="00776DC5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8"/>
          <w:szCs w:val="28"/>
        </w:rPr>
      </w:pPr>
      <w:r w:rsidRPr="00457694">
        <w:rPr>
          <w:rStyle w:val="a4"/>
          <w:rFonts w:ascii="Times New Roman" w:hAnsi="Times New Roman"/>
          <w:sz w:val="28"/>
          <w:szCs w:val="28"/>
        </w:rPr>
        <w:t>«3. ПЛАНИРУЕМЫЕ ИНДИКАТОРЫ ОЦЕНКИ И ОЖИДАЕМЫЙ РЕЗУЛЬТАТ РЕАЛИЗАЦИИ МУНИЦИПАЛЬНОЙ ПРОГРАММЫ</w:t>
      </w:r>
    </w:p>
    <w:bookmarkEnd w:id="2"/>
    <w:p w:rsidR="003269D3" w:rsidRPr="00457694" w:rsidRDefault="003269D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муниципальной Программы позволит снизить негативное влияние </w:t>
      </w:r>
      <w:r w:rsidR="00776DC5" w:rsidRPr="00457694">
        <w:rPr>
          <w:rFonts w:ascii="Times New Roman" w:hAnsi="Times New Roman" w:cs="Times New Roman"/>
          <w:sz w:val="28"/>
          <w:szCs w:val="28"/>
        </w:rPr>
        <w:t>на окружающую</w:t>
      </w:r>
      <w:r w:rsidRPr="00457694">
        <w:rPr>
          <w:rFonts w:ascii="Times New Roman" w:hAnsi="Times New Roman" w:cs="Times New Roman"/>
          <w:sz w:val="28"/>
          <w:szCs w:val="28"/>
        </w:rPr>
        <w:t xml:space="preserve"> среду отходов </w:t>
      </w:r>
      <w:r w:rsidR="00776DC5" w:rsidRPr="00457694">
        <w:rPr>
          <w:rFonts w:ascii="Times New Roman" w:hAnsi="Times New Roman" w:cs="Times New Roman"/>
          <w:sz w:val="28"/>
          <w:szCs w:val="28"/>
        </w:rPr>
        <w:t>производства и</w:t>
      </w:r>
      <w:r w:rsidRPr="00457694">
        <w:rPr>
          <w:rFonts w:ascii="Times New Roman" w:hAnsi="Times New Roman" w:cs="Times New Roman"/>
          <w:sz w:val="28"/>
          <w:szCs w:val="28"/>
        </w:rPr>
        <w:t xml:space="preserve"> потребления и выразится дос</w:t>
      </w:r>
      <w:r w:rsidR="00B62E93" w:rsidRPr="00457694">
        <w:rPr>
          <w:rFonts w:ascii="Times New Roman" w:hAnsi="Times New Roman" w:cs="Times New Roman"/>
          <w:sz w:val="28"/>
          <w:szCs w:val="28"/>
        </w:rPr>
        <w:t xml:space="preserve">тижением </w:t>
      </w:r>
      <w:r w:rsidR="00776DC5" w:rsidRPr="00457694">
        <w:rPr>
          <w:rFonts w:ascii="Times New Roman" w:hAnsi="Times New Roman" w:cs="Times New Roman"/>
          <w:sz w:val="28"/>
          <w:szCs w:val="28"/>
        </w:rPr>
        <w:t>следующих индикаторов</w:t>
      </w:r>
      <w:r w:rsidRPr="00457694">
        <w:rPr>
          <w:rFonts w:ascii="Times New Roman" w:hAnsi="Times New Roman" w:cs="Times New Roman"/>
          <w:sz w:val="28"/>
          <w:szCs w:val="28"/>
        </w:rPr>
        <w:t>:</w:t>
      </w:r>
    </w:p>
    <w:p w:rsidR="00B62E93" w:rsidRDefault="00B62E9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"/>
        <w:gridCol w:w="2246"/>
        <w:gridCol w:w="973"/>
        <w:gridCol w:w="1064"/>
        <w:gridCol w:w="1064"/>
        <w:gridCol w:w="1092"/>
        <w:gridCol w:w="2507"/>
      </w:tblGrid>
      <w:tr w:rsidR="00780FFA" w:rsidRPr="00AE2B02" w:rsidTr="00F07DAC">
        <w:tc>
          <w:tcPr>
            <w:tcW w:w="625" w:type="dxa"/>
            <w:vMerge w:val="restart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  <w:vMerge w:val="restart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73" w:type="dxa"/>
            <w:vMerge w:val="restart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5727" w:type="dxa"/>
            <w:gridSpan w:val="4"/>
          </w:tcPr>
          <w:p w:rsidR="00780FFA" w:rsidRPr="00AE2B02" w:rsidRDefault="00780FFA" w:rsidP="00E0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Показатели целевых индикаторов за отчетный период</w:t>
            </w:r>
          </w:p>
        </w:tc>
      </w:tr>
      <w:tr w:rsidR="00780FFA" w:rsidRPr="00AE2B02" w:rsidTr="00780FFA">
        <w:tc>
          <w:tcPr>
            <w:tcW w:w="625" w:type="dxa"/>
            <w:vMerge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80FFA" w:rsidRPr="00AE2B02" w:rsidRDefault="00780FFA" w:rsidP="0078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</w:tr>
      <w:tr w:rsidR="00780FFA" w:rsidRPr="00AE2B02" w:rsidTr="00780FFA">
        <w:tc>
          <w:tcPr>
            <w:tcW w:w="625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объектов, для которых разработана проектно-сметная документация и выполнены инженерные изыскания по объектам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п.Ягодное</w:t>
            </w:r>
          </w:p>
        </w:tc>
        <w:tc>
          <w:tcPr>
            <w:tcW w:w="973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4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FFA" w:rsidRPr="00AE2B02" w:rsidTr="00780FFA">
        <w:tc>
          <w:tcPr>
            <w:tcW w:w="625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780FFA" w:rsidRDefault="00780FFA" w:rsidP="00B62E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риобретено оборудование для термического уничтожения различного тип/вида отходов /утилизации отходов </w:t>
            </w:r>
          </w:p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4" w:type="dxa"/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80FFA" w:rsidRPr="00AE2B02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FFA" w:rsidRPr="00AE2B02" w:rsidTr="00780FFA">
        <w:tc>
          <w:tcPr>
            <w:tcW w:w="625" w:type="dxa"/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780FFA" w:rsidRDefault="00780FFA" w:rsidP="00B62E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FF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государственной экспертизы проектной документации земельного участка под полигон ТБО п. Ягодное</w:t>
            </w:r>
          </w:p>
        </w:tc>
        <w:tc>
          <w:tcPr>
            <w:tcW w:w="973" w:type="dxa"/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4" w:type="dxa"/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80FFA" w:rsidRDefault="00780FFA" w:rsidP="00E0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2E93" w:rsidRPr="002218A8" w:rsidRDefault="00B62E9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6B6" w:rsidRDefault="005946B6" w:rsidP="005946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9D3" w:rsidRPr="00457694" w:rsidRDefault="003269D3" w:rsidP="0022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3269D3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94" w:rsidRDefault="00457694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57694" w:rsidRDefault="00457694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76D55" w:rsidRDefault="00076D55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76D55" w:rsidRDefault="00076D55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80FFA" w:rsidRDefault="00457694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г</w:t>
      </w:r>
      <w:r w:rsidR="00780FFA" w:rsidRPr="00780FFA">
        <w:rPr>
          <w:rFonts w:ascii="Times New Roman" w:hAnsi="Times New Roman" w:cs="Times New Roman"/>
          <w:bCs/>
          <w:sz w:val="28"/>
          <w:szCs w:val="28"/>
          <w:u w:val="single"/>
        </w:rPr>
        <w:t>) раздел 4 изложить в следующей редакции:</w:t>
      </w:r>
    </w:p>
    <w:p w:rsidR="00780FFA" w:rsidRP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80FFA" w:rsidRPr="00457694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694">
        <w:rPr>
          <w:rFonts w:ascii="Times New Roman" w:hAnsi="Times New Roman" w:cs="Times New Roman"/>
          <w:b/>
          <w:bCs/>
          <w:sz w:val="28"/>
          <w:szCs w:val="28"/>
        </w:rPr>
        <w:t>«4. ПЕРЕЧЕНЬ МЕРОПРИЯТИЙ МУНИЦИПАЛЬНОЙ ПРОГРАММЫ</w:t>
      </w:r>
    </w:p>
    <w:p w:rsid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horzAnchor="page" w:tblpX="598" w:tblpY="15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515"/>
        <w:gridCol w:w="709"/>
        <w:gridCol w:w="851"/>
        <w:gridCol w:w="708"/>
        <w:gridCol w:w="851"/>
        <w:gridCol w:w="992"/>
        <w:gridCol w:w="709"/>
        <w:gridCol w:w="850"/>
        <w:gridCol w:w="993"/>
        <w:gridCol w:w="850"/>
      </w:tblGrid>
      <w:tr w:rsidR="00B8387F" w:rsidTr="005B74F7">
        <w:tc>
          <w:tcPr>
            <w:tcW w:w="428" w:type="dxa"/>
            <w:vMerge w:val="restart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515" w:type="dxa"/>
            <w:vMerge w:val="restart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8387F" w:rsidTr="005B74F7">
        <w:tc>
          <w:tcPr>
            <w:tcW w:w="428" w:type="dxa"/>
            <w:vMerge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 и выполнение инженерных изысканий по объекту п.Ягодное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3637,0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3274,0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оборудования для термического уничтожения различного тип/вида отходов /утилизации отходов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государственной экспертизы проектной документации земельного участка под полигон ТБО п. Ягодное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563,2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495,0</w:t>
            </w:r>
          </w:p>
        </w:tc>
        <w:tc>
          <w:tcPr>
            <w:tcW w:w="70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3637,0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3274,0</w:t>
            </w:r>
          </w:p>
        </w:tc>
        <w:tc>
          <w:tcPr>
            <w:tcW w:w="850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</w:tr>
      <w:tr w:rsidR="005B74F7" w:rsidRPr="00B8387F" w:rsidTr="008422D9">
        <w:tc>
          <w:tcPr>
            <w:tcW w:w="428" w:type="dxa"/>
          </w:tcPr>
          <w:p w:rsidR="005B74F7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10"/>
          </w:tcPr>
          <w:p w:rsidR="005B74F7" w:rsidRPr="005B74F7" w:rsidRDefault="005B74F7" w:rsidP="005B74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Программе на  2017-2019 гг</w:t>
            </w:r>
            <w:r w:rsidR="004576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6300,2 </w:t>
            </w: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тыс.руб.</w:t>
            </w:r>
          </w:p>
        </w:tc>
      </w:tr>
    </w:tbl>
    <w:p w:rsidR="00780FFA" w:rsidRPr="00B8387F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F0" w:rsidRPr="00457694" w:rsidRDefault="00457694" w:rsidP="005B74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57694">
        <w:rPr>
          <w:rFonts w:ascii="Times New Roman" w:hAnsi="Times New Roman" w:cs="Times New Roman"/>
          <w:bCs/>
          <w:sz w:val="28"/>
          <w:szCs w:val="28"/>
          <w:u w:val="single"/>
        </w:rPr>
        <w:t>д</w:t>
      </w:r>
      <w:r w:rsidR="005B74F7" w:rsidRPr="00457694">
        <w:rPr>
          <w:rFonts w:ascii="Times New Roman" w:hAnsi="Times New Roman" w:cs="Times New Roman"/>
          <w:bCs/>
          <w:sz w:val="28"/>
          <w:szCs w:val="28"/>
          <w:u w:val="single"/>
        </w:rPr>
        <w:t>) раздел 5 Программы изложить в следующей редакции:</w:t>
      </w:r>
    </w:p>
    <w:p w:rsidR="004F2DF0" w:rsidRPr="00457694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9D3" w:rsidRPr="00457694" w:rsidRDefault="0060567E" w:rsidP="002218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7694">
        <w:rPr>
          <w:rFonts w:ascii="Times New Roman" w:hAnsi="Times New Roman" w:cs="Times New Roman"/>
          <w:b/>
          <w:bCs/>
          <w:sz w:val="28"/>
          <w:szCs w:val="28"/>
        </w:rPr>
        <w:t>«5. ФИНАНСИРОВАНИЕ МУНИЦИПАЛЬНОЙ ПРОГРАММЫ</w:t>
      </w:r>
    </w:p>
    <w:p w:rsidR="003269D3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FE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Програ</w:t>
      </w:r>
      <w:r w:rsidR="00C25CFE" w:rsidRPr="00457694">
        <w:rPr>
          <w:rFonts w:ascii="Times New Roman" w:hAnsi="Times New Roman" w:cs="Times New Roman"/>
          <w:sz w:val="28"/>
          <w:szCs w:val="28"/>
        </w:rPr>
        <w:t>мма реализуется за счет средств:</w:t>
      </w:r>
    </w:p>
    <w:p w:rsidR="00C25CFE" w:rsidRPr="00457694" w:rsidRDefault="00C25CFE" w:rsidP="00221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2017 год:</w:t>
      </w:r>
    </w:p>
    <w:p w:rsidR="00C25CFE" w:rsidRPr="00457694" w:rsidRDefault="00C25CF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- </w:t>
      </w:r>
      <w:r w:rsidR="00410047" w:rsidRPr="00457694">
        <w:rPr>
          <w:rFonts w:ascii="Times New Roman" w:hAnsi="Times New Roman" w:cs="Times New Roman"/>
          <w:sz w:val="28"/>
          <w:szCs w:val="28"/>
        </w:rPr>
        <w:t>областного бюджета Магаданской области</w:t>
      </w:r>
      <w:r w:rsidR="003269D3" w:rsidRPr="0045769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495,0</w:t>
      </w:r>
      <w:r w:rsidRPr="0045769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269D3" w:rsidRPr="00457694" w:rsidRDefault="00C25CF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</w:t>
      </w:r>
      <w:r w:rsidR="003269D3" w:rsidRPr="00457694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2218A8" w:rsidRPr="00457694">
        <w:rPr>
          <w:rFonts w:ascii="Times New Roman" w:hAnsi="Times New Roman" w:cs="Times New Roman"/>
          <w:sz w:val="28"/>
          <w:szCs w:val="28"/>
        </w:rPr>
        <w:t>Ягоднинский</w:t>
      </w:r>
      <w:r w:rsidR="003269D3" w:rsidRPr="00457694">
        <w:rPr>
          <w:rFonts w:ascii="Times New Roman" w:hAnsi="Times New Roman" w:cs="Times New Roman"/>
          <w:sz w:val="28"/>
          <w:szCs w:val="28"/>
        </w:rPr>
        <w:t xml:space="preserve"> городской округ»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68,2</w:t>
      </w:r>
      <w:r w:rsidR="003269D3" w:rsidRPr="0045769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1748" w:rsidRPr="00457694" w:rsidRDefault="00CC1748" w:rsidP="00CC1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2018 год:</w:t>
      </w:r>
    </w:p>
    <w:p w:rsidR="00CC1748" w:rsidRPr="00457694" w:rsidRDefault="00CC1748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- </w:t>
      </w:r>
      <w:r w:rsidR="00410047" w:rsidRPr="00457694">
        <w:rPr>
          <w:rFonts w:ascii="Times New Roman" w:hAnsi="Times New Roman" w:cs="Times New Roman"/>
          <w:sz w:val="28"/>
          <w:szCs w:val="28"/>
        </w:rPr>
        <w:t>областного бюджета Магаданской области</w:t>
      </w:r>
      <w:r w:rsidRPr="0045769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1900</w:t>
      </w:r>
      <w:r w:rsidR="00471D1C" w:rsidRPr="00457694">
        <w:rPr>
          <w:rFonts w:ascii="Times New Roman" w:hAnsi="Times New Roman" w:cs="Times New Roman"/>
          <w:sz w:val="28"/>
          <w:szCs w:val="28"/>
        </w:rPr>
        <w:t>,0</w:t>
      </w:r>
      <w:r w:rsidRPr="0045769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C1748" w:rsidRPr="00457694" w:rsidRDefault="00CC1748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-бюджета муниципального образования «Ягоднинский городской округ»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200</w:t>
      </w:r>
      <w:r w:rsidRPr="00457694">
        <w:rPr>
          <w:rFonts w:ascii="Times New Roman" w:hAnsi="Times New Roman" w:cs="Times New Roman"/>
          <w:sz w:val="28"/>
          <w:szCs w:val="28"/>
        </w:rPr>
        <w:t>,0тыс. руб.</w:t>
      </w:r>
    </w:p>
    <w:p w:rsidR="0060567E" w:rsidRPr="00457694" w:rsidRDefault="0060567E" w:rsidP="0060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2019 год</w:t>
      </w:r>
      <w:r w:rsidRPr="00457694">
        <w:rPr>
          <w:rFonts w:ascii="Times New Roman" w:hAnsi="Times New Roman" w:cs="Times New Roman"/>
          <w:sz w:val="28"/>
          <w:szCs w:val="28"/>
        </w:rPr>
        <w:t>:</w:t>
      </w:r>
    </w:p>
    <w:p w:rsidR="0060567E" w:rsidRPr="00457694" w:rsidRDefault="0060567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 областного бюджета Магаданской области в размере 3274,0 тыс. рублей,</w:t>
      </w:r>
    </w:p>
    <w:p w:rsidR="00CC1748" w:rsidRPr="00457694" w:rsidRDefault="0060567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-бюджета муниципального образования «Ягоднинский городской округ» в размере 363,0тыс. руб.</w:t>
      </w:r>
    </w:p>
    <w:p w:rsidR="003269D3" w:rsidRPr="00457694" w:rsidRDefault="003269D3" w:rsidP="0060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r w:rsidR="002218A8" w:rsidRPr="00457694">
        <w:rPr>
          <w:rFonts w:ascii="Times New Roman" w:hAnsi="Times New Roman" w:cs="Times New Roman"/>
          <w:sz w:val="28"/>
          <w:szCs w:val="28"/>
        </w:rPr>
        <w:t>Ягоднинский</w:t>
      </w:r>
      <w:r w:rsidRPr="004576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57694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оценки эффективности муниципальных программ  </w:t>
      </w:r>
      <w:r w:rsidR="002218A8" w:rsidRPr="00457694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45769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269D3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B" w:rsidRPr="00B12047" w:rsidRDefault="00E8260B" w:rsidP="00E8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0B" w:rsidRPr="00B12047" w:rsidRDefault="00E8260B" w:rsidP="00E8260B">
      <w:pPr>
        <w:keepNext/>
        <w:spacing w:after="0" w:line="240" w:lineRule="auto"/>
        <w:outlineLvl w:val="7"/>
        <w:rPr>
          <w:rFonts w:ascii="Times New Roman" w:hAnsi="Times New Roman" w:cs="Times New Roman"/>
          <w:b/>
          <w:sz w:val="24"/>
          <w:szCs w:val="24"/>
        </w:rPr>
      </w:pPr>
    </w:p>
    <w:sectPr w:rsidR="00E8260B" w:rsidRPr="00B12047" w:rsidSect="00457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17" w:rsidRDefault="00204017" w:rsidP="009F11FD">
      <w:pPr>
        <w:spacing w:after="0" w:line="240" w:lineRule="auto"/>
      </w:pPr>
      <w:r>
        <w:separator/>
      </w:r>
    </w:p>
  </w:endnote>
  <w:endnote w:type="continuationSeparator" w:id="0">
    <w:p w:rsidR="00204017" w:rsidRDefault="00204017" w:rsidP="009F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17" w:rsidRDefault="00204017" w:rsidP="009F11FD">
      <w:pPr>
        <w:spacing w:after="0" w:line="240" w:lineRule="auto"/>
      </w:pPr>
      <w:r>
        <w:separator/>
      </w:r>
    </w:p>
  </w:footnote>
  <w:footnote w:type="continuationSeparator" w:id="0">
    <w:p w:rsidR="00204017" w:rsidRDefault="00204017" w:rsidP="009F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204"/>
    <w:multiLevelType w:val="hybridMultilevel"/>
    <w:tmpl w:val="610C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416A3"/>
    <w:multiLevelType w:val="hybridMultilevel"/>
    <w:tmpl w:val="F482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8F6"/>
    <w:rsid w:val="000168F6"/>
    <w:rsid w:val="0004239F"/>
    <w:rsid w:val="00076D55"/>
    <w:rsid w:val="00124F22"/>
    <w:rsid w:val="00157912"/>
    <w:rsid w:val="00187C3C"/>
    <w:rsid w:val="0019678C"/>
    <w:rsid w:val="001F0571"/>
    <w:rsid w:val="00204017"/>
    <w:rsid w:val="002218A8"/>
    <w:rsid w:val="00234BA2"/>
    <w:rsid w:val="0027736E"/>
    <w:rsid w:val="002C7ADC"/>
    <w:rsid w:val="002F7C1D"/>
    <w:rsid w:val="00302287"/>
    <w:rsid w:val="003269D3"/>
    <w:rsid w:val="00337041"/>
    <w:rsid w:val="00344612"/>
    <w:rsid w:val="003675C3"/>
    <w:rsid w:val="003B1D51"/>
    <w:rsid w:val="003E740B"/>
    <w:rsid w:val="00410047"/>
    <w:rsid w:val="00430BA5"/>
    <w:rsid w:val="00457694"/>
    <w:rsid w:val="00462365"/>
    <w:rsid w:val="004627B4"/>
    <w:rsid w:val="00471D1C"/>
    <w:rsid w:val="00487347"/>
    <w:rsid w:val="004A2125"/>
    <w:rsid w:val="004F2DF0"/>
    <w:rsid w:val="004F76FE"/>
    <w:rsid w:val="005946B6"/>
    <w:rsid w:val="005B35C2"/>
    <w:rsid w:val="005B74F7"/>
    <w:rsid w:val="005D70F0"/>
    <w:rsid w:val="0060567E"/>
    <w:rsid w:val="00607ABA"/>
    <w:rsid w:val="00685510"/>
    <w:rsid w:val="0069591A"/>
    <w:rsid w:val="006A7064"/>
    <w:rsid w:val="00757BFF"/>
    <w:rsid w:val="00776DC5"/>
    <w:rsid w:val="00780FFA"/>
    <w:rsid w:val="007818E2"/>
    <w:rsid w:val="007B30F7"/>
    <w:rsid w:val="00810455"/>
    <w:rsid w:val="00814059"/>
    <w:rsid w:val="008310B3"/>
    <w:rsid w:val="008C0873"/>
    <w:rsid w:val="008F1EAE"/>
    <w:rsid w:val="00921F29"/>
    <w:rsid w:val="009D39AB"/>
    <w:rsid w:val="009F11FD"/>
    <w:rsid w:val="00A134EF"/>
    <w:rsid w:val="00A36AC6"/>
    <w:rsid w:val="00A62F0B"/>
    <w:rsid w:val="00AE5A9D"/>
    <w:rsid w:val="00AF0086"/>
    <w:rsid w:val="00B04856"/>
    <w:rsid w:val="00B51657"/>
    <w:rsid w:val="00B62E93"/>
    <w:rsid w:val="00B8387F"/>
    <w:rsid w:val="00B941F4"/>
    <w:rsid w:val="00BD3BD8"/>
    <w:rsid w:val="00C208A9"/>
    <w:rsid w:val="00C25CFE"/>
    <w:rsid w:val="00C44298"/>
    <w:rsid w:val="00CC1748"/>
    <w:rsid w:val="00CC43C7"/>
    <w:rsid w:val="00D209A2"/>
    <w:rsid w:val="00D73083"/>
    <w:rsid w:val="00DA434F"/>
    <w:rsid w:val="00E512B7"/>
    <w:rsid w:val="00E8260B"/>
    <w:rsid w:val="00E83F92"/>
    <w:rsid w:val="00EA023C"/>
    <w:rsid w:val="00F2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6E196-5782-4D1A-9938-2716872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9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11FD"/>
  </w:style>
  <w:style w:type="paragraph" w:styleId="ad">
    <w:name w:val="footer"/>
    <w:basedOn w:val="a"/>
    <w:link w:val="ae"/>
    <w:uiPriority w:val="99"/>
    <w:semiHidden/>
    <w:unhideWhenUsed/>
    <w:rsid w:val="009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11FD"/>
  </w:style>
  <w:style w:type="paragraph" w:styleId="af">
    <w:name w:val="Balloon Text"/>
    <w:basedOn w:val="a"/>
    <w:link w:val="af0"/>
    <w:uiPriority w:val="99"/>
    <w:semiHidden/>
    <w:unhideWhenUsed/>
    <w:rsid w:val="00B5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657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F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8D2A-DA29-4D53-BF09-D55AC07E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2017-12-27T00:10:00Z</cp:lastPrinted>
  <dcterms:created xsi:type="dcterms:W3CDTF">2018-01-22T07:07:00Z</dcterms:created>
  <dcterms:modified xsi:type="dcterms:W3CDTF">2018-01-22T07:07:00Z</dcterms:modified>
</cp:coreProperties>
</file>