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15873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15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r w:rsidR="00377E0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E4B6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12FA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9158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579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3AAB" w:rsidRDefault="00377E0F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A547C4">
        <w:tab/>
      </w:r>
      <w:r w:rsidR="00F53AAB" w:rsidRPr="00F53AAB">
        <w:rPr>
          <w:rStyle w:val="FontStyle31"/>
          <w:sz w:val="24"/>
          <w:szCs w:val="24"/>
        </w:rPr>
        <w:t xml:space="preserve">      В соответствии с распоряжением Правительства Магаданской области от </w:t>
      </w:r>
      <w:r w:rsidR="00482F7A">
        <w:rPr>
          <w:rStyle w:val="FontStyle31"/>
          <w:sz w:val="24"/>
          <w:szCs w:val="24"/>
        </w:rPr>
        <w:t>02августа</w:t>
      </w:r>
      <w:r w:rsidR="00EE4B60">
        <w:rPr>
          <w:rStyle w:val="FontStyle31"/>
          <w:sz w:val="24"/>
          <w:szCs w:val="24"/>
        </w:rPr>
        <w:t xml:space="preserve"> 202</w:t>
      </w:r>
      <w:r w:rsidR="00482F7A">
        <w:rPr>
          <w:rStyle w:val="FontStyle31"/>
          <w:sz w:val="24"/>
          <w:szCs w:val="24"/>
        </w:rPr>
        <w:t>1</w:t>
      </w:r>
      <w:r w:rsidR="00F53AAB" w:rsidRPr="00F53AAB">
        <w:rPr>
          <w:rStyle w:val="FontStyle31"/>
          <w:sz w:val="24"/>
          <w:szCs w:val="24"/>
        </w:rPr>
        <w:t xml:space="preserve"> года № </w:t>
      </w:r>
      <w:r w:rsidR="00482F7A">
        <w:rPr>
          <w:rStyle w:val="FontStyle31"/>
          <w:sz w:val="24"/>
          <w:szCs w:val="24"/>
        </w:rPr>
        <w:t>2</w:t>
      </w:r>
      <w:r w:rsidR="00EE4B60">
        <w:rPr>
          <w:rStyle w:val="FontStyle31"/>
          <w:sz w:val="24"/>
          <w:szCs w:val="24"/>
        </w:rPr>
        <w:t>99</w:t>
      </w:r>
      <w:r w:rsidR="00F53AAB" w:rsidRPr="00F53AAB">
        <w:rPr>
          <w:rStyle w:val="FontStyle31"/>
          <w:sz w:val="24"/>
          <w:szCs w:val="24"/>
        </w:rPr>
        <w:t>-рп «Об увеличении оплаты труда отдельных категорий работников», администрация Ягоднинского городского округа</w:t>
      </w:r>
    </w:p>
    <w:p w:rsidR="00F53AAB" w:rsidRPr="00F53AAB" w:rsidRDefault="00F53AAB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943FF3" w:rsidRPr="00A547C4" w:rsidRDefault="00943FF3" w:rsidP="00F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>. Контроль за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ения возложить на </w:t>
      </w:r>
      <w:r w:rsidR="00212FA3">
        <w:rPr>
          <w:rFonts w:ascii="Times New Roman" w:eastAsiaTheme="minorHAnsi" w:hAnsi="Times New Roman"/>
          <w:sz w:val="24"/>
          <w:szCs w:val="24"/>
        </w:rPr>
        <w:t>и.о.р</w:t>
      </w:r>
      <w:r w:rsidR="00042708">
        <w:rPr>
          <w:rFonts w:ascii="Times New Roman" w:eastAsiaTheme="minorHAnsi" w:hAnsi="Times New Roman"/>
          <w:sz w:val="24"/>
          <w:szCs w:val="24"/>
        </w:rPr>
        <w:t>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А.В. </w:t>
      </w:r>
      <w:r w:rsidR="00212FA3">
        <w:rPr>
          <w:rFonts w:ascii="Times New Roman" w:eastAsiaTheme="minorHAnsi" w:hAnsi="Times New Roman"/>
          <w:sz w:val="24"/>
          <w:szCs w:val="24"/>
        </w:rPr>
        <w:t>Хом</w:t>
      </w:r>
      <w:r w:rsidR="00042708">
        <w:rPr>
          <w:rFonts w:ascii="Times New Roman" w:eastAsiaTheme="minorHAnsi" w:hAnsi="Times New Roman"/>
          <w:sz w:val="24"/>
          <w:szCs w:val="24"/>
        </w:rPr>
        <w:t>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официальному опубликованию в газете </w:t>
      </w:r>
      <w:r w:rsidR="00E26BD5">
        <w:rPr>
          <w:rFonts w:ascii="Times New Roman" w:eastAsiaTheme="minorHAnsi" w:hAnsi="Times New Roman"/>
          <w:sz w:val="24"/>
          <w:szCs w:val="24"/>
        </w:rPr>
        <w:t>«</w:t>
      </w:r>
      <w:r w:rsidR="00042708">
        <w:rPr>
          <w:rFonts w:ascii="Times New Roman" w:eastAsiaTheme="minorHAnsi" w:hAnsi="Times New Roman"/>
          <w:sz w:val="24"/>
          <w:szCs w:val="24"/>
        </w:rPr>
        <w:t>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</w:t>
      </w:r>
      <w:r w:rsidR="007B7246">
        <w:rPr>
          <w:rFonts w:ascii="Times New Roman" w:eastAsiaTheme="minorHAnsi" w:hAnsi="Times New Roman"/>
          <w:sz w:val="24"/>
          <w:szCs w:val="24"/>
        </w:rPr>
        <w:t>декабря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>20</w:t>
      </w:r>
      <w:r w:rsidR="00EE4B60">
        <w:rPr>
          <w:rFonts w:ascii="Times New Roman" w:eastAsiaTheme="minorHAnsi" w:hAnsi="Times New Roman"/>
          <w:sz w:val="24"/>
          <w:szCs w:val="24"/>
        </w:rPr>
        <w:t>2</w:t>
      </w:r>
      <w:r w:rsidR="00212FA3">
        <w:rPr>
          <w:rFonts w:ascii="Times New Roman" w:eastAsiaTheme="minorHAnsi" w:hAnsi="Times New Roman"/>
          <w:sz w:val="24"/>
          <w:szCs w:val="24"/>
        </w:rPr>
        <w:t>1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DB1E78" w:rsidP="00006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43FF3" w:rsidRPr="00A547C4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DB1E78">
        <w:rPr>
          <w:rFonts w:ascii="Times New Roman" w:hAnsi="Times New Roman"/>
          <w:sz w:val="24"/>
          <w:szCs w:val="24"/>
        </w:rPr>
        <w:t>Т.В.Высоцкая</w:t>
      </w:r>
    </w:p>
    <w:p w:rsidR="00CD066A" w:rsidRPr="00E26BD5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Style w:val="FontStyle31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B224FE" w:rsidRPr="00E26BD5">
        <w:rPr>
          <w:rStyle w:val="FontStyle31"/>
        </w:rPr>
        <w:t>Приложение № 1</w:t>
      </w:r>
    </w:p>
    <w:p w:rsidR="00CD066A" w:rsidRPr="00E26BD5" w:rsidRDefault="00B224FE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Pr="00E26BD5">
        <w:rPr>
          <w:rStyle w:val="FontStyle31"/>
        </w:rPr>
        <w:t xml:space="preserve">к </w:t>
      </w:r>
      <w:r w:rsidR="00CD066A" w:rsidRPr="00E26BD5">
        <w:rPr>
          <w:rStyle w:val="FontStyle31"/>
        </w:rPr>
        <w:t>постановлени</w:t>
      </w:r>
      <w:r w:rsidRPr="00E26BD5">
        <w:rPr>
          <w:rStyle w:val="FontStyle31"/>
        </w:rPr>
        <w:t>ю</w:t>
      </w:r>
      <w:r w:rsidR="00CD066A" w:rsidRPr="00E26BD5">
        <w:rPr>
          <w:rStyle w:val="FontStyle31"/>
        </w:rPr>
        <w:t xml:space="preserve"> администрации Ягоднинского </w:t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  <w:t>г</w:t>
      </w:r>
      <w:r w:rsidR="00CD066A" w:rsidRPr="00E26BD5">
        <w:rPr>
          <w:rStyle w:val="FontStyle31"/>
        </w:rPr>
        <w:t xml:space="preserve">ородского округа </w:t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 xml:space="preserve">О внесении изменений в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постановление администрации Ягоднинского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городского округа от 30.12.2015 года № 576 </w:t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 xml:space="preserve">О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системах оплаты труда работников муниципальных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учреждений в  муниципальном образовании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>Ягоднинский городской округ</w:t>
      </w:r>
      <w:r w:rsidR="00F04FFF" w:rsidRPr="00E26BD5">
        <w:rPr>
          <w:rStyle w:val="FontStyle31"/>
        </w:rPr>
        <w:t>»</w:t>
      </w:r>
    </w:p>
    <w:p w:rsidR="00CD066A" w:rsidRPr="00E26BD5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15873">
        <w:rPr>
          <w:rFonts w:ascii="Times New Roman" w:eastAsia="Times New Roman" w:hAnsi="Times New Roman"/>
          <w:sz w:val="20"/>
          <w:szCs w:val="20"/>
          <w:lang w:eastAsia="ru-RU"/>
        </w:rPr>
        <w:t>06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915873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1F3E1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12FA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915873">
        <w:rPr>
          <w:rFonts w:ascii="Times New Roman" w:eastAsia="Times New Roman" w:hAnsi="Times New Roman"/>
          <w:sz w:val="20"/>
          <w:szCs w:val="20"/>
          <w:lang w:eastAsia="ru-RU"/>
        </w:rPr>
        <w:t>579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30.12.2015</w:t>
      </w: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576</w:t>
      </w: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4FE" w:rsidRDefault="00D74969" w:rsidP="00F53A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C5481">
        <w:rPr>
          <w:rFonts w:ascii="Times New Roman" w:hAnsi="Times New Roman"/>
          <w:sz w:val="24"/>
          <w:szCs w:val="24"/>
        </w:rPr>
        <w:tab/>
      </w:r>
      <w:r w:rsidR="002D67DE" w:rsidRPr="002D67DE">
        <w:rPr>
          <w:rStyle w:val="FontStyle23"/>
          <w:b w:val="0"/>
          <w:sz w:val="24"/>
          <w:szCs w:val="24"/>
        </w:rPr>
        <w:t xml:space="preserve">Размеры базовых окладов работников муниципальных учреждений в муниципальном образовании </w:t>
      </w:r>
      <w:r w:rsidR="00F04FFF">
        <w:rPr>
          <w:rStyle w:val="FontStyle23"/>
          <w:b w:val="0"/>
          <w:sz w:val="24"/>
          <w:szCs w:val="24"/>
        </w:rPr>
        <w:t>«</w:t>
      </w:r>
      <w:r w:rsidR="002D67DE" w:rsidRPr="002D67DE">
        <w:rPr>
          <w:rStyle w:val="FontStyle23"/>
          <w:b w:val="0"/>
          <w:sz w:val="24"/>
          <w:szCs w:val="24"/>
        </w:rPr>
        <w:t>Ягоднинский городской округ</w:t>
      </w:r>
      <w:r w:rsidR="00F04FFF">
        <w:rPr>
          <w:rStyle w:val="FontStyle23"/>
          <w:b w:val="0"/>
          <w:sz w:val="24"/>
          <w:szCs w:val="24"/>
        </w:rPr>
        <w:t>»</w:t>
      </w:r>
      <w:r w:rsidR="002D67DE" w:rsidRPr="002D67DE">
        <w:rPr>
          <w:rStyle w:val="FontStyle23"/>
          <w:b w:val="0"/>
          <w:sz w:val="24"/>
          <w:szCs w:val="24"/>
        </w:rPr>
        <w:t xml:space="preserve"> утвержденные указанным постановлением (</w:t>
      </w:r>
      <w:r w:rsidR="002D67DE">
        <w:rPr>
          <w:rFonts w:ascii="Times New Roman" w:eastAsiaTheme="minorHAnsi" w:hAnsi="Times New Roman"/>
          <w:sz w:val="24"/>
          <w:szCs w:val="24"/>
        </w:rPr>
        <w:t>п</w:t>
      </w:r>
      <w:r w:rsidR="00B224FE">
        <w:rPr>
          <w:rFonts w:ascii="Times New Roman" w:eastAsiaTheme="minorHAnsi" w:hAnsi="Times New Roman"/>
          <w:sz w:val="24"/>
          <w:szCs w:val="24"/>
        </w:rPr>
        <w:t>риложение № 2 к постановлению</w:t>
      </w:r>
      <w:r w:rsidR="002D67DE">
        <w:rPr>
          <w:rFonts w:ascii="Times New Roman" w:eastAsiaTheme="minorHAnsi" w:hAnsi="Times New Roman"/>
          <w:sz w:val="24"/>
          <w:szCs w:val="24"/>
        </w:rPr>
        <w:t>)</w:t>
      </w:r>
      <w:r w:rsidR="00B224F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 </w:t>
      </w:r>
    </w:p>
    <w:p w:rsid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</w:p>
    <w:p w:rsidR="00377E0F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F04FFF">
        <w:rPr>
          <w:sz w:val="20"/>
          <w:szCs w:val="20"/>
        </w:rPr>
        <w:t>«</w:t>
      </w:r>
      <w:r w:rsidRPr="00BC5481">
        <w:rPr>
          <w:sz w:val="20"/>
          <w:szCs w:val="20"/>
        </w:rPr>
        <w:t xml:space="preserve">Приложение № </w:t>
      </w:r>
      <w:r w:rsidR="00B224FE">
        <w:rPr>
          <w:sz w:val="20"/>
          <w:szCs w:val="20"/>
        </w:rPr>
        <w:t>2</w:t>
      </w:r>
    </w:p>
    <w:p w:rsidR="00B224FE" w:rsidRPr="00BC5481" w:rsidRDefault="00B224FE" w:rsidP="00377E0F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Утверждены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>постановлени</w:t>
      </w:r>
      <w:r w:rsidR="00B224FE">
        <w:rPr>
          <w:sz w:val="20"/>
          <w:szCs w:val="20"/>
        </w:rPr>
        <w:t>ем</w:t>
      </w:r>
      <w:r w:rsidRPr="00BC5481">
        <w:rPr>
          <w:sz w:val="20"/>
          <w:szCs w:val="20"/>
        </w:rPr>
        <w:t xml:space="preserve"> администрации</w:t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Pr="00BC5481">
        <w:rPr>
          <w:sz w:val="20"/>
          <w:szCs w:val="20"/>
        </w:rPr>
        <w:t xml:space="preserve">Ягоднинского городского округа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 xml:space="preserve">от </w:t>
      </w:r>
      <w:r w:rsidR="00B224FE">
        <w:rPr>
          <w:sz w:val="20"/>
          <w:szCs w:val="20"/>
        </w:rPr>
        <w:t>30.12.2015 г. № 576</w:t>
      </w:r>
    </w:p>
    <w:p w:rsidR="00B224FE" w:rsidRPr="00647C79" w:rsidRDefault="00B224FE" w:rsidP="00F04F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4FE" w:rsidRPr="00C339B6" w:rsidRDefault="00B224FE" w:rsidP="00F04FFF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</w:t>
      </w:r>
      <w:r w:rsidRPr="00C339B6">
        <w:rPr>
          <w:rStyle w:val="FontStyle23"/>
          <w:sz w:val="24"/>
          <w:szCs w:val="24"/>
        </w:rPr>
        <w:t>азмеры базовых окладов</w:t>
      </w:r>
    </w:p>
    <w:p w:rsidR="00A0253A" w:rsidRDefault="00B224FE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  <w:r w:rsidRPr="00C339B6">
        <w:rPr>
          <w:rStyle w:val="FontStyle23"/>
          <w:sz w:val="24"/>
          <w:szCs w:val="24"/>
        </w:rPr>
        <w:t xml:space="preserve">работников муниципальных учреждений в муниципальном образовании </w:t>
      </w:r>
      <w:r w:rsidR="00F04FFF">
        <w:rPr>
          <w:rStyle w:val="FontStyle23"/>
          <w:sz w:val="24"/>
          <w:szCs w:val="24"/>
        </w:rPr>
        <w:t>«</w:t>
      </w:r>
      <w:r w:rsidRPr="00C339B6">
        <w:rPr>
          <w:rStyle w:val="FontStyle23"/>
          <w:sz w:val="24"/>
          <w:szCs w:val="24"/>
        </w:rPr>
        <w:t xml:space="preserve">Ягоднинский </w:t>
      </w:r>
      <w:r>
        <w:rPr>
          <w:rStyle w:val="FontStyle23"/>
          <w:sz w:val="24"/>
          <w:szCs w:val="24"/>
        </w:rPr>
        <w:t>городской округ</w:t>
      </w:r>
      <w:r w:rsidR="00F04FFF">
        <w:rPr>
          <w:rStyle w:val="FontStyle23"/>
          <w:sz w:val="24"/>
          <w:szCs w:val="24"/>
        </w:rPr>
        <w:t>»</w:t>
      </w:r>
    </w:p>
    <w:p w:rsidR="00F04FFF" w:rsidRDefault="00F04FFF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1. Установить размеры базовых окладов работников муниципальных учреждений Ягоднинского городского округа, осуществляющих деятельность по профессиям рабочих:</w:t>
      </w: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- по профессиональным квалификационным </w:t>
      </w:r>
      <w:hyperlink r:id="rId10" w:history="1">
        <w:r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(далее - ПКГ) общеотраслевых профессий рабочих, утвержденным приказом Минздравсоцразвития России от 29 мая 2008 г. </w:t>
      </w:r>
      <w:r w:rsidR="00B11988" w:rsidRPr="00BC54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04FFF">
        <w:rPr>
          <w:rFonts w:ascii="Times New Roman" w:hAnsi="Times New Roman"/>
          <w:sz w:val="24"/>
          <w:szCs w:val="24"/>
        </w:rPr>
        <w:t xml:space="preserve"> 248н: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784"/>
        <w:gridCol w:w="2835"/>
      </w:tblGrid>
      <w:tr w:rsidR="00F04FFF" w:rsidRPr="00F04FFF" w:rsidTr="00567B96">
        <w:trPr>
          <w:trHeight w:val="479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общеотраслевым профессии рабочих (рублей):</w:t>
            </w:r>
          </w:p>
        </w:tc>
      </w:tr>
      <w:tr w:rsidR="00F04FFF" w:rsidRPr="00F04FFF" w:rsidTr="00567B96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683B64" w:rsidRPr="00F04FFF" w:rsidTr="008902AC">
        <w:trPr>
          <w:trHeight w:val="26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B64" w:rsidRPr="00F04FFF" w:rsidRDefault="00683B64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64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64">
              <w:rPr>
                <w:rFonts w:ascii="Times New Roman" w:hAnsi="Times New Roman"/>
                <w:sz w:val="24"/>
                <w:szCs w:val="24"/>
              </w:rPr>
              <w:t>7940</w:t>
            </w:r>
          </w:p>
        </w:tc>
      </w:tr>
      <w:tr w:rsidR="001E15DF" w:rsidRPr="00F04FFF" w:rsidTr="008902AC">
        <w:trPr>
          <w:trHeight w:val="263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683B64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683B64" w:rsidP="0051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683B64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9782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683B64" w:rsidP="0051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10244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082"/>
      </w:tblGrid>
      <w:tr w:rsidR="00F04FFF" w:rsidRPr="00F04FFF" w:rsidTr="00567B96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F04FFF" w:rsidRPr="00F04FFF" w:rsidTr="00567B9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3287" w:rsidRPr="00F04FFF" w:rsidTr="005F565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7526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7940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8401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8861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9322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9782</w:t>
            </w:r>
          </w:p>
        </w:tc>
      </w:tr>
    </w:tbl>
    <w:p w:rsidR="008902AC" w:rsidRDefault="008902AC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F04FFF">
        <w:rPr>
          <w:rFonts w:ascii="Times New Roman" w:hAnsi="Times New Roman"/>
          <w:sz w:val="24"/>
          <w:szCs w:val="24"/>
        </w:rPr>
        <w:lastRenderedPageBreak/>
        <w:t xml:space="preserve">2. Установить размеры базовых окладов работников муниципальных учреждений Ягоднинского городского округа по профессиональным квалификационным </w:t>
      </w:r>
      <w:hyperlink r:id="rId11" w:history="1">
        <w:r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общеотраслевых должностей руководителей, специалистов и служащих, утвержденным приказом Минздравсоцразвития России от 29 мая 2008 г. </w:t>
      </w:r>
      <w:r w:rsidR="00B11988" w:rsidRPr="00BC54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04FFF">
        <w:rPr>
          <w:rFonts w:ascii="Times New Roman" w:hAnsi="Times New Roman"/>
          <w:sz w:val="24"/>
          <w:szCs w:val="24"/>
        </w:rPr>
        <w:t xml:space="preserve"> 247н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320"/>
        <w:gridCol w:w="1440"/>
        <w:gridCol w:w="1320"/>
        <w:gridCol w:w="1539"/>
      </w:tblGrid>
      <w:tr w:rsidR="00F04FFF" w:rsidRPr="00F04FFF" w:rsidTr="00567B96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F04FFF" w:rsidRPr="00F04FFF" w:rsidTr="00EF3287">
        <w:trPr>
          <w:trHeight w:val="971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EF3287" w:rsidRPr="00F04FFF" w:rsidTr="00FF2B1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6801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10055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13131</w:t>
            </w:r>
          </w:p>
        </w:tc>
      </w:tr>
      <w:tr w:rsidR="00EF3287" w:rsidRPr="00F04FFF" w:rsidTr="00FF2B1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8251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10353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14113</w:t>
            </w:r>
          </w:p>
        </w:tc>
      </w:tr>
      <w:tr w:rsidR="00EF3287" w:rsidRPr="00F04FFF" w:rsidTr="00FF2B1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8757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10906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15096</w:t>
            </w:r>
          </w:p>
        </w:tc>
      </w:tr>
      <w:tr w:rsidR="00EF3287" w:rsidRPr="00F04FFF" w:rsidTr="00FF2B1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9296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11643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F3287" w:rsidRPr="00F04FFF" w:rsidTr="00FF2B1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9739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12393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22F59" w:rsidRDefault="00522F59" w:rsidP="00522F5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F59" w:rsidRPr="00522F59" w:rsidRDefault="00522F59" w:rsidP="00522F5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22F59">
        <w:rPr>
          <w:rFonts w:ascii="Times New Roman" w:hAnsi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hyperlink r:id="rId12" w:history="1">
        <w:r w:rsidRPr="00522F59">
          <w:rPr>
            <w:rFonts w:ascii="Times New Roman" w:hAnsi="Times New Roman"/>
            <w:sz w:val="24"/>
            <w:szCs w:val="24"/>
          </w:rPr>
          <w:t>группам</w:t>
        </w:r>
      </w:hyperlink>
      <w:r w:rsidRPr="00522F59">
        <w:rPr>
          <w:rFonts w:ascii="Times New Roman" w:hAnsi="Times New Roman"/>
          <w:sz w:val="24"/>
          <w:szCs w:val="24"/>
        </w:rPr>
        <w:t xml:space="preserve"> должностей работников образования, утвержденным приказом Минздравсоцразвития России от 5 мая 2008 г. </w:t>
      </w:r>
      <w:r w:rsidR="00B11988" w:rsidRPr="00BC54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22F59">
        <w:rPr>
          <w:rFonts w:ascii="Times New Roman" w:hAnsi="Times New Roman"/>
          <w:sz w:val="24"/>
          <w:szCs w:val="24"/>
        </w:rPr>
        <w:t xml:space="preserve"> 216н "Об утверждении профессиональных квалификационных групп должностей работников образования":</w:t>
      </w:r>
    </w:p>
    <w:tbl>
      <w:tblPr>
        <w:tblW w:w="96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134"/>
        <w:gridCol w:w="1134"/>
        <w:gridCol w:w="1559"/>
        <w:gridCol w:w="2160"/>
      </w:tblGrid>
      <w:tr w:rsidR="00522F59" w:rsidRPr="00C339B6" w:rsidTr="007735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773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522F59" w:rsidRPr="00C339B6" w:rsidTr="00773514">
        <w:trPr>
          <w:trHeight w:val="10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ind w:firstLine="54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 (рублей)</w:t>
            </w:r>
          </w:p>
        </w:tc>
      </w:tr>
      <w:tr w:rsidR="00522F59" w:rsidRPr="00C339B6" w:rsidTr="007735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jc w:val="center"/>
            </w:pPr>
          </w:p>
        </w:tc>
      </w:tr>
      <w:tr w:rsidR="00522F59" w:rsidRPr="00C339B6" w:rsidTr="00773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3287" w:rsidRPr="00812946" w:rsidTr="00F051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812946" w:rsidRDefault="00EF3287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10030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17231</w:t>
            </w:r>
          </w:p>
        </w:tc>
      </w:tr>
      <w:tr w:rsidR="00EF3287" w:rsidRPr="00812946" w:rsidTr="00F051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812946" w:rsidRDefault="00EF3287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11018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18624</w:t>
            </w:r>
          </w:p>
        </w:tc>
      </w:tr>
      <w:tr w:rsidR="00EF3287" w:rsidRPr="00812946" w:rsidTr="00F051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20016</w:t>
            </w:r>
          </w:p>
        </w:tc>
      </w:tr>
      <w:tr w:rsidR="00EF3287" w:rsidRPr="00812946" w:rsidTr="00773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12994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22F59" w:rsidRDefault="00EF3287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522F59" w:rsidRDefault="00522F59" w:rsidP="00812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FF" w:rsidRPr="00F04FFF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04FFF" w:rsidRPr="00F04FFF">
        <w:rPr>
          <w:rFonts w:ascii="Times New Roman" w:hAnsi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3" w:history="1">
        <w:r w:rsidR="00F04FFF"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sz w:val="24"/>
          <w:szCs w:val="24"/>
        </w:rPr>
        <w:t xml:space="preserve">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г. </w:t>
      </w:r>
      <w:r w:rsidR="00B11988" w:rsidRPr="00BC54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4FFF" w:rsidRPr="00F04FFF">
        <w:rPr>
          <w:rFonts w:ascii="Times New Roman" w:hAnsi="Times New Roman"/>
          <w:sz w:val="24"/>
          <w:szCs w:val="24"/>
        </w:rPr>
        <w:t xml:space="preserve"> 165н </w:t>
      </w:r>
      <w:r w:rsidR="00F04FFF">
        <w:rPr>
          <w:rFonts w:ascii="Times New Roman" w:hAnsi="Times New Roman"/>
          <w:sz w:val="24"/>
          <w:szCs w:val="24"/>
        </w:rPr>
        <w:t>«</w:t>
      </w:r>
      <w:r w:rsidR="00F04FFF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 w:rsidR="00F04FFF">
        <w:rPr>
          <w:rFonts w:ascii="Times New Roman" w:hAnsi="Times New Roman"/>
          <w:sz w:val="24"/>
          <w:szCs w:val="24"/>
        </w:rPr>
        <w:t>»</w:t>
      </w:r>
      <w:r w:rsidR="00F04FFF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560"/>
        <w:gridCol w:w="1559"/>
        <w:gridCol w:w="1680"/>
        <w:gridCol w:w="1438"/>
      </w:tblGrid>
      <w:tr w:rsidR="00F04FFF" w:rsidRPr="00F04FFF" w:rsidTr="00567B9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работников физической культуры и спорта (рублей):</w:t>
            </w:r>
          </w:p>
        </w:tc>
      </w:tr>
      <w:tr w:rsidR="00F04FFF" w:rsidRPr="00F04FFF" w:rsidTr="00567B9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F04FFF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F3287" w:rsidRPr="00F04FFF" w:rsidTr="00936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9614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3287" w:rsidRPr="00F04FFF" w:rsidTr="00936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7978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10588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3287" w:rsidRPr="00F04FFF" w:rsidTr="00936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567B96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11627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522F59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4FFF" w:rsidRPr="00F04FFF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Установить базовые оклады по профессиональным квалификационным </w:t>
      </w:r>
      <w:hyperlink r:id="rId14" w:history="1">
        <w:r w:rsidR="00F04FFF" w:rsidRPr="00F04FFF">
          <w:rPr>
            <w:rFonts w:ascii="Times New Roman" w:hAnsi="Times New Roman"/>
            <w:color w:val="000000" w:themeColor="text1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должностей медицинских и фармацевтических работников, утвержденным приказом Минздравсоцразвития России от 6 августа 2007 г. </w:t>
      </w:r>
      <w:r w:rsidR="00B11988" w:rsidRPr="00BC54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526 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244"/>
      </w:tblGrid>
      <w:tr w:rsidR="00F04FFF" w:rsidRPr="00F04FFF" w:rsidTr="00567B9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базового оклада (рублей):</w:t>
            </w:r>
          </w:p>
        </w:tc>
      </w:tr>
      <w:tr w:rsidR="00F04FFF" w:rsidRPr="00F04FFF" w:rsidTr="00567B9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ПКГ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4FFF" w:rsidRPr="00F04FFF" w:rsidTr="00567B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FFF" w:rsidRPr="00F04FFF" w:rsidRDefault="00F04FFF" w:rsidP="00C048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EF3287" w:rsidP="00C048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10625</w:t>
            </w:r>
          </w:p>
        </w:tc>
      </w:tr>
    </w:tbl>
    <w:p w:rsidR="00522F59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4FFF" w:rsidRPr="00F04FFF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04FFF" w:rsidRPr="00F04FFF">
        <w:rPr>
          <w:rFonts w:ascii="Times New Roman" w:hAnsi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5" w:history="1">
        <w:r w:rsidR="00F04FFF"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sz w:val="24"/>
          <w:szCs w:val="24"/>
        </w:rPr>
        <w:t xml:space="preserve">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г. </w:t>
      </w:r>
      <w:r w:rsidR="00B11988" w:rsidRPr="00BC54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4FFF" w:rsidRPr="00F04FFF">
        <w:rPr>
          <w:rFonts w:ascii="Times New Roman" w:hAnsi="Times New Roman"/>
          <w:sz w:val="24"/>
          <w:szCs w:val="24"/>
        </w:rPr>
        <w:t xml:space="preserve"> 342н </w:t>
      </w:r>
      <w:r w:rsidR="00F04FFF">
        <w:rPr>
          <w:rFonts w:ascii="Times New Roman" w:hAnsi="Times New Roman"/>
          <w:sz w:val="24"/>
          <w:szCs w:val="24"/>
        </w:rPr>
        <w:t>«</w:t>
      </w:r>
      <w:r w:rsidR="00F04FFF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печатных средств массовой информации</w:t>
      </w:r>
      <w:r w:rsidR="00F04FFF">
        <w:rPr>
          <w:rFonts w:ascii="Times New Roman" w:hAnsi="Times New Roman"/>
          <w:sz w:val="24"/>
          <w:szCs w:val="24"/>
        </w:rPr>
        <w:t>»</w:t>
      </w:r>
      <w:r w:rsidR="00F04FFF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992"/>
        <w:gridCol w:w="1701"/>
        <w:gridCol w:w="1701"/>
        <w:gridCol w:w="1843"/>
      </w:tblGrid>
      <w:tr w:rsidR="00F04FFF" w:rsidRPr="00F04FFF" w:rsidTr="00567B9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 xml:space="preserve"> (рублей):</w:t>
            </w:r>
          </w:p>
        </w:tc>
      </w:tr>
      <w:tr w:rsidR="00F04FFF" w:rsidRPr="00F04FFF" w:rsidTr="00567B9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EF3287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9212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EF3287" w:rsidRDefault="00EF3287" w:rsidP="00EF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87">
              <w:rPr>
                <w:rFonts w:ascii="Times New Roman" w:hAnsi="Times New Roman"/>
                <w:sz w:val="24"/>
                <w:szCs w:val="24"/>
              </w:rPr>
              <w:t>10134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287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4FFF" w:rsidRPr="00F04FFF" w:rsidTr="00567B96">
        <w:tblPrEx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</w:t>
            </w:r>
            <w:r w:rsidR="00567B9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6" w:rsidRPr="00F04FFF" w:rsidRDefault="00EF3287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12393</w:t>
            </w:r>
          </w:p>
        </w:tc>
      </w:tr>
      <w:tr w:rsidR="00F04FFF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22F59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31"/>
      <w:bookmarkEnd w:id="3"/>
    </w:p>
    <w:p w:rsidR="00A0253A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7</w:t>
      </w:r>
      <w:r w:rsidR="00F04FFF" w:rsidRPr="00F04FFF">
        <w:rPr>
          <w:rFonts w:ascii="Times New Roman" w:hAnsi="Times New Roman"/>
          <w:sz w:val="24"/>
          <w:szCs w:val="24"/>
        </w:rPr>
        <w:t>. По профессиям рабочих и должностям служащих, по которым настоящим постановлением не установлены базовые оклады, а также по профессиям рабочих и должностям служащих, не включенным в профессиональные квалификационные группы, минимальные размеры окладов устанавливаются в примерных положениях об оплате труда работников учреждений по видам экономической деятельности, утверждаемых постановлениями администрации Ягоднинского городского округа</w:t>
      </w:r>
      <w:r w:rsidR="00F04FFF">
        <w:rPr>
          <w:rFonts w:ascii="Times New Roman" w:hAnsi="Times New Roman"/>
          <w:sz w:val="24"/>
          <w:szCs w:val="24"/>
        </w:rPr>
        <w:t>.».</w:t>
      </w:r>
    </w:p>
    <w:sectPr w:rsidR="00A0253A" w:rsidSect="00522F59">
      <w:pgSz w:w="11905" w:h="16838"/>
      <w:pgMar w:top="851" w:right="851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D0" w:rsidRDefault="009132D0" w:rsidP="009D2E7A">
      <w:pPr>
        <w:spacing w:after="0" w:line="240" w:lineRule="auto"/>
      </w:pPr>
      <w:r>
        <w:separator/>
      </w:r>
    </w:p>
  </w:endnote>
  <w:endnote w:type="continuationSeparator" w:id="1">
    <w:p w:rsidR="009132D0" w:rsidRDefault="009132D0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D0" w:rsidRDefault="009132D0" w:rsidP="009D2E7A">
      <w:pPr>
        <w:spacing w:after="0" w:line="240" w:lineRule="auto"/>
      </w:pPr>
      <w:r>
        <w:separator/>
      </w:r>
    </w:p>
  </w:footnote>
  <w:footnote w:type="continuationSeparator" w:id="1">
    <w:p w:rsidR="009132D0" w:rsidRDefault="009132D0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42708"/>
    <w:rsid w:val="00045899"/>
    <w:rsid w:val="000669B1"/>
    <w:rsid w:val="00081074"/>
    <w:rsid w:val="000858FB"/>
    <w:rsid w:val="000B06FA"/>
    <w:rsid w:val="000C7415"/>
    <w:rsid w:val="000D4D85"/>
    <w:rsid w:val="000E55AB"/>
    <w:rsid w:val="0011006C"/>
    <w:rsid w:val="001109D9"/>
    <w:rsid w:val="001120AD"/>
    <w:rsid w:val="00150233"/>
    <w:rsid w:val="001A0220"/>
    <w:rsid w:val="001A11D3"/>
    <w:rsid w:val="001A369C"/>
    <w:rsid w:val="001A4017"/>
    <w:rsid w:val="001D1014"/>
    <w:rsid w:val="001D48DD"/>
    <w:rsid w:val="001D5928"/>
    <w:rsid w:val="001E15DF"/>
    <w:rsid w:val="001F3E17"/>
    <w:rsid w:val="0020017E"/>
    <w:rsid w:val="00212FA3"/>
    <w:rsid w:val="00236067"/>
    <w:rsid w:val="00240597"/>
    <w:rsid w:val="00262789"/>
    <w:rsid w:val="002635FD"/>
    <w:rsid w:val="00263CDE"/>
    <w:rsid w:val="00264881"/>
    <w:rsid w:val="00275267"/>
    <w:rsid w:val="002855F0"/>
    <w:rsid w:val="002A4694"/>
    <w:rsid w:val="002B7B98"/>
    <w:rsid w:val="002C11B5"/>
    <w:rsid w:val="002C72CA"/>
    <w:rsid w:val="002D67DE"/>
    <w:rsid w:val="002E5E08"/>
    <w:rsid w:val="00301F27"/>
    <w:rsid w:val="0030488C"/>
    <w:rsid w:val="003247A2"/>
    <w:rsid w:val="00344A63"/>
    <w:rsid w:val="00362FC8"/>
    <w:rsid w:val="003707DF"/>
    <w:rsid w:val="00377A11"/>
    <w:rsid w:val="00377E0F"/>
    <w:rsid w:val="00396486"/>
    <w:rsid w:val="003A0497"/>
    <w:rsid w:val="003C65C8"/>
    <w:rsid w:val="003F0DC5"/>
    <w:rsid w:val="003F6659"/>
    <w:rsid w:val="00416BC0"/>
    <w:rsid w:val="00450985"/>
    <w:rsid w:val="00482F7A"/>
    <w:rsid w:val="00485E56"/>
    <w:rsid w:val="0048626B"/>
    <w:rsid w:val="0049541D"/>
    <w:rsid w:val="004967B0"/>
    <w:rsid w:val="004A7E9A"/>
    <w:rsid w:val="00505A8E"/>
    <w:rsid w:val="00515C92"/>
    <w:rsid w:val="00521AE4"/>
    <w:rsid w:val="00522F59"/>
    <w:rsid w:val="005268C2"/>
    <w:rsid w:val="00567B96"/>
    <w:rsid w:val="005701CA"/>
    <w:rsid w:val="005721C7"/>
    <w:rsid w:val="005723DD"/>
    <w:rsid w:val="00573FAE"/>
    <w:rsid w:val="005A7D05"/>
    <w:rsid w:val="005D378C"/>
    <w:rsid w:val="005D6725"/>
    <w:rsid w:val="005E0399"/>
    <w:rsid w:val="005F3687"/>
    <w:rsid w:val="00611A64"/>
    <w:rsid w:val="0061273D"/>
    <w:rsid w:val="00620761"/>
    <w:rsid w:val="006418F2"/>
    <w:rsid w:val="00647C79"/>
    <w:rsid w:val="00651AC7"/>
    <w:rsid w:val="006753D3"/>
    <w:rsid w:val="00677346"/>
    <w:rsid w:val="00677A73"/>
    <w:rsid w:val="00683B64"/>
    <w:rsid w:val="00686BCC"/>
    <w:rsid w:val="006A5D4E"/>
    <w:rsid w:val="006B7DC0"/>
    <w:rsid w:val="006C1EBA"/>
    <w:rsid w:val="006C62D3"/>
    <w:rsid w:val="006E05D7"/>
    <w:rsid w:val="00716AD4"/>
    <w:rsid w:val="007203B2"/>
    <w:rsid w:val="007414DA"/>
    <w:rsid w:val="007543D3"/>
    <w:rsid w:val="007768E3"/>
    <w:rsid w:val="00776A03"/>
    <w:rsid w:val="00790670"/>
    <w:rsid w:val="0079782D"/>
    <w:rsid w:val="007B7246"/>
    <w:rsid w:val="007D145E"/>
    <w:rsid w:val="007E490D"/>
    <w:rsid w:val="007E5521"/>
    <w:rsid w:val="007E6A9F"/>
    <w:rsid w:val="00812946"/>
    <w:rsid w:val="00813B33"/>
    <w:rsid w:val="00822D41"/>
    <w:rsid w:val="008330A4"/>
    <w:rsid w:val="00835A93"/>
    <w:rsid w:val="008621C0"/>
    <w:rsid w:val="008902AC"/>
    <w:rsid w:val="008D6D45"/>
    <w:rsid w:val="008E61A0"/>
    <w:rsid w:val="008F001D"/>
    <w:rsid w:val="009108DE"/>
    <w:rsid w:val="009132D0"/>
    <w:rsid w:val="00915873"/>
    <w:rsid w:val="0092643B"/>
    <w:rsid w:val="00935847"/>
    <w:rsid w:val="00943FF3"/>
    <w:rsid w:val="00946A10"/>
    <w:rsid w:val="0096386E"/>
    <w:rsid w:val="00965BDE"/>
    <w:rsid w:val="00973C98"/>
    <w:rsid w:val="00977785"/>
    <w:rsid w:val="0098578D"/>
    <w:rsid w:val="0099481C"/>
    <w:rsid w:val="0099596C"/>
    <w:rsid w:val="009A2248"/>
    <w:rsid w:val="009D2E7A"/>
    <w:rsid w:val="009E256B"/>
    <w:rsid w:val="00A0253A"/>
    <w:rsid w:val="00A5207F"/>
    <w:rsid w:val="00A547C4"/>
    <w:rsid w:val="00A676C7"/>
    <w:rsid w:val="00A71EDA"/>
    <w:rsid w:val="00A749E4"/>
    <w:rsid w:val="00A864F1"/>
    <w:rsid w:val="00AB442D"/>
    <w:rsid w:val="00AC66D3"/>
    <w:rsid w:val="00AE313A"/>
    <w:rsid w:val="00B04C07"/>
    <w:rsid w:val="00B07382"/>
    <w:rsid w:val="00B11988"/>
    <w:rsid w:val="00B14125"/>
    <w:rsid w:val="00B14CCD"/>
    <w:rsid w:val="00B207FD"/>
    <w:rsid w:val="00B224FE"/>
    <w:rsid w:val="00B30F49"/>
    <w:rsid w:val="00B413D7"/>
    <w:rsid w:val="00B423F0"/>
    <w:rsid w:val="00B5130B"/>
    <w:rsid w:val="00B80B6F"/>
    <w:rsid w:val="00BB60D2"/>
    <w:rsid w:val="00BC35AF"/>
    <w:rsid w:val="00BC4386"/>
    <w:rsid w:val="00BC5481"/>
    <w:rsid w:val="00BD2253"/>
    <w:rsid w:val="00BF0C47"/>
    <w:rsid w:val="00BF377E"/>
    <w:rsid w:val="00C04827"/>
    <w:rsid w:val="00C306D7"/>
    <w:rsid w:val="00C57C6E"/>
    <w:rsid w:val="00C71A7B"/>
    <w:rsid w:val="00C76154"/>
    <w:rsid w:val="00CA4A1D"/>
    <w:rsid w:val="00CA6337"/>
    <w:rsid w:val="00CD066A"/>
    <w:rsid w:val="00CD73C9"/>
    <w:rsid w:val="00D02FF8"/>
    <w:rsid w:val="00D063A5"/>
    <w:rsid w:val="00D11A14"/>
    <w:rsid w:val="00D404CA"/>
    <w:rsid w:val="00D40C84"/>
    <w:rsid w:val="00D45894"/>
    <w:rsid w:val="00D577F7"/>
    <w:rsid w:val="00D70F66"/>
    <w:rsid w:val="00D74969"/>
    <w:rsid w:val="00D80060"/>
    <w:rsid w:val="00DA03BE"/>
    <w:rsid w:val="00DA1668"/>
    <w:rsid w:val="00DA4D7A"/>
    <w:rsid w:val="00DA7B71"/>
    <w:rsid w:val="00DB1E78"/>
    <w:rsid w:val="00DD3E3A"/>
    <w:rsid w:val="00DE29B2"/>
    <w:rsid w:val="00DF4A20"/>
    <w:rsid w:val="00E000BD"/>
    <w:rsid w:val="00E17816"/>
    <w:rsid w:val="00E26BD5"/>
    <w:rsid w:val="00E32416"/>
    <w:rsid w:val="00E51F50"/>
    <w:rsid w:val="00E550A6"/>
    <w:rsid w:val="00E60492"/>
    <w:rsid w:val="00E8105B"/>
    <w:rsid w:val="00E85830"/>
    <w:rsid w:val="00E943F1"/>
    <w:rsid w:val="00E9764A"/>
    <w:rsid w:val="00EA2F3F"/>
    <w:rsid w:val="00EA5341"/>
    <w:rsid w:val="00EA6299"/>
    <w:rsid w:val="00EE4B60"/>
    <w:rsid w:val="00EE5D78"/>
    <w:rsid w:val="00EF314C"/>
    <w:rsid w:val="00EF3287"/>
    <w:rsid w:val="00F04FFF"/>
    <w:rsid w:val="00F12338"/>
    <w:rsid w:val="00F1503F"/>
    <w:rsid w:val="00F302C6"/>
    <w:rsid w:val="00F35E23"/>
    <w:rsid w:val="00F52F57"/>
    <w:rsid w:val="00F53AAB"/>
    <w:rsid w:val="00F5501F"/>
    <w:rsid w:val="00F55E72"/>
    <w:rsid w:val="00F64188"/>
    <w:rsid w:val="00F752C0"/>
    <w:rsid w:val="00F762B7"/>
    <w:rsid w:val="00F81E41"/>
    <w:rsid w:val="00F86862"/>
    <w:rsid w:val="00F96682"/>
    <w:rsid w:val="00FB447A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D978C7D4C7AD1250111014F2014ADEE5B319EF02E6BF70E14D65D05702A6D4C0A348325111E1EE83vEyD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14F2014ADEE5B319ED02E4BE70E14D65D05702A6D4C0A348325111E1EE82vEy4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14F2014ADEE5BA1FE901E3B22DEB453CDC5505A98BD7A4013E5011E1EEv8y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78C7D4C7AD1250111014F2014ADEE5B512E807E7B22DEB453CDC5505A98BD7A4013E5011E1EEv8yBC" TargetMode="External"/><Relationship Id="rId10" Type="http://schemas.openxmlformats.org/officeDocument/2006/relationships/hyperlink" Target="consultantplus://offline/ref=D978C7D4C7AD1250111014F2014ADEE5B512ED00E7B22DEB453CDC5505A98BD7A4013E5011E1EEv8y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D978C7D4C7AD1250111014F2014ADEE5B31AE106E3BB70E14D65D05702A6D4C0A348325111E1EE82vE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C96D-FB0E-4293-BB18-A89AC84D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18</cp:revision>
  <cp:lastPrinted>2021-11-01T22:15:00Z</cp:lastPrinted>
  <dcterms:created xsi:type="dcterms:W3CDTF">2018-03-30T06:13:00Z</dcterms:created>
  <dcterms:modified xsi:type="dcterms:W3CDTF">2021-12-06T23:13:00Z</dcterms:modified>
</cp:coreProperties>
</file>