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1" w:rsidRPr="00361F0E" w:rsidRDefault="001E4CB1" w:rsidP="001E4CB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F0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361F0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61F0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1F0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361F0E">
        <w:rPr>
          <w:rFonts w:ascii="Times New Roman" w:hAnsi="Times New Roman"/>
          <w:sz w:val="12"/>
          <w:szCs w:val="12"/>
          <w:lang w:val="en-US"/>
        </w:rPr>
        <w:t>E</w:t>
      </w:r>
      <w:r w:rsidRPr="00361F0E">
        <w:rPr>
          <w:rFonts w:ascii="Times New Roman" w:hAnsi="Times New Roman"/>
          <w:sz w:val="12"/>
          <w:szCs w:val="12"/>
        </w:rPr>
        <w:t>-</w:t>
      </w:r>
      <w:r w:rsidRPr="00361F0E">
        <w:rPr>
          <w:rFonts w:ascii="Times New Roman" w:hAnsi="Times New Roman"/>
          <w:sz w:val="12"/>
          <w:szCs w:val="12"/>
          <w:lang w:val="en-US"/>
        </w:rPr>
        <w:t>mail</w:t>
      </w:r>
      <w:r w:rsidRPr="00361F0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F0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E4CB1" w:rsidRPr="00361F0E" w:rsidRDefault="001E4CB1" w:rsidP="001E4CB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E4CB1" w:rsidRPr="00361F0E" w:rsidRDefault="001E4CB1" w:rsidP="001E4C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1F0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4CB1" w:rsidRPr="00361F0E" w:rsidRDefault="001E4CB1" w:rsidP="001E4CB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E4CB1" w:rsidRPr="00361F0E" w:rsidRDefault="00DE2BD9" w:rsidP="001E4CB1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1F0E">
        <w:rPr>
          <w:rFonts w:ascii="Times New Roman" w:eastAsia="Times New Roman" w:hAnsi="Times New Roman"/>
          <w:b/>
          <w:sz w:val="24"/>
          <w:szCs w:val="24"/>
        </w:rPr>
        <w:t>от «</w:t>
      </w:r>
      <w:r w:rsidR="00B25E14">
        <w:rPr>
          <w:rFonts w:ascii="Times New Roman" w:eastAsia="Times New Roman" w:hAnsi="Times New Roman"/>
          <w:b/>
          <w:sz w:val="24"/>
          <w:szCs w:val="24"/>
        </w:rPr>
        <w:t>22</w:t>
      </w:r>
      <w:r w:rsidRPr="00361F0E">
        <w:rPr>
          <w:rFonts w:ascii="Times New Roman" w:eastAsia="Times New Roman" w:hAnsi="Times New Roman"/>
          <w:b/>
          <w:sz w:val="24"/>
          <w:szCs w:val="24"/>
        </w:rPr>
        <w:t xml:space="preserve">»   </w:t>
      </w:r>
      <w:r w:rsidR="00B25E14">
        <w:rPr>
          <w:rFonts w:ascii="Times New Roman" w:eastAsia="Times New Roman" w:hAnsi="Times New Roman"/>
          <w:b/>
          <w:sz w:val="24"/>
          <w:szCs w:val="24"/>
        </w:rPr>
        <w:t>декабря</w:t>
      </w:r>
      <w:r w:rsidRPr="00361F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E4CB1" w:rsidRPr="00361F0E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940296">
        <w:rPr>
          <w:rFonts w:ascii="Times New Roman" w:eastAsia="Times New Roman" w:hAnsi="Times New Roman"/>
          <w:b/>
          <w:sz w:val="24"/>
          <w:szCs w:val="24"/>
        </w:rPr>
        <w:t>20</w:t>
      </w:r>
      <w:r w:rsidR="001E4CB1" w:rsidRPr="00361F0E">
        <w:rPr>
          <w:rFonts w:ascii="Times New Roman" w:eastAsia="Times New Roman" w:hAnsi="Times New Roman"/>
          <w:b/>
          <w:sz w:val="24"/>
          <w:szCs w:val="24"/>
        </w:rPr>
        <w:t xml:space="preserve">  г.                                                             </w:t>
      </w:r>
      <w:r w:rsidRPr="00361F0E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="00245049">
        <w:rPr>
          <w:rFonts w:ascii="Times New Roman" w:eastAsia="Times New Roman" w:hAnsi="Times New Roman"/>
          <w:b/>
          <w:sz w:val="24"/>
          <w:szCs w:val="24"/>
        </w:rPr>
        <w:tab/>
      </w:r>
      <w:r w:rsidR="00245049">
        <w:rPr>
          <w:rFonts w:ascii="Times New Roman" w:eastAsia="Times New Roman" w:hAnsi="Times New Roman"/>
          <w:b/>
          <w:sz w:val="24"/>
          <w:szCs w:val="24"/>
        </w:rPr>
        <w:tab/>
      </w:r>
      <w:r w:rsidRPr="00361F0E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B25E14">
        <w:rPr>
          <w:rFonts w:ascii="Times New Roman" w:eastAsia="Times New Roman" w:hAnsi="Times New Roman"/>
          <w:b/>
          <w:sz w:val="24"/>
          <w:szCs w:val="24"/>
        </w:rPr>
        <w:t>738</w:t>
      </w:r>
    </w:p>
    <w:p w:rsidR="001E4CB1" w:rsidRPr="00361F0E" w:rsidRDefault="001A3344" w:rsidP="001E4CB1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noProof/>
          <w:sz w:val="28"/>
          <w:szCs w:val="28"/>
        </w:rPr>
        <w:pict>
          <v:rect id="_x0000_s1027" style="position:absolute;left:0;text-align:left;margin-left:-3.8pt;margin-top:12.65pt;width:289.55pt;height:115.65pt;z-index:251658240" strokecolor="white [3212]">
            <v:textbox>
              <w:txbxContent>
                <w:p w:rsidR="00245049" w:rsidRDefault="00245049" w:rsidP="00245049">
                  <w:pPr>
                    <w:pStyle w:val="ConsPlusTitle"/>
                    <w:tabs>
                      <w:tab w:val="left" w:pos="66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Ягоднинского городского округа от 20.02.2017г. №</w:t>
                  </w:r>
                  <w:r w:rsidR="005F25C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152 «</w:t>
                  </w:r>
                  <w:r w:rsidRPr="00361F0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утверждении </w:t>
                  </w:r>
                </w:p>
                <w:p w:rsidR="00245049" w:rsidRPr="00361F0E" w:rsidRDefault="00245049" w:rsidP="00245049">
                  <w:pPr>
                    <w:pStyle w:val="ConsPlusTitle"/>
                    <w:tabs>
                      <w:tab w:val="left" w:pos="66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1F0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реестра муниципальных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61F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маршрутов регулярных перевозок пассажиров  и багажа автомобильным транспортом  на территории Ягоднинского городского округа</w:t>
                  </w:r>
                  <w:r w:rsidR="005F25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245049" w:rsidRDefault="00245049" w:rsidP="00245049">
                  <w:pPr>
                    <w:jc w:val="both"/>
                  </w:pPr>
                </w:p>
              </w:txbxContent>
            </v:textbox>
          </v:rect>
        </w:pict>
      </w:r>
    </w:p>
    <w:p w:rsidR="001E4CB1" w:rsidRPr="00361F0E" w:rsidRDefault="001E4CB1" w:rsidP="00826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4CB1" w:rsidRPr="00361F0E" w:rsidRDefault="001E4CB1" w:rsidP="008265AF">
      <w:pPr>
        <w:pStyle w:val="ConsPlusNormal"/>
        <w:ind w:firstLine="540"/>
        <w:jc w:val="both"/>
      </w:pPr>
    </w:p>
    <w:p w:rsidR="00245049" w:rsidRDefault="000E6B25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1F0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154900" w:rsidRPr="00361F0E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7" w:history="1">
        <w:r w:rsidR="008265AF" w:rsidRPr="00361F0E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от 06.10.2003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г.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№ 131-ФЗ «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»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, Федеральным </w:t>
      </w:r>
      <w:hyperlink r:id="rId8" w:history="1">
        <w:r w:rsidR="008265AF" w:rsidRPr="00361F0E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от 13.07.2015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г.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№ 220-ФЗ «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льные акты Российской Федерации»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Ягоднинского 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городского округа от 23.09.2016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г. № 740</w:t>
      </w:r>
      <w:proofErr w:type="gramEnd"/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proofErr w:type="gramStart"/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Порядка ведения  реестра муниципальных маршрутов р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егулярных перевозок пассажиров</w:t>
      </w:r>
      <w:proofErr w:type="gramEnd"/>
      <w:r w:rsidR="005F2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и ба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 xml:space="preserve">гажа автомобильным транспортом 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на территории Ягоднинского городского округа»</w:t>
      </w:r>
      <w:r w:rsidR="00154900" w:rsidRPr="00361F0E">
        <w:rPr>
          <w:rFonts w:ascii="Times New Roman" w:hAnsi="Times New Roman" w:cs="Times New Roman"/>
          <w:sz w:val="26"/>
          <w:szCs w:val="26"/>
        </w:rPr>
        <w:t xml:space="preserve">, </w:t>
      </w:r>
      <w:r w:rsidR="00154900" w:rsidRPr="00361F0E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4900" w:rsidRPr="00361F0E">
        <w:rPr>
          <w:rFonts w:ascii="Times New Roman" w:hAnsi="Times New Roman" w:cs="Times New Roman"/>
          <w:b w:val="0"/>
          <w:sz w:val="26"/>
          <w:szCs w:val="26"/>
        </w:rPr>
        <w:t>Ягоднинского городского округа</w:t>
      </w:r>
    </w:p>
    <w:p w:rsidR="00154900" w:rsidRPr="00361F0E" w:rsidRDefault="00154900" w:rsidP="00154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65AF" w:rsidRPr="00786DA5" w:rsidRDefault="00154900" w:rsidP="009402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DA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265AF" w:rsidRPr="00786DA5">
        <w:rPr>
          <w:rFonts w:ascii="Times New Roman" w:hAnsi="Times New Roman" w:cs="Times New Roman"/>
          <w:b/>
          <w:sz w:val="26"/>
          <w:szCs w:val="26"/>
        </w:rPr>
        <w:t>:</w:t>
      </w:r>
    </w:p>
    <w:p w:rsidR="00154900" w:rsidRPr="00361F0E" w:rsidRDefault="00154900" w:rsidP="00154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4900" w:rsidRPr="00361F0E" w:rsidRDefault="00154900" w:rsidP="006F39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1F0E">
        <w:rPr>
          <w:rFonts w:ascii="Times New Roman" w:hAnsi="Times New Roman" w:cs="Times New Roman"/>
          <w:sz w:val="26"/>
          <w:szCs w:val="26"/>
        </w:rPr>
        <w:tab/>
      </w:r>
      <w:r w:rsidR="008265AF" w:rsidRPr="00361F0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F25CB">
        <w:rPr>
          <w:rFonts w:ascii="Times New Roman" w:hAnsi="Times New Roman" w:cs="Times New Roman"/>
          <w:sz w:val="26"/>
          <w:szCs w:val="26"/>
        </w:rPr>
        <w:t>прилагаемые изменения, которые вносятся в постановление администрации Ягоднинского городского округа от 20.02.2017 г. № 152 «Об утверждении реестра му</w:t>
      </w:r>
      <w:r w:rsidRPr="00361F0E">
        <w:rPr>
          <w:rFonts w:ascii="Times New Roman" w:hAnsi="Times New Roman" w:cs="Times New Roman"/>
          <w:sz w:val="26"/>
          <w:szCs w:val="26"/>
        </w:rPr>
        <w:t>ниципальных</w:t>
      </w:r>
      <w:r w:rsidR="008265AF" w:rsidRPr="00361F0E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 пассажиров и багажа автомобильным транспортом </w:t>
      </w:r>
      <w:r w:rsidRPr="00361F0E">
        <w:rPr>
          <w:rFonts w:ascii="Times New Roman" w:hAnsi="Times New Roman" w:cs="Times New Roman"/>
          <w:sz w:val="26"/>
          <w:szCs w:val="26"/>
        </w:rPr>
        <w:t>на территории Ягоднинского городского округа</w:t>
      </w:r>
      <w:r w:rsidR="005F25CB">
        <w:rPr>
          <w:rFonts w:ascii="Times New Roman" w:hAnsi="Times New Roman" w:cs="Times New Roman"/>
          <w:sz w:val="26"/>
          <w:szCs w:val="26"/>
        </w:rPr>
        <w:t>».</w:t>
      </w:r>
    </w:p>
    <w:p w:rsidR="006F3909" w:rsidRPr="00361F0E" w:rsidRDefault="006F3909" w:rsidP="006F39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3909" w:rsidRPr="00361F0E" w:rsidRDefault="006F3909" w:rsidP="006F390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F0E">
        <w:rPr>
          <w:rFonts w:ascii="Times New Roman" w:hAnsi="Times New Roman" w:cs="Times New Roman"/>
          <w:sz w:val="26"/>
          <w:szCs w:val="26"/>
        </w:rPr>
        <w:t>2. Настоящее постановление подле</w:t>
      </w:r>
      <w:r w:rsidR="005F25CB">
        <w:rPr>
          <w:rFonts w:ascii="Times New Roman" w:hAnsi="Times New Roman" w:cs="Times New Roman"/>
          <w:sz w:val="26"/>
          <w:szCs w:val="26"/>
        </w:rPr>
        <w:t xml:space="preserve">жит официальному опубликованию </w:t>
      </w:r>
      <w:r w:rsidRPr="00361F0E">
        <w:rPr>
          <w:rFonts w:ascii="Times New Roman" w:hAnsi="Times New Roman" w:cs="Times New Roman"/>
          <w:sz w:val="26"/>
          <w:szCs w:val="26"/>
        </w:rPr>
        <w:t xml:space="preserve">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ttp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yagodnoeadm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F0E">
        <w:rPr>
          <w:rFonts w:ascii="Times New Roman" w:hAnsi="Times New Roman" w:cs="Times New Roman"/>
          <w:sz w:val="26"/>
          <w:szCs w:val="26"/>
        </w:rPr>
        <w:t>.</w:t>
      </w:r>
    </w:p>
    <w:p w:rsidR="006F3909" w:rsidRPr="00361F0E" w:rsidRDefault="006F3909" w:rsidP="006F39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17E33" w:rsidRDefault="00117E33" w:rsidP="00117E3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F0E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Контроль </w:t>
      </w:r>
      <w:r w:rsidRPr="00361F0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61F0E">
        <w:rPr>
          <w:rFonts w:ascii="Times New Roman" w:hAnsi="Times New Roman" w:cs="Times New Roman"/>
          <w:sz w:val="26"/>
          <w:szCs w:val="26"/>
        </w:rPr>
        <w:t xml:space="preserve"> исполнение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61F0E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361F0E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1F0E">
        <w:rPr>
          <w:rFonts w:ascii="Times New Roman" w:hAnsi="Times New Roman" w:cs="Times New Roman"/>
          <w:sz w:val="26"/>
          <w:szCs w:val="26"/>
        </w:rPr>
        <w:t xml:space="preserve"> по экономическим  вопросам  администрации Ягоднинского городского округа.</w:t>
      </w:r>
    </w:p>
    <w:p w:rsidR="005F25CB" w:rsidRDefault="005F25CB" w:rsidP="006F390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96D" w:rsidRDefault="00B4396D" w:rsidP="006F390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5CB" w:rsidRDefault="005F25CB" w:rsidP="006F390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5CB" w:rsidRDefault="005F25CB" w:rsidP="005F25C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0C638D" w:rsidRDefault="005F25CB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40296">
        <w:rPr>
          <w:rFonts w:ascii="Times New Roman" w:hAnsi="Times New Roman" w:cs="Times New Roman"/>
          <w:sz w:val="26"/>
          <w:szCs w:val="26"/>
        </w:rPr>
        <w:t>Н.Б. Олейник</w:t>
      </w:r>
    </w:p>
    <w:p w:rsidR="0092419C" w:rsidRDefault="0092419C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419C" w:rsidRDefault="0092419C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92419C" w:rsidSect="00F46C9F">
          <w:pgSz w:w="11906" w:h="16838"/>
          <w:pgMar w:top="709" w:right="424" w:bottom="1440" w:left="1133" w:header="0" w:footer="0" w:gutter="0"/>
          <w:cols w:space="720"/>
          <w:noEndnote/>
        </w:sectPr>
      </w:pPr>
    </w:p>
    <w:p w:rsidR="002546E2" w:rsidRDefault="002546E2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Приложение к постановлению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администрации Ягоднинского городског</w:t>
      </w:r>
      <w:r w:rsidR="0064251E">
        <w:rPr>
          <w:rFonts w:ascii="Times New Roman" w:hAnsi="Times New Roman" w:cs="Times New Roman"/>
          <w:sz w:val="20"/>
          <w:szCs w:val="20"/>
        </w:rPr>
        <w:t>о</w:t>
      </w:r>
    </w:p>
    <w:p w:rsidR="00F97480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округа «О внесении изменений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постановление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>администрации Ягоднинского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городского </w:t>
      </w:r>
      <w:r w:rsidR="00F97480">
        <w:rPr>
          <w:rFonts w:ascii="Times New Roman" w:hAnsi="Times New Roman" w:cs="Times New Roman"/>
          <w:sz w:val="20"/>
          <w:szCs w:val="20"/>
        </w:rPr>
        <w:t>округа от 20.02.2017г. № 152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«Об утверждении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реестра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маршрутов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регулярных перевозок 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3063">
        <w:rPr>
          <w:rFonts w:ascii="Times New Roman" w:hAnsi="Times New Roman" w:cs="Times New Roman"/>
          <w:sz w:val="20"/>
          <w:szCs w:val="20"/>
        </w:rPr>
        <w:t>пассажиров и багажа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автомобильным</w:t>
      </w:r>
      <w:proofErr w:type="gramEnd"/>
    </w:p>
    <w:p w:rsidR="00823063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транспортом на территории</w:t>
      </w:r>
    </w:p>
    <w:p w:rsidR="0064251E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Ягоднинского городского округа»</w:t>
      </w:r>
    </w:p>
    <w:p w:rsidR="00823063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251E">
        <w:rPr>
          <w:rFonts w:ascii="Times New Roman" w:hAnsi="Times New Roman" w:cs="Times New Roman"/>
          <w:sz w:val="20"/>
          <w:szCs w:val="20"/>
        </w:rPr>
        <w:t>от «</w:t>
      </w:r>
      <w:r w:rsidR="00B25E14">
        <w:rPr>
          <w:rFonts w:ascii="Times New Roman" w:hAnsi="Times New Roman" w:cs="Times New Roman"/>
          <w:sz w:val="20"/>
          <w:szCs w:val="20"/>
        </w:rPr>
        <w:t>22</w:t>
      </w:r>
      <w:r w:rsidR="0064251E">
        <w:rPr>
          <w:rFonts w:ascii="Times New Roman" w:hAnsi="Times New Roman" w:cs="Times New Roman"/>
          <w:sz w:val="20"/>
          <w:szCs w:val="20"/>
        </w:rPr>
        <w:t xml:space="preserve">» </w:t>
      </w:r>
      <w:r w:rsidR="00B25E14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940296">
        <w:rPr>
          <w:rFonts w:ascii="Times New Roman" w:hAnsi="Times New Roman" w:cs="Times New Roman"/>
          <w:sz w:val="20"/>
          <w:szCs w:val="20"/>
        </w:rPr>
        <w:t>2020</w:t>
      </w:r>
      <w:r w:rsidR="0064251E">
        <w:rPr>
          <w:rFonts w:ascii="Times New Roman" w:hAnsi="Times New Roman" w:cs="Times New Roman"/>
          <w:sz w:val="20"/>
          <w:szCs w:val="20"/>
        </w:rPr>
        <w:t xml:space="preserve"> года</w:t>
      </w:r>
      <w:r w:rsidR="00515590">
        <w:rPr>
          <w:rFonts w:ascii="Times New Roman" w:hAnsi="Times New Roman" w:cs="Times New Roman"/>
          <w:sz w:val="20"/>
          <w:szCs w:val="20"/>
        </w:rPr>
        <w:t xml:space="preserve"> № </w:t>
      </w:r>
      <w:r w:rsidR="00B25E14">
        <w:rPr>
          <w:rFonts w:ascii="Times New Roman" w:hAnsi="Times New Roman" w:cs="Times New Roman"/>
          <w:sz w:val="20"/>
          <w:szCs w:val="20"/>
        </w:rPr>
        <w:t>738</w:t>
      </w:r>
    </w:p>
    <w:p w:rsidR="0092419C" w:rsidRDefault="0092419C" w:rsidP="00F46C9F">
      <w:pPr>
        <w:pStyle w:val="a4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92419C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46C9F" w:rsidRPr="00823063" w:rsidRDefault="00F46C9F" w:rsidP="00F46C9F">
      <w:pPr>
        <w:pStyle w:val="a4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6E2" w:rsidRPr="00823063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</w:p>
    <w:p w:rsidR="00F46C9F" w:rsidRPr="00823063" w:rsidRDefault="002546E2" w:rsidP="00F46C9F">
      <w:pPr>
        <w:pStyle w:val="a4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63">
        <w:rPr>
          <w:rFonts w:ascii="Times New Roman" w:hAnsi="Times New Roman" w:cs="Times New Roman"/>
          <w:b/>
          <w:sz w:val="24"/>
          <w:szCs w:val="24"/>
        </w:rPr>
        <w:t>ОТ 20.02.2017 ГОДА № 152</w:t>
      </w:r>
    </w:p>
    <w:p w:rsidR="00F46C9F" w:rsidRPr="00F46C9F" w:rsidRDefault="00F46C9F" w:rsidP="00F46C9F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</w:p>
    <w:p w:rsidR="00F46C9F" w:rsidRPr="00F46C9F" w:rsidRDefault="00823063" w:rsidP="009241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19C">
        <w:rPr>
          <w:rFonts w:ascii="Times New Roman" w:hAnsi="Times New Roman" w:cs="Times New Roman"/>
          <w:sz w:val="24"/>
          <w:szCs w:val="24"/>
        </w:rPr>
        <w:t xml:space="preserve">1. </w:t>
      </w:r>
      <w:r w:rsidR="00F46C9F" w:rsidRPr="00F46C9F">
        <w:rPr>
          <w:rFonts w:ascii="Times New Roman" w:hAnsi="Times New Roman" w:cs="Times New Roman"/>
          <w:sz w:val="24"/>
          <w:szCs w:val="24"/>
        </w:rPr>
        <w:t>Приложение №1</w:t>
      </w:r>
      <w:r w:rsidR="009241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proofErr w:type="gramStart"/>
      <w:r w:rsidR="0092419C">
        <w:rPr>
          <w:rFonts w:ascii="Times New Roman" w:hAnsi="Times New Roman" w:cs="Times New Roman"/>
          <w:sz w:val="24"/>
          <w:szCs w:val="24"/>
        </w:rPr>
        <w:t>:</w:t>
      </w:r>
      <w:r w:rsidR="000B567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</w:p>
    <w:p w:rsidR="002546E2" w:rsidRPr="002546E2" w:rsidRDefault="0092419C" w:rsidP="0092419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</w:p>
    <w:p w:rsidR="000C638D" w:rsidRPr="000C638D" w:rsidRDefault="000C638D" w:rsidP="000C638D">
      <w:pPr>
        <w:pStyle w:val="a4"/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0C638D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="-176" w:tblpY="136"/>
        <w:tblW w:w="10738" w:type="dxa"/>
        <w:tblLayout w:type="fixed"/>
        <w:tblLook w:val="04A0"/>
      </w:tblPr>
      <w:tblGrid>
        <w:gridCol w:w="1809"/>
        <w:gridCol w:w="1275"/>
        <w:gridCol w:w="1276"/>
        <w:gridCol w:w="1276"/>
        <w:gridCol w:w="1275"/>
        <w:gridCol w:w="1276"/>
        <w:gridCol w:w="1276"/>
        <w:gridCol w:w="1275"/>
      </w:tblGrid>
      <w:tr w:rsidR="0092419C" w:rsidRPr="00F46C9F" w:rsidTr="00534089">
        <w:trPr>
          <w:trHeight w:val="330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19C" w:rsidRPr="00F46C9F" w:rsidRDefault="0092419C" w:rsidP="0053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Реестр муниципальных маршрутов регулярных перевозок пассажиров и багажа автомобильным транспортом</w:t>
            </w:r>
          </w:p>
          <w:p w:rsidR="0092419C" w:rsidRPr="00F46C9F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Ягоднинского городского округа</w:t>
            </w:r>
          </w:p>
        </w:tc>
      </w:tr>
      <w:tr w:rsidR="0092419C" w:rsidRPr="000C638D" w:rsidTr="00534089">
        <w:trPr>
          <w:trHeight w:val="330"/>
        </w:trPr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419C" w:rsidRPr="000C638D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419C" w:rsidRPr="000C638D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9C" w:rsidRPr="000C638D" w:rsidTr="00534089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2419C" w:rsidRPr="000C638D" w:rsidTr="00534089">
        <w:trPr>
          <w:trHeight w:val="5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(реестровый) номер маршрута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534089" w:rsidRPr="000C638D" w:rsidTr="00534089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Pr="0092419C" w:rsidRDefault="00534089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534089" w:rsidRPr="0092419C" w:rsidRDefault="00534089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номер, марка транспортного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534089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534089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088 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  МА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320414-04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534089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086 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      МА 709</w:t>
            </w:r>
          </w:p>
        </w:tc>
      </w:tr>
      <w:tr w:rsidR="0092419C" w:rsidRPr="000C638D" w:rsidTr="00534089">
        <w:trPr>
          <w:trHeight w:val="9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           Таскан –       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Бурхала – 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Ягодное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ротукан –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31E0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годное –</w:t>
            </w:r>
          </w:p>
          <w:p w:rsidR="00DD31E0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31E0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</w:tr>
      <w:tr w:rsidR="0092419C" w:rsidRPr="000C638D" w:rsidTr="00534089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19C" w:rsidRPr="000C638D" w:rsidTr="00534089">
        <w:trPr>
          <w:trHeight w:val="173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по которым проходит маршрут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534089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Строителей,  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534089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</w:t>
            </w:r>
          </w:p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Транспорт-ная,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089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      ул. Строителей,</w:t>
            </w:r>
          </w:p>
          <w:p w:rsid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 «Колыма»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ул. Транспорт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D7156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="000D71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</w:t>
            </w:r>
          </w:p>
        </w:tc>
      </w:tr>
      <w:tr w:rsidR="0092419C" w:rsidRPr="000C638D" w:rsidTr="00534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маршрута</w:t>
            </w:r>
          </w:p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BF558F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92419C" w:rsidRPr="000C638D" w:rsidTr="00534089">
        <w:trPr>
          <w:trHeight w:val="7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движения месте по маршруту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движения месте по маршруту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движения месте по маршруту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движения месте по маршруту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0D7156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="0092419C"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движения месте по маршруту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0D7156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="0092419C"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движения месте по маршруту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534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дорожного движения месте по маршруту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19C" w:rsidRPr="000C638D" w:rsidTr="00534089">
        <w:trPr>
          <w:trHeight w:val="7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регулярных перевозок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  <w:p w:rsidR="00DD31E0" w:rsidRPr="0092419C" w:rsidRDefault="00DD31E0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</w:tr>
      <w:tr w:rsidR="0092419C" w:rsidRPr="000C638D" w:rsidTr="00534089">
        <w:trPr>
          <w:trHeight w:val="8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классы</w:t>
            </w:r>
            <w:r w:rsidR="00237E2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37E27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масса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М3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53408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                     8435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М3,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М3,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</w:t>
            </w:r>
            <w:r w:rsidR="0053408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М3,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</w:tr>
      <w:tr w:rsidR="0092419C" w:rsidRPr="000C638D" w:rsidTr="0053408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534089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</w:tr>
      <w:tr w:rsidR="0092419C" w:rsidRPr="000C638D" w:rsidTr="00534089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</w:tr>
      <w:tr w:rsidR="0092419C" w:rsidRPr="000C638D" w:rsidTr="00534089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Наименование, место нахождения  юридического лица; фамилия, имя и, если имеется,  отчество, место жительства  индивидуального предпринимателя, осуществляющего перевозки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53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</w:tr>
    </w:tbl>
    <w:p w:rsidR="000C638D" w:rsidRPr="00F46C9F" w:rsidRDefault="00903925" w:rsidP="00F46878">
      <w:pPr>
        <w:pStyle w:val="a4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419C">
        <w:rPr>
          <w:rFonts w:ascii="Times New Roman" w:hAnsi="Times New Roman" w:cs="Times New Roman"/>
          <w:sz w:val="24"/>
          <w:szCs w:val="24"/>
        </w:rPr>
        <w:t>».</w:t>
      </w:r>
    </w:p>
    <w:p w:rsidR="000C638D" w:rsidRDefault="000C638D" w:rsidP="00F46878">
      <w:pPr>
        <w:pStyle w:val="a4"/>
        <w:ind w:firstLine="1560"/>
        <w:jc w:val="both"/>
        <w:rPr>
          <w:rFonts w:ascii="Times New Roman" w:hAnsi="Times New Roman" w:cs="Times New Roman"/>
          <w:sz w:val="26"/>
          <w:szCs w:val="26"/>
        </w:rPr>
      </w:pPr>
    </w:p>
    <w:sectPr w:rsidR="000C638D" w:rsidSect="00E51200">
      <w:pgSz w:w="11906" w:h="16838"/>
      <w:pgMar w:top="567" w:right="282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68D"/>
    <w:multiLevelType w:val="hybridMultilevel"/>
    <w:tmpl w:val="4544B350"/>
    <w:lvl w:ilvl="0" w:tplc="A386C2E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5AF"/>
    <w:rsid w:val="00035C4E"/>
    <w:rsid w:val="00047C21"/>
    <w:rsid w:val="0006128A"/>
    <w:rsid w:val="00084D39"/>
    <w:rsid w:val="00094B60"/>
    <w:rsid w:val="00097A20"/>
    <w:rsid w:val="000A17B4"/>
    <w:rsid w:val="000A6C33"/>
    <w:rsid w:val="000B5679"/>
    <w:rsid w:val="000C3C78"/>
    <w:rsid w:val="000C638D"/>
    <w:rsid w:val="000D7156"/>
    <w:rsid w:val="000E6B25"/>
    <w:rsid w:val="000F23C6"/>
    <w:rsid w:val="0010573C"/>
    <w:rsid w:val="00117E33"/>
    <w:rsid w:val="00154900"/>
    <w:rsid w:val="001A3344"/>
    <w:rsid w:val="001B78CE"/>
    <w:rsid w:val="001E4CB1"/>
    <w:rsid w:val="001F3A36"/>
    <w:rsid w:val="00237E27"/>
    <w:rsid w:val="00245049"/>
    <w:rsid w:val="002546E2"/>
    <w:rsid w:val="002B298C"/>
    <w:rsid w:val="002C0254"/>
    <w:rsid w:val="002C48D8"/>
    <w:rsid w:val="002E63CC"/>
    <w:rsid w:val="002E66C2"/>
    <w:rsid w:val="003408EC"/>
    <w:rsid w:val="00361F0E"/>
    <w:rsid w:val="003677D2"/>
    <w:rsid w:val="00372E17"/>
    <w:rsid w:val="003A5804"/>
    <w:rsid w:val="00412C12"/>
    <w:rsid w:val="00515590"/>
    <w:rsid w:val="00530FBA"/>
    <w:rsid w:val="00534089"/>
    <w:rsid w:val="0058628A"/>
    <w:rsid w:val="005924D2"/>
    <w:rsid w:val="005D1BE2"/>
    <w:rsid w:val="005F25CB"/>
    <w:rsid w:val="00613A5C"/>
    <w:rsid w:val="00615C27"/>
    <w:rsid w:val="00633EC2"/>
    <w:rsid w:val="0064251E"/>
    <w:rsid w:val="0065017C"/>
    <w:rsid w:val="006648C5"/>
    <w:rsid w:val="00696CC4"/>
    <w:rsid w:val="006F3909"/>
    <w:rsid w:val="00716D74"/>
    <w:rsid w:val="007377BE"/>
    <w:rsid w:val="00745DD4"/>
    <w:rsid w:val="00786DA5"/>
    <w:rsid w:val="00792F0D"/>
    <w:rsid w:val="00823063"/>
    <w:rsid w:val="008265AF"/>
    <w:rsid w:val="00875C44"/>
    <w:rsid w:val="00897F8E"/>
    <w:rsid w:val="008D7F8F"/>
    <w:rsid w:val="00903925"/>
    <w:rsid w:val="0092419C"/>
    <w:rsid w:val="00940296"/>
    <w:rsid w:val="009550F1"/>
    <w:rsid w:val="009624ED"/>
    <w:rsid w:val="009C1F25"/>
    <w:rsid w:val="009C7132"/>
    <w:rsid w:val="00A0235A"/>
    <w:rsid w:val="00A36955"/>
    <w:rsid w:val="00A87B23"/>
    <w:rsid w:val="00AD2066"/>
    <w:rsid w:val="00B076E7"/>
    <w:rsid w:val="00B107EE"/>
    <w:rsid w:val="00B25E14"/>
    <w:rsid w:val="00B26BE0"/>
    <w:rsid w:val="00B4396D"/>
    <w:rsid w:val="00B72C48"/>
    <w:rsid w:val="00B73DAF"/>
    <w:rsid w:val="00BA553B"/>
    <w:rsid w:val="00BF558F"/>
    <w:rsid w:val="00C10409"/>
    <w:rsid w:val="00C72581"/>
    <w:rsid w:val="00C92697"/>
    <w:rsid w:val="00D344F1"/>
    <w:rsid w:val="00DA3D6F"/>
    <w:rsid w:val="00DD31E0"/>
    <w:rsid w:val="00DE2BD9"/>
    <w:rsid w:val="00E146E8"/>
    <w:rsid w:val="00E27C52"/>
    <w:rsid w:val="00E416BF"/>
    <w:rsid w:val="00E45822"/>
    <w:rsid w:val="00E51200"/>
    <w:rsid w:val="00E535E7"/>
    <w:rsid w:val="00E610C6"/>
    <w:rsid w:val="00E666F6"/>
    <w:rsid w:val="00E76E14"/>
    <w:rsid w:val="00EE1D8D"/>
    <w:rsid w:val="00F46878"/>
    <w:rsid w:val="00F46C9F"/>
    <w:rsid w:val="00F6332E"/>
    <w:rsid w:val="00F67917"/>
    <w:rsid w:val="00F8395B"/>
    <w:rsid w:val="00F97480"/>
    <w:rsid w:val="00FA1EDC"/>
    <w:rsid w:val="00FD0669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E4CB1"/>
    <w:rPr>
      <w:color w:val="0000FF" w:themeColor="hyperlink"/>
      <w:u w:val="single"/>
    </w:rPr>
  </w:style>
  <w:style w:type="paragraph" w:styleId="a4">
    <w:name w:val="No Spacing"/>
    <w:uiPriority w:val="1"/>
    <w:qFormat/>
    <w:rsid w:val="006F3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4E4BCE76BB0A0ADB2B7E8E43074FCF76B1E6B52093FE51C71b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D5BAD02071E6B4E4C979524DF69F0FE7ECBEE96CBDA0ADB2B7E8E43074FCF76B1E6B52093FE61A71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D790-AB73-4AF7-B8E5-A614A52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VagnerON</cp:lastModifiedBy>
  <cp:revision>5</cp:revision>
  <cp:lastPrinted>2018-10-18T04:49:00Z</cp:lastPrinted>
  <dcterms:created xsi:type="dcterms:W3CDTF">2018-10-22T00:23:00Z</dcterms:created>
  <dcterms:modified xsi:type="dcterms:W3CDTF">2020-12-29T05:15:00Z</dcterms:modified>
</cp:coreProperties>
</file>