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5126F9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5126F9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5126F9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5126F9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126F9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5126F9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5126F9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5126F9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5126F9">
        <w:rPr>
          <w:rFonts w:ascii="Times New Roman" w:hAnsi="Times New Roman"/>
          <w:sz w:val="12"/>
          <w:szCs w:val="12"/>
          <w:lang w:eastAsia="ru-RU"/>
        </w:rPr>
        <w:t>-</w:t>
      </w:r>
      <w:r w:rsidRPr="005126F9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5126F9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6F9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5126F9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5126F9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6F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5126F9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EC11E0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1E0753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323279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81D51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мая</w:t>
      </w:r>
      <w:r w:rsidR="00323279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1E07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1E0753">
        <w:rPr>
          <w:rFonts w:ascii="Times New Roman" w:eastAsia="Times New Roman" w:hAnsi="Times New Roman"/>
          <w:b/>
          <w:sz w:val="26"/>
          <w:szCs w:val="26"/>
          <w:lang w:eastAsia="ru-RU"/>
        </w:rPr>
        <w:t>371</w:t>
      </w:r>
    </w:p>
    <w:p w:rsidR="00A54BF8" w:rsidRPr="00EC11E0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EC11E0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EC11E0" w:rsidTr="00A82AB9">
        <w:trPr>
          <w:trHeight w:val="1654"/>
        </w:trPr>
        <w:tc>
          <w:tcPr>
            <w:tcW w:w="4786" w:type="dxa"/>
          </w:tcPr>
          <w:p w:rsidR="00455CC1" w:rsidRPr="00EC11E0" w:rsidRDefault="0051409B" w:rsidP="000A241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EC11E0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EC11E0">
              <w:rPr>
                <w:sz w:val="26"/>
                <w:szCs w:val="26"/>
              </w:rPr>
              <w:t xml:space="preserve"> от </w:t>
            </w:r>
            <w:r w:rsidR="000A2419" w:rsidRPr="00EC11E0">
              <w:rPr>
                <w:sz w:val="26"/>
                <w:szCs w:val="26"/>
              </w:rPr>
              <w:t>10.02</w:t>
            </w:r>
            <w:r w:rsidR="00A82AB9" w:rsidRPr="00EC11E0">
              <w:rPr>
                <w:sz w:val="26"/>
                <w:szCs w:val="26"/>
              </w:rPr>
              <w:t xml:space="preserve">.2016 г. № </w:t>
            </w:r>
            <w:r w:rsidR="000A2419" w:rsidRPr="00EC11E0">
              <w:rPr>
                <w:sz w:val="26"/>
                <w:szCs w:val="26"/>
              </w:rPr>
              <w:t>117</w:t>
            </w:r>
            <w:r w:rsidRPr="00EC11E0">
              <w:rPr>
                <w:sz w:val="26"/>
                <w:szCs w:val="26"/>
              </w:rPr>
              <w:t xml:space="preserve"> «</w:t>
            </w:r>
            <w:r w:rsidR="00A54BF8" w:rsidRPr="00EC11E0">
              <w:rPr>
                <w:sz w:val="26"/>
                <w:szCs w:val="26"/>
              </w:rPr>
              <w:t>О</w:t>
            </w:r>
            <w:r w:rsidR="002F5952" w:rsidRPr="00EC11E0">
              <w:rPr>
                <w:sz w:val="26"/>
                <w:szCs w:val="26"/>
              </w:rPr>
              <w:t>б утверждении</w:t>
            </w:r>
            <w:r w:rsidR="00A54BF8" w:rsidRPr="00EC11E0">
              <w:rPr>
                <w:sz w:val="26"/>
                <w:szCs w:val="26"/>
              </w:rPr>
              <w:t xml:space="preserve"> </w:t>
            </w:r>
            <w:r w:rsidR="00BE0032" w:rsidRPr="00EC11E0">
              <w:rPr>
                <w:sz w:val="26"/>
                <w:szCs w:val="26"/>
              </w:rPr>
              <w:t xml:space="preserve">муниципальной </w:t>
            </w:r>
            <w:r w:rsidR="00A54BF8" w:rsidRPr="00EC11E0">
              <w:rPr>
                <w:sz w:val="26"/>
                <w:szCs w:val="26"/>
              </w:rPr>
              <w:t>программ</w:t>
            </w:r>
            <w:r w:rsidR="002F5952" w:rsidRPr="00EC11E0">
              <w:rPr>
                <w:sz w:val="26"/>
                <w:szCs w:val="26"/>
              </w:rPr>
              <w:t>ы</w:t>
            </w:r>
            <w:r w:rsidR="00A54BF8" w:rsidRPr="00EC11E0">
              <w:rPr>
                <w:sz w:val="26"/>
                <w:szCs w:val="26"/>
              </w:rPr>
              <w:t xml:space="preserve"> «</w:t>
            </w:r>
            <w:r w:rsidR="00C4679B" w:rsidRPr="00EC11E0">
              <w:rPr>
                <w:sz w:val="26"/>
                <w:szCs w:val="26"/>
              </w:rPr>
              <w:t xml:space="preserve">Развитие торговли </w:t>
            </w:r>
            <w:r w:rsidR="00A54BF8" w:rsidRPr="00EC11E0">
              <w:rPr>
                <w:sz w:val="26"/>
                <w:szCs w:val="26"/>
              </w:rPr>
              <w:t xml:space="preserve">на территории </w:t>
            </w:r>
            <w:r w:rsidR="00BE0032" w:rsidRPr="00EC11E0">
              <w:rPr>
                <w:sz w:val="26"/>
                <w:szCs w:val="26"/>
              </w:rPr>
              <w:t xml:space="preserve">Ягоднинского городского округа </w:t>
            </w:r>
            <w:r w:rsidR="00A54BF8" w:rsidRPr="00EC11E0">
              <w:rPr>
                <w:sz w:val="26"/>
                <w:szCs w:val="26"/>
              </w:rPr>
              <w:t>на 201</w:t>
            </w:r>
            <w:r w:rsidR="00C4679B" w:rsidRPr="00EC11E0">
              <w:rPr>
                <w:sz w:val="26"/>
                <w:szCs w:val="26"/>
              </w:rPr>
              <w:t>6-2020</w:t>
            </w:r>
            <w:r w:rsidR="00A54BF8" w:rsidRPr="00EC11E0">
              <w:rPr>
                <w:sz w:val="26"/>
                <w:szCs w:val="26"/>
              </w:rPr>
              <w:t xml:space="preserve"> годы»</w:t>
            </w:r>
          </w:p>
        </w:tc>
      </w:tr>
    </w:tbl>
    <w:p w:rsidR="000A2419" w:rsidRPr="00EC11E0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EC11E0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C11E0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EC11E0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EC11E0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EC11E0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11E0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EC11E0">
        <w:rPr>
          <w:rFonts w:ascii="Times New Roman" w:hAnsi="Times New Roman"/>
          <w:b/>
          <w:bCs/>
          <w:sz w:val="26"/>
          <w:szCs w:val="26"/>
        </w:rPr>
        <w:t>А</w:t>
      </w:r>
      <w:r w:rsidRPr="00EC11E0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EC11E0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1. </w:t>
      </w:r>
      <w:r w:rsidR="00A82AB9" w:rsidRPr="00EC11E0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0A2419" w:rsidRPr="00EC11E0">
        <w:rPr>
          <w:rFonts w:ascii="Times New Roman" w:hAnsi="Times New Roman"/>
          <w:sz w:val="26"/>
          <w:szCs w:val="26"/>
        </w:rPr>
        <w:t>10</w:t>
      </w:r>
      <w:r w:rsidR="00A82AB9" w:rsidRPr="00EC11E0">
        <w:rPr>
          <w:rFonts w:ascii="Times New Roman" w:hAnsi="Times New Roman"/>
          <w:sz w:val="26"/>
          <w:szCs w:val="26"/>
        </w:rPr>
        <w:t>.</w:t>
      </w:r>
      <w:r w:rsidR="000A2419" w:rsidRPr="00EC11E0">
        <w:rPr>
          <w:rFonts w:ascii="Times New Roman" w:hAnsi="Times New Roman"/>
          <w:sz w:val="26"/>
          <w:szCs w:val="26"/>
        </w:rPr>
        <w:t>02.</w:t>
      </w:r>
      <w:r w:rsidR="00076C67" w:rsidRPr="00EC11E0">
        <w:rPr>
          <w:rFonts w:ascii="Times New Roman" w:hAnsi="Times New Roman"/>
          <w:sz w:val="26"/>
          <w:szCs w:val="26"/>
        </w:rPr>
        <w:t>2016 года № 117</w:t>
      </w:r>
      <w:r w:rsidR="0051409B" w:rsidRPr="00EC11E0">
        <w:rPr>
          <w:rFonts w:ascii="Times New Roman" w:hAnsi="Times New Roman"/>
          <w:sz w:val="26"/>
          <w:szCs w:val="26"/>
        </w:rPr>
        <w:t xml:space="preserve"> </w:t>
      </w:r>
      <w:r w:rsidR="00076C67" w:rsidRPr="00EC11E0">
        <w:rPr>
          <w:rFonts w:ascii="Times New Roman" w:hAnsi="Times New Roman"/>
          <w:sz w:val="26"/>
          <w:szCs w:val="26"/>
        </w:rPr>
        <w:t>«Об утверждении муниципальной программы «Развитие торговли на территории Ягоднинского городского округа на 2016-2020 годы»</w:t>
      </w:r>
      <w:r w:rsidR="00A82AB9" w:rsidRPr="00EC11E0">
        <w:rPr>
          <w:rFonts w:ascii="Times New Roman" w:hAnsi="Times New Roman"/>
          <w:sz w:val="26"/>
          <w:szCs w:val="26"/>
        </w:rPr>
        <w:t>.</w:t>
      </w:r>
    </w:p>
    <w:p w:rsidR="00EC11E0" w:rsidRPr="00EC11E0" w:rsidRDefault="00EC11E0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7221" w:rsidRPr="00EC11E0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ab/>
      </w:r>
      <w:r w:rsidR="00BE0032" w:rsidRPr="00EC11E0">
        <w:rPr>
          <w:rFonts w:ascii="Times New Roman" w:hAnsi="Times New Roman"/>
          <w:sz w:val="26"/>
          <w:szCs w:val="26"/>
        </w:rPr>
        <w:t xml:space="preserve">2. </w:t>
      </w:r>
      <w:r w:rsidRPr="00EC11E0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EC11E0">
        <w:rPr>
          <w:rFonts w:ascii="Times New Roman" w:hAnsi="Times New Roman"/>
          <w:sz w:val="26"/>
          <w:szCs w:val="26"/>
        </w:rPr>
        <w:t>.</w:t>
      </w:r>
    </w:p>
    <w:p w:rsidR="00EC11E0" w:rsidRPr="00EC11E0" w:rsidRDefault="00EC11E0" w:rsidP="00EC11E0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C11E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11E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972C64" w:rsidRPr="00EC11E0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EC11E0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EC11E0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EC11E0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Глава </w:t>
      </w:r>
      <w:r w:rsidR="00946BE6" w:rsidRPr="00EC11E0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04571D" w:rsidRPr="00EC11E0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="004E542A" w:rsidRPr="00EC11E0">
        <w:rPr>
          <w:rFonts w:ascii="Times New Roman" w:hAnsi="Times New Roman"/>
          <w:sz w:val="26"/>
          <w:szCs w:val="26"/>
        </w:rPr>
        <w:tab/>
      </w:r>
      <w:r w:rsidR="004E542A" w:rsidRPr="00EC11E0">
        <w:rPr>
          <w:rFonts w:ascii="Times New Roman" w:hAnsi="Times New Roman"/>
          <w:sz w:val="26"/>
          <w:szCs w:val="26"/>
        </w:rPr>
        <w:tab/>
      </w:r>
      <w:r w:rsidR="004E542A" w:rsidRPr="00EC11E0">
        <w:rPr>
          <w:rFonts w:ascii="Times New Roman" w:hAnsi="Times New Roman"/>
          <w:sz w:val="26"/>
          <w:szCs w:val="26"/>
        </w:rPr>
        <w:tab/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Pr="00EC11E0">
        <w:rPr>
          <w:rFonts w:ascii="Times New Roman" w:hAnsi="Times New Roman"/>
          <w:sz w:val="26"/>
          <w:szCs w:val="26"/>
        </w:rPr>
        <w:t>П.Н. Страдомский</w:t>
      </w:r>
    </w:p>
    <w:p w:rsidR="00972C64" w:rsidRPr="005126F9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C11E0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E51841" w:rsidTr="00E51841">
        <w:tc>
          <w:tcPr>
            <w:tcW w:w="4786" w:type="dxa"/>
            <w:shd w:val="clear" w:color="auto" w:fill="auto"/>
          </w:tcPr>
          <w:p w:rsidR="00D43C23" w:rsidRPr="00076C67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Утверждены </w:t>
            </w:r>
            <w:r w:rsidR="00D43C23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076C67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постановлением администрации Ягоднинского городского округа</w:t>
            </w:r>
            <w:r w:rsidR="00AB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Ягоднинского городского округа от </w:t>
            </w:r>
            <w:r w:rsidR="00076C67" w:rsidRPr="00076C67">
              <w:rPr>
                <w:rFonts w:ascii="Times New Roman" w:hAnsi="Times New Roman"/>
                <w:sz w:val="18"/>
                <w:szCs w:val="18"/>
              </w:rPr>
              <w:t>10.02.2016 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  <w:p w:rsidR="00D43C23" w:rsidRPr="00076C67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3C23" w:rsidRPr="00E51841" w:rsidRDefault="00D43C23" w:rsidP="001E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1E07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323279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E07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A0678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мая </w:t>
            </w:r>
            <w:r w:rsidR="00323279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2016 г. № </w:t>
            </w:r>
            <w:r w:rsidR="001E07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AB9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6C67">
        <w:rPr>
          <w:rFonts w:ascii="Times New Roman" w:eastAsia="Times New Roman" w:hAnsi="Times New Roman"/>
          <w:sz w:val="24"/>
          <w:szCs w:val="24"/>
          <w:lang w:eastAsia="ru-RU"/>
        </w:rPr>
        <w:t>02.2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076C67">
        <w:rPr>
          <w:rFonts w:ascii="Times New Roman" w:eastAsia="Times New Roman" w:hAnsi="Times New Roman"/>
          <w:sz w:val="24"/>
          <w:szCs w:val="24"/>
          <w:lang w:eastAsia="ru-RU"/>
        </w:rPr>
        <w:t>117</w:t>
      </w:r>
    </w:p>
    <w:p w:rsidR="00192F8D" w:rsidRPr="00EE0DFF" w:rsidRDefault="00192F8D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F77" w:rsidRPr="00EC11E0" w:rsidRDefault="006C5EAC" w:rsidP="0023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DFF">
        <w:rPr>
          <w:rFonts w:ascii="Times New Roman" w:hAnsi="Times New Roman"/>
          <w:sz w:val="24"/>
          <w:szCs w:val="24"/>
        </w:rPr>
        <w:tab/>
      </w:r>
      <w:r w:rsidRPr="00EC11E0">
        <w:rPr>
          <w:rFonts w:ascii="Times New Roman" w:hAnsi="Times New Roman"/>
          <w:sz w:val="26"/>
          <w:szCs w:val="26"/>
        </w:rPr>
        <w:t xml:space="preserve">1. </w:t>
      </w:r>
      <w:r w:rsidR="00237C4F" w:rsidRPr="00EC11E0">
        <w:rPr>
          <w:rFonts w:ascii="Times New Roman" w:hAnsi="Times New Roman"/>
          <w:sz w:val="26"/>
          <w:szCs w:val="26"/>
        </w:rPr>
        <w:t xml:space="preserve">Приложение № 2 </w:t>
      </w:r>
      <w:r w:rsidR="00EC11E0" w:rsidRPr="00EC11E0">
        <w:rPr>
          <w:rFonts w:ascii="Times New Roman" w:hAnsi="Times New Roman"/>
          <w:sz w:val="26"/>
          <w:szCs w:val="26"/>
        </w:rPr>
        <w:t>к</w:t>
      </w:r>
      <w:r w:rsidRPr="00EC11E0">
        <w:rPr>
          <w:rFonts w:ascii="Times New Roman" w:hAnsi="Times New Roman"/>
          <w:bCs/>
          <w:sz w:val="26"/>
          <w:szCs w:val="26"/>
        </w:rPr>
        <w:t xml:space="preserve"> </w:t>
      </w:r>
      <w:r w:rsidR="007A525C" w:rsidRPr="00EC11E0">
        <w:rPr>
          <w:rFonts w:ascii="Times New Roman" w:hAnsi="Times New Roman"/>
          <w:bCs/>
          <w:sz w:val="26"/>
          <w:szCs w:val="26"/>
        </w:rPr>
        <w:t>муниципальной программ</w:t>
      </w:r>
      <w:r w:rsidR="00EC11E0" w:rsidRPr="00EC11E0">
        <w:rPr>
          <w:rFonts w:ascii="Times New Roman" w:hAnsi="Times New Roman"/>
          <w:bCs/>
          <w:sz w:val="26"/>
          <w:szCs w:val="26"/>
        </w:rPr>
        <w:t xml:space="preserve">е, утвержденной </w:t>
      </w:r>
      <w:r w:rsidR="00EC11E0" w:rsidRPr="00EC11E0">
        <w:rPr>
          <w:rFonts w:ascii="Times New Roman" w:hAnsi="Times New Roman"/>
          <w:sz w:val="26"/>
          <w:szCs w:val="26"/>
        </w:rPr>
        <w:t>постановлением администрации Ягоднинского городского округа от 10.02.2016 года № 117 «Об утверждении муниципальной программы «Развитие торговли на территории Ягоднинского городского округа на 2016-2020 годы»</w:t>
      </w:r>
      <w:r w:rsidR="007A525C" w:rsidRPr="00EC11E0">
        <w:rPr>
          <w:rFonts w:ascii="Times New Roman" w:hAnsi="Times New Roman"/>
          <w:bCs/>
          <w:sz w:val="26"/>
          <w:szCs w:val="26"/>
        </w:rPr>
        <w:t xml:space="preserve"> </w:t>
      </w:r>
      <w:r w:rsidR="00F31F77" w:rsidRPr="00EC11E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C11E0" w:rsidRDefault="00EC11E0" w:rsidP="00EC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0DFF" w:rsidRPr="00EC11E0" w:rsidRDefault="00237C4F" w:rsidP="00EC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>«Перечень мероприятий муниципальной программы «Развитие торговли на территории Ягоднинского городского округа на 2016 – 2020 гг.»</w:t>
      </w:r>
    </w:p>
    <w:p w:rsidR="00237C4F" w:rsidRPr="00EE0DFF" w:rsidRDefault="00EE0DFF" w:rsidP="00237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DF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851"/>
        <w:gridCol w:w="856"/>
        <w:gridCol w:w="766"/>
        <w:gridCol w:w="696"/>
        <w:gridCol w:w="696"/>
        <w:gridCol w:w="696"/>
        <w:gridCol w:w="967"/>
        <w:gridCol w:w="1985"/>
      </w:tblGrid>
      <w:tr w:rsidR="00237C4F" w:rsidRPr="00237C4F" w:rsidTr="00237C4F">
        <w:trPr>
          <w:trHeight w:val="153"/>
        </w:trPr>
        <w:tc>
          <w:tcPr>
            <w:tcW w:w="568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/</w:t>
            </w:r>
            <w:proofErr w:type="spell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4561" w:type="dxa"/>
            <w:gridSpan w:val="6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967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Ожидаемый результат</w:t>
            </w:r>
          </w:p>
        </w:tc>
      </w:tr>
      <w:tr w:rsidR="00237C4F" w:rsidRPr="00237C4F" w:rsidTr="00237C4F">
        <w:trPr>
          <w:trHeight w:val="138"/>
        </w:trPr>
        <w:tc>
          <w:tcPr>
            <w:tcW w:w="568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ИТОГО</w:t>
            </w:r>
          </w:p>
        </w:tc>
        <w:tc>
          <w:tcPr>
            <w:tcW w:w="3710" w:type="dxa"/>
            <w:gridSpan w:val="5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в т</w:t>
            </w:r>
            <w:proofErr w:type="gram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.ч</w:t>
            </w:r>
            <w:proofErr w:type="gramEnd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</w:p>
        </w:tc>
        <w:tc>
          <w:tcPr>
            <w:tcW w:w="967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2016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2017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2018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2019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2020</w:t>
            </w:r>
          </w:p>
        </w:tc>
        <w:tc>
          <w:tcPr>
            <w:tcW w:w="967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 Нормативное правовое, информационное и организационное обеспечение  развития торговли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1.1</w:t>
            </w: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Правовое совершенствование организационных вопросов в торговой сфере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1.2</w:t>
            </w: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ведение реестра торговых объектов 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2016 г.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единого информационного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пространства в сфере торговли, внесение в торговый реестр до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100,0 процентов хозяйствующих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субъектов, расположенных на территории района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1.3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2-ой квартал 2016 г.</w:t>
            </w: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 развития  торговой деятельности</w:t>
            </w: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Развитие торговой инфраструктуры потребительского рынка</w:t>
            </w:r>
          </w:p>
        </w:tc>
      </w:tr>
      <w:tr w:rsidR="00237C4F" w:rsidRPr="00237C4F" w:rsidTr="00237C4F">
        <w:trPr>
          <w:trHeight w:val="2752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2.1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 xml:space="preserve">Обеспечение развития в </w:t>
            </w:r>
            <w:proofErr w:type="spell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Ягоднинском</w:t>
            </w:r>
            <w:proofErr w:type="spellEnd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городском округе различных видов, форм  и форматов торговли для максимально полного  и бесперебойного  удовлетворения  потребностей населения в качественных и безопасных  товарах,  создание  социально-ориентированных секторов  торговой инфраструктуры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2.2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Содействие в оптимизации торговой </w:t>
            </w:r>
            <w:r w:rsidRPr="006530A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br/>
              <w:t xml:space="preserve">инфраструктуры за счет </w:t>
            </w:r>
            <w:r w:rsidRPr="006530A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торгового обслуживания населения</w:t>
            </w: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3. Информационное обеспечение торговой деятельности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3.1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размещение на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официальном сайте администрации Ягоднинского городского округа в Интернет - сети перечня торговых объектов в </w:t>
            </w:r>
            <w:proofErr w:type="spellStart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1-ый квартал 2016 г.</w:t>
            </w: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банка данных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торговых объектов, </w:t>
            </w:r>
            <w:proofErr w:type="spellStart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смельхозпроизводителей</w:t>
            </w:r>
            <w:proofErr w:type="spellEnd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4.Обеспечение экономической и территориальной доступности товаров и услуг торговли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для населения района</w:t>
            </w:r>
          </w:p>
          <w:p w:rsidR="002C31EE" w:rsidRPr="00237C4F" w:rsidRDefault="002C31EE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4.1.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комплекса мер по стабилизации ценовой ситуации </w:t>
            </w:r>
          </w:p>
        </w:tc>
      </w:tr>
      <w:tr w:rsidR="00237C4F" w:rsidRPr="00EC11E0" w:rsidTr="00237C4F">
        <w:trPr>
          <w:trHeight w:val="169"/>
        </w:trPr>
        <w:tc>
          <w:tcPr>
            <w:tcW w:w="568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4.2.</w:t>
            </w:r>
          </w:p>
        </w:tc>
        <w:tc>
          <w:tcPr>
            <w:tcW w:w="2551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Ягоднинского городского округа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851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80,0</w:t>
            </w:r>
          </w:p>
        </w:tc>
        <w:tc>
          <w:tcPr>
            <w:tcW w:w="85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967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2017-2020 годы</w:t>
            </w:r>
          </w:p>
        </w:tc>
        <w:tc>
          <w:tcPr>
            <w:tcW w:w="1985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7C4F" w:rsidRPr="00EC11E0" w:rsidTr="00237C4F">
        <w:trPr>
          <w:trHeight w:val="2127"/>
        </w:trPr>
        <w:tc>
          <w:tcPr>
            <w:tcW w:w="568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4.3.</w:t>
            </w:r>
          </w:p>
        </w:tc>
        <w:tc>
          <w:tcPr>
            <w:tcW w:w="2551" w:type="dxa"/>
            <w:vAlign w:val="center"/>
          </w:tcPr>
          <w:p w:rsidR="00237C4F" w:rsidRPr="00EC11E0" w:rsidRDefault="00237C4F" w:rsidP="002C31E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Субсидирование части затрат   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</w:t>
            </w:r>
            <w:r w:rsidR="002C31EE" w:rsidRPr="00EC11E0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270,0</w:t>
            </w:r>
          </w:p>
        </w:tc>
        <w:tc>
          <w:tcPr>
            <w:tcW w:w="85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76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967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5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350,0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E0DFF" w:rsidRDefault="00EE0DFF" w:rsidP="0023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1EE" w:rsidRPr="002C31EE" w:rsidRDefault="002C31EE" w:rsidP="0023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1E0" w:rsidRPr="00EC11E0" w:rsidRDefault="00237C4F" w:rsidP="00EC1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DFF">
        <w:rPr>
          <w:rFonts w:ascii="Times New Roman" w:hAnsi="Times New Roman"/>
          <w:sz w:val="24"/>
          <w:szCs w:val="24"/>
        </w:rPr>
        <w:t xml:space="preserve">3. Приложение № 3 </w:t>
      </w:r>
      <w:r w:rsidR="00EC11E0" w:rsidRPr="00EC11E0">
        <w:rPr>
          <w:rFonts w:ascii="Times New Roman" w:hAnsi="Times New Roman"/>
          <w:sz w:val="26"/>
          <w:szCs w:val="26"/>
        </w:rPr>
        <w:t>к</w:t>
      </w:r>
      <w:r w:rsidR="00EC11E0" w:rsidRPr="00EC11E0">
        <w:rPr>
          <w:rFonts w:ascii="Times New Roman" w:hAnsi="Times New Roman"/>
          <w:bCs/>
          <w:sz w:val="26"/>
          <w:szCs w:val="26"/>
        </w:rPr>
        <w:t xml:space="preserve"> муниципальной программе, утвержденной </w:t>
      </w:r>
      <w:r w:rsidR="00EC11E0" w:rsidRPr="00EC11E0">
        <w:rPr>
          <w:rFonts w:ascii="Times New Roman" w:hAnsi="Times New Roman"/>
          <w:sz w:val="26"/>
          <w:szCs w:val="26"/>
        </w:rPr>
        <w:t>постановлением администрации Ягоднинского городского округа от 10.02.2016 года № 117 «Об утверждении муниципальной программы «Развитие торговли на территории Ягоднинского городского округа на 2016-2020 годы»</w:t>
      </w:r>
      <w:r w:rsidR="00EC11E0" w:rsidRPr="00EC11E0">
        <w:rPr>
          <w:rFonts w:ascii="Times New Roman" w:hAnsi="Times New Roman"/>
          <w:bCs/>
          <w:sz w:val="26"/>
          <w:szCs w:val="26"/>
        </w:rPr>
        <w:t xml:space="preserve"> </w:t>
      </w:r>
      <w:r w:rsidR="00EC11E0" w:rsidRPr="00EC11E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4503A" w:rsidRPr="00EE0DFF" w:rsidRDefault="0054503A" w:rsidP="0023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03A" w:rsidRPr="00EC11E0" w:rsidRDefault="00AB3014" w:rsidP="00EC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>«</w:t>
      </w:r>
      <w:r w:rsidR="0054503A" w:rsidRPr="00EC11E0">
        <w:rPr>
          <w:rFonts w:ascii="Times New Roman" w:hAnsi="Times New Roman"/>
          <w:sz w:val="26"/>
          <w:szCs w:val="26"/>
        </w:rPr>
        <w:t>С</w:t>
      </w:r>
      <w:r w:rsidR="0013605B" w:rsidRPr="00EC11E0">
        <w:rPr>
          <w:rFonts w:ascii="Times New Roman" w:hAnsi="Times New Roman"/>
          <w:sz w:val="26"/>
          <w:szCs w:val="26"/>
        </w:rPr>
        <w:t xml:space="preserve">ведения </w:t>
      </w:r>
      <w:r w:rsidR="0054503A" w:rsidRPr="00EC11E0">
        <w:rPr>
          <w:rFonts w:ascii="Times New Roman" w:hAnsi="Times New Roman"/>
          <w:sz w:val="26"/>
          <w:szCs w:val="26"/>
        </w:rPr>
        <w:t>об основных мерах правового регулирования в сфере реализации муниципальной программы</w:t>
      </w:r>
      <w:r w:rsidR="0013605B" w:rsidRPr="00EC11E0">
        <w:rPr>
          <w:rFonts w:ascii="Times New Roman" w:hAnsi="Times New Roman"/>
          <w:sz w:val="26"/>
          <w:szCs w:val="26"/>
        </w:rPr>
        <w:t xml:space="preserve"> </w:t>
      </w:r>
      <w:r w:rsidR="0054503A" w:rsidRPr="00EC11E0">
        <w:rPr>
          <w:rFonts w:ascii="Times New Roman" w:hAnsi="Times New Roman"/>
          <w:sz w:val="26"/>
          <w:szCs w:val="26"/>
        </w:rPr>
        <w:t>«Развитие торговли на территории Ягоднинского городского округа на 2016 – 2020 гг.»</w:t>
      </w:r>
    </w:p>
    <w:p w:rsidR="00EE0DFF" w:rsidRDefault="00EE0DFF" w:rsidP="00EE0DFF">
      <w:pPr>
        <w:pStyle w:val="ConsPlusNormal"/>
        <w:jc w:val="center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="-160" w:tblpY="135"/>
        <w:tblW w:w="98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5"/>
        <w:gridCol w:w="1928"/>
        <w:gridCol w:w="3744"/>
        <w:gridCol w:w="1956"/>
        <w:gridCol w:w="1587"/>
      </w:tblGrid>
      <w:tr w:rsidR="00EE0DFF" w:rsidTr="00EE0DF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проекта нормативного правового акта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положения проекта нормативного правового акта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Ожидаемые сроки принятия</w:t>
            </w:r>
          </w:p>
        </w:tc>
      </w:tr>
      <w:tr w:rsidR="00EE0DFF" w:rsidTr="00EE0DF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E0DFF" w:rsidTr="00EE0DF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Ягоднинского городского округа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Положение о социальных магазинах  на территории  Ягоднинского городского округа»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283 от 13.04.2016г.</w:t>
            </w:r>
          </w:p>
        </w:tc>
      </w:tr>
      <w:tr w:rsidR="00EE0DFF" w:rsidTr="00EE0DF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Ягоднинского городского округа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Административный регламент предоставления муниципальной услуги «Выдача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0DFF" w:rsidRDefault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298 от 19.04.2016г.</w:t>
            </w:r>
          </w:p>
        </w:tc>
      </w:tr>
      <w:tr w:rsidR="00EE0DFF" w:rsidTr="00EE0DF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P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Ягоднинского городского округа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Утверждение  схемы размещения  нестационарных торговых объектов на территории муниципального образования  «Ягоднинский городской округ»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306 от 21.04.2016г.</w:t>
            </w:r>
          </w:p>
        </w:tc>
      </w:tr>
      <w:tr w:rsidR="00EE0DFF" w:rsidTr="00EE0DFF">
        <w:trPr>
          <w:trHeight w:val="6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P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Ягоднинского городского округа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Pr="00EC11E0" w:rsidRDefault="00EE0DFF" w:rsidP="002C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1E0">
              <w:rPr>
                <w:rFonts w:ascii="Times New Roman" w:hAnsi="Times New Roman"/>
                <w:sz w:val="18"/>
                <w:szCs w:val="18"/>
              </w:rPr>
              <w:t>Порядок предоставления субсидий из бюджета  Ягоднинского городского округа   хозяйствующим субъектам торговли на возмещение части затрат  в связи с производством (реализацией) товаров, выполнением работ, оказанием услуг для развития своей деятельности   и имеющим статус  социального магазина</w:t>
            </w:r>
            <w:r w:rsidR="002C31EE" w:rsidRPr="00EC11E0">
              <w:rPr>
                <w:rFonts w:ascii="Times New Roman" w:hAnsi="Times New Roman"/>
                <w:sz w:val="18"/>
                <w:szCs w:val="18"/>
              </w:rPr>
              <w:t>.</w:t>
            </w:r>
            <w:r w:rsidRPr="00EC11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кв-л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2016 г.</w:t>
            </w:r>
          </w:p>
        </w:tc>
      </w:tr>
      <w:tr w:rsidR="00EE0DFF" w:rsidTr="00EE0DF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P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Ягоднинского городского округа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DFF" w:rsidRDefault="00EE0DFF" w:rsidP="00EE0DFF">
            <w:pPr>
              <w:pStyle w:val="ConsPlusTitle"/>
              <w:spacing w:line="276" w:lineRule="auto"/>
              <w:rPr>
                <w:rFonts w:eastAsiaTheme="minorHAnsi"/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</w:rPr>
              <w:t xml:space="preserve">Административный </w:t>
            </w:r>
          </w:p>
          <w:p w:rsidR="00EE0DFF" w:rsidRDefault="00EE0DFF" w:rsidP="00EE0DFF">
            <w:pPr>
              <w:pStyle w:val="ConsPlusTitle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регламент  осуществления </w:t>
            </w:r>
          </w:p>
          <w:p w:rsidR="00EE0DFF" w:rsidRDefault="00EE0DFF" w:rsidP="00EE0DFF">
            <w:pPr>
              <w:pStyle w:val="ConsPlusTitle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муниципального контроля </w:t>
            </w:r>
          </w:p>
          <w:p w:rsidR="00EE0DFF" w:rsidRDefault="00EE0DFF" w:rsidP="00EE0DFF">
            <w:pPr>
              <w:pStyle w:val="ConsPlusTitle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в области торговой деятельности </w:t>
            </w:r>
          </w:p>
          <w:p w:rsidR="00EE0DFF" w:rsidRDefault="00EE0DFF" w:rsidP="00EE0DFF">
            <w:pPr>
              <w:pStyle w:val="ConsPlusTitle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 территории Ягоднинского городского округа</w:t>
            </w:r>
          </w:p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0DFF" w:rsidRDefault="00EE0DFF" w:rsidP="00EE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кв-л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2016 г</w:t>
            </w:r>
          </w:p>
        </w:tc>
      </w:tr>
    </w:tbl>
    <w:p w:rsidR="0054503A" w:rsidRDefault="0054503A" w:rsidP="00EE0DFF">
      <w:pPr>
        <w:rPr>
          <w:rFonts w:ascii="Times New Roman" w:hAnsi="Times New Roman"/>
          <w:sz w:val="28"/>
          <w:szCs w:val="28"/>
        </w:rPr>
      </w:pPr>
    </w:p>
    <w:sectPr w:rsidR="0054503A" w:rsidSect="00237C4F">
      <w:pgSz w:w="11906" w:h="16838"/>
      <w:pgMar w:top="540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667DE"/>
    <w:rsid w:val="00076C67"/>
    <w:rsid w:val="00080359"/>
    <w:rsid w:val="00086D8E"/>
    <w:rsid w:val="000A2419"/>
    <w:rsid w:val="000B25F9"/>
    <w:rsid w:val="000B7013"/>
    <w:rsid w:val="000C442A"/>
    <w:rsid w:val="000C7221"/>
    <w:rsid w:val="000E02EC"/>
    <w:rsid w:val="000F7DC0"/>
    <w:rsid w:val="00103E0A"/>
    <w:rsid w:val="00105007"/>
    <w:rsid w:val="00121007"/>
    <w:rsid w:val="0013605B"/>
    <w:rsid w:val="00141391"/>
    <w:rsid w:val="00163251"/>
    <w:rsid w:val="001728FF"/>
    <w:rsid w:val="00192254"/>
    <w:rsid w:val="001924B7"/>
    <w:rsid w:val="00192F8D"/>
    <w:rsid w:val="001A70CC"/>
    <w:rsid w:val="001C2CDB"/>
    <w:rsid w:val="001E0753"/>
    <w:rsid w:val="001F17D2"/>
    <w:rsid w:val="001F3831"/>
    <w:rsid w:val="0020623B"/>
    <w:rsid w:val="00211FA5"/>
    <w:rsid w:val="00237C4F"/>
    <w:rsid w:val="00241517"/>
    <w:rsid w:val="0024370E"/>
    <w:rsid w:val="00246B8E"/>
    <w:rsid w:val="00292C79"/>
    <w:rsid w:val="002A7E44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81D51"/>
    <w:rsid w:val="00386F5C"/>
    <w:rsid w:val="003A248B"/>
    <w:rsid w:val="003D1612"/>
    <w:rsid w:val="0041000B"/>
    <w:rsid w:val="004216FE"/>
    <w:rsid w:val="004273AA"/>
    <w:rsid w:val="00436A14"/>
    <w:rsid w:val="00437031"/>
    <w:rsid w:val="00440E8B"/>
    <w:rsid w:val="00455CC1"/>
    <w:rsid w:val="0046595D"/>
    <w:rsid w:val="004702C6"/>
    <w:rsid w:val="004834BF"/>
    <w:rsid w:val="004A7B5A"/>
    <w:rsid w:val="004B0910"/>
    <w:rsid w:val="004B0F80"/>
    <w:rsid w:val="004C7439"/>
    <w:rsid w:val="004D4A9D"/>
    <w:rsid w:val="004E542A"/>
    <w:rsid w:val="004F3A6F"/>
    <w:rsid w:val="004F788A"/>
    <w:rsid w:val="00500A24"/>
    <w:rsid w:val="00503CF7"/>
    <w:rsid w:val="00506B9D"/>
    <w:rsid w:val="005126F9"/>
    <w:rsid w:val="0051409B"/>
    <w:rsid w:val="0053434F"/>
    <w:rsid w:val="00534CFD"/>
    <w:rsid w:val="0054503A"/>
    <w:rsid w:val="0056697C"/>
    <w:rsid w:val="00573E37"/>
    <w:rsid w:val="00575C61"/>
    <w:rsid w:val="00591AE1"/>
    <w:rsid w:val="005A4275"/>
    <w:rsid w:val="005B082D"/>
    <w:rsid w:val="005B53F6"/>
    <w:rsid w:val="005C2268"/>
    <w:rsid w:val="005E2F6F"/>
    <w:rsid w:val="00603BE0"/>
    <w:rsid w:val="00614FF1"/>
    <w:rsid w:val="00626FF6"/>
    <w:rsid w:val="0063668E"/>
    <w:rsid w:val="006530A8"/>
    <w:rsid w:val="0066500F"/>
    <w:rsid w:val="00674863"/>
    <w:rsid w:val="00684DD7"/>
    <w:rsid w:val="006A2B54"/>
    <w:rsid w:val="006B6096"/>
    <w:rsid w:val="006C5EAC"/>
    <w:rsid w:val="006D3A0C"/>
    <w:rsid w:val="006D62EF"/>
    <w:rsid w:val="006E7C73"/>
    <w:rsid w:val="006F0499"/>
    <w:rsid w:val="0070003E"/>
    <w:rsid w:val="0070036E"/>
    <w:rsid w:val="00726428"/>
    <w:rsid w:val="00727D2C"/>
    <w:rsid w:val="00727F9A"/>
    <w:rsid w:val="007356AF"/>
    <w:rsid w:val="00737C77"/>
    <w:rsid w:val="00772EF7"/>
    <w:rsid w:val="00777C97"/>
    <w:rsid w:val="00785D8F"/>
    <w:rsid w:val="007A525C"/>
    <w:rsid w:val="007B1313"/>
    <w:rsid w:val="007D22CA"/>
    <w:rsid w:val="007E2729"/>
    <w:rsid w:val="007F02FF"/>
    <w:rsid w:val="00810CC7"/>
    <w:rsid w:val="0081175F"/>
    <w:rsid w:val="00836533"/>
    <w:rsid w:val="008427AE"/>
    <w:rsid w:val="0086489E"/>
    <w:rsid w:val="00871EE6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162A3"/>
    <w:rsid w:val="00916837"/>
    <w:rsid w:val="0092783A"/>
    <w:rsid w:val="00946BE6"/>
    <w:rsid w:val="00947576"/>
    <w:rsid w:val="00950DF0"/>
    <w:rsid w:val="0095417F"/>
    <w:rsid w:val="0096001C"/>
    <w:rsid w:val="00972C64"/>
    <w:rsid w:val="009747C3"/>
    <w:rsid w:val="0098463E"/>
    <w:rsid w:val="00986A14"/>
    <w:rsid w:val="009A382A"/>
    <w:rsid w:val="009B58D4"/>
    <w:rsid w:val="009C4DAA"/>
    <w:rsid w:val="009D6B7B"/>
    <w:rsid w:val="009E59CA"/>
    <w:rsid w:val="009F7963"/>
    <w:rsid w:val="00A01BC7"/>
    <w:rsid w:val="00A051A7"/>
    <w:rsid w:val="00A1323D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B3014"/>
    <w:rsid w:val="00AE1A15"/>
    <w:rsid w:val="00AE2C3C"/>
    <w:rsid w:val="00AE69B3"/>
    <w:rsid w:val="00AF5F35"/>
    <w:rsid w:val="00B13963"/>
    <w:rsid w:val="00B40D01"/>
    <w:rsid w:val="00B4118B"/>
    <w:rsid w:val="00B421A2"/>
    <w:rsid w:val="00B56D72"/>
    <w:rsid w:val="00B57615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333A8"/>
    <w:rsid w:val="00C42902"/>
    <w:rsid w:val="00C4679B"/>
    <w:rsid w:val="00C476AE"/>
    <w:rsid w:val="00C56577"/>
    <w:rsid w:val="00C90D17"/>
    <w:rsid w:val="00C945C7"/>
    <w:rsid w:val="00C9560B"/>
    <w:rsid w:val="00CA52D5"/>
    <w:rsid w:val="00CA72B5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31B97"/>
    <w:rsid w:val="00D43C23"/>
    <w:rsid w:val="00D45111"/>
    <w:rsid w:val="00D50E6D"/>
    <w:rsid w:val="00D51187"/>
    <w:rsid w:val="00D60988"/>
    <w:rsid w:val="00D72D38"/>
    <w:rsid w:val="00D7497D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A3C3A"/>
    <w:rsid w:val="00EB1A3A"/>
    <w:rsid w:val="00EB6B78"/>
    <w:rsid w:val="00EC11E0"/>
    <w:rsid w:val="00ED3585"/>
    <w:rsid w:val="00ED71BB"/>
    <w:rsid w:val="00EE0DFF"/>
    <w:rsid w:val="00EE4B5F"/>
    <w:rsid w:val="00EF7C16"/>
    <w:rsid w:val="00F00039"/>
    <w:rsid w:val="00F31F77"/>
    <w:rsid w:val="00F615CB"/>
    <w:rsid w:val="00F636F4"/>
    <w:rsid w:val="00F63EC1"/>
    <w:rsid w:val="00F8338B"/>
    <w:rsid w:val="00F855D3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4BF1-4BA1-4997-8572-17909875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145</cp:revision>
  <cp:lastPrinted>2016-05-07T05:43:00Z</cp:lastPrinted>
  <dcterms:created xsi:type="dcterms:W3CDTF">2015-02-07T08:33:00Z</dcterms:created>
  <dcterms:modified xsi:type="dcterms:W3CDTF">2016-05-20T01:51:00Z</dcterms:modified>
</cp:coreProperties>
</file>