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07" w:rsidRPr="006966F4" w:rsidRDefault="00552B07" w:rsidP="0055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F4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6966F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966F4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552B07" w:rsidRPr="006966F4" w:rsidRDefault="00552B07" w:rsidP="0055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F4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6966F4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6966F4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552B07" w:rsidRPr="006966F4" w:rsidRDefault="00552B07" w:rsidP="0055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F4">
        <w:rPr>
          <w:rFonts w:ascii="Times New Roman" w:hAnsi="Times New Roman" w:cs="Times New Roman"/>
          <w:b/>
          <w:sz w:val="28"/>
          <w:szCs w:val="28"/>
        </w:rPr>
        <w:t xml:space="preserve">М А Г А Д А Н С К </w:t>
      </w:r>
      <w:proofErr w:type="gramStart"/>
      <w:r w:rsidRPr="006966F4">
        <w:rPr>
          <w:rFonts w:ascii="Times New Roman" w:hAnsi="Times New Roman" w:cs="Times New Roman"/>
          <w:b/>
          <w:sz w:val="28"/>
          <w:szCs w:val="28"/>
        </w:rPr>
        <w:t>О Й</w:t>
      </w:r>
      <w:proofErr w:type="gramEnd"/>
      <w:r w:rsidRPr="006966F4">
        <w:rPr>
          <w:rFonts w:ascii="Times New Roman" w:hAnsi="Times New Roman" w:cs="Times New Roman"/>
          <w:b/>
          <w:sz w:val="28"/>
          <w:szCs w:val="28"/>
        </w:rPr>
        <w:t xml:space="preserve">   О Б Л А С Т И</w:t>
      </w:r>
    </w:p>
    <w:p w:rsidR="00552B07" w:rsidRPr="006966F4" w:rsidRDefault="00552B07" w:rsidP="00552B0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552B07" w:rsidRPr="006966F4" w:rsidRDefault="00552B07" w:rsidP="00552B0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6966F4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966F4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6966F4">
        <w:rPr>
          <w:rFonts w:ascii="Times New Roman" w:hAnsi="Times New Roman" w:cs="Times New Roman"/>
          <w:sz w:val="12"/>
          <w:szCs w:val="12"/>
        </w:rPr>
        <w:t>-</w:t>
      </w:r>
      <w:r w:rsidRPr="006966F4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6966F4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6966F4">
          <w:rPr>
            <w:rStyle w:val="a3"/>
            <w:sz w:val="12"/>
            <w:szCs w:val="12"/>
            <w:lang w:val="en-US"/>
          </w:rPr>
          <w:t>Priemnaya</w:t>
        </w:r>
        <w:r w:rsidRPr="006966F4">
          <w:rPr>
            <w:rStyle w:val="a3"/>
            <w:sz w:val="12"/>
            <w:szCs w:val="12"/>
          </w:rPr>
          <w:t>_</w:t>
        </w:r>
        <w:r w:rsidRPr="006966F4">
          <w:rPr>
            <w:rStyle w:val="a3"/>
            <w:sz w:val="12"/>
            <w:szCs w:val="12"/>
            <w:lang w:val="en-US"/>
          </w:rPr>
          <w:t>yagodnoe</w:t>
        </w:r>
        <w:r w:rsidRPr="006966F4">
          <w:rPr>
            <w:rStyle w:val="a3"/>
            <w:sz w:val="12"/>
            <w:szCs w:val="12"/>
          </w:rPr>
          <w:t>@49</w:t>
        </w:r>
        <w:r w:rsidRPr="006966F4">
          <w:rPr>
            <w:rStyle w:val="a3"/>
            <w:sz w:val="12"/>
            <w:szCs w:val="12"/>
            <w:lang w:val="en-US"/>
          </w:rPr>
          <w:t>gov</w:t>
        </w:r>
        <w:r w:rsidRPr="006966F4">
          <w:rPr>
            <w:rStyle w:val="a3"/>
            <w:sz w:val="12"/>
            <w:szCs w:val="12"/>
          </w:rPr>
          <w:t>.</w:t>
        </w:r>
        <w:r w:rsidRPr="006966F4">
          <w:rPr>
            <w:rStyle w:val="a3"/>
            <w:sz w:val="12"/>
            <w:szCs w:val="12"/>
            <w:lang w:val="en-US"/>
          </w:rPr>
          <w:t>ru</w:t>
        </w:r>
      </w:hyperlink>
    </w:p>
    <w:p w:rsidR="00552B07" w:rsidRPr="006966F4" w:rsidRDefault="00552B07" w:rsidP="00552B0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52B07" w:rsidRPr="006966F4" w:rsidRDefault="00552B07" w:rsidP="00552B0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2B07" w:rsidRPr="006966F4" w:rsidRDefault="00552B07" w:rsidP="00552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B07" w:rsidRPr="006966F4" w:rsidRDefault="00552B07" w:rsidP="00552B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6F4">
        <w:rPr>
          <w:rFonts w:ascii="Times New Roman" w:hAnsi="Times New Roman"/>
          <w:sz w:val="28"/>
          <w:szCs w:val="28"/>
        </w:rPr>
        <w:t xml:space="preserve">от « </w:t>
      </w:r>
      <w:r w:rsidR="00A17E7A" w:rsidRPr="00A17E7A">
        <w:rPr>
          <w:rFonts w:ascii="Times New Roman" w:hAnsi="Times New Roman"/>
          <w:sz w:val="28"/>
          <w:szCs w:val="28"/>
          <w:u w:val="single"/>
        </w:rPr>
        <w:t>21</w:t>
      </w:r>
      <w:r w:rsidRPr="006966F4">
        <w:rPr>
          <w:rFonts w:ascii="Times New Roman" w:hAnsi="Times New Roman"/>
          <w:sz w:val="28"/>
          <w:szCs w:val="28"/>
        </w:rPr>
        <w:t xml:space="preserve"> »</w:t>
      </w:r>
      <w:r w:rsidR="00A17E7A">
        <w:rPr>
          <w:rFonts w:ascii="Times New Roman" w:hAnsi="Times New Roman"/>
          <w:sz w:val="28"/>
          <w:szCs w:val="28"/>
        </w:rPr>
        <w:t xml:space="preserve"> </w:t>
      </w:r>
      <w:r w:rsidR="00A17E7A">
        <w:rPr>
          <w:rFonts w:ascii="Times New Roman" w:hAnsi="Times New Roman"/>
          <w:sz w:val="28"/>
          <w:szCs w:val="28"/>
          <w:u w:val="single"/>
        </w:rPr>
        <w:t>ноября</w:t>
      </w:r>
      <w:r w:rsidRPr="006966F4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        №</w:t>
      </w:r>
      <w:r w:rsidR="00A17E7A">
        <w:rPr>
          <w:rFonts w:ascii="Times New Roman" w:hAnsi="Times New Roman"/>
          <w:sz w:val="28"/>
          <w:szCs w:val="28"/>
        </w:rPr>
        <w:t xml:space="preserve"> </w:t>
      </w:r>
      <w:r w:rsidR="00A17E7A">
        <w:rPr>
          <w:rFonts w:ascii="Times New Roman" w:hAnsi="Times New Roman"/>
          <w:sz w:val="28"/>
          <w:szCs w:val="28"/>
          <w:u w:val="single"/>
        </w:rPr>
        <w:t>816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7"/>
      </w:tblGrid>
      <w:tr w:rsidR="00CE2DF5" w:rsidRPr="006966F4" w:rsidTr="005E2B00">
        <w:trPr>
          <w:trHeight w:val="464"/>
        </w:trPr>
        <w:tc>
          <w:tcPr>
            <w:tcW w:w="5687" w:type="dxa"/>
          </w:tcPr>
          <w:p w:rsidR="009A4F97" w:rsidRPr="006966F4" w:rsidRDefault="009A4F97" w:rsidP="009A4F97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ind w:left="-108"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2DF5" w:rsidRPr="006966F4" w:rsidRDefault="00CE2DF5" w:rsidP="009A4F97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ind w:left="-108"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6F4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="009A4F97" w:rsidRPr="006966F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966F4">
              <w:rPr>
                <w:rFonts w:ascii="Times New Roman" w:hAnsi="Times New Roman"/>
                <w:bCs/>
                <w:sz w:val="28"/>
                <w:szCs w:val="28"/>
              </w:rPr>
              <w:t>дминистративного регламента предоставления</w:t>
            </w:r>
            <w:r w:rsidRPr="006966F4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  <w:r w:rsidRPr="006966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66F4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6966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2DF5" w:rsidRPr="006966F4" w:rsidRDefault="00CE2DF5" w:rsidP="009555D9">
            <w:pPr>
              <w:pStyle w:val="50"/>
              <w:shd w:val="clear" w:color="auto" w:fill="auto"/>
              <w:spacing w:before="0" w:after="0" w:line="240" w:lineRule="auto"/>
              <w:ind w:left="20"/>
              <w:jc w:val="both"/>
              <w:rPr>
                <w:sz w:val="28"/>
                <w:szCs w:val="28"/>
              </w:rPr>
            </w:pPr>
          </w:p>
        </w:tc>
      </w:tr>
    </w:tbl>
    <w:p w:rsidR="009A4F97" w:rsidRPr="006966F4" w:rsidRDefault="009A4F97" w:rsidP="009A4F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6966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66F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6966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66F4">
        <w:rPr>
          <w:rFonts w:ascii="Times New Roman" w:hAnsi="Times New Roman" w:cs="Times New Roman"/>
          <w:sz w:val="28"/>
          <w:szCs w:val="28"/>
        </w:rPr>
        <w:t xml:space="preserve"> от 27</w:t>
      </w:r>
      <w:r w:rsidR="00AE7B90" w:rsidRPr="006966F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966F4">
        <w:rPr>
          <w:rFonts w:ascii="Times New Roman" w:hAnsi="Times New Roman" w:cs="Times New Roman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Pr="006966F4">
        <w:rPr>
          <w:rFonts w:ascii="Times New Roman" w:hAnsi="Times New Roman" w:cs="Times New Roman"/>
          <w:bCs/>
          <w:sz w:val="28"/>
          <w:szCs w:val="28"/>
        </w:rPr>
        <w:t>, постановлением администрации Ягоднинского муниципального округа Магаданской области от 20</w:t>
      </w:r>
      <w:r w:rsidR="00AE7B90" w:rsidRPr="006966F4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6966F4">
        <w:rPr>
          <w:rFonts w:ascii="Times New Roman" w:hAnsi="Times New Roman" w:cs="Times New Roman"/>
          <w:bCs/>
          <w:sz w:val="28"/>
          <w:szCs w:val="28"/>
        </w:rPr>
        <w:t>2023 года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«Ягоднинский муниципальный округ Магаданской области», Уставом муниципального образования «Ягоднинский муниципальный округ Магаданской области» администрация Ягоднинского муниципального округа Магаданской области</w:t>
      </w:r>
    </w:p>
    <w:p w:rsidR="009A4F97" w:rsidRPr="006966F4" w:rsidRDefault="009A4F97" w:rsidP="009A4F97">
      <w:pPr>
        <w:pStyle w:val="ConsPlusNormal"/>
        <w:tabs>
          <w:tab w:val="left" w:pos="46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4F97" w:rsidRPr="006966F4" w:rsidRDefault="009A4F97" w:rsidP="009A4F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F97" w:rsidRPr="006966F4" w:rsidRDefault="009A4F97" w:rsidP="009A4F97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6966F4">
        <w:rPr>
          <w:rFonts w:ascii="Times New Roman" w:hAnsi="Times New Roman" w:cs="Times New Roman"/>
          <w:bCs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6966F4">
        <w:rPr>
          <w:rFonts w:ascii="Times New Roman" w:hAnsi="Times New Roman" w:cs="Times New Roman"/>
          <w:sz w:val="28"/>
          <w:szCs w:val="28"/>
        </w:rPr>
        <w:t>.</w:t>
      </w:r>
    </w:p>
    <w:p w:rsidR="009A4F97" w:rsidRPr="006966F4" w:rsidRDefault="009A4F97" w:rsidP="009A4F97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Ягоднинского городского округа от 30</w:t>
      </w:r>
      <w:r w:rsidR="00AE7B90" w:rsidRPr="006966F4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966F4">
        <w:rPr>
          <w:rFonts w:ascii="Times New Roman" w:hAnsi="Times New Roman" w:cs="Times New Roman"/>
          <w:sz w:val="28"/>
          <w:szCs w:val="28"/>
        </w:rPr>
        <w:t>2022 года № 499 «</w:t>
      </w:r>
      <w:r w:rsidR="00282405" w:rsidRPr="006966F4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</w:t>
      </w:r>
      <w:r w:rsidR="00282405" w:rsidRPr="006966F4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282405" w:rsidRPr="006966F4">
        <w:rPr>
          <w:rFonts w:ascii="Times New Roman" w:hAnsi="Times New Roman"/>
          <w:bCs/>
          <w:sz w:val="28"/>
          <w:szCs w:val="28"/>
        </w:rPr>
        <w:t xml:space="preserve">  </w:t>
      </w:r>
      <w:r w:rsidR="00282405" w:rsidRPr="006966F4">
        <w:rPr>
          <w:rFonts w:ascii="Times New Roman" w:hAnsi="Times New Roman" w:cs="Times New Roman"/>
          <w:sz w:val="28"/>
          <w:szCs w:val="28"/>
        </w:rPr>
        <w:t>«</w:t>
      </w:r>
      <w:r w:rsidR="00282405" w:rsidRPr="006966F4">
        <w:rPr>
          <w:rFonts w:ascii="Times New Roman" w:hAnsi="Times New Roman" w:cs="Times New Roman"/>
          <w:bCs/>
          <w:sz w:val="28"/>
          <w:szCs w:val="28"/>
        </w:rPr>
        <w:t xml:space="preserve">Направление уведомления о планируемом сносе объекта капитального </w:t>
      </w:r>
      <w:r w:rsidR="00282405" w:rsidRPr="006966F4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строительства и уведомления о завершении сноса объекта капитального строительства</w:t>
      </w:r>
      <w:r w:rsidR="00282405" w:rsidRPr="006966F4">
        <w:rPr>
          <w:rFonts w:ascii="Times New Roman" w:hAnsi="Times New Roman" w:cs="Times New Roman"/>
          <w:sz w:val="28"/>
          <w:szCs w:val="28"/>
        </w:rPr>
        <w:t>»</w:t>
      </w:r>
      <w:r w:rsidRPr="006966F4">
        <w:rPr>
          <w:rFonts w:ascii="Times New Roman" w:hAnsi="Times New Roman" w:cs="Times New Roman"/>
          <w:sz w:val="28"/>
          <w:szCs w:val="28"/>
        </w:rPr>
        <w:t>.</w:t>
      </w:r>
    </w:p>
    <w:p w:rsidR="009A4F97" w:rsidRPr="006966F4" w:rsidRDefault="009A4F97" w:rsidP="009A4F97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 «Северная правда» и размещению на официальном сайте администрации Ягоднинского муниципального округа Магаданской области - </w:t>
      </w:r>
      <w:hyperlink r:id="rId11" w:history="1">
        <w:r w:rsidRPr="00696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966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proofErr w:type="spellEnd"/>
        <w:r w:rsidRPr="006966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966F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9A4F97" w:rsidRPr="006966F4" w:rsidRDefault="009A4F97" w:rsidP="009A4F97">
      <w:pPr>
        <w:pStyle w:val="a4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F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966F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FB2E91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9A4F97" w:rsidRDefault="009A4F97" w:rsidP="009A4F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2E91" w:rsidRPr="006966F4" w:rsidRDefault="00FB2E91" w:rsidP="009A4F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4F97" w:rsidRPr="006966F4" w:rsidRDefault="00FB2E91" w:rsidP="009A4F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</w:t>
      </w:r>
      <w:r w:rsidR="009A4F97" w:rsidRPr="006966F4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9A4F97" w:rsidRPr="006966F4">
        <w:rPr>
          <w:rFonts w:ascii="Times New Roman" w:hAnsi="Times New Roman" w:cs="Times New Roman"/>
          <w:bCs/>
          <w:sz w:val="28"/>
          <w:szCs w:val="28"/>
        </w:rPr>
        <w:t xml:space="preserve"> Ягоднинского</w:t>
      </w:r>
    </w:p>
    <w:p w:rsidR="009A4F97" w:rsidRPr="006966F4" w:rsidRDefault="009A4F97" w:rsidP="009A4F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6F4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6966F4">
        <w:rPr>
          <w:rFonts w:ascii="Times New Roman" w:hAnsi="Times New Roman" w:cs="Times New Roman"/>
          <w:bCs/>
          <w:sz w:val="28"/>
          <w:szCs w:val="28"/>
        </w:rPr>
        <w:tab/>
      </w:r>
    </w:p>
    <w:p w:rsidR="009A4F97" w:rsidRPr="006966F4" w:rsidRDefault="009A4F97" w:rsidP="009A4F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6F4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  <w:r w:rsidRPr="006966F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</w:t>
      </w:r>
      <w:r w:rsidR="00FB2E91">
        <w:rPr>
          <w:rFonts w:ascii="Times New Roman" w:hAnsi="Times New Roman" w:cs="Times New Roman"/>
          <w:bCs/>
          <w:sz w:val="28"/>
          <w:szCs w:val="28"/>
        </w:rPr>
        <w:t>Е.В. Ступак</w:t>
      </w:r>
    </w:p>
    <w:p w:rsidR="00467AEC" w:rsidRDefault="00467A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B6554" w:rsidRPr="00467AEC" w:rsidRDefault="005B6554" w:rsidP="00467AEC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467AE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B6554" w:rsidRPr="00467AEC" w:rsidRDefault="005B6554" w:rsidP="00CE6DD6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467AEC">
        <w:rPr>
          <w:rFonts w:ascii="Times New Roman" w:hAnsi="Times New Roman" w:cs="Times New Roman"/>
          <w:b w:val="0"/>
        </w:rPr>
        <w:t>постановлением администрации</w:t>
      </w:r>
    </w:p>
    <w:p w:rsidR="005B6554" w:rsidRPr="006966F4" w:rsidRDefault="005B6554" w:rsidP="00CE6DD6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6966F4">
        <w:rPr>
          <w:rFonts w:ascii="Times New Roman" w:hAnsi="Times New Roman" w:cs="Times New Roman"/>
          <w:b w:val="0"/>
        </w:rPr>
        <w:t xml:space="preserve">Ягоднинского муниципального </w:t>
      </w:r>
    </w:p>
    <w:p w:rsidR="005B6554" w:rsidRPr="006966F4" w:rsidRDefault="005B6554" w:rsidP="00CE6DD6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6966F4">
        <w:rPr>
          <w:rFonts w:ascii="Times New Roman" w:hAnsi="Times New Roman" w:cs="Times New Roman"/>
          <w:b w:val="0"/>
        </w:rPr>
        <w:t>округа Магаданской области</w:t>
      </w:r>
    </w:p>
    <w:p w:rsidR="005B6554" w:rsidRPr="00A17E7A" w:rsidRDefault="005B6554" w:rsidP="00CE6DD6">
      <w:pPr>
        <w:pStyle w:val="ConsPlusTitle"/>
        <w:ind w:left="6237"/>
        <w:rPr>
          <w:rFonts w:ascii="Times New Roman" w:hAnsi="Times New Roman" w:cs="Times New Roman"/>
          <w:b w:val="0"/>
          <w:u w:val="single"/>
        </w:rPr>
      </w:pPr>
      <w:r w:rsidRPr="006966F4">
        <w:rPr>
          <w:rFonts w:ascii="Times New Roman" w:hAnsi="Times New Roman" w:cs="Times New Roman"/>
          <w:b w:val="0"/>
        </w:rPr>
        <w:t>от «</w:t>
      </w:r>
      <w:r w:rsidR="00A17E7A">
        <w:rPr>
          <w:rFonts w:ascii="Times New Roman" w:hAnsi="Times New Roman" w:cs="Times New Roman"/>
          <w:b w:val="0"/>
        </w:rPr>
        <w:t xml:space="preserve"> </w:t>
      </w:r>
      <w:r w:rsidR="00A17E7A">
        <w:rPr>
          <w:rFonts w:ascii="Times New Roman" w:hAnsi="Times New Roman" w:cs="Times New Roman"/>
          <w:b w:val="0"/>
          <w:u w:val="single"/>
        </w:rPr>
        <w:t xml:space="preserve">21 </w:t>
      </w:r>
      <w:r w:rsidRPr="006966F4">
        <w:rPr>
          <w:rFonts w:ascii="Times New Roman" w:hAnsi="Times New Roman" w:cs="Times New Roman"/>
          <w:b w:val="0"/>
        </w:rPr>
        <w:t xml:space="preserve">» </w:t>
      </w:r>
      <w:r w:rsidR="00A17E7A">
        <w:rPr>
          <w:rFonts w:ascii="Times New Roman" w:hAnsi="Times New Roman" w:cs="Times New Roman"/>
          <w:b w:val="0"/>
          <w:u w:val="single"/>
        </w:rPr>
        <w:t>ноября</w:t>
      </w:r>
      <w:r w:rsidRPr="006966F4">
        <w:rPr>
          <w:rFonts w:ascii="Times New Roman" w:hAnsi="Times New Roman" w:cs="Times New Roman"/>
          <w:b w:val="0"/>
        </w:rPr>
        <w:t xml:space="preserve"> 2023 г. №</w:t>
      </w:r>
      <w:r w:rsidR="00A17E7A">
        <w:rPr>
          <w:rFonts w:ascii="Times New Roman" w:hAnsi="Times New Roman" w:cs="Times New Roman"/>
          <w:b w:val="0"/>
        </w:rPr>
        <w:t xml:space="preserve"> </w:t>
      </w:r>
      <w:r w:rsidR="00A17E7A">
        <w:rPr>
          <w:rFonts w:ascii="Times New Roman" w:hAnsi="Times New Roman" w:cs="Times New Roman"/>
          <w:b w:val="0"/>
          <w:u w:val="single"/>
        </w:rPr>
        <w:t>816</w:t>
      </w:r>
    </w:p>
    <w:p w:rsidR="005E2B00" w:rsidRPr="006966F4" w:rsidRDefault="005E2B00" w:rsidP="00CE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5D9" w:rsidRPr="006966F4" w:rsidRDefault="00CE2DF5" w:rsidP="00CE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F4">
        <w:rPr>
          <w:rFonts w:ascii="Times New Roman" w:hAnsi="Times New Roman" w:cs="Times New Roman"/>
          <w:b/>
          <w:bCs/>
          <w:sz w:val="24"/>
          <w:szCs w:val="24"/>
        </w:rPr>
        <w:t>Административн</w:t>
      </w:r>
      <w:r w:rsidR="009555D9" w:rsidRPr="006966F4">
        <w:rPr>
          <w:rFonts w:ascii="Times New Roman" w:hAnsi="Times New Roman" w:cs="Times New Roman"/>
          <w:b/>
          <w:bCs/>
          <w:sz w:val="24"/>
          <w:szCs w:val="24"/>
        </w:rPr>
        <w:t>ый регламент</w:t>
      </w:r>
      <w:r w:rsidR="007A586A" w:rsidRPr="00696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5D9" w:rsidRPr="006966F4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9555D9" w:rsidRPr="006966F4" w:rsidRDefault="009555D9" w:rsidP="00CE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F4">
        <w:rPr>
          <w:rFonts w:ascii="Times New Roman" w:hAnsi="Times New Roman" w:cs="Times New Roman"/>
          <w:b/>
          <w:sz w:val="24"/>
          <w:szCs w:val="24"/>
        </w:rPr>
        <w:t>«</w:t>
      </w:r>
      <w:r w:rsidRPr="006966F4">
        <w:rPr>
          <w:rFonts w:ascii="Times New Roman" w:hAnsi="Times New Roman" w:cs="Times New Roman"/>
          <w:b/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6966F4">
        <w:rPr>
          <w:rFonts w:ascii="Times New Roman" w:hAnsi="Times New Roman" w:cs="Times New Roman"/>
          <w:b/>
          <w:sz w:val="24"/>
          <w:szCs w:val="24"/>
        </w:rPr>
        <w:t>»</w:t>
      </w:r>
    </w:p>
    <w:p w:rsidR="005E2B00" w:rsidRPr="006966F4" w:rsidRDefault="005E2B00" w:rsidP="00CE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86A" w:rsidRPr="006966F4" w:rsidRDefault="007A586A" w:rsidP="00CE6DD6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>1. Общие положения</w:t>
      </w:r>
    </w:p>
    <w:p w:rsidR="007A586A" w:rsidRPr="006966F4" w:rsidRDefault="007A586A" w:rsidP="00CE6DD6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7A586A" w:rsidRPr="006966F4" w:rsidRDefault="007A586A" w:rsidP="00CE6DD6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>Предмет регулирования административного регламента</w:t>
      </w:r>
    </w:p>
    <w:p w:rsidR="007A586A" w:rsidRPr="006966F4" w:rsidRDefault="007A586A" w:rsidP="00CE6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554" w:rsidRPr="006966F4" w:rsidRDefault="00CE2DF5" w:rsidP="00CE6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6966F4">
        <w:rPr>
          <w:rFonts w:ascii="Times New Roman" w:hAnsi="Times New Roman" w:cs="Times New Roman"/>
          <w:bCs/>
          <w:sz w:val="24"/>
          <w:szCs w:val="24"/>
        </w:rPr>
        <w:t>Направление уведомления о планируемом сносе объекта капитального</w:t>
      </w:r>
      <w:r w:rsidR="009555D9" w:rsidRPr="006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sz w:val="24"/>
          <w:szCs w:val="24"/>
        </w:rPr>
        <w:t>строительства и уведомления о завершении сноса объекта капитального</w:t>
      </w:r>
      <w:r w:rsidR="009555D9" w:rsidRPr="006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sz w:val="24"/>
          <w:szCs w:val="24"/>
        </w:rPr>
        <w:t>строительства</w:t>
      </w:r>
      <w:r w:rsidRPr="006966F4">
        <w:rPr>
          <w:rFonts w:ascii="Times New Roman" w:hAnsi="Times New Roman" w:cs="Times New Roman"/>
          <w:sz w:val="24"/>
          <w:szCs w:val="24"/>
        </w:rPr>
        <w:t xml:space="preserve">» </w:t>
      </w:r>
      <w:r w:rsidR="008575C7" w:rsidRPr="006966F4">
        <w:rPr>
          <w:rFonts w:ascii="Times New Roman" w:hAnsi="Times New Roman" w:cs="Times New Roman"/>
          <w:sz w:val="24"/>
          <w:szCs w:val="24"/>
        </w:rPr>
        <w:t xml:space="preserve">(далее соответственно – административный регламент, муниципальная услуга) </w:t>
      </w:r>
      <w:r w:rsidRPr="006966F4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8575C7" w:rsidRPr="006966F4">
        <w:rPr>
          <w:rFonts w:ascii="Times New Roman" w:hAnsi="Times New Roman" w:cs="Times New Roman"/>
          <w:sz w:val="24"/>
          <w:szCs w:val="24"/>
        </w:rPr>
        <w:t>на территории</w:t>
      </w:r>
      <w:r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9555D9" w:rsidRPr="006966F4">
        <w:rPr>
          <w:rFonts w:ascii="Times New Roman" w:hAnsi="Times New Roman" w:cs="Times New Roman"/>
          <w:sz w:val="24"/>
          <w:szCs w:val="24"/>
        </w:rPr>
        <w:t>Ягоднинско</w:t>
      </w:r>
      <w:r w:rsidR="008575C7" w:rsidRPr="006966F4">
        <w:rPr>
          <w:rFonts w:ascii="Times New Roman" w:hAnsi="Times New Roman" w:cs="Times New Roman"/>
          <w:sz w:val="24"/>
          <w:szCs w:val="24"/>
        </w:rPr>
        <w:t xml:space="preserve">го </w:t>
      </w:r>
      <w:r w:rsidR="003651EA" w:rsidRPr="006966F4">
        <w:rPr>
          <w:rFonts w:ascii="Times New Roman" w:hAnsi="Times New Roman" w:cs="Times New Roman"/>
          <w:sz w:val="24"/>
          <w:szCs w:val="24"/>
        </w:rPr>
        <w:t>муниципальном</w:t>
      </w:r>
      <w:r w:rsidRPr="006966F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575C7" w:rsidRPr="006966F4">
        <w:rPr>
          <w:rFonts w:ascii="Times New Roman" w:hAnsi="Times New Roman" w:cs="Times New Roman"/>
          <w:sz w:val="24"/>
          <w:szCs w:val="24"/>
        </w:rPr>
        <w:t>а</w:t>
      </w:r>
      <w:r w:rsidR="003651EA" w:rsidRPr="006966F4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6966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A5B66" w:rsidRPr="006966F4" w:rsidRDefault="00CA5B66" w:rsidP="00CA5B66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7A586A" w:rsidRPr="006966F4" w:rsidRDefault="007A586A" w:rsidP="00CA5B66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 xml:space="preserve">Круг </w:t>
      </w:r>
      <w:r w:rsidR="00467AEC">
        <w:rPr>
          <w:b/>
          <w:sz w:val="24"/>
          <w:szCs w:val="24"/>
        </w:rPr>
        <w:t>заявителей</w:t>
      </w:r>
    </w:p>
    <w:p w:rsidR="007A586A" w:rsidRPr="006966F4" w:rsidRDefault="007A586A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155" w:rsidRPr="006966F4" w:rsidRDefault="00906155" w:rsidP="00CE6D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1.2. </w:t>
      </w:r>
      <w:r w:rsidR="00943D2A">
        <w:rPr>
          <w:sz w:val="24"/>
          <w:szCs w:val="24"/>
        </w:rPr>
        <w:t>Заявителя</w:t>
      </w:r>
      <w:r w:rsidRPr="006966F4">
        <w:rPr>
          <w:sz w:val="24"/>
          <w:szCs w:val="24"/>
        </w:rPr>
        <w:t xml:space="preserve">ми на получение муниципальной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(далее - </w:t>
      </w:r>
      <w:r w:rsidR="00943D2A">
        <w:rPr>
          <w:sz w:val="24"/>
          <w:szCs w:val="24"/>
        </w:rPr>
        <w:t>Заявитель</w:t>
      </w:r>
      <w:r w:rsidRPr="006966F4">
        <w:rPr>
          <w:sz w:val="24"/>
          <w:szCs w:val="24"/>
        </w:rPr>
        <w:t>).</w:t>
      </w:r>
    </w:p>
    <w:p w:rsidR="00906155" w:rsidRPr="006966F4" w:rsidRDefault="00906155" w:rsidP="00CE6DD6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1.3. </w:t>
      </w:r>
      <w:proofErr w:type="gramStart"/>
      <w:r w:rsidRPr="006966F4">
        <w:rPr>
          <w:sz w:val="24"/>
          <w:szCs w:val="24"/>
        </w:rPr>
        <w:t xml:space="preserve">Интересы </w:t>
      </w:r>
      <w:r w:rsidR="00E17EE5">
        <w:rPr>
          <w:sz w:val="24"/>
          <w:szCs w:val="24"/>
        </w:rPr>
        <w:t>Заявителей</w:t>
      </w:r>
      <w:r w:rsidRPr="006966F4">
        <w:rPr>
          <w:sz w:val="24"/>
          <w:szCs w:val="24"/>
        </w:rPr>
        <w:t xml:space="preserve">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- представитель </w:t>
      </w:r>
      <w:r w:rsidR="00943D2A">
        <w:rPr>
          <w:sz w:val="24"/>
          <w:szCs w:val="24"/>
        </w:rPr>
        <w:t>Заявителя</w:t>
      </w:r>
      <w:r w:rsidRPr="006966F4">
        <w:rPr>
          <w:sz w:val="24"/>
          <w:szCs w:val="24"/>
        </w:rPr>
        <w:t>).</w:t>
      </w:r>
      <w:proofErr w:type="gramEnd"/>
    </w:p>
    <w:p w:rsidR="007A586A" w:rsidRPr="006966F4" w:rsidRDefault="007A586A" w:rsidP="00CE6D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176" w:rsidRPr="006966F4" w:rsidRDefault="00380176" w:rsidP="00CE6DD6">
      <w:pPr>
        <w:pStyle w:val="20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 xml:space="preserve">Требование предоставления </w:t>
      </w:r>
      <w:r w:rsidR="00943D2A">
        <w:rPr>
          <w:b/>
          <w:sz w:val="24"/>
          <w:szCs w:val="24"/>
        </w:rPr>
        <w:t>Заявителю (представителю Заявителя)</w:t>
      </w:r>
      <w:r w:rsidRPr="006966F4">
        <w:rPr>
          <w:b/>
          <w:sz w:val="24"/>
          <w:szCs w:val="24"/>
        </w:rPr>
        <w:t xml:space="preserve"> муниципальной услуги в соответствии с вариантом предоставления муниципальной услуги, соответствующим признакам </w:t>
      </w:r>
      <w:r w:rsidR="00943D2A">
        <w:rPr>
          <w:b/>
          <w:sz w:val="24"/>
          <w:szCs w:val="24"/>
        </w:rPr>
        <w:t>Заявителя (представителя Заявителя)</w:t>
      </w:r>
      <w:r w:rsidRPr="006966F4">
        <w:rPr>
          <w:b/>
          <w:sz w:val="24"/>
          <w:szCs w:val="24"/>
        </w:rPr>
        <w:t>, определенным в результате анкетирования или устного запроса, проводимого органом, предоставляющим</w:t>
      </w:r>
      <w:r w:rsidR="005566D3">
        <w:rPr>
          <w:b/>
          <w:sz w:val="24"/>
          <w:szCs w:val="24"/>
        </w:rPr>
        <w:t xml:space="preserve"> муниципальную </w:t>
      </w:r>
      <w:r w:rsidRPr="006966F4">
        <w:rPr>
          <w:b/>
          <w:sz w:val="24"/>
          <w:szCs w:val="24"/>
        </w:rPr>
        <w:t xml:space="preserve"> услугу (далее - профилирование), а также результата, за предоставлением которого обратился </w:t>
      </w:r>
      <w:r w:rsidR="00943D2A">
        <w:rPr>
          <w:b/>
          <w:sz w:val="24"/>
          <w:szCs w:val="24"/>
        </w:rPr>
        <w:t xml:space="preserve">Заявитель (представитель Заявителя) </w:t>
      </w:r>
    </w:p>
    <w:p w:rsidR="00380176" w:rsidRPr="006966F4" w:rsidRDefault="00380176" w:rsidP="00CE6DD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176" w:rsidRPr="006966F4" w:rsidRDefault="00380176" w:rsidP="00CE6DD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1.4. Муниципальная услуга предоставляется </w:t>
      </w:r>
      <w:r w:rsidR="00943D2A">
        <w:rPr>
          <w:rFonts w:ascii="Times New Roman" w:hAnsi="Times New Roman" w:cs="Times New Roman"/>
          <w:sz w:val="24"/>
          <w:szCs w:val="24"/>
        </w:rPr>
        <w:t>Заявителю (представителю Заявителя)</w:t>
      </w:r>
      <w:r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по единому сценарию</w:t>
      </w:r>
      <w:r w:rsidRPr="006966F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380176" w:rsidRPr="006966F4" w:rsidRDefault="00380176" w:rsidP="00CE6DD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1.5. </w:t>
      </w:r>
      <w:r w:rsidR="008252A3" w:rsidRPr="006966F4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943D2A">
        <w:rPr>
          <w:rFonts w:ascii="Times New Roman" w:hAnsi="Times New Roman" w:cs="Times New Roman"/>
          <w:sz w:val="24"/>
          <w:szCs w:val="24"/>
        </w:rPr>
        <w:t>Заявителя (представителя Заявителя)</w:t>
      </w:r>
      <w:r w:rsidR="008252A3" w:rsidRPr="006966F4">
        <w:rPr>
          <w:rFonts w:ascii="Times New Roman" w:hAnsi="Times New Roman" w:cs="Times New Roman"/>
          <w:sz w:val="24"/>
          <w:szCs w:val="24"/>
        </w:rPr>
        <w:t xml:space="preserve"> определяются путем профилирования, осуществляемого </w:t>
      </w:r>
      <w:r w:rsidRPr="006966F4">
        <w:rPr>
          <w:rFonts w:ascii="Times New Roman" w:hAnsi="Times New Roman" w:cs="Times New Roman"/>
          <w:sz w:val="24"/>
          <w:szCs w:val="24"/>
        </w:rPr>
        <w:t>в соответствии с приложением № 1 к настоящему административному регламенту.</w:t>
      </w:r>
    </w:p>
    <w:p w:rsidR="008252A3" w:rsidRPr="006966F4" w:rsidRDefault="00380176" w:rsidP="008252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1.6. </w:t>
      </w:r>
      <w:r w:rsidR="008252A3" w:rsidRPr="006966F4">
        <w:rPr>
          <w:rFonts w:ascii="Times New Roman" w:hAnsi="Times New Roman" w:cs="Times New Roman"/>
          <w:sz w:val="24"/>
          <w:szCs w:val="24"/>
        </w:rPr>
        <w:t>Информация</w:t>
      </w:r>
      <w:r w:rsidR="008252A3" w:rsidRPr="006966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о</w:t>
      </w:r>
      <w:r w:rsidR="008252A3" w:rsidRPr="006966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порядке</w:t>
      </w:r>
      <w:r w:rsidR="008252A3" w:rsidRPr="006966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предоставления</w:t>
      </w:r>
      <w:r w:rsidR="008252A3" w:rsidRPr="006966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252A3" w:rsidRPr="006966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размещается</w:t>
      </w:r>
      <w:r w:rsidR="008252A3" w:rsidRPr="006966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в</w:t>
      </w:r>
      <w:r w:rsidR="008252A3" w:rsidRPr="006966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федеральной</w:t>
      </w:r>
      <w:r w:rsidR="008252A3" w:rsidRPr="006966F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«Единый портал государственных</w:t>
      </w:r>
      <w:r w:rsidR="008252A3" w:rsidRPr="006966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8252A3"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pacing w:val="-1"/>
          <w:sz w:val="24"/>
          <w:szCs w:val="24"/>
        </w:rPr>
        <w:t>муниципальных</w:t>
      </w:r>
      <w:r w:rsidR="008252A3" w:rsidRPr="006966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pacing w:val="-1"/>
          <w:sz w:val="24"/>
          <w:szCs w:val="24"/>
        </w:rPr>
        <w:t>услуг</w:t>
      </w:r>
      <w:r w:rsidR="008252A3"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pacing w:val="-1"/>
          <w:sz w:val="24"/>
          <w:szCs w:val="24"/>
        </w:rPr>
        <w:t>(функций)»</w:t>
      </w:r>
      <w:r w:rsidR="008252A3" w:rsidRPr="006966F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252A3" w:rsidRPr="006966F4">
          <w:rPr>
            <w:rStyle w:val="a3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="008252A3" w:rsidRPr="006966F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252A3" w:rsidRPr="006966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>–</w:t>
      </w:r>
      <w:r w:rsidR="00943D2A">
        <w:rPr>
          <w:rFonts w:ascii="Times New Roman" w:hAnsi="Times New Roman" w:cs="Times New Roman"/>
          <w:sz w:val="24"/>
          <w:szCs w:val="24"/>
        </w:rPr>
        <w:t xml:space="preserve"> </w:t>
      </w:r>
      <w:r w:rsidR="008252A3" w:rsidRPr="006966F4">
        <w:rPr>
          <w:rFonts w:ascii="Times New Roman" w:hAnsi="Times New Roman" w:cs="Times New Roman"/>
          <w:sz w:val="24"/>
          <w:szCs w:val="24"/>
        </w:rPr>
        <w:t xml:space="preserve">ЕПГУ), на официальном сайте администрации Ягоднинского муниципального округа Магаданской области </w:t>
      </w:r>
      <w:hyperlink r:id="rId13" w:history="1">
        <w:r w:rsidR="008252A3" w:rsidRPr="006966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252A3" w:rsidRPr="006966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52A3" w:rsidRPr="006966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8252A3" w:rsidRPr="006966F4">
          <w:rPr>
            <w:rStyle w:val="a3"/>
            <w:rFonts w:ascii="Times New Roman" w:hAnsi="Times New Roman" w:cs="Times New Roman"/>
            <w:sz w:val="24"/>
            <w:szCs w:val="24"/>
          </w:rPr>
          <w:t>agodnoeadm.ru</w:t>
        </w:r>
      </w:hyperlink>
      <w:r w:rsidR="008252A3" w:rsidRPr="006966F4">
        <w:rPr>
          <w:rFonts w:ascii="Times New Roman" w:hAnsi="Times New Roman" w:cs="Times New Roman"/>
          <w:sz w:val="24"/>
          <w:szCs w:val="24"/>
        </w:rPr>
        <w:t>.</w:t>
      </w:r>
    </w:p>
    <w:p w:rsidR="00380176" w:rsidRPr="006966F4" w:rsidRDefault="00380176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6966F4">
        <w:rPr>
          <w:sz w:val="24"/>
          <w:szCs w:val="24"/>
        </w:rPr>
        <w:lastRenderedPageBreak/>
        <w:t>2. Стандарт предоставления муниципальной услуги</w:t>
      </w:r>
    </w:p>
    <w:p w:rsidR="00380176" w:rsidRPr="006966F4" w:rsidRDefault="00380176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b w:val="0"/>
          <w:sz w:val="24"/>
          <w:szCs w:val="24"/>
        </w:rPr>
      </w:pPr>
    </w:p>
    <w:p w:rsidR="00380176" w:rsidRPr="006966F4" w:rsidRDefault="00380176" w:rsidP="00CE6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F4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E2DF5" w:rsidRPr="006966F4" w:rsidRDefault="00CE2DF5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DF5" w:rsidRPr="006966F4" w:rsidRDefault="00CE2DF5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 w:rsidR="00A22178" w:rsidRPr="006966F4">
        <w:rPr>
          <w:rFonts w:ascii="Times New Roman" w:hAnsi="Times New Roman" w:cs="Times New Roman"/>
          <w:sz w:val="24"/>
          <w:szCs w:val="24"/>
        </w:rPr>
        <w:t>–</w:t>
      </w:r>
      <w:r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A22178" w:rsidRPr="006966F4">
        <w:rPr>
          <w:rFonts w:ascii="Times New Roman" w:hAnsi="Times New Roman" w:cs="Times New Roman"/>
          <w:sz w:val="24"/>
          <w:szCs w:val="24"/>
        </w:rPr>
        <w:t>«</w:t>
      </w:r>
      <w:r w:rsidRPr="006966F4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22178" w:rsidRPr="006966F4">
        <w:rPr>
          <w:rFonts w:ascii="Times New Roman" w:hAnsi="Times New Roman" w:cs="Times New Roman"/>
          <w:sz w:val="24"/>
          <w:szCs w:val="24"/>
        </w:rPr>
        <w:t>»</w:t>
      </w:r>
      <w:r w:rsidRPr="006966F4">
        <w:rPr>
          <w:rFonts w:ascii="Times New Roman" w:hAnsi="Times New Roman" w:cs="Times New Roman"/>
          <w:sz w:val="24"/>
          <w:szCs w:val="24"/>
        </w:rPr>
        <w:t>.</w:t>
      </w:r>
    </w:p>
    <w:p w:rsidR="00CA5B66" w:rsidRPr="006966F4" w:rsidRDefault="00FA6CAC" w:rsidP="00CA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2.2. </w:t>
      </w:r>
      <w:r w:rsidR="00F26592" w:rsidRPr="006966F4">
        <w:rPr>
          <w:rFonts w:ascii="Times New Roman" w:hAnsi="Times New Roman" w:cs="Times New Roman"/>
          <w:sz w:val="24"/>
          <w:szCs w:val="24"/>
        </w:rPr>
        <w:t xml:space="preserve">Муниципальная услуга включает в себя </w:t>
      </w:r>
      <w:proofErr w:type="gramStart"/>
      <w:r w:rsidR="00F26592" w:rsidRPr="006966F4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CA5B66" w:rsidRPr="00696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B66" w:rsidRPr="006966F4">
        <w:rPr>
          <w:rFonts w:ascii="Times New Roman" w:hAnsi="Times New Roman" w:cs="Times New Roman"/>
          <w:sz w:val="24"/>
          <w:szCs w:val="24"/>
        </w:rPr>
        <w:t>подуслуг</w:t>
      </w:r>
      <w:r w:rsidR="00F26592" w:rsidRPr="006966F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A5B66" w:rsidRPr="006966F4">
        <w:rPr>
          <w:rFonts w:ascii="Times New Roman" w:hAnsi="Times New Roman" w:cs="Times New Roman"/>
          <w:sz w:val="24"/>
          <w:szCs w:val="24"/>
        </w:rPr>
        <w:t>:</w:t>
      </w:r>
    </w:p>
    <w:p w:rsidR="00CA5B66" w:rsidRPr="006966F4" w:rsidRDefault="00F26592" w:rsidP="00CA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1) </w:t>
      </w:r>
      <w:r w:rsidR="00CA5B66" w:rsidRPr="006966F4">
        <w:rPr>
          <w:rFonts w:ascii="Times New Roman" w:hAnsi="Times New Roman" w:cs="Times New Roman"/>
          <w:sz w:val="24"/>
          <w:szCs w:val="24"/>
        </w:rPr>
        <w:t>направление уведомления о</w:t>
      </w:r>
      <w:r w:rsidRPr="006966F4">
        <w:rPr>
          <w:rFonts w:ascii="Times New Roman" w:hAnsi="Times New Roman" w:cs="Times New Roman"/>
          <w:sz w:val="24"/>
          <w:szCs w:val="24"/>
        </w:rPr>
        <w:t xml:space="preserve"> планируемом</w:t>
      </w:r>
      <w:r w:rsidR="00CA5B66" w:rsidRPr="006966F4">
        <w:rPr>
          <w:rFonts w:ascii="Times New Roman" w:hAnsi="Times New Roman" w:cs="Times New Roman"/>
          <w:sz w:val="24"/>
          <w:szCs w:val="24"/>
        </w:rPr>
        <w:t xml:space="preserve"> сносе объекта капитального строительства</w:t>
      </w:r>
      <w:r w:rsidR="00FB3CB0" w:rsidRPr="006966F4">
        <w:rPr>
          <w:rFonts w:ascii="Times New Roman" w:hAnsi="Times New Roman" w:cs="Times New Roman"/>
          <w:sz w:val="24"/>
          <w:szCs w:val="24"/>
        </w:rPr>
        <w:t xml:space="preserve"> (далее - уведомление о планируемом сносе)</w:t>
      </w:r>
      <w:r w:rsidR="00CA5B66" w:rsidRPr="006966F4">
        <w:rPr>
          <w:rFonts w:ascii="Times New Roman" w:hAnsi="Times New Roman" w:cs="Times New Roman"/>
          <w:sz w:val="24"/>
          <w:szCs w:val="24"/>
        </w:rPr>
        <w:t>;</w:t>
      </w:r>
    </w:p>
    <w:p w:rsidR="00CA5B66" w:rsidRPr="006966F4" w:rsidRDefault="00F26592" w:rsidP="00CA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2) </w:t>
      </w:r>
      <w:r w:rsidR="00CA5B66" w:rsidRPr="006966F4">
        <w:rPr>
          <w:rFonts w:ascii="Times New Roman" w:hAnsi="Times New Roman" w:cs="Times New Roman"/>
          <w:sz w:val="24"/>
          <w:szCs w:val="24"/>
        </w:rPr>
        <w:t>направление уведомления о завершении сноса объекта капитального строительства</w:t>
      </w:r>
      <w:r w:rsidR="00FB3CB0" w:rsidRPr="006966F4">
        <w:rPr>
          <w:rFonts w:ascii="Times New Roman" w:hAnsi="Times New Roman" w:cs="Times New Roman"/>
          <w:sz w:val="24"/>
          <w:szCs w:val="24"/>
        </w:rPr>
        <w:t xml:space="preserve"> (далее - уведомление о завершении сноса)</w:t>
      </w:r>
      <w:r w:rsidR="00CA5B66" w:rsidRPr="006966F4">
        <w:rPr>
          <w:rFonts w:ascii="Times New Roman" w:hAnsi="Times New Roman" w:cs="Times New Roman"/>
          <w:sz w:val="24"/>
          <w:szCs w:val="24"/>
        </w:rPr>
        <w:t>.</w:t>
      </w:r>
    </w:p>
    <w:p w:rsidR="000D36D0" w:rsidRPr="006966F4" w:rsidRDefault="000D36D0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0" w:name="bookmark1"/>
    </w:p>
    <w:p w:rsidR="00906155" w:rsidRPr="006966F4" w:rsidRDefault="00906155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6966F4">
        <w:rPr>
          <w:sz w:val="24"/>
          <w:szCs w:val="24"/>
        </w:rPr>
        <w:t>Наименование органа, предоставляющего муниципальную услугу</w:t>
      </w:r>
      <w:bookmarkEnd w:id="0"/>
    </w:p>
    <w:p w:rsidR="000D36D0" w:rsidRPr="006966F4" w:rsidRDefault="000D36D0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906155" w:rsidRPr="006966F4" w:rsidRDefault="000D36D0" w:rsidP="00CE6DD6">
      <w:pPr>
        <w:widowControl w:val="0"/>
        <w:tabs>
          <w:tab w:val="left" w:pos="709"/>
          <w:tab w:val="left" w:pos="85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Style w:val="33"/>
          <w:rFonts w:eastAsiaTheme="minorEastAsia"/>
          <w:i w:val="0"/>
          <w:sz w:val="24"/>
          <w:szCs w:val="24"/>
        </w:rPr>
        <w:t>2.</w:t>
      </w:r>
      <w:r w:rsidR="00FA6CAC" w:rsidRPr="006966F4">
        <w:rPr>
          <w:rStyle w:val="33"/>
          <w:rFonts w:eastAsiaTheme="minorEastAsia"/>
          <w:i w:val="0"/>
          <w:sz w:val="24"/>
          <w:szCs w:val="24"/>
        </w:rPr>
        <w:t>3</w:t>
      </w:r>
      <w:r w:rsidRPr="006966F4">
        <w:rPr>
          <w:rStyle w:val="33"/>
          <w:rFonts w:eastAsiaTheme="minorEastAsia"/>
          <w:i w:val="0"/>
          <w:sz w:val="24"/>
          <w:szCs w:val="24"/>
        </w:rPr>
        <w:t xml:space="preserve">. </w:t>
      </w:r>
      <w:r w:rsidR="00906155" w:rsidRPr="006966F4">
        <w:rPr>
          <w:rStyle w:val="33"/>
          <w:rFonts w:eastAsiaTheme="minorEastAsia"/>
          <w:i w:val="0"/>
          <w:sz w:val="24"/>
          <w:szCs w:val="24"/>
        </w:rPr>
        <w:t>Муниципальная услуга предоставляется</w:t>
      </w:r>
      <w:r w:rsidR="00906155" w:rsidRPr="006966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администрацией Ягоднинского </w:t>
      </w:r>
      <w:r w:rsidR="00906155" w:rsidRPr="006966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</w:t>
      </w:r>
      <w:r w:rsidR="00906155" w:rsidRPr="006966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округа</w:t>
      </w:r>
      <w:r w:rsidR="00906155" w:rsidRPr="006966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Магаданской области</w:t>
      </w:r>
      <w:r w:rsidR="00906155" w:rsidRPr="006966F4">
        <w:rPr>
          <w:rStyle w:val="33"/>
          <w:rFonts w:eastAsiaTheme="minorEastAsia"/>
          <w:sz w:val="24"/>
          <w:szCs w:val="24"/>
        </w:rPr>
        <w:t xml:space="preserve"> </w:t>
      </w:r>
      <w:r w:rsidR="00906155" w:rsidRPr="006966F4">
        <w:rPr>
          <w:rStyle w:val="33"/>
          <w:rFonts w:eastAsiaTheme="minorEastAsia"/>
          <w:i w:val="0"/>
          <w:sz w:val="24"/>
          <w:szCs w:val="24"/>
        </w:rPr>
        <w:t xml:space="preserve">в лице </w:t>
      </w:r>
      <w:r w:rsidR="00906155" w:rsidRPr="006966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отдела архитектуры и градостроительства администрации Ягоднинского </w:t>
      </w:r>
      <w:r w:rsidR="00906155" w:rsidRPr="006966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муниципального</w:t>
      </w:r>
      <w:r w:rsidR="00906155" w:rsidRPr="006966F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округа</w:t>
      </w:r>
      <w:r w:rsidR="00906155" w:rsidRPr="006966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Магаданской области (далее – Уполномоченный орган)</w:t>
      </w:r>
      <w:r w:rsidR="00906155" w:rsidRPr="006966F4">
        <w:rPr>
          <w:rFonts w:ascii="Times New Roman" w:hAnsi="Times New Roman" w:cs="Times New Roman"/>
          <w:sz w:val="24"/>
          <w:szCs w:val="24"/>
        </w:rPr>
        <w:t>.</w:t>
      </w:r>
    </w:p>
    <w:p w:rsidR="00BE4B9A" w:rsidRPr="006966F4" w:rsidRDefault="001C53F9" w:rsidP="00CE6DD6">
      <w:pPr>
        <w:pStyle w:val="a4"/>
        <w:widowControl w:val="0"/>
        <w:spacing w:after="0" w:line="240" w:lineRule="auto"/>
        <w:ind w:left="0" w:right="20" w:firstLine="720"/>
        <w:jc w:val="both"/>
        <w:rPr>
          <w:rStyle w:val="af2"/>
          <w:rFonts w:eastAsiaTheme="minorEastAsia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2.4. </w:t>
      </w:r>
      <w:r w:rsidR="00BE4B9A" w:rsidRPr="006966F4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многофункциональном центре предоставления муниципальных услуг (далее – МФЦ) осуществляется при наличии</w:t>
      </w:r>
      <w:r w:rsidR="00BE4B9A" w:rsidRPr="006966F4">
        <w:rPr>
          <w:rStyle w:val="af2"/>
          <w:rFonts w:eastAsiaTheme="minorEastAsia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CA5B66" w:rsidRPr="006966F4">
        <w:rPr>
          <w:rStyle w:val="af2"/>
          <w:rFonts w:eastAsiaTheme="minorEastAsia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="00BE4B9A" w:rsidRPr="006966F4">
        <w:rPr>
          <w:rStyle w:val="af2"/>
          <w:rFonts w:eastAsiaTheme="minorEastAsia"/>
          <w:i w:val="0"/>
          <w:color w:val="auto"/>
          <w:sz w:val="24"/>
          <w:szCs w:val="24"/>
        </w:rPr>
        <w:t xml:space="preserve"> и МФЦ.</w:t>
      </w:r>
    </w:p>
    <w:p w:rsidR="00BE4B9A" w:rsidRPr="006966F4" w:rsidRDefault="00BE4B9A" w:rsidP="00CE6DD6">
      <w:pPr>
        <w:pStyle w:val="a4"/>
        <w:widowControl w:val="0"/>
        <w:spacing w:after="0" w:line="240" w:lineRule="auto"/>
        <w:ind w:left="0"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F4">
        <w:rPr>
          <w:rFonts w:ascii="Times New Roman" w:hAnsi="Times New Roman" w:cs="Times New Roman"/>
          <w:sz w:val="24"/>
          <w:szCs w:val="24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0D36D0" w:rsidRPr="006966F4" w:rsidRDefault="000D36D0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1" w:name="bookmark2"/>
    </w:p>
    <w:p w:rsidR="00B36508" w:rsidRDefault="00B36508" w:rsidP="00943D2A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6966F4">
        <w:rPr>
          <w:sz w:val="24"/>
          <w:szCs w:val="24"/>
        </w:rPr>
        <w:t>Результат предоставления муниципальной услуги</w:t>
      </w:r>
      <w:bookmarkEnd w:id="1"/>
    </w:p>
    <w:p w:rsidR="00943D2A" w:rsidRPr="006966F4" w:rsidRDefault="00943D2A" w:rsidP="00943D2A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FA6CAC" w:rsidRPr="006966F4" w:rsidRDefault="001C53F9" w:rsidP="00FA6CAC">
      <w:pPr>
        <w:pStyle w:val="42"/>
        <w:shd w:val="clear" w:color="auto" w:fill="auto"/>
        <w:spacing w:before="0" w:line="240" w:lineRule="auto"/>
        <w:ind w:left="20" w:firstLine="720"/>
        <w:jc w:val="both"/>
      </w:pPr>
      <w:r w:rsidRPr="006966F4">
        <w:t xml:space="preserve">2.5. </w:t>
      </w:r>
      <w:r w:rsidR="00FA6CAC" w:rsidRPr="006966F4">
        <w:t>Результатами предоставления муниципальной услуги являются:</w:t>
      </w:r>
    </w:p>
    <w:p w:rsidR="00FA6CAC" w:rsidRPr="006966F4" w:rsidRDefault="00FA6CAC" w:rsidP="00FA6CAC">
      <w:pPr>
        <w:pStyle w:val="42"/>
        <w:shd w:val="clear" w:color="auto" w:fill="auto"/>
        <w:spacing w:before="0" w:line="240" w:lineRule="auto"/>
        <w:ind w:right="560" w:firstLine="709"/>
        <w:jc w:val="both"/>
      </w:pPr>
      <w:r w:rsidRPr="006966F4">
        <w:t>1)</w:t>
      </w:r>
      <w:r w:rsidR="001C53F9" w:rsidRPr="006966F4">
        <w:t xml:space="preserve"> извещение о приеме уведомления.</w:t>
      </w:r>
    </w:p>
    <w:p w:rsidR="001C53F9" w:rsidRPr="006966F4" w:rsidRDefault="001C53F9" w:rsidP="001C53F9">
      <w:pPr>
        <w:pStyle w:val="42"/>
        <w:shd w:val="clear" w:color="auto" w:fill="auto"/>
        <w:spacing w:before="0" w:line="240" w:lineRule="auto"/>
        <w:ind w:right="-1" w:firstLine="709"/>
        <w:jc w:val="both"/>
      </w:pPr>
      <w:r w:rsidRPr="006966F4">
        <w:t xml:space="preserve">Документом, содержащим решение о предоставлении муниципальной услуги, на основании которого </w:t>
      </w:r>
      <w:r w:rsidR="00943D2A">
        <w:t>Заявителю (представителю Заявителя)</w:t>
      </w:r>
      <w:r w:rsidRPr="006966F4">
        <w:t xml:space="preserve"> предоставляется результат муниципальной услуги, является извещение о приеме уведомления, выданное по форме в соответствии с приложением </w:t>
      </w:r>
      <w:r w:rsidR="00771543" w:rsidRPr="006966F4">
        <w:t>№ 3</w:t>
      </w:r>
      <w:r w:rsidRPr="006966F4">
        <w:t xml:space="preserve"> к настоящему административному регламенту, в котором указаны дата и номер решения;</w:t>
      </w:r>
    </w:p>
    <w:p w:rsidR="00FA6CAC" w:rsidRPr="006966F4" w:rsidRDefault="00FA6CAC" w:rsidP="00FA6CAC">
      <w:pPr>
        <w:pStyle w:val="42"/>
        <w:shd w:val="clear" w:color="auto" w:fill="auto"/>
        <w:spacing w:before="0" w:line="240" w:lineRule="auto"/>
        <w:ind w:right="560" w:firstLine="709"/>
        <w:jc w:val="both"/>
      </w:pPr>
      <w:r w:rsidRPr="006966F4">
        <w:t xml:space="preserve">2) решение об отказе в предоставлении </w:t>
      </w:r>
      <w:r w:rsidR="00943D2A">
        <w:t xml:space="preserve">муниципальной </w:t>
      </w:r>
      <w:r w:rsidRPr="006966F4">
        <w:t>услуги (</w:t>
      </w:r>
      <w:r w:rsidR="001C53F9" w:rsidRPr="006966F4">
        <w:t>далее – решение об отказе)</w:t>
      </w:r>
      <w:r w:rsidRPr="006966F4">
        <w:t>.</w:t>
      </w:r>
    </w:p>
    <w:p w:rsidR="00CE2DF5" w:rsidRPr="006966F4" w:rsidRDefault="001C53F9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Документом, содержащим решение об отказе, на основании которого </w:t>
      </w:r>
      <w:r w:rsidR="00943D2A">
        <w:rPr>
          <w:rFonts w:ascii="Times New Roman" w:hAnsi="Times New Roman"/>
          <w:sz w:val="24"/>
          <w:szCs w:val="24"/>
        </w:rPr>
        <w:t>Заявителю (представителю Заявителя)</w:t>
      </w:r>
      <w:r w:rsidRPr="006966F4">
        <w:rPr>
          <w:rFonts w:ascii="Times New Roman" w:hAnsi="Times New Roman"/>
          <w:sz w:val="24"/>
          <w:szCs w:val="24"/>
        </w:rPr>
        <w:t xml:space="preserve"> предоставляется результат муниципальной услуги, является решение об отказе, выданное по форме согласно приложению № 4 к настоящему административному регламенту, в котором указаны дата и номер решения.</w:t>
      </w:r>
    </w:p>
    <w:p w:rsidR="005518B2" w:rsidRPr="006966F4" w:rsidRDefault="005518B2" w:rsidP="00551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2.6. Формирование реестровой записи в качестве результата предоставления муниципальной услуги не предусмотрено.</w:t>
      </w:r>
    </w:p>
    <w:p w:rsidR="005518B2" w:rsidRPr="006966F4" w:rsidRDefault="005518B2" w:rsidP="005518B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6F4">
        <w:rPr>
          <w:rStyle w:val="33"/>
          <w:rFonts w:eastAsiaTheme="minorEastAsia"/>
          <w:i w:val="0"/>
          <w:sz w:val="24"/>
          <w:szCs w:val="24"/>
        </w:rPr>
        <w:t xml:space="preserve">2.7. Фиксирование факта получения </w:t>
      </w:r>
      <w:r w:rsidR="00943D2A">
        <w:rPr>
          <w:rStyle w:val="33"/>
          <w:rFonts w:eastAsiaTheme="minorEastAsia"/>
          <w:i w:val="0"/>
          <w:sz w:val="24"/>
          <w:szCs w:val="24"/>
        </w:rPr>
        <w:t>Заявителем (представителем Заявителя)</w:t>
      </w:r>
      <w:r w:rsidRPr="006966F4">
        <w:rPr>
          <w:rStyle w:val="33"/>
          <w:rFonts w:eastAsiaTheme="minorEastAsia"/>
          <w:i w:val="0"/>
          <w:sz w:val="24"/>
          <w:szCs w:val="24"/>
        </w:rPr>
        <w:t xml:space="preserve"> результата предоставления муниципальной услуги осуществляется в личном кабинете </w:t>
      </w:r>
      <w:r w:rsidRPr="006966F4">
        <w:rPr>
          <w:rFonts w:ascii="Times New Roman" w:hAnsi="Times New Roman" w:cs="Times New Roman"/>
          <w:sz w:val="24"/>
          <w:szCs w:val="24"/>
        </w:rPr>
        <w:t>ЕПГУ</w:t>
      </w:r>
      <w:r w:rsidRPr="006966F4">
        <w:rPr>
          <w:rFonts w:ascii="Times New Roman" w:hAnsi="Times New Roman" w:cs="Times New Roman"/>
          <w:i/>
          <w:sz w:val="24"/>
          <w:szCs w:val="24"/>
        </w:rPr>
        <w:t>.</w:t>
      </w:r>
    </w:p>
    <w:p w:rsidR="005518B2" w:rsidRPr="006966F4" w:rsidRDefault="005518B2" w:rsidP="005518B2">
      <w:pPr>
        <w:pStyle w:val="21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 w:rsidRPr="006966F4">
        <w:rPr>
          <w:sz w:val="24"/>
          <w:szCs w:val="24"/>
        </w:rPr>
        <w:t xml:space="preserve">2.8. Результат предоставления </w:t>
      </w:r>
      <w:r w:rsidR="00943D2A">
        <w:rPr>
          <w:sz w:val="24"/>
          <w:szCs w:val="24"/>
        </w:rPr>
        <w:t xml:space="preserve">муниципальной </w:t>
      </w:r>
      <w:r w:rsidRPr="006966F4">
        <w:rPr>
          <w:sz w:val="24"/>
          <w:szCs w:val="24"/>
        </w:rPr>
        <w:t>услуги, указанный в пункте 2.5 настоящего административного регламента</w:t>
      </w:r>
      <w:r w:rsidR="006A167D" w:rsidRPr="006966F4">
        <w:rPr>
          <w:sz w:val="24"/>
          <w:szCs w:val="24"/>
        </w:rPr>
        <w:t xml:space="preserve"> в соответствии с выбранным </w:t>
      </w:r>
      <w:r w:rsidR="00943D2A">
        <w:rPr>
          <w:sz w:val="24"/>
          <w:szCs w:val="24"/>
        </w:rPr>
        <w:t>Заявителем (представителем Заявителя)</w:t>
      </w:r>
      <w:r w:rsidR="006A167D" w:rsidRPr="006966F4">
        <w:rPr>
          <w:sz w:val="24"/>
          <w:szCs w:val="24"/>
        </w:rPr>
        <w:t xml:space="preserve"> способом получения результата предоставления муниципальной услуги</w:t>
      </w:r>
      <w:r w:rsidRPr="006966F4">
        <w:rPr>
          <w:sz w:val="24"/>
          <w:szCs w:val="24"/>
        </w:rPr>
        <w:t>:</w:t>
      </w:r>
    </w:p>
    <w:p w:rsidR="005518B2" w:rsidRPr="006966F4" w:rsidRDefault="005518B2" w:rsidP="005518B2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1) направляется </w:t>
      </w:r>
      <w:r w:rsidR="00943D2A">
        <w:rPr>
          <w:sz w:val="24"/>
          <w:szCs w:val="24"/>
        </w:rPr>
        <w:t>Заявителю (представителю Заявителя)</w:t>
      </w:r>
      <w:r w:rsidRPr="006966F4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</w:t>
      </w:r>
      <w:r w:rsidR="006A167D" w:rsidRPr="006966F4">
        <w:rPr>
          <w:sz w:val="24"/>
          <w:szCs w:val="24"/>
        </w:rPr>
        <w:t xml:space="preserve"> подписью в личный кабинет ЕПГУ;</w:t>
      </w:r>
    </w:p>
    <w:p w:rsidR="005518B2" w:rsidRPr="006966F4" w:rsidRDefault="005518B2" w:rsidP="005518B2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2) выдается </w:t>
      </w:r>
      <w:r w:rsidR="00943D2A">
        <w:rPr>
          <w:sz w:val="24"/>
          <w:szCs w:val="24"/>
        </w:rPr>
        <w:t>Заявителю (представителю Заявителя)</w:t>
      </w:r>
      <w:r w:rsidRPr="006966F4">
        <w:rPr>
          <w:sz w:val="24"/>
          <w:szCs w:val="24"/>
        </w:rPr>
        <w:t xml:space="preserve"> на бумажном носителе при личном </w:t>
      </w:r>
      <w:r w:rsidRPr="006966F4">
        <w:rPr>
          <w:sz w:val="24"/>
          <w:szCs w:val="24"/>
        </w:rPr>
        <w:lastRenderedPageBreak/>
        <w:t xml:space="preserve">обращении в Уполномоченный орган, в том числе через МФЦ, либо направляется </w:t>
      </w:r>
      <w:r w:rsidR="00943D2A">
        <w:rPr>
          <w:sz w:val="24"/>
          <w:szCs w:val="24"/>
        </w:rPr>
        <w:t>Заявителю (представителю Заявителя)</w:t>
      </w:r>
      <w:r w:rsidRPr="006966F4">
        <w:rPr>
          <w:sz w:val="24"/>
          <w:szCs w:val="24"/>
        </w:rPr>
        <w:t xml:space="preserve"> посредством почтового отправления.</w:t>
      </w:r>
    </w:p>
    <w:p w:rsidR="005518B2" w:rsidRPr="006966F4" w:rsidRDefault="005518B2" w:rsidP="005518B2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Результат предоставления муниципальной услуги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Ягоднинского муниципального округа Магаданской области.</w:t>
      </w:r>
    </w:p>
    <w:p w:rsidR="005518B2" w:rsidRPr="006966F4" w:rsidRDefault="005518B2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508" w:rsidRDefault="00B36508" w:rsidP="00D74756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2" w:name="bookmark3"/>
      <w:bookmarkStart w:id="3" w:name="bookmark4"/>
      <w:r w:rsidRPr="006966F4">
        <w:rPr>
          <w:sz w:val="24"/>
          <w:szCs w:val="24"/>
        </w:rPr>
        <w:t>Срок предоставления муниципальной услуги</w:t>
      </w:r>
      <w:bookmarkEnd w:id="2"/>
    </w:p>
    <w:p w:rsidR="00D74756" w:rsidRPr="006966F4" w:rsidRDefault="00D74756" w:rsidP="00D74756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F861B6" w:rsidRDefault="001E3486" w:rsidP="005566D3">
      <w:pPr>
        <w:pStyle w:val="34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2.9</w:t>
      </w:r>
      <w:r w:rsidR="00B36508" w:rsidRPr="006966F4">
        <w:rPr>
          <w:sz w:val="24"/>
          <w:szCs w:val="24"/>
        </w:rPr>
        <w:t xml:space="preserve">. </w:t>
      </w:r>
      <w:r w:rsidR="00F861B6">
        <w:rPr>
          <w:sz w:val="24"/>
          <w:szCs w:val="24"/>
        </w:rPr>
        <w:t>Решение о согласовании или об отказе согласовани</w:t>
      </w:r>
      <w:r w:rsidR="005566D3">
        <w:rPr>
          <w:sz w:val="24"/>
          <w:szCs w:val="24"/>
        </w:rPr>
        <w:t>я</w:t>
      </w:r>
      <w:r w:rsidR="00F861B6">
        <w:rPr>
          <w:sz w:val="24"/>
          <w:szCs w:val="24"/>
        </w:rPr>
        <w:t>, о направлени</w:t>
      </w:r>
      <w:r w:rsidR="00E44DCB">
        <w:rPr>
          <w:sz w:val="24"/>
          <w:szCs w:val="24"/>
        </w:rPr>
        <w:t>и</w:t>
      </w:r>
      <w:r w:rsidR="00F861B6">
        <w:rPr>
          <w:sz w:val="24"/>
          <w:szCs w:val="24"/>
        </w:rPr>
        <w:t xml:space="preserve"> уведомления о планируемом сносе объекта капитального строительства и уведомление о завершении сноса объекта капитального строительства </w:t>
      </w:r>
      <w:r w:rsidR="00F861B6" w:rsidRPr="008814AC">
        <w:rPr>
          <w:sz w:val="24"/>
          <w:szCs w:val="24"/>
        </w:rPr>
        <w:t xml:space="preserve">составляет не более </w:t>
      </w:r>
      <w:r w:rsidR="00F861B6">
        <w:rPr>
          <w:sz w:val="24"/>
          <w:szCs w:val="24"/>
        </w:rPr>
        <w:t>7 (семи)</w:t>
      </w:r>
      <w:r w:rsidR="00F861B6" w:rsidRPr="008814AC">
        <w:rPr>
          <w:sz w:val="24"/>
          <w:szCs w:val="24"/>
        </w:rPr>
        <w:t xml:space="preserve"> рабочих дней после получения </w:t>
      </w:r>
      <w:r w:rsidR="00F861B6">
        <w:rPr>
          <w:sz w:val="24"/>
          <w:szCs w:val="24"/>
        </w:rPr>
        <w:t>Уполномоченным органом</w:t>
      </w:r>
      <w:r w:rsidR="00F861B6" w:rsidRPr="008814AC">
        <w:rPr>
          <w:sz w:val="24"/>
          <w:szCs w:val="24"/>
        </w:rPr>
        <w:t xml:space="preserve"> заявления, представленного способами, указанными в пункте </w:t>
      </w:r>
      <w:r w:rsidR="00F861B6">
        <w:rPr>
          <w:sz w:val="24"/>
          <w:szCs w:val="24"/>
        </w:rPr>
        <w:t>2.11</w:t>
      </w:r>
      <w:r w:rsidR="00F861B6" w:rsidRPr="008814AC">
        <w:rPr>
          <w:sz w:val="24"/>
          <w:szCs w:val="24"/>
        </w:rPr>
        <w:t xml:space="preserve"> настоящего </w:t>
      </w:r>
      <w:r w:rsidR="00F861B6">
        <w:rPr>
          <w:sz w:val="24"/>
          <w:szCs w:val="24"/>
        </w:rPr>
        <w:t>административного регламента</w:t>
      </w:r>
      <w:r w:rsidR="00F861B6" w:rsidRPr="008814AC">
        <w:rPr>
          <w:sz w:val="24"/>
          <w:szCs w:val="24"/>
        </w:rPr>
        <w:t>.</w:t>
      </w:r>
    </w:p>
    <w:p w:rsidR="00F861B6" w:rsidRPr="00FF0963" w:rsidRDefault="00F861B6" w:rsidP="00F861B6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 xml:space="preserve">В общий срок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7</w:t>
      </w:r>
      <w:r w:rsidRPr="00FF096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семь</w:t>
      </w:r>
      <w:r w:rsidRPr="00FF0963">
        <w:rPr>
          <w:rFonts w:ascii="Times New Roman" w:hAnsi="Times New Roman"/>
          <w:sz w:val="24"/>
          <w:szCs w:val="24"/>
        </w:rPr>
        <w:t xml:space="preserve">) рабочих дней входит срок направления межведомственных запросов и получение на них ответов, срок выдачи (направления) документов, являющихся результатом предоставления муниципальной услуги. </w:t>
      </w:r>
    </w:p>
    <w:p w:rsidR="00F861B6" w:rsidRPr="00FF0963" w:rsidRDefault="00F861B6" w:rsidP="00F861B6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>
        <w:rPr>
          <w:rFonts w:ascii="Times New Roman" w:hAnsi="Times New Roman"/>
          <w:sz w:val="24"/>
          <w:szCs w:val="24"/>
        </w:rPr>
        <w:t>й</w:t>
      </w:r>
      <w:r w:rsidRPr="00FF0963">
        <w:rPr>
          <w:rFonts w:ascii="Times New Roman" w:hAnsi="Times New Roman"/>
          <w:sz w:val="24"/>
          <w:szCs w:val="24"/>
        </w:rPr>
        <w:t xml:space="preserve"> орган документов.</w:t>
      </w:r>
    </w:p>
    <w:p w:rsidR="00F861B6" w:rsidRPr="00FF0963" w:rsidRDefault="00F861B6" w:rsidP="00F861B6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F861B6" w:rsidRDefault="00F861B6" w:rsidP="00F861B6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 xml:space="preserve">Приостановление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не предусмотрено.</w:t>
      </w:r>
    </w:p>
    <w:p w:rsidR="00F861B6" w:rsidRDefault="00F861B6" w:rsidP="00F861B6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Срок выдачи документов, являющихся результатом предоставления муниципальной услуги – не позднее чем через 3 рабочих дня.</w:t>
      </w:r>
    </w:p>
    <w:p w:rsidR="00F861B6" w:rsidRDefault="00F861B6" w:rsidP="00F861B6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B36508" w:rsidRPr="006966F4" w:rsidRDefault="00B36508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6966F4">
        <w:rPr>
          <w:sz w:val="24"/>
          <w:szCs w:val="24"/>
        </w:rPr>
        <w:t>Правовые основания для предоставления муниципальной услуги</w:t>
      </w:r>
      <w:bookmarkEnd w:id="3"/>
    </w:p>
    <w:p w:rsidR="00B36508" w:rsidRPr="006966F4" w:rsidRDefault="00B36508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601728" w:rsidRPr="006966F4" w:rsidRDefault="00B36508" w:rsidP="0020174B">
      <w:pPr>
        <w:pStyle w:val="21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6966F4">
        <w:rPr>
          <w:sz w:val="24"/>
          <w:szCs w:val="24"/>
        </w:rPr>
        <w:t>2.</w:t>
      </w:r>
      <w:r w:rsidR="001E3486" w:rsidRPr="006966F4">
        <w:rPr>
          <w:sz w:val="24"/>
          <w:szCs w:val="24"/>
        </w:rPr>
        <w:t>10</w:t>
      </w:r>
      <w:r w:rsidRPr="006966F4">
        <w:rPr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</w:t>
      </w:r>
      <w:r w:rsidR="0020174B" w:rsidRPr="006966F4">
        <w:rPr>
          <w:sz w:val="24"/>
          <w:szCs w:val="24"/>
        </w:rPr>
        <w:t xml:space="preserve"> муниципальных услуг (функций)»:</w:t>
      </w:r>
    </w:p>
    <w:p w:rsidR="0020174B" w:rsidRPr="006966F4" w:rsidRDefault="0020174B" w:rsidP="0020174B">
      <w:pPr>
        <w:pStyle w:val="42"/>
        <w:shd w:val="clear" w:color="auto" w:fill="auto"/>
        <w:spacing w:before="0" w:line="240" w:lineRule="auto"/>
        <w:ind w:firstLine="709"/>
        <w:jc w:val="both"/>
      </w:pPr>
      <w:r w:rsidRPr="006966F4">
        <w:t>1) Градостроительный кодекс Российской Федерации от 29 декабря 2004 года №</w:t>
      </w:r>
      <w:r w:rsidRPr="006966F4">
        <w:rPr>
          <w:lang w:eastAsia="en-US" w:bidi="en-US"/>
        </w:rPr>
        <w:t xml:space="preserve"> </w:t>
      </w:r>
      <w:r w:rsidRPr="006966F4">
        <w:t>190-ФЗ;</w:t>
      </w:r>
    </w:p>
    <w:p w:rsidR="0020174B" w:rsidRPr="006966F4" w:rsidRDefault="0020174B" w:rsidP="0020174B">
      <w:pPr>
        <w:pStyle w:val="42"/>
        <w:shd w:val="clear" w:color="auto" w:fill="auto"/>
        <w:spacing w:before="0" w:line="240" w:lineRule="auto"/>
        <w:ind w:firstLine="709"/>
        <w:jc w:val="both"/>
      </w:pPr>
      <w:r w:rsidRPr="006966F4">
        <w:t>2) Приказ Минстроя Российской Федерации от 24 января 2019 года № 34/</w:t>
      </w:r>
      <w:proofErr w:type="spellStart"/>
      <w:proofErr w:type="gramStart"/>
      <w:r w:rsidRPr="006966F4">
        <w:t>пр</w:t>
      </w:r>
      <w:proofErr w:type="spellEnd"/>
      <w:proofErr w:type="gramEnd"/>
      <w:r w:rsidRPr="006966F4"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B36508" w:rsidRPr="006966F4" w:rsidRDefault="00B36508" w:rsidP="00601728">
      <w:pPr>
        <w:pStyle w:val="21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6966F4">
        <w:rPr>
          <w:sz w:val="24"/>
          <w:szCs w:val="24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размещаются на официальном сайте </w:t>
      </w:r>
      <w:r w:rsidR="00F607A9">
        <w:rPr>
          <w:sz w:val="24"/>
          <w:szCs w:val="24"/>
        </w:rPr>
        <w:t>администрации Ягоднинского муниципального округа Магаданской области</w:t>
      </w:r>
      <w:r w:rsidRPr="006966F4">
        <w:rPr>
          <w:sz w:val="24"/>
          <w:szCs w:val="24"/>
        </w:rPr>
        <w:t xml:space="preserve"> в информационно</w:t>
      </w:r>
      <w:r w:rsidR="00147A50">
        <w:rPr>
          <w:sz w:val="24"/>
          <w:szCs w:val="24"/>
        </w:rPr>
        <w:t>-</w:t>
      </w:r>
      <w:r w:rsidRPr="006966F4">
        <w:rPr>
          <w:sz w:val="24"/>
          <w:szCs w:val="24"/>
        </w:rPr>
        <w:t xml:space="preserve">телекоммуникационной сети «Интернет» </w:t>
      </w:r>
      <w:r w:rsidRPr="006966F4">
        <w:rPr>
          <w:rStyle w:val="af2"/>
          <w:sz w:val="24"/>
          <w:szCs w:val="24"/>
        </w:rPr>
        <w:t xml:space="preserve">- </w:t>
      </w:r>
      <w:hyperlink r:id="rId14" w:history="1">
        <w:r w:rsidRPr="006966F4">
          <w:rPr>
            <w:rStyle w:val="a3"/>
            <w:bCs/>
            <w:sz w:val="24"/>
            <w:szCs w:val="24"/>
            <w:lang w:val="en-US"/>
          </w:rPr>
          <w:t>www</w:t>
        </w:r>
        <w:r w:rsidRPr="006966F4">
          <w:rPr>
            <w:rStyle w:val="a3"/>
            <w:bCs/>
            <w:sz w:val="24"/>
            <w:szCs w:val="24"/>
          </w:rPr>
          <w:t>.</w:t>
        </w:r>
        <w:proofErr w:type="spellStart"/>
        <w:r w:rsidRPr="006966F4">
          <w:rPr>
            <w:rStyle w:val="a3"/>
            <w:bCs/>
            <w:sz w:val="24"/>
            <w:szCs w:val="24"/>
            <w:lang w:val="en-US"/>
          </w:rPr>
          <w:t>yagodnoeadm</w:t>
        </w:r>
        <w:proofErr w:type="spellEnd"/>
        <w:r w:rsidRPr="006966F4">
          <w:rPr>
            <w:rStyle w:val="a3"/>
            <w:bCs/>
            <w:sz w:val="24"/>
            <w:szCs w:val="24"/>
          </w:rPr>
          <w:t>.</w:t>
        </w:r>
        <w:proofErr w:type="spellStart"/>
        <w:r w:rsidRPr="006966F4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Pr="006966F4">
        <w:rPr>
          <w:rStyle w:val="af2"/>
          <w:sz w:val="24"/>
          <w:szCs w:val="24"/>
        </w:rPr>
        <w:t>,</w:t>
      </w:r>
      <w:r w:rsidR="008F2D55" w:rsidRPr="006966F4">
        <w:rPr>
          <w:sz w:val="24"/>
          <w:szCs w:val="24"/>
        </w:rPr>
        <w:t xml:space="preserve"> а также на</w:t>
      </w:r>
      <w:r w:rsidRPr="006966F4">
        <w:rPr>
          <w:sz w:val="24"/>
          <w:szCs w:val="24"/>
        </w:rPr>
        <w:t xml:space="preserve"> ЕПГУ.</w:t>
      </w:r>
      <w:proofErr w:type="gramEnd"/>
    </w:p>
    <w:p w:rsidR="00B36508" w:rsidRPr="006966F4" w:rsidRDefault="00B36508" w:rsidP="00CE6DD6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B36508" w:rsidRPr="006966F4" w:rsidRDefault="00B3650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756" w:rsidRDefault="00B36508" w:rsidP="00D74756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4" w:name="bookmark5"/>
      <w:r w:rsidRPr="006966F4">
        <w:rPr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B36508" w:rsidRDefault="00B36508" w:rsidP="00D74756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6966F4">
        <w:rPr>
          <w:sz w:val="24"/>
          <w:szCs w:val="24"/>
        </w:rPr>
        <w:t>муниципальной услуги</w:t>
      </w:r>
      <w:bookmarkEnd w:id="4"/>
    </w:p>
    <w:p w:rsidR="00D74756" w:rsidRPr="006966F4" w:rsidRDefault="00D74756" w:rsidP="00D74756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95F67" w:rsidRPr="006966F4" w:rsidRDefault="00B95F67" w:rsidP="00B95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2.</w:t>
      </w:r>
      <w:r w:rsidR="001E3486" w:rsidRPr="006966F4">
        <w:rPr>
          <w:rFonts w:ascii="Times New Roman" w:hAnsi="Times New Roman" w:cs="Times New Roman"/>
          <w:sz w:val="24"/>
          <w:szCs w:val="24"/>
        </w:rPr>
        <w:t>11</w:t>
      </w:r>
      <w:r w:rsidRPr="006966F4">
        <w:rPr>
          <w:rFonts w:ascii="Times New Roman" w:hAnsi="Times New Roman" w:cs="Times New Roman"/>
          <w:sz w:val="24"/>
          <w:szCs w:val="24"/>
        </w:rPr>
        <w:t xml:space="preserve">. </w:t>
      </w:r>
      <w:r w:rsidR="00887685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</w:t>
      </w:r>
      <w:r w:rsidR="00943D2A">
        <w:rPr>
          <w:rFonts w:ascii="Times New Roman" w:hAnsi="Times New Roman" w:cs="Times New Roman"/>
          <w:sz w:val="24"/>
          <w:szCs w:val="24"/>
        </w:rPr>
        <w:t>Заявитель (представитель Заявителя)</w:t>
      </w:r>
      <w:r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887685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6966F4">
        <w:rPr>
          <w:rFonts w:ascii="Times New Roman" w:hAnsi="Times New Roman" w:cs="Times New Roman"/>
          <w:sz w:val="24"/>
          <w:szCs w:val="24"/>
        </w:rPr>
        <w:t>в Уполномоченный орган уведомление о сносе, уведомление о завершении сноса по формам, утвержденным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proofErr w:type="gramStart"/>
      <w:r w:rsidRPr="006966F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6966F4">
        <w:rPr>
          <w:rFonts w:ascii="Times New Roman" w:hAnsi="Times New Roman" w:cs="Times New Roman"/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</w:t>
      </w:r>
      <w:r w:rsidRPr="006966F4">
        <w:rPr>
          <w:rFonts w:ascii="Times New Roman" w:hAnsi="Times New Roman" w:cs="Times New Roman"/>
          <w:sz w:val="24"/>
          <w:szCs w:val="24"/>
        </w:rPr>
        <w:lastRenderedPageBreak/>
        <w:t xml:space="preserve">завершении сноса объекта капитального строительства», а также прилагаемые к нему документы,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6966F4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1E3486" w:rsidRPr="006966F4">
        <w:rPr>
          <w:rFonts w:ascii="Times New Roman" w:hAnsi="Times New Roman" w:cs="Times New Roman"/>
          <w:sz w:val="24"/>
          <w:szCs w:val="24"/>
        </w:rPr>
        <w:t>12</w:t>
      </w:r>
      <w:r w:rsidRPr="006966F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одним из следующих способов по выбору </w:t>
      </w:r>
      <w:r w:rsidR="00943D2A">
        <w:rPr>
          <w:rFonts w:ascii="Times New Roman" w:hAnsi="Times New Roman" w:cs="Times New Roman"/>
          <w:sz w:val="24"/>
          <w:szCs w:val="24"/>
        </w:rPr>
        <w:t>Заявителя (представителя Заявителя)</w:t>
      </w:r>
      <w:r w:rsidRPr="006966F4">
        <w:rPr>
          <w:rFonts w:ascii="Times New Roman" w:hAnsi="Times New Roman" w:cs="Times New Roman"/>
          <w:sz w:val="24"/>
          <w:szCs w:val="24"/>
        </w:rPr>
        <w:t>:</w:t>
      </w:r>
    </w:p>
    <w:p w:rsidR="00B95F67" w:rsidRPr="006966F4" w:rsidRDefault="006A167D" w:rsidP="00B9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1</w:t>
      </w:r>
      <w:r w:rsidR="00B95F67" w:rsidRPr="006966F4">
        <w:rPr>
          <w:rFonts w:ascii="Times New Roman" w:hAnsi="Times New Roman" w:cs="Times New Roman"/>
          <w:sz w:val="24"/>
          <w:szCs w:val="24"/>
        </w:rPr>
        <w:t>) в электронной форме посредством ЕПГУ.</w:t>
      </w:r>
    </w:p>
    <w:p w:rsidR="00B95F67" w:rsidRPr="006966F4" w:rsidRDefault="00B95F67" w:rsidP="00B9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В случае направления уведомления о сносе, уведомления о завершении сноса и прилагаемых к нему документов указанным способом </w:t>
      </w:r>
      <w:r w:rsidR="00943D2A">
        <w:rPr>
          <w:rFonts w:ascii="Times New Roman" w:hAnsi="Times New Roman" w:cs="Times New Roman"/>
          <w:sz w:val="24"/>
          <w:szCs w:val="24"/>
        </w:rPr>
        <w:t>Заявитель (представитель Заявителя)</w:t>
      </w:r>
      <w:r w:rsidRPr="006966F4">
        <w:rPr>
          <w:rFonts w:ascii="Times New Roman" w:hAnsi="Times New Roman" w:cs="Times New Roman"/>
          <w:sz w:val="24"/>
          <w:szCs w:val="24"/>
        </w:rPr>
        <w:t>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</w:t>
      </w:r>
    </w:p>
    <w:p w:rsidR="00B95F67" w:rsidRPr="006966F4" w:rsidRDefault="00B95F67" w:rsidP="00B9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Уведомление о сносе, уведомление о завершении сноса направляется </w:t>
      </w:r>
      <w:r w:rsidR="00943D2A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Pr="006966F4">
        <w:rPr>
          <w:rFonts w:ascii="Times New Roman" w:hAnsi="Times New Roman" w:cs="Times New Roman"/>
          <w:sz w:val="24"/>
          <w:szCs w:val="24"/>
        </w:rPr>
        <w:t xml:space="preserve"> вместе с прикрепленными электронными документами, указанными в пункте 2.</w:t>
      </w:r>
      <w:r w:rsidR="00D03DCC" w:rsidRPr="006966F4">
        <w:rPr>
          <w:rFonts w:ascii="Times New Roman" w:hAnsi="Times New Roman" w:cs="Times New Roman"/>
          <w:sz w:val="24"/>
          <w:szCs w:val="24"/>
        </w:rPr>
        <w:t>12</w:t>
      </w:r>
      <w:r w:rsidRPr="006966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02ED7" w:rsidRPr="006966F4">
        <w:rPr>
          <w:rFonts w:ascii="Times New Roman" w:hAnsi="Times New Roman" w:cs="Times New Roman"/>
          <w:sz w:val="24"/>
          <w:szCs w:val="24"/>
        </w:rPr>
        <w:t>а</w:t>
      </w:r>
      <w:r w:rsidRPr="006966F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 xml:space="preserve">Уведомление о сносе, уведомление о завершении сноса подписываются </w:t>
      </w:r>
      <w:r w:rsidR="00943D2A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Pr="006966F4">
        <w:rPr>
          <w:rFonts w:ascii="Times New Roman" w:hAnsi="Times New Roman" w:cs="Times New Roman"/>
          <w:sz w:val="24"/>
          <w:szCs w:val="24"/>
        </w:rPr>
        <w:t>, уполномоченным на подписание такого уведомления,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</w:t>
      </w:r>
      <w:proofErr w:type="gramEnd"/>
      <w:r w:rsidRPr="00696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 xml:space="preserve">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87718D" w:rsidRPr="006966F4">
        <w:rPr>
          <w:rFonts w:ascii="Times New Roman" w:hAnsi="Times New Roman" w:cs="Times New Roman"/>
          <w:sz w:val="24"/>
          <w:szCs w:val="24"/>
        </w:rPr>
        <w:t xml:space="preserve">от 6 апреля 2011 № 63-ФЗ </w:t>
      </w:r>
      <w:r w:rsidRPr="006966F4">
        <w:rPr>
          <w:rFonts w:ascii="Times New Roman" w:hAnsi="Times New Roman" w:cs="Times New Roman"/>
          <w:sz w:val="24"/>
          <w:szCs w:val="24"/>
        </w:rPr>
        <w:t>«Об электронной подписи»</w:t>
      </w:r>
      <w:r w:rsidR="008529E3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63-ФЗ)</w:t>
      </w:r>
      <w:r w:rsidRPr="006966F4">
        <w:rPr>
          <w:rFonts w:ascii="Times New Roman" w:hAnsi="Times New Roman" w:cs="Times New Roman"/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</w:t>
      </w:r>
      <w:proofErr w:type="gramEnd"/>
      <w:r w:rsidRPr="00696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>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6966F4">
        <w:rPr>
          <w:rFonts w:ascii="Times New Roman" w:hAnsi="Times New Roman" w:cs="Times New Roman"/>
          <w:sz w:val="24"/>
          <w:szCs w:val="24"/>
        </w:rPr>
        <w:t xml:space="preserve">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B95F67" w:rsidRPr="006966F4" w:rsidRDefault="006A167D" w:rsidP="00B9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F4">
        <w:rPr>
          <w:rFonts w:ascii="Times New Roman" w:hAnsi="Times New Roman" w:cs="Times New Roman"/>
          <w:sz w:val="24"/>
          <w:szCs w:val="24"/>
        </w:rPr>
        <w:t>2</w:t>
      </w:r>
      <w:r w:rsidR="00B95F67" w:rsidRPr="006966F4">
        <w:rPr>
          <w:rFonts w:ascii="Times New Roman" w:hAnsi="Times New Roman" w:cs="Times New Roman"/>
          <w:sz w:val="24"/>
          <w:szCs w:val="24"/>
        </w:rPr>
        <w:t xml:space="preserve">) на бумажном носителе посредством личного обращения в Уполномоченный орган, в том числе через </w:t>
      </w:r>
      <w:r w:rsidR="0087718D" w:rsidRPr="006966F4">
        <w:rPr>
          <w:rFonts w:ascii="Times New Roman" w:hAnsi="Times New Roman" w:cs="Times New Roman"/>
          <w:sz w:val="24"/>
          <w:szCs w:val="24"/>
        </w:rPr>
        <w:t>МФЦ</w:t>
      </w:r>
      <w:r w:rsidR="00B95F67" w:rsidRPr="006966F4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многофункциональным центром и </w:t>
      </w:r>
      <w:r w:rsidR="00B95F67" w:rsidRPr="006966F4">
        <w:rPr>
          <w:rStyle w:val="af2"/>
          <w:rFonts w:eastAsiaTheme="minorEastAsia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="00B95F67" w:rsidRPr="006966F4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 w:rsidR="00B95F67" w:rsidRPr="006966F4">
        <w:rPr>
          <w:rFonts w:ascii="Times New Roman" w:hAnsi="Times New Roman" w:cs="Times New Roman"/>
          <w:sz w:val="24"/>
          <w:szCs w:val="24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DC2D8F">
        <w:rPr>
          <w:rFonts w:ascii="Times New Roman" w:hAnsi="Times New Roman" w:cs="Times New Roman"/>
          <w:sz w:val="24"/>
          <w:szCs w:val="24"/>
        </w:rPr>
        <w:t xml:space="preserve"> (далее – постановление № 797)</w:t>
      </w:r>
      <w:r w:rsidR="00B95F67" w:rsidRPr="006966F4">
        <w:rPr>
          <w:rFonts w:ascii="Times New Roman" w:hAnsi="Times New Roman" w:cs="Times New Roman"/>
          <w:sz w:val="24"/>
          <w:szCs w:val="24"/>
        </w:rPr>
        <w:t>, либо посредством почтового отправления с уведомлением о вручении.</w:t>
      </w:r>
    </w:p>
    <w:p w:rsidR="00B36508" w:rsidRPr="006966F4" w:rsidRDefault="00B95F67" w:rsidP="00B9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D747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66F4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43D2A">
        <w:rPr>
          <w:rFonts w:ascii="Times New Roman" w:hAnsi="Times New Roman" w:cs="Times New Roman"/>
          <w:sz w:val="24"/>
          <w:szCs w:val="24"/>
        </w:rPr>
        <w:t>Заявителю (представителю Заявителя)</w:t>
      </w:r>
      <w:r w:rsidRPr="006966F4">
        <w:rPr>
          <w:rFonts w:ascii="Times New Roman" w:hAnsi="Times New Roman" w:cs="Times New Roman"/>
          <w:sz w:val="24"/>
          <w:szCs w:val="24"/>
        </w:rPr>
        <w:t xml:space="preserve"> обеспечивается в </w:t>
      </w:r>
      <w:r w:rsidR="00D74756">
        <w:rPr>
          <w:rFonts w:ascii="Times New Roman" w:hAnsi="Times New Roman" w:cs="Times New Roman"/>
          <w:sz w:val="24"/>
          <w:szCs w:val="24"/>
        </w:rPr>
        <w:t>МФЦ</w:t>
      </w:r>
      <w:r w:rsidRPr="006966F4">
        <w:rPr>
          <w:rFonts w:ascii="Times New Roman" w:hAnsi="Times New Roman" w:cs="Times New Roman"/>
          <w:sz w:val="24"/>
          <w:szCs w:val="24"/>
        </w:rPr>
        <w:t xml:space="preserve"> доступ к </w:t>
      </w:r>
      <w:r w:rsidR="006A167D" w:rsidRPr="006966F4">
        <w:rPr>
          <w:rFonts w:ascii="Times New Roman" w:hAnsi="Times New Roman" w:cs="Times New Roman"/>
          <w:sz w:val="24"/>
          <w:szCs w:val="24"/>
        </w:rPr>
        <w:t>ЕПГУ</w:t>
      </w:r>
      <w:r w:rsidRPr="006966F4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966F4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B36508" w:rsidRPr="006966F4" w:rsidRDefault="00B3650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2.</w:t>
      </w:r>
      <w:r w:rsidR="001E3486" w:rsidRPr="006966F4">
        <w:rPr>
          <w:rFonts w:ascii="Times New Roman" w:hAnsi="Times New Roman" w:cs="Times New Roman"/>
          <w:sz w:val="24"/>
          <w:szCs w:val="24"/>
        </w:rPr>
        <w:t>12</w:t>
      </w:r>
      <w:r w:rsidRPr="006966F4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необходимых для предоставления </w:t>
      </w:r>
      <w:r w:rsidR="006A167D" w:rsidRPr="006966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66F4">
        <w:rPr>
          <w:rFonts w:ascii="Times New Roman" w:hAnsi="Times New Roman" w:cs="Times New Roman"/>
          <w:sz w:val="24"/>
          <w:szCs w:val="24"/>
        </w:rPr>
        <w:t xml:space="preserve">услуги, подлежащих представлению </w:t>
      </w:r>
      <w:r w:rsidR="00943D2A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Pr="006966F4">
        <w:rPr>
          <w:rFonts w:ascii="Times New Roman" w:hAnsi="Times New Roman" w:cs="Times New Roman"/>
          <w:sz w:val="24"/>
          <w:szCs w:val="24"/>
        </w:rPr>
        <w:t xml:space="preserve"> самостоятельно:</w:t>
      </w:r>
    </w:p>
    <w:p w:rsidR="00B36508" w:rsidRPr="006966F4" w:rsidRDefault="00AA59C6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1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) уведомление о </w:t>
      </w:r>
      <w:r w:rsidRPr="006966F4"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="00B36508" w:rsidRPr="006966F4">
        <w:rPr>
          <w:rFonts w:ascii="Times New Roman" w:hAnsi="Times New Roman" w:cs="Times New Roman"/>
          <w:sz w:val="24"/>
          <w:szCs w:val="24"/>
        </w:rPr>
        <w:t>сносе</w:t>
      </w:r>
      <w:r w:rsidRPr="006966F4">
        <w:rPr>
          <w:rFonts w:ascii="Times New Roman" w:hAnsi="Times New Roman" w:cs="Times New Roman"/>
          <w:sz w:val="24"/>
          <w:szCs w:val="24"/>
        </w:rPr>
        <w:t xml:space="preserve"> либо уведомление о завершении сноса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508" w:rsidRPr="006966F4" w:rsidRDefault="00B3650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представления уведомления о </w:t>
      </w:r>
      <w:r w:rsidR="00AA59C6" w:rsidRPr="006966F4"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Pr="006966F4">
        <w:rPr>
          <w:rFonts w:ascii="Times New Roman" w:hAnsi="Times New Roman" w:cs="Times New Roman"/>
          <w:sz w:val="24"/>
          <w:szCs w:val="24"/>
        </w:rPr>
        <w:t xml:space="preserve">сносе </w:t>
      </w:r>
      <w:r w:rsidR="00AA59C6" w:rsidRPr="006966F4">
        <w:rPr>
          <w:rFonts w:ascii="Times New Roman" w:hAnsi="Times New Roman" w:cs="Times New Roman"/>
          <w:sz w:val="24"/>
          <w:szCs w:val="24"/>
        </w:rPr>
        <w:t xml:space="preserve">либо уведомления о завершении сноса </w:t>
      </w:r>
      <w:r w:rsidRPr="006966F4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530A13" w:rsidRPr="006966F4">
        <w:rPr>
          <w:rFonts w:ascii="Times New Roman" w:hAnsi="Times New Roman" w:cs="Times New Roman"/>
          <w:sz w:val="24"/>
          <w:szCs w:val="24"/>
        </w:rPr>
        <w:t>ЕПГУ</w:t>
      </w:r>
      <w:r w:rsidRPr="006966F4">
        <w:rPr>
          <w:rFonts w:ascii="Times New Roman" w:hAnsi="Times New Roman" w:cs="Times New Roman"/>
          <w:sz w:val="24"/>
          <w:szCs w:val="24"/>
        </w:rPr>
        <w:t>, в соответствии с подп</w:t>
      </w:r>
      <w:r w:rsidR="00102ED7" w:rsidRPr="006966F4">
        <w:rPr>
          <w:rFonts w:ascii="Times New Roman" w:hAnsi="Times New Roman" w:cs="Times New Roman"/>
          <w:sz w:val="24"/>
          <w:szCs w:val="24"/>
        </w:rPr>
        <w:t>унктом «</w:t>
      </w:r>
      <w:r w:rsidR="00AA59C6" w:rsidRPr="006966F4">
        <w:rPr>
          <w:rFonts w:ascii="Times New Roman" w:hAnsi="Times New Roman" w:cs="Times New Roman"/>
          <w:sz w:val="24"/>
          <w:szCs w:val="24"/>
        </w:rPr>
        <w:t>1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="00AA59C6" w:rsidRPr="006966F4">
        <w:rPr>
          <w:rFonts w:ascii="Times New Roman" w:hAnsi="Times New Roman" w:cs="Times New Roman"/>
          <w:sz w:val="24"/>
          <w:szCs w:val="24"/>
        </w:rPr>
        <w:t>2.11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6966F4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AA59C6" w:rsidRPr="006966F4">
        <w:rPr>
          <w:rFonts w:ascii="Times New Roman" w:hAnsi="Times New Roman" w:cs="Times New Roman"/>
          <w:sz w:val="24"/>
          <w:szCs w:val="24"/>
        </w:rPr>
        <w:t>,</w:t>
      </w:r>
      <w:r w:rsidRPr="006966F4">
        <w:rPr>
          <w:rFonts w:ascii="Times New Roman" w:hAnsi="Times New Roman" w:cs="Times New Roman"/>
          <w:sz w:val="24"/>
          <w:szCs w:val="24"/>
        </w:rPr>
        <w:t xml:space="preserve"> указанное уведомление заполняется путем внесения соответствующих сведений в интерактивную форму на </w:t>
      </w:r>
      <w:r w:rsidR="00102ED7" w:rsidRPr="006966F4">
        <w:rPr>
          <w:rFonts w:ascii="Times New Roman" w:hAnsi="Times New Roman" w:cs="Times New Roman"/>
          <w:sz w:val="24"/>
          <w:szCs w:val="24"/>
        </w:rPr>
        <w:t>ЕПГУ</w:t>
      </w:r>
      <w:r w:rsidRPr="006966F4">
        <w:rPr>
          <w:rFonts w:ascii="Times New Roman" w:hAnsi="Times New Roman" w:cs="Times New Roman"/>
          <w:sz w:val="24"/>
          <w:szCs w:val="24"/>
        </w:rPr>
        <w:t>;</w:t>
      </w:r>
    </w:p>
    <w:p w:rsidR="00B36508" w:rsidRPr="006966F4" w:rsidRDefault="00AA59C6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) документ, удостоверяющий личность </w:t>
      </w:r>
      <w:r w:rsidR="00943D2A">
        <w:rPr>
          <w:rFonts w:ascii="Times New Roman" w:hAnsi="Times New Roman" w:cs="Times New Roman"/>
          <w:sz w:val="24"/>
          <w:szCs w:val="24"/>
        </w:rPr>
        <w:t>Заявителя (представителя Заявителя)</w:t>
      </w:r>
      <w:r w:rsidR="00B36508" w:rsidRPr="006966F4">
        <w:rPr>
          <w:rFonts w:ascii="Times New Roman" w:hAnsi="Times New Roman" w:cs="Times New Roman"/>
          <w:sz w:val="24"/>
          <w:szCs w:val="24"/>
        </w:rPr>
        <w:t>, в случае представления уведомления о сносе</w:t>
      </w:r>
      <w:r w:rsidRPr="006966F4">
        <w:rPr>
          <w:rFonts w:ascii="Times New Roman" w:hAnsi="Times New Roman" w:cs="Times New Roman"/>
          <w:sz w:val="24"/>
          <w:szCs w:val="24"/>
        </w:rPr>
        <w:t xml:space="preserve"> либо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 уведомления о завершении сноса посредством личного обращения в Уполномоченный орган, в том числе через </w:t>
      </w:r>
      <w:r w:rsidR="00D74756">
        <w:rPr>
          <w:rFonts w:ascii="Times New Roman" w:hAnsi="Times New Roman" w:cs="Times New Roman"/>
          <w:sz w:val="24"/>
          <w:szCs w:val="24"/>
        </w:rPr>
        <w:t>МФЦ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. В случае представления документов в электронной форме посредством </w:t>
      </w:r>
      <w:r w:rsidR="00530A13" w:rsidRPr="006966F4">
        <w:rPr>
          <w:rFonts w:ascii="Times New Roman" w:hAnsi="Times New Roman" w:cs="Times New Roman"/>
          <w:sz w:val="24"/>
          <w:szCs w:val="24"/>
        </w:rPr>
        <w:t>ЕПГУ</w:t>
      </w:r>
      <w:r w:rsidR="00B36508" w:rsidRPr="006966F4">
        <w:rPr>
          <w:rFonts w:ascii="Times New Roman" w:hAnsi="Times New Roman" w:cs="Times New Roman"/>
          <w:sz w:val="24"/>
          <w:szCs w:val="24"/>
        </w:rPr>
        <w:t>, в соответствии с подпун</w:t>
      </w:r>
      <w:r w:rsidR="00102ED7" w:rsidRPr="006966F4">
        <w:rPr>
          <w:rFonts w:ascii="Times New Roman" w:hAnsi="Times New Roman" w:cs="Times New Roman"/>
          <w:sz w:val="24"/>
          <w:szCs w:val="24"/>
        </w:rPr>
        <w:t>ктом «</w:t>
      </w:r>
      <w:r w:rsidRPr="006966F4">
        <w:rPr>
          <w:rFonts w:ascii="Times New Roman" w:hAnsi="Times New Roman" w:cs="Times New Roman"/>
          <w:sz w:val="24"/>
          <w:szCs w:val="24"/>
        </w:rPr>
        <w:t>1</w:t>
      </w:r>
      <w:r w:rsidR="00102ED7" w:rsidRPr="006966F4">
        <w:rPr>
          <w:rFonts w:ascii="Times New Roman" w:hAnsi="Times New Roman" w:cs="Times New Roman"/>
          <w:sz w:val="24"/>
          <w:szCs w:val="24"/>
        </w:rPr>
        <w:t>» пункта 2.</w:t>
      </w:r>
      <w:r w:rsidRPr="006966F4">
        <w:rPr>
          <w:rFonts w:ascii="Times New Roman" w:hAnsi="Times New Roman" w:cs="Times New Roman"/>
          <w:sz w:val="24"/>
          <w:szCs w:val="24"/>
        </w:rPr>
        <w:t>11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="00B36508" w:rsidRPr="006966F4">
        <w:rPr>
          <w:rFonts w:ascii="Times New Roman" w:hAnsi="Times New Roman" w:cs="Times New Roman"/>
          <w:sz w:val="24"/>
          <w:szCs w:val="24"/>
        </w:rPr>
        <w:t>дминистративного регламента направление указанного документа не требуется;</w:t>
      </w:r>
    </w:p>
    <w:p w:rsidR="00B36508" w:rsidRPr="006966F4" w:rsidRDefault="00AA59C6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3</w:t>
      </w:r>
      <w:r w:rsidR="00B36508" w:rsidRPr="006966F4">
        <w:rPr>
          <w:rFonts w:ascii="Times New Roman" w:hAnsi="Times New Roman" w:cs="Times New Roman"/>
          <w:sz w:val="24"/>
          <w:szCs w:val="24"/>
        </w:rPr>
        <w:t>) документ, подтвержд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ающий полномочия представителя </w:t>
      </w:r>
      <w:r w:rsidR="00943D2A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действовать от имени </w:t>
      </w:r>
      <w:r w:rsidR="00943D2A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(в случае обращения за получением </w:t>
      </w:r>
      <w:r w:rsidR="006A167D" w:rsidRPr="006966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услуги представителя </w:t>
      </w:r>
      <w:r w:rsidR="00943D2A">
        <w:rPr>
          <w:rFonts w:ascii="Times New Roman" w:hAnsi="Times New Roman" w:cs="Times New Roman"/>
          <w:sz w:val="24"/>
          <w:szCs w:val="24"/>
        </w:rPr>
        <w:t>Заявителя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36508" w:rsidRPr="006966F4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в электронной форме посредством </w:t>
      </w:r>
      <w:r w:rsidR="00530A13" w:rsidRPr="006966F4">
        <w:rPr>
          <w:rFonts w:ascii="Times New Roman" w:hAnsi="Times New Roman" w:cs="Times New Roman"/>
          <w:sz w:val="24"/>
          <w:szCs w:val="24"/>
        </w:rPr>
        <w:t>ЕПГУ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 в соответствии с подп</w:t>
      </w:r>
      <w:r w:rsidR="00102ED7" w:rsidRPr="006966F4">
        <w:rPr>
          <w:rFonts w:ascii="Times New Roman" w:hAnsi="Times New Roman" w:cs="Times New Roman"/>
          <w:sz w:val="24"/>
          <w:szCs w:val="24"/>
        </w:rPr>
        <w:t>унктом «</w:t>
      </w:r>
      <w:r w:rsidRPr="006966F4">
        <w:rPr>
          <w:rFonts w:ascii="Times New Roman" w:hAnsi="Times New Roman" w:cs="Times New Roman"/>
          <w:sz w:val="24"/>
          <w:szCs w:val="24"/>
        </w:rPr>
        <w:t>1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» пункта </w:t>
      </w:r>
      <w:r w:rsidRPr="006966F4">
        <w:rPr>
          <w:rFonts w:ascii="Times New Roman" w:hAnsi="Times New Roman" w:cs="Times New Roman"/>
          <w:sz w:val="24"/>
          <w:szCs w:val="24"/>
        </w:rPr>
        <w:t>2.11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="00B36508" w:rsidRPr="006966F4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6966F4">
        <w:rPr>
          <w:rFonts w:ascii="Times New Roman" w:hAnsi="Times New Roman" w:cs="Times New Roman"/>
          <w:sz w:val="24"/>
          <w:szCs w:val="24"/>
        </w:rPr>
        <w:t>,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 указанный документ, выданный </w:t>
      </w:r>
      <w:r w:rsidR="00943D2A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</w:t>
      </w:r>
      <w:r w:rsidR="00943D2A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="00B36508" w:rsidRPr="006966F4">
        <w:rPr>
          <w:rFonts w:ascii="Times New Roman" w:hAnsi="Times New Roman" w:cs="Times New Roman"/>
          <w:sz w:val="24"/>
          <w:szCs w:val="24"/>
        </w:rPr>
        <w:t>, являющимся физическим лицом, - усиленной квалифицированной электронной подписью нотариуса;</w:t>
      </w:r>
      <w:proofErr w:type="gramEnd"/>
    </w:p>
    <w:p w:rsidR="00B36508" w:rsidRPr="006966F4" w:rsidRDefault="00AA59C6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4</w:t>
      </w:r>
      <w:r w:rsidR="00B36508" w:rsidRPr="006966F4">
        <w:rPr>
          <w:rFonts w:ascii="Times New Roman" w:hAnsi="Times New Roman" w:cs="Times New Roman"/>
          <w:sz w:val="24"/>
          <w:szCs w:val="24"/>
        </w:rPr>
        <w:t xml:space="preserve">) результаты и материалы обследования объекта капитального строительства (в случае направления уведомления о </w:t>
      </w:r>
      <w:r w:rsidRPr="006966F4"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="00B36508" w:rsidRPr="006966F4">
        <w:rPr>
          <w:rFonts w:ascii="Times New Roman" w:hAnsi="Times New Roman" w:cs="Times New Roman"/>
          <w:sz w:val="24"/>
          <w:szCs w:val="24"/>
        </w:rPr>
        <w:t>сносе)</w:t>
      </w:r>
      <w:r w:rsidRPr="006966F4">
        <w:rPr>
          <w:rFonts w:ascii="Times New Roman" w:hAnsi="Times New Roman" w:cs="Times New Roman"/>
          <w:sz w:val="24"/>
          <w:szCs w:val="24"/>
        </w:rPr>
        <w:t>, за исключением объектов, указанных в пунктах 1 - 3 части 17 статьи 51 Градостроительного кодекса Российской Федерации</w:t>
      </w:r>
      <w:r w:rsidR="00B36508" w:rsidRPr="006966F4">
        <w:rPr>
          <w:rFonts w:ascii="Times New Roman" w:hAnsi="Times New Roman" w:cs="Times New Roman"/>
          <w:sz w:val="24"/>
          <w:szCs w:val="24"/>
        </w:rPr>
        <w:t>;</w:t>
      </w:r>
    </w:p>
    <w:p w:rsidR="00B36508" w:rsidRPr="006966F4" w:rsidRDefault="00AA59C6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5</w:t>
      </w:r>
      <w:r w:rsidR="00B36508" w:rsidRPr="006966F4">
        <w:rPr>
          <w:rFonts w:ascii="Times New Roman" w:hAnsi="Times New Roman" w:cs="Times New Roman"/>
          <w:sz w:val="24"/>
          <w:szCs w:val="24"/>
        </w:rPr>
        <w:t>) проект организации работ по сносу объекта капитального строительства (в случае направления уведомления о сносе)</w:t>
      </w:r>
      <w:r w:rsidRPr="006966F4">
        <w:rPr>
          <w:rFonts w:ascii="Times New Roman" w:hAnsi="Times New Roman" w:cs="Times New Roman"/>
          <w:sz w:val="24"/>
          <w:szCs w:val="24"/>
        </w:rPr>
        <w:t>, за исключением объектов, указанных в пунктах 1 - 3 части 17 статьи 51 Градостроительного кодекса Российской Федерации</w:t>
      </w:r>
      <w:r w:rsidR="00B36508" w:rsidRPr="006966F4">
        <w:rPr>
          <w:rFonts w:ascii="Times New Roman" w:hAnsi="Times New Roman" w:cs="Times New Roman"/>
          <w:sz w:val="24"/>
          <w:szCs w:val="24"/>
        </w:rPr>
        <w:t>;</w:t>
      </w:r>
    </w:p>
    <w:p w:rsidR="00B36508" w:rsidRPr="006966F4" w:rsidRDefault="00AA59C6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6</w:t>
      </w:r>
      <w:r w:rsidR="00B36508" w:rsidRPr="006966F4">
        <w:rPr>
          <w:rFonts w:ascii="Times New Roman" w:hAnsi="Times New Roman" w:cs="Times New Roman"/>
          <w:sz w:val="24"/>
          <w:szCs w:val="24"/>
        </w:rPr>
        <w:t>)</w:t>
      </w:r>
      <w:r w:rsidRPr="006966F4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 (в 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6966F4">
        <w:rPr>
          <w:rFonts w:ascii="Times New Roman" w:hAnsi="Times New Roman" w:cs="Times New Roman"/>
          <w:sz w:val="24"/>
          <w:szCs w:val="24"/>
        </w:rPr>
        <w:t xml:space="preserve"> на которые не разграничена)</w:t>
      </w:r>
      <w:r w:rsidR="009E60C8" w:rsidRPr="006966F4">
        <w:rPr>
          <w:rFonts w:ascii="Times New Roman" w:hAnsi="Times New Roman" w:cs="Times New Roman"/>
          <w:sz w:val="24"/>
          <w:szCs w:val="24"/>
        </w:rPr>
        <w:t>;</w:t>
      </w:r>
    </w:p>
    <w:p w:rsidR="009E60C8" w:rsidRPr="006966F4" w:rsidRDefault="009E60C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F4">
        <w:rPr>
          <w:rFonts w:ascii="Times New Roman" w:hAnsi="Times New Roman" w:cs="Times New Roman"/>
          <w:sz w:val="24"/>
          <w:szCs w:val="24"/>
        </w:rPr>
        <w:t>7) правоустанавливающие документы на объект капитального строительства (в случае, если необходимые документы и сведения о правах на объект капитального строительства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</w:t>
      </w:r>
      <w:proofErr w:type="gramEnd"/>
      <w:r w:rsidRPr="006966F4">
        <w:rPr>
          <w:rFonts w:ascii="Times New Roman" w:hAnsi="Times New Roman" w:cs="Times New Roman"/>
          <w:sz w:val="24"/>
          <w:szCs w:val="24"/>
        </w:rPr>
        <w:t xml:space="preserve"> не разграничена);</w:t>
      </w:r>
    </w:p>
    <w:p w:rsidR="009E60C8" w:rsidRPr="006966F4" w:rsidRDefault="009E60C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8) согласие всех правообладателей объекта капитального строительства на снос.</w:t>
      </w:r>
    </w:p>
    <w:p w:rsidR="00B36508" w:rsidRPr="006966F4" w:rsidRDefault="00B3650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2.</w:t>
      </w:r>
      <w:r w:rsidR="0020174B" w:rsidRPr="006966F4">
        <w:rPr>
          <w:rFonts w:ascii="Times New Roman" w:hAnsi="Times New Roman" w:cs="Times New Roman"/>
          <w:sz w:val="24"/>
          <w:szCs w:val="24"/>
        </w:rPr>
        <w:t>13</w:t>
      </w:r>
      <w:r w:rsidRPr="006966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 xml:space="preserve">Исчерпывающий перечень необходимых для предоставления </w:t>
      </w:r>
      <w:r w:rsidR="006A167D" w:rsidRPr="006966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66F4">
        <w:rPr>
          <w:rFonts w:ascii="Times New Roman" w:hAnsi="Times New Roman" w:cs="Times New Roman"/>
          <w:sz w:val="24"/>
          <w:szCs w:val="24"/>
        </w:rPr>
        <w:t xml:space="preserve">услуги документов (их копий или сведений, содержащихся в них), которые запрашиваются </w:t>
      </w:r>
      <w:r w:rsidR="002568B9" w:rsidRPr="006966F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6966F4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и которые </w:t>
      </w:r>
      <w:r w:rsidR="00943D2A">
        <w:rPr>
          <w:rFonts w:ascii="Times New Roman" w:hAnsi="Times New Roman" w:cs="Times New Roman"/>
          <w:sz w:val="24"/>
          <w:szCs w:val="24"/>
        </w:rPr>
        <w:t>Заявитель (представитель Заявителя)</w:t>
      </w:r>
      <w:r w:rsidRPr="006966F4">
        <w:rPr>
          <w:rFonts w:ascii="Times New Roman" w:hAnsi="Times New Roman" w:cs="Times New Roman"/>
          <w:sz w:val="24"/>
          <w:szCs w:val="24"/>
        </w:rPr>
        <w:t xml:space="preserve"> вправе представить по собственной инициативе:</w:t>
      </w:r>
      <w:proofErr w:type="gramEnd"/>
    </w:p>
    <w:p w:rsidR="00B36508" w:rsidRPr="006966F4" w:rsidRDefault="002568B9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1</w:t>
      </w:r>
      <w:r w:rsidR="00B36508" w:rsidRPr="006966F4">
        <w:rPr>
          <w:rFonts w:ascii="Times New Roman" w:hAnsi="Times New Roman" w:cs="Times New Roman"/>
          <w:sz w:val="24"/>
          <w:szCs w:val="24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</w:t>
      </w:r>
      <w:r w:rsidRPr="006966F4">
        <w:rPr>
          <w:rFonts w:ascii="Times New Roman" w:hAnsi="Times New Roman" w:cs="Times New Roman"/>
          <w:sz w:val="24"/>
          <w:szCs w:val="24"/>
        </w:rPr>
        <w:t>ндивидуальным предпринимателем);</w:t>
      </w:r>
    </w:p>
    <w:p w:rsidR="00B36508" w:rsidRPr="006966F4" w:rsidRDefault="002568B9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</w:t>
      </w:r>
      <w:r w:rsidR="00B36508" w:rsidRPr="006966F4">
        <w:rPr>
          <w:rFonts w:ascii="Times New Roman" w:hAnsi="Times New Roman" w:cs="Times New Roman"/>
          <w:sz w:val="24"/>
          <w:szCs w:val="24"/>
        </w:rPr>
        <w:t>) 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8A269D" w:rsidRPr="006966F4">
        <w:rPr>
          <w:rFonts w:ascii="Times New Roman" w:hAnsi="Times New Roman" w:cs="Times New Roman"/>
          <w:sz w:val="24"/>
          <w:szCs w:val="24"/>
        </w:rPr>
        <w:t>;</w:t>
      </w:r>
    </w:p>
    <w:p w:rsidR="00B36508" w:rsidRPr="006966F4" w:rsidRDefault="002568B9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3</w:t>
      </w:r>
      <w:r w:rsidR="00B36508" w:rsidRPr="006966F4">
        <w:rPr>
          <w:rFonts w:ascii="Times New Roman" w:hAnsi="Times New Roman" w:cs="Times New Roman"/>
          <w:sz w:val="24"/>
          <w:szCs w:val="24"/>
        </w:rPr>
        <w:t>) решение суда о сносе объ</w:t>
      </w:r>
      <w:r w:rsidR="008A269D" w:rsidRPr="006966F4">
        <w:rPr>
          <w:rFonts w:ascii="Times New Roman" w:hAnsi="Times New Roman" w:cs="Times New Roman"/>
          <w:sz w:val="24"/>
          <w:szCs w:val="24"/>
        </w:rPr>
        <w:t>екта капитального строительства;</w:t>
      </w:r>
    </w:p>
    <w:p w:rsidR="00B36508" w:rsidRPr="006966F4" w:rsidRDefault="002568B9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36508" w:rsidRPr="006966F4">
        <w:rPr>
          <w:rFonts w:ascii="Times New Roman" w:hAnsi="Times New Roman" w:cs="Times New Roman"/>
          <w:sz w:val="24"/>
          <w:szCs w:val="24"/>
        </w:rPr>
        <w:t>) решение органа местного самоуправления о сносе объекта капитального строительства.</w:t>
      </w:r>
    </w:p>
    <w:p w:rsidR="00B36508" w:rsidRPr="006966F4" w:rsidRDefault="00B3650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2.1</w:t>
      </w:r>
      <w:r w:rsidR="00E17869" w:rsidRPr="006966F4">
        <w:rPr>
          <w:rFonts w:ascii="Times New Roman" w:hAnsi="Times New Roman" w:cs="Times New Roman"/>
          <w:sz w:val="24"/>
          <w:szCs w:val="24"/>
        </w:rPr>
        <w:t>4</w:t>
      </w:r>
      <w:r w:rsidRPr="006966F4">
        <w:rPr>
          <w:rFonts w:ascii="Times New Roman" w:hAnsi="Times New Roman" w:cs="Times New Roman"/>
          <w:sz w:val="24"/>
          <w:szCs w:val="24"/>
        </w:rPr>
        <w:t>. Уведомлени</w:t>
      </w:r>
      <w:r w:rsidR="00E17869" w:rsidRPr="006966F4">
        <w:rPr>
          <w:rFonts w:ascii="Times New Roman" w:hAnsi="Times New Roman" w:cs="Times New Roman"/>
          <w:sz w:val="24"/>
          <w:szCs w:val="24"/>
        </w:rPr>
        <w:t>е</w:t>
      </w:r>
      <w:r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E17869" w:rsidRPr="006966F4">
        <w:rPr>
          <w:rFonts w:ascii="Times New Roman" w:hAnsi="Times New Roman" w:cs="Times New Roman"/>
          <w:sz w:val="24"/>
          <w:szCs w:val="24"/>
        </w:rPr>
        <w:t>о планируемом сносе, уведомление</w:t>
      </w:r>
      <w:r w:rsidRPr="006966F4">
        <w:rPr>
          <w:rFonts w:ascii="Times New Roman" w:hAnsi="Times New Roman" w:cs="Times New Roman"/>
          <w:sz w:val="24"/>
          <w:szCs w:val="24"/>
        </w:rPr>
        <w:t xml:space="preserve"> о завершении сноса, представленн</w:t>
      </w:r>
      <w:r w:rsidR="00E17869" w:rsidRPr="006966F4">
        <w:rPr>
          <w:rFonts w:ascii="Times New Roman" w:hAnsi="Times New Roman" w:cs="Times New Roman"/>
          <w:sz w:val="24"/>
          <w:szCs w:val="24"/>
        </w:rPr>
        <w:t>ое</w:t>
      </w:r>
      <w:r w:rsidRPr="006966F4">
        <w:rPr>
          <w:rFonts w:ascii="Times New Roman" w:hAnsi="Times New Roman" w:cs="Times New Roman"/>
          <w:sz w:val="24"/>
          <w:szCs w:val="24"/>
        </w:rPr>
        <w:t xml:space="preserve"> в Уполномоченный орган способами, указ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анными в </w:t>
      </w:r>
      <w:r w:rsidR="00BD4E99" w:rsidRPr="006966F4">
        <w:rPr>
          <w:rFonts w:ascii="Times New Roman" w:hAnsi="Times New Roman" w:cs="Times New Roman"/>
          <w:sz w:val="24"/>
          <w:szCs w:val="24"/>
        </w:rPr>
        <w:t xml:space="preserve">подпункте «2» </w:t>
      </w:r>
      <w:r w:rsidR="00102ED7" w:rsidRPr="006966F4">
        <w:rPr>
          <w:rFonts w:ascii="Times New Roman" w:hAnsi="Times New Roman" w:cs="Times New Roman"/>
          <w:sz w:val="24"/>
          <w:szCs w:val="24"/>
        </w:rPr>
        <w:t>пункт</w:t>
      </w:r>
      <w:r w:rsidR="00BD4E99" w:rsidRPr="006966F4">
        <w:rPr>
          <w:rFonts w:ascii="Times New Roman" w:hAnsi="Times New Roman" w:cs="Times New Roman"/>
          <w:sz w:val="24"/>
          <w:szCs w:val="24"/>
        </w:rPr>
        <w:t>а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 2.</w:t>
      </w:r>
      <w:r w:rsidR="00E17869" w:rsidRPr="006966F4">
        <w:rPr>
          <w:rFonts w:ascii="Times New Roman" w:hAnsi="Times New Roman" w:cs="Times New Roman"/>
          <w:sz w:val="24"/>
          <w:szCs w:val="24"/>
        </w:rPr>
        <w:t>11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6966F4">
        <w:rPr>
          <w:rFonts w:ascii="Times New Roman" w:hAnsi="Times New Roman" w:cs="Times New Roman"/>
          <w:sz w:val="24"/>
          <w:szCs w:val="24"/>
        </w:rPr>
        <w:t>дминистративного регламента, осуществляется не позднее одного рабочего дня, следующего за днем его поступления.</w:t>
      </w:r>
    </w:p>
    <w:p w:rsidR="00B36508" w:rsidRPr="006966F4" w:rsidRDefault="00B3650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F4">
        <w:rPr>
          <w:rFonts w:ascii="Times New Roman" w:hAnsi="Times New Roman" w:cs="Times New Roman"/>
          <w:sz w:val="24"/>
          <w:szCs w:val="24"/>
        </w:rPr>
        <w:t>В случае направления уведомления</w:t>
      </w:r>
      <w:r w:rsidR="00BD4E99" w:rsidRPr="006966F4">
        <w:rPr>
          <w:rFonts w:ascii="Times New Roman" w:hAnsi="Times New Roman" w:cs="Times New Roman"/>
          <w:sz w:val="24"/>
          <w:szCs w:val="24"/>
        </w:rPr>
        <w:t xml:space="preserve"> о планируемом сносе, уведомления</w:t>
      </w:r>
      <w:r w:rsidRPr="006966F4">
        <w:rPr>
          <w:rFonts w:ascii="Times New Roman" w:hAnsi="Times New Roman" w:cs="Times New Roman"/>
          <w:sz w:val="24"/>
          <w:szCs w:val="24"/>
        </w:rPr>
        <w:t xml:space="preserve"> об окончании строительства в электронной форме способом, указанным в подпу</w:t>
      </w:r>
      <w:r w:rsidR="00102ED7" w:rsidRPr="006966F4">
        <w:rPr>
          <w:rFonts w:ascii="Times New Roman" w:hAnsi="Times New Roman" w:cs="Times New Roman"/>
          <w:sz w:val="24"/>
          <w:szCs w:val="24"/>
        </w:rPr>
        <w:t>нкте «</w:t>
      </w:r>
      <w:r w:rsidR="00BD4E99" w:rsidRPr="006966F4">
        <w:rPr>
          <w:rFonts w:ascii="Times New Roman" w:hAnsi="Times New Roman" w:cs="Times New Roman"/>
          <w:sz w:val="24"/>
          <w:szCs w:val="24"/>
        </w:rPr>
        <w:t>1</w:t>
      </w:r>
      <w:r w:rsidR="00102ED7" w:rsidRPr="006966F4">
        <w:rPr>
          <w:rFonts w:ascii="Times New Roman" w:hAnsi="Times New Roman" w:cs="Times New Roman"/>
          <w:sz w:val="24"/>
          <w:szCs w:val="24"/>
        </w:rPr>
        <w:t>» пункта 2.</w:t>
      </w:r>
      <w:r w:rsidR="00BD4E99" w:rsidRPr="006966F4">
        <w:rPr>
          <w:rFonts w:ascii="Times New Roman" w:hAnsi="Times New Roman" w:cs="Times New Roman"/>
          <w:sz w:val="24"/>
          <w:szCs w:val="24"/>
        </w:rPr>
        <w:t>11</w:t>
      </w:r>
      <w:r w:rsidR="00102ED7" w:rsidRPr="006966F4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6966F4">
        <w:rPr>
          <w:rFonts w:ascii="Times New Roman" w:hAnsi="Times New Roman" w:cs="Times New Roman"/>
          <w:sz w:val="24"/>
          <w:szCs w:val="24"/>
        </w:rPr>
        <w:t>дминистративного регламента, вне рабочего времени</w:t>
      </w:r>
      <w:r w:rsidR="00BD4E99" w:rsidRPr="006966F4">
        <w:rPr>
          <w:rFonts w:ascii="Times New Roman" w:hAnsi="Times New Roman" w:cs="Times New Roman"/>
          <w:sz w:val="24"/>
          <w:szCs w:val="24"/>
        </w:rPr>
        <w:t>,</w:t>
      </w:r>
      <w:r w:rsidRPr="006966F4">
        <w:rPr>
          <w:rFonts w:ascii="Times New Roman" w:hAnsi="Times New Roman" w:cs="Times New Roman"/>
          <w:sz w:val="24"/>
          <w:szCs w:val="24"/>
        </w:rPr>
        <w:t xml:space="preserve"> либо в выходной, нерабочий праздничный день</w:t>
      </w:r>
      <w:r w:rsidR="00BD4E99" w:rsidRPr="006966F4">
        <w:rPr>
          <w:rFonts w:ascii="Times New Roman" w:hAnsi="Times New Roman" w:cs="Times New Roman"/>
          <w:sz w:val="24"/>
          <w:szCs w:val="24"/>
        </w:rPr>
        <w:t>,</w:t>
      </w:r>
      <w:r w:rsidRPr="006966F4">
        <w:rPr>
          <w:rFonts w:ascii="Times New Roman" w:hAnsi="Times New Roman" w:cs="Times New Roman"/>
          <w:sz w:val="24"/>
          <w:szCs w:val="24"/>
        </w:rPr>
        <w:t xml:space="preserve"> днем поступления уведомления о </w:t>
      </w:r>
      <w:r w:rsidR="00BD4E99" w:rsidRPr="006966F4"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Pr="006966F4">
        <w:rPr>
          <w:rFonts w:ascii="Times New Roman" w:hAnsi="Times New Roman" w:cs="Times New Roman"/>
          <w:sz w:val="24"/>
          <w:szCs w:val="24"/>
        </w:rPr>
        <w:t>сносе, уведомления о завершении сноса считается первый рабочий день, следующий за днем направления указанного уведомления.</w:t>
      </w:r>
      <w:proofErr w:type="gramEnd"/>
    </w:p>
    <w:p w:rsidR="00B24698" w:rsidRPr="006966F4" w:rsidRDefault="00B24698" w:rsidP="00B24698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24698" w:rsidRPr="006966F4" w:rsidRDefault="00B24698" w:rsidP="00B24698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6966F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33CF6" w:rsidRPr="006966F4" w:rsidRDefault="00D33CF6" w:rsidP="00B24698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2.15. Исчерпывающий перечень оснований для отказа в приеме документов, указанных в пункте 2.12 настоящего административного регламента, в том числе представленных в электронной форме:</w:t>
      </w: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1) уведомление о планируемом сносе, уведомление о завершении сноса представлено в орган местного самоуправления, в полномочия которого не входит предоставление муниципальной услуги;</w:t>
      </w: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2) 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</w:t>
      </w:r>
      <w:r w:rsidR="00943D2A">
        <w:rPr>
          <w:rFonts w:ascii="Times New Roman" w:hAnsi="Times New Roman" w:cs="Times New Roman"/>
          <w:sz w:val="24"/>
          <w:szCs w:val="24"/>
        </w:rPr>
        <w:t>Заявителя</w:t>
      </w:r>
      <w:r w:rsidRPr="006966F4">
        <w:rPr>
          <w:rFonts w:ascii="Times New Roman" w:hAnsi="Times New Roman" w:cs="Times New Roman"/>
          <w:sz w:val="24"/>
          <w:szCs w:val="24"/>
        </w:rPr>
        <w:t>, в случае обращения за получением муниципальной услуги указанным лицом);</w:t>
      </w: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3) представленные </w:t>
      </w:r>
      <w:r w:rsidR="00943D2A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Pr="006966F4">
        <w:rPr>
          <w:rFonts w:ascii="Times New Roman" w:hAnsi="Times New Roman" w:cs="Times New Roman"/>
          <w:sz w:val="24"/>
          <w:szCs w:val="24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5) уведомление о планируемом сносе, уведомление о завершении сноса и документы, указанные в пункте 2.12 настоящего административного регламента, представлены в электронной форме с нарушением </w:t>
      </w:r>
      <w:r w:rsidR="008A269D" w:rsidRPr="006966F4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6966F4">
        <w:rPr>
          <w:rFonts w:ascii="Times New Roman" w:hAnsi="Times New Roman" w:cs="Times New Roman"/>
          <w:sz w:val="24"/>
          <w:szCs w:val="24"/>
        </w:rPr>
        <w:t>требований</w:t>
      </w:r>
      <w:r w:rsidR="008A269D" w:rsidRPr="006966F4">
        <w:rPr>
          <w:rFonts w:ascii="Times New Roman" w:hAnsi="Times New Roman" w:cs="Times New Roman"/>
          <w:sz w:val="24"/>
          <w:szCs w:val="24"/>
        </w:rPr>
        <w:t>;</w:t>
      </w:r>
    </w:p>
    <w:p w:rsidR="00D33CF6" w:rsidRPr="006966F4" w:rsidRDefault="00D33CF6" w:rsidP="00852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6) выявлено несоблюдение установленных статьей 11 Федерального закона № 63-ФЗ </w:t>
      </w:r>
      <w:r w:rsidR="008529E3">
        <w:rPr>
          <w:rFonts w:ascii="Times New Roman" w:hAnsi="Times New Roman" w:cs="Times New Roman"/>
          <w:sz w:val="24"/>
          <w:szCs w:val="24"/>
        </w:rPr>
        <w:t>у</w:t>
      </w:r>
      <w:r w:rsidRPr="006966F4">
        <w:rPr>
          <w:rFonts w:ascii="Times New Roman" w:hAnsi="Times New Roman" w:cs="Times New Roman"/>
          <w:sz w:val="24"/>
          <w:szCs w:val="24"/>
        </w:rPr>
        <w:t>словий признания квалифицированной электронной подписи действительной в документах, представленных в электронной форме;</w:t>
      </w: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7) неполное заполнение полей в форме уведомления, в том числе в интерактивной форме уведомления на ЕПГУ;</w:t>
      </w:r>
    </w:p>
    <w:p w:rsidR="00D33CF6" w:rsidRPr="006966F4" w:rsidRDefault="00D33CF6" w:rsidP="00D33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8) представление неполного комплекта документов, необходимых для предоставления муниципальной услуги.</w:t>
      </w:r>
    </w:p>
    <w:p w:rsidR="00D33CF6" w:rsidRPr="006966F4" w:rsidRDefault="00D33CF6" w:rsidP="00B24698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007A7" w:rsidRPr="006966F4" w:rsidRDefault="008007A7" w:rsidP="008007A7">
      <w:pPr>
        <w:pStyle w:val="12"/>
        <w:keepNext/>
        <w:keepLines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 w:rsidRPr="006966F4">
        <w:rPr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007A7" w:rsidRPr="006966F4" w:rsidRDefault="008007A7" w:rsidP="008007A7">
      <w:pPr>
        <w:pStyle w:val="12"/>
        <w:keepNext/>
        <w:keepLines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84415B" w:rsidRPr="006966F4" w:rsidRDefault="0084415B" w:rsidP="008441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2.16. Основания для приостановления предоставления муниципальной услуги не предусмотрены. </w:t>
      </w:r>
    </w:p>
    <w:p w:rsidR="0084415B" w:rsidRPr="006966F4" w:rsidRDefault="0084415B" w:rsidP="008441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2.17. Перечень оснований для отказа в предоставлении муниципальной услуги:</w:t>
      </w:r>
    </w:p>
    <w:p w:rsidR="00CE2DF5" w:rsidRPr="006966F4" w:rsidRDefault="008A269D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1</w:t>
      </w:r>
      <w:r w:rsidR="00CE2DF5" w:rsidRPr="006966F4">
        <w:rPr>
          <w:rFonts w:ascii="Times New Roman" w:hAnsi="Times New Roman" w:cs="Times New Roman"/>
          <w:sz w:val="24"/>
          <w:szCs w:val="24"/>
        </w:rPr>
        <w:t xml:space="preserve">) документы (сведения), представленные </w:t>
      </w:r>
      <w:r w:rsidR="00943D2A">
        <w:rPr>
          <w:rFonts w:ascii="Times New Roman" w:hAnsi="Times New Roman" w:cs="Times New Roman"/>
          <w:sz w:val="24"/>
          <w:szCs w:val="24"/>
        </w:rPr>
        <w:t>Заявителем (представителем Заявителя)</w:t>
      </w:r>
      <w:r w:rsidR="00CE2DF5" w:rsidRPr="006966F4">
        <w:rPr>
          <w:rFonts w:ascii="Times New Roman" w:hAnsi="Times New Roman" w:cs="Times New Roman"/>
          <w:sz w:val="24"/>
          <w:szCs w:val="24"/>
        </w:rPr>
        <w:t>, противоречат документам (сведениям), полученным в рамках межведомственного взаимодействия;</w:t>
      </w:r>
    </w:p>
    <w:p w:rsidR="00CE2DF5" w:rsidRPr="006966F4" w:rsidRDefault="008A269D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</w:t>
      </w:r>
      <w:r w:rsidR="00CE2DF5" w:rsidRPr="006966F4">
        <w:rPr>
          <w:rFonts w:ascii="Times New Roman" w:hAnsi="Times New Roman" w:cs="Times New Roman"/>
          <w:sz w:val="24"/>
          <w:szCs w:val="24"/>
        </w:rPr>
        <w:t>) отсутствие документов (сведений), предусмотренных нормативными</w:t>
      </w:r>
      <w:r w:rsidR="001421BD"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CE2DF5" w:rsidRPr="006966F4">
        <w:rPr>
          <w:rFonts w:ascii="Times New Roman" w:hAnsi="Times New Roman" w:cs="Times New Roman"/>
          <w:sz w:val="24"/>
          <w:szCs w:val="24"/>
        </w:rPr>
        <w:t>правовыми актами Российской Федерации;</w:t>
      </w:r>
    </w:p>
    <w:p w:rsidR="00CE2DF5" w:rsidRPr="006966F4" w:rsidRDefault="008A269D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E2DF5" w:rsidRPr="006966F4">
        <w:rPr>
          <w:rFonts w:ascii="Times New Roman" w:hAnsi="Times New Roman" w:cs="Times New Roman"/>
          <w:sz w:val="24"/>
          <w:szCs w:val="24"/>
        </w:rPr>
        <w:t xml:space="preserve">) </w:t>
      </w:r>
      <w:r w:rsidR="00943D2A">
        <w:rPr>
          <w:rFonts w:ascii="Times New Roman" w:hAnsi="Times New Roman" w:cs="Times New Roman"/>
          <w:sz w:val="24"/>
          <w:szCs w:val="24"/>
        </w:rPr>
        <w:t>Заявитель (представитель Заявителя)</w:t>
      </w:r>
      <w:r w:rsidR="00CE2DF5" w:rsidRPr="006966F4">
        <w:rPr>
          <w:rFonts w:ascii="Times New Roman" w:hAnsi="Times New Roman" w:cs="Times New Roman"/>
          <w:sz w:val="24"/>
          <w:szCs w:val="24"/>
        </w:rPr>
        <w:t xml:space="preserve"> не является правообладателем объекта капитального</w:t>
      </w:r>
      <w:r w:rsidR="001421BD"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CE2DF5" w:rsidRPr="006966F4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CE2DF5" w:rsidRPr="006966F4" w:rsidRDefault="008A269D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4</w:t>
      </w:r>
      <w:r w:rsidR="00CE2DF5" w:rsidRPr="006966F4">
        <w:rPr>
          <w:rFonts w:ascii="Times New Roman" w:hAnsi="Times New Roman" w:cs="Times New Roman"/>
          <w:sz w:val="24"/>
          <w:szCs w:val="24"/>
        </w:rPr>
        <w:t>) уведомление о сносе содержит сведения об объекте, который не</w:t>
      </w:r>
      <w:r w:rsidR="001421BD"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CE2DF5" w:rsidRPr="006966F4">
        <w:rPr>
          <w:rFonts w:ascii="Times New Roman" w:hAnsi="Times New Roman" w:cs="Times New Roman"/>
          <w:sz w:val="24"/>
          <w:szCs w:val="24"/>
        </w:rPr>
        <w:t>является объектом капитального строительства.</w:t>
      </w:r>
    </w:p>
    <w:p w:rsidR="00467A8D" w:rsidRPr="006966F4" w:rsidRDefault="00467A8D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508" w:rsidRPr="006966F4" w:rsidRDefault="00B36508" w:rsidP="00CE6DD6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6966F4">
        <w:rPr>
          <w:sz w:val="24"/>
          <w:szCs w:val="24"/>
        </w:rPr>
        <w:t xml:space="preserve">Размер платы, взимаемой с </w:t>
      </w:r>
      <w:r w:rsidR="00943D2A">
        <w:rPr>
          <w:sz w:val="24"/>
          <w:szCs w:val="24"/>
        </w:rPr>
        <w:t>Заявителя (представителя Заявителя)</w:t>
      </w:r>
      <w:r w:rsidRPr="006966F4">
        <w:rPr>
          <w:sz w:val="24"/>
          <w:szCs w:val="24"/>
        </w:rPr>
        <w:t xml:space="preserve"> при предоставлении муниципальной услуги</w:t>
      </w:r>
      <w:r w:rsidR="008F1133" w:rsidRPr="006966F4">
        <w:rPr>
          <w:sz w:val="24"/>
          <w:szCs w:val="24"/>
        </w:rPr>
        <w:t>, и способы ее взимания</w:t>
      </w:r>
    </w:p>
    <w:p w:rsidR="00B36508" w:rsidRPr="006966F4" w:rsidRDefault="00B3650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DF5" w:rsidRPr="00D43DE8" w:rsidRDefault="00CE2DF5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DE8">
        <w:rPr>
          <w:rFonts w:ascii="Times New Roman" w:hAnsi="Times New Roman" w:cs="Times New Roman"/>
          <w:sz w:val="24"/>
          <w:szCs w:val="24"/>
        </w:rPr>
        <w:t>2.1</w:t>
      </w:r>
      <w:r w:rsidR="0084415B" w:rsidRPr="00D43DE8">
        <w:rPr>
          <w:rFonts w:ascii="Times New Roman" w:hAnsi="Times New Roman" w:cs="Times New Roman"/>
          <w:sz w:val="24"/>
          <w:szCs w:val="24"/>
        </w:rPr>
        <w:t>8</w:t>
      </w:r>
      <w:r w:rsidRPr="00D43DE8">
        <w:rPr>
          <w:rFonts w:ascii="Times New Roman" w:hAnsi="Times New Roman" w:cs="Times New Roman"/>
          <w:sz w:val="24"/>
          <w:szCs w:val="24"/>
        </w:rPr>
        <w:t>. Предоставление</w:t>
      </w:r>
      <w:r w:rsidR="006A167D" w:rsidRPr="00D43DE8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D43DE8">
        <w:rPr>
          <w:rFonts w:ascii="Times New Roman" w:hAnsi="Times New Roman" w:cs="Times New Roman"/>
          <w:sz w:val="24"/>
          <w:szCs w:val="24"/>
        </w:rPr>
        <w:t>услуги осуществляется без взимания платы.</w:t>
      </w:r>
    </w:p>
    <w:p w:rsidR="00D43DE8" w:rsidRPr="00D43DE8" w:rsidRDefault="00D43DE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DE8" w:rsidRPr="00D43DE8" w:rsidRDefault="00D43DE8" w:rsidP="00D43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E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Заявителем </w:t>
      </w:r>
      <w:r w:rsidRPr="00D43DE8">
        <w:rPr>
          <w:rStyle w:val="33"/>
          <w:rFonts w:eastAsiaTheme="minorEastAsia"/>
          <w:b/>
          <w:i w:val="0"/>
          <w:sz w:val="24"/>
          <w:szCs w:val="24"/>
        </w:rPr>
        <w:t>(представителем Заявителя)</w:t>
      </w:r>
      <w:r w:rsidRPr="00D43DE8">
        <w:rPr>
          <w:rStyle w:val="33"/>
          <w:rFonts w:eastAsiaTheme="minorEastAsia"/>
          <w:b/>
          <w:sz w:val="24"/>
          <w:szCs w:val="24"/>
        </w:rPr>
        <w:t xml:space="preserve"> </w:t>
      </w:r>
      <w:r w:rsidRPr="00D43DE8">
        <w:rPr>
          <w:rFonts w:ascii="Times New Roman" w:hAnsi="Times New Roman" w:cs="Times New Roman"/>
          <w:b/>
          <w:sz w:val="24"/>
          <w:szCs w:val="24"/>
        </w:rPr>
        <w:t xml:space="preserve">запроса о предоставлении муниципальной услуги и </w:t>
      </w:r>
      <w:proofErr w:type="gramStart"/>
      <w:r w:rsidRPr="00D43DE8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D43D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DE8" w:rsidRPr="00D43DE8" w:rsidRDefault="00D43DE8" w:rsidP="00D43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3DE8">
        <w:rPr>
          <w:rFonts w:ascii="Times New Roman" w:hAnsi="Times New Roman" w:cs="Times New Roman"/>
          <w:b/>
          <w:sz w:val="24"/>
          <w:szCs w:val="24"/>
        </w:rPr>
        <w:t>получении</w:t>
      </w:r>
      <w:proofErr w:type="gramEnd"/>
      <w:r w:rsidRPr="00D43DE8"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предоставления муниципальной услуги</w:t>
      </w:r>
    </w:p>
    <w:p w:rsidR="00D43DE8" w:rsidRPr="00D43DE8" w:rsidRDefault="00D43DE8" w:rsidP="00D4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DE8" w:rsidRPr="00D43DE8" w:rsidRDefault="00D43DE8" w:rsidP="00D4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E8">
        <w:rPr>
          <w:rFonts w:ascii="Times New Roman" w:hAnsi="Times New Roman" w:cs="Times New Roman"/>
          <w:sz w:val="24"/>
          <w:szCs w:val="24"/>
        </w:rPr>
        <w:t>2.19. Время ожидания при подаче заявления на получение муниципальной услуги - не более 15 минут.</w:t>
      </w:r>
    </w:p>
    <w:p w:rsidR="00D43DE8" w:rsidRPr="00D43DE8" w:rsidRDefault="00D43DE8" w:rsidP="00D4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E8">
        <w:rPr>
          <w:rFonts w:ascii="Times New Roman" w:hAnsi="Times New Roman" w:cs="Times New Roman"/>
          <w:sz w:val="24"/>
          <w:szCs w:val="24"/>
        </w:rPr>
        <w:t xml:space="preserve">2.20.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D43DE8" w:rsidRPr="00D43DE8" w:rsidRDefault="00D43DE8" w:rsidP="00D4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DE8" w:rsidRPr="00D43DE8" w:rsidRDefault="00D43DE8" w:rsidP="00D43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E8">
        <w:rPr>
          <w:rFonts w:ascii="Times New Roman" w:hAnsi="Times New Roman" w:cs="Times New Roman"/>
          <w:b/>
          <w:sz w:val="24"/>
          <w:szCs w:val="24"/>
        </w:rPr>
        <w:t xml:space="preserve">Срок регистрации запроса Заявителя </w:t>
      </w:r>
      <w:r w:rsidRPr="00D43DE8">
        <w:rPr>
          <w:rStyle w:val="33"/>
          <w:rFonts w:eastAsiaTheme="minorEastAsia"/>
          <w:b/>
          <w:i w:val="0"/>
          <w:sz w:val="24"/>
          <w:szCs w:val="24"/>
        </w:rPr>
        <w:t>(представителя Заявителя)</w:t>
      </w:r>
      <w:r w:rsidRPr="00D43DE8">
        <w:rPr>
          <w:rStyle w:val="33"/>
          <w:rFonts w:eastAsiaTheme="minorEastAsia"/>
          <w:b/>
          <w:sz w:val="24"/>
          <w:szCs w:val="24"/>
        </w:rPr>
        <w:t xml:space="preserve"> </w:t>
      </w:r>
      <w:r w:rsidRPr="00D43DE8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D43DE8" w:rsidRPr="00D43DE8" w:rsidRDefault="00D43DE8" w:rsidP="00D4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DE8" w:rsidRPr="00D43DE8" w:rsidRDefault="00D43DE8" w:rsidP="00D4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E8">
        <w:rPr>
          <w:rFonts w:ascii="Times New Roman" w:hAnsi="Times New Roman" w:cs="Times New Roman"/>
          <w:sz w:val="24"/>
          <w:szCs w:val="24"/>
        </w:rPr>
        <w:t xml:space="preserve">2.21. При личном обращении Заявителя </w:t>
      </w:r>
      <w:r w:rsidRPr="00D43DE8">
        <w:rPr>
          <w:rStyle w:val="33"/>
          <w:rFonts w:eastAsiaTheme="minorEastAsia"/>
          <w:i w:val="0"/>
          <w:sz w:val="24"/>
          <w:szCs w:val="24"/>
        </w:rPr>
        <w:t>(представителя Заявителя)</w:t>
      </w:r>
      <w:r w:rsidRPr="00D43DE8">
        <w:rPr>
          <w:rStyle w:val="33"/>
          <w:rFonts w:eastAsiaTheme="minorEastAsia"/>
          <w:sz w:val="24"/>
          <w:szCs w:val="24"/>
        </w:rPr>
        <w:t xml:space="preserve"> </w:t>
      </w:r>
      <w:r w:rsidRPr="00D43DE8">
        <w:rPr>
          <w:rFonts w:ascii="Times New Roman" w:hAnsi="Times New Roman" w:cs="Times New Roman"/>
          <w:sz w:val="24"/>
          <w:szCs w:val="24"/>
        </w:rPr>
        <w:t xml:space="preserve">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 </w:t>
      </w:r>
      <w:r w:rsidRPr="00D43DE8">
        <w:rPr>
          <w:rStyle w:val="33"/>
          <w:rFonts w:eastAsiaTheme="minorEastAsia"/>
          <w:i w:val="0"/>
          <w:sz w:val="24"/>
          <w:szCs w:val="24"/>
        </w:rPr>
        <w:t>(представителя Заявителя)</w:t>
      </w:r>
      <w:r w:rsidRPr="00D43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E8" w:rsidRPr="00D43DE8" w:rsidRDefault="00D43DE8" w:rsidP="00D4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E8">
        <w:rPr>
          <w:rFonts w:ascii="Times New Roman" w:hAnsi="Times New Roman" w:cs="Times New Roman"/>
          <w:sz w:val="24"/>
          <w:szCs w:val="24"/>
        </w:rPr>
        <w:t xml:space="preserve">2.22. При личном обращении в МФЦ в день подачи заявления Заявителю </w:t>
      </w:r>
      <w:r w:rsidRPr="00D43DE8">
        <w:rPr>
          <w:rStyle w:val="33"/>
          <w:rFonts w:eastAsiaTheme="minorEastAsia"/>
          <w:i w:val="0"/>
          <w:sz w:val="24"/>
          <w:szCs w:val="24"/>
        </w:rPr>
        <w:t xml:space="preserve">(представителю Заявителя) </w:t>
      </w:r>
      <w:r w:rsidRPr="00D43DE8">
        <w:rPr>
          <w:rFonts w:ascii="Times New Roman" w:hAnsi="Times New Roman" w:cs="Times New Roman"/>
          <w:sz w:val="24"/>
          <w:szCs w:val="24"/>
        </w:rPr>
        <w:t xml:space="preserve">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D43DE8" w:rsidRPr="00D43DE8" w:rsidRDefault="00D43DE8" w:rsidP="00D43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E8">
        <w:rPr>
          <w:rFonts w:ascii="Times New Roman" w:hAnsi="Times New Roman" w:cs="Times New Roman"/>
          <w:sz w:val="24"/>
          <w:szCs w:val="24"/>
        </w:rPr>
        <w:t xml:space="preserve">2.23. При направлении заявления посредством ЕПГУ Заявитель </w:t>
      </w:r>
      <w:r w:rsidRPr="00AD3F63">
        <w:rPr>
          <w:rStyle w:val="33"/>
          <w:rFonts w:eastAsiaTheme="minorEastAsia"/>
          <w:i w:val="0"/>
          <w:sz w:val="24"/>
          <w:szCs w:val="24"/>
        </w:rPr>
        <w:t>(представитель Заявителя)</w:t>
      </w:r>
      <w:r w:rsidRPr="00D43DE8">
        <w:rPr>
          <w:rFonts w:ascii="Times New Roman" w:hAnsi="Times New Roman" w:cs="Times New Roman"/>
          <w:sz w:val="24"/>
          <w:szCs w:val="24"/>
        </w:rPr>
        <w:t xml:space="preserve"> в день подачи заявления получает в личном кабинете ЕПГУ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B36508" w:rsidRPr="006966F4" w:rsidRDefault="00B36508" w:rsidP="00CE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88A" w:rsidRPr="006966F4" w:rsidRDefault="006B688A" w:rsidP="006B688A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5" w:name="bookmark11"/>
      <w:r w:rsidRPr="006966F4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5"/>
    </w:p>
    <w:p w:rsidR="006B688A" w:rsidRPr="006966F4" w:rsidRDefault="006B688A" w:rsidP="00AF47A5">
      <w:pPr>
        <w:tabs>
          <w:tab w:val="left" w:pos="1403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AF47A5" w:rsidRPr="006966F4" w:rsidRDefault="006B688A" w:rsidP="00AF47A5">
      <w:pPr>
        <w:tabs>
          <w:tab w:val="left" w:pos="1403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</w:t>
      </w:r>
      <w:r w:rsidR="007342B7">
        <w:rPr>
          <w:rFonts w:ascii="Times New Roman" w:hAnsi="Times New Roman"/>
          <w:sz w:val="24"/>
          <w:szCs w:val="24"/>
        </w:rPr>
        <w:t>24</w:t>
      </w:r>
      <w:r w:rsidR="00AF47A5" w:rsidRPr="006966F4">
        <w:rPr>
          <w:rFonts w:ascii="Times New Roman" w:hAnsi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966F4">
        <w:rPr>
          <w:rFonts w:ascii="Times New Roman" w:hAnsi="Times New Roman"/>
          <w:sz w:val="24"/>
          <w:szCs w:val="24"/>
        </w:rPr>
        <w:t>,</w:t>
      </w:r>
      <w:proofErr w:type="gramEnd"/>
      <w:r w:rsidRPr="006966F4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E17EE5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/>
          <w:sz w:val="24"/>
          <w:szCs w:val="24"/>
        </w:rPr>
        <w:t xml:space="preserve">. За пользование стоянкой (парковкой) с </w:t>
      </w:r>
      <w:r w:rsidR="00E17EE5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/>
          <w:sz w:val="24"/>
          <w:szCs w:val="24"/>
        </w:rPr>
        <w:t xml:space="preserve"> плата не взимается.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6966F4">
        <w:rPr>
          <w:rFonts w:ascii="Times New Roman" w:hAnsi="Times New Roman"/>
          <w:sz w:val="24"/>
          <w:szCs w:val="24"/>
          <w:lang w:val="en-US" w:eastAsia="en-US" w:bidi="en-US"/>
        </w:rPr>
        <w:t>I</w:t>
      </w:r>
      <w:r w:rsidRPr="006966F4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 w:rsidRPr="006966F4">
        <w:rPr>
          <w:rFonts w:ascii="Times New Roman" w:hAnsi="Times New Roman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F47A5" w:rsidRPr="006966F4" w:rsidRDefault="00AF47A5" w:rsidP="00AF47A5">
      <w:pPr>
        <w:tabs>
          <w:tab w:val="right" w:pos="9932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6F4">
        <w:rPr>
          <w:rFonts w:ascii="Times New Roman" w:hAnsi="Times New Roman"/>
          <w:sz w:val="24"/>
          <w:szCs w:val="24"/>
        </w:rPr>
        <w:lastRenderedPageBreak/>
        <w:t xml:space="preserve">В целях обеспечения беспрепятственного доступа </w:t>
      </w:r>
      <w:r w:rsidR="00E17EE5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/>
          <w:sz w:val="24"/>
          <w:szCs w:val="24"/>
        </w:rPr>
        <w:t>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F47A5" w:rsidRPr="006966F4" w:rsidRDefault="00AF47A5" w:rsidP="00AF47A5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1) наименование;</w:t>
      </w:r>
    </w:p>
    <w:p w:rsidR="00AF47A5" w:rsidRPr="006966F4" w:rsidRDefault="00AF47A5" w:rsidP="00AF47A5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2) местонахождение и юридический адрес;</w:t>
      </w:r>
    </w:p>
    <w:p w:rsidR="00AF47A5" w:rsidRPr="006966F4" w:rsidRDefault="00AF47A5" w:rsidP="00AF47A5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3) режим работы;</w:t>
      </w:r>
    </w:p>
    <w:p w:rsidR="00AF47A5" w:rsidRPr="006966F4" w:rsidRDefault="00AF47A5" w:rsidP="00AF47A5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4) график приема;</w:t>
      </w:r>
    </w:p>
    <w:p w:rsidR="00AF47A5" w:rsidRPr="006966F4" w:rsidRDefault="00AF47A5" w:rsidP="00AF47A5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5) номера телефонов для справок.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F47A5" w:rsidRPr="006966F4" w:rsidRDefault="00AF47A5" w:rsidP="00AF47A5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Зал ожидания </w:t>
      </w:r>
      <w:r w:rsidR="00E17EE5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/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Места приема </w:t>
      </w:r>
      <w:r w:rsidR="00E17EE5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/>
          <w:sz w:val="24"/>
          <w:szCs w:val="24"/>
        </w:rPr>
        <w:t xml:space="preserve"> оборудуются информационными табличками (вывесками) с указанием:</w:t>
      </w:r>
    </w:p>
    <w:p w:rsidR="00AF47A5" w:rsidRPr="006966F4" w:rsidRDefault="00AF47A5" w:rsidP="00AF47A5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1) номера кабинета и наименования </w:t>
      </w:r>
      <w:r w:rsidR="007342B7">
        <w:rPr>
          <w:rFonts w:ascii="Times New Roman" w:hAnsi="Times New Roman"/>
          <w:sz w:val="24"/>
          <w:szCs w:val="24"/>
        </w:rPr>
        <w:t>Уполномоченного органа</w:t>
      </w:r>
      <w:r w:rsidRPr="006966F4">
        <w:rPr>
          <w:rFonts w:ascii="Times New Roman" w:hAnsi="Times New Roman"/>
          <w:sz w:val="24"/>
          <w:szCs w:val="24"/>
        </w:rPr>
        <w:t>;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2) фамилии, имени и отчества (последнее - при наличии), должности ответственного должностного лица Уполномоченного органа за прием документов; графика приема </w:t>
      </w:r>
      <w:r w:rsidR="00E17EE5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/>
          <w:sz w:val="24"/>
          <w:szCs w:val="24"/>
        </w:rPr>
        <w:t>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Рабочее место каждого ответственного должностного лица Уполномоченного органа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1) возможность беспрепятственного доступа к объекту (зданию, помещению), в котором предоставляется муниципальная услуга;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AF47A5" w:rsidRPr="006966F4" w:rsidRDefault="00AF47A5" w:rsidP="00AF47A5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 с учетом ограничений их жизнедеятельности;</w:t>
      </w:r>
    </w:p>
    <w:p w:rsidR="00AF47A5" w:rsidRPr="006966F4" w:rsidRDefault="00AF47A5" w:rsidP="00AF47A5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lastRenderedPageBreak/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6966F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66F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6966F4">
        <w:rPr>
          <w:rFonts w:ascii="Times New Roman" w:hAnsi="Times New Roman"/>
          <w:sz w:val="24"/>
          <w:szCs w:val="24"/>
        </w:rPr>
        <w:t>;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AF47A5" w:rsidRPr="006966F4" w:rsidRDefault="00AF47A5" w:rsidP="00AF47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7)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F47A5" w:rsidRPr="006966F4" w:rsidRDefault="00AF47A5" w:rsidP="00AF47A5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6" w:name="bookmark12"/>
    </w:p>
    <w:p w:rsidR="00AF47A5" w:rsidRPr="006966F4" w:rsidRDefault="00AF47A5" w:rsidP="00AF47A5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6966F4">
        <w:rPr>
          <w:sz w:val="24"/>
          <w:szCs w:val="24"/>
        </w:rPr>
        <w:t>Показатели доступности и качества муниципальной услуги</w:t>
      </w:r>
      <w:bookmarkEnd w:id="6"/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2.2</w:t>
      </w:r>
      <w:r w:rsidR="007342B7">
        <w:rPr>
          <w:rFonts w:ascii="Times New Roman" w:hAnsi="Times New Roman"/>
          <w:sz w:val="24"/>
          <w:szCs w:val="24"/>
        </w:rPr>
        <w:t>5</w:t>
      </w:r>
      <w:r w:rsidRPr="006966F4">
        <w:rPr>
          <w:rFonts w:ascii="Times New Roman" w:hAnsi="Times New Roman"/>
          <w:sz w:val="24"/>
          <w:szCs w:val="24"/>
        </w:rPr>
        <w:t xml:space="preserve">. Основными показателями доступности предоставления </w:t>
      </w:r>
      <w:r w:rsidR="00E17EE5">
        <w:rPr>
          <w:rFonts w:ascii="Times New Roman" w:hAnsi="Times New Roman"/>
          <w:sz w:val="24"/>
          <w:szCs w:val="24"/>
        </w:rPr>
        <w:t xml:space="preserve">муниципальной </w:t>
      </w:r>
      <w:r w:rsidRPr="006966F4">
        <w:rPr>
          <w:rFonts w:ascii="Times New Roman" w:hAnsi="Times New Roman"/>
          <w:sz w:val="24"/>
          <w:szCs w:val="24"/>
        </w:rPr>
        <w:t>услуги являются: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2) возможность получения </w:t>
      </w:r>
      <w:r w:rsidR="00943D2A">
        <w:rPr>
          <w:rFonts w:ascii="Times New Roman" w:hAnsi="Times New Roman"/>
          <w:sz w:val="24"/>
          <w:szCs w:val="24"/>
        </w:rPr>
        <w:t>Заявителем (представителем Заявителя)</w:t>
      </w:r>
      <w:r w:rsidRPr="006966F4">
        <w:rPr>
          <w:rFonts w:ascii="Times New Roman" w:hAnsi="Times New Roman"/>
          <w:sz w:val="24"/>
          <w:szCs w:val="24"/>
        </w:rPr>
        <w:t xml:space="preserve"> уведомлений о предоставлении муниципальной услуги с помощью ЕПГУ;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3) возможность получения информации о ходе предоставления </w:t>
      </w:r>
      <w:r w:rsidR="00E17EE5">
        <w:rPr>
          <w:rFonts w:ascii="Times New Roman" w:hAnsi="Times New Roman"/>
          <w:sz w:val="24"/>
          <w:szCs w:val="24"/>
        </w:rPr>
        <w:t>муниципальной</w:t>
      </w:r>
      <w:r w:rsidR="00E17EE5" w:rsidRPr="006966F4">
        <w:rPr>
          <w:rFonts w:ascii="Times New Roman" w:hAnsi="Times New Roman"/>
          <w:sz w:val="24"/>
          <w:szCs w:val="24"/>
        </w:rPr>
        <w:t xml:space="preserve"> </w:t>
      </w:r>
      <w:r w:rsidRPr="006966F4">
        <w:rPr>
          <w:rFonts w:ascii="Times New Roman" w:hAnsi="Times New Roman"/>
          <w:sz w:val="24"/>
          <w:szCs w:val="24"/>
        </w:rPr>
        <w:t>услуги, в том числе с использованием информационно-коммуникационных технологий;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4) доступность электронных форм документов, необходимых для предоставления муниципальной услуги;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5) возможность подачи заявлений, уведомлений и прилагаемых к ним документов в электронной форме.</w:t>
      </w:r>
    </w:p>
    <w:p w:rsidR="00AF47A5" w:rsidRPr="006966F4" w:rsidRDefault="006B688A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2.2</w:t>
      </w:r>
      <w:r w:rsidR="007342B7">
        <w:rPr>
          <w:rFonts w:ascii="Times New Roman" w:hAnsi="Times New Roman"/>
          <w:sz w:val="24"/>
          <w:szCs w:val="24"/>
        </w:rPr>
        <w:t>6</w:t>
      </w:r>
      <w:r w:rsidR="00AF47A5" w:rsidRPr="006966F4">
        <w:rPr>
          <w:rFonts w:ascii="Times New Roman" w:hAnsi="Times New Roman"/>
          <w:sz w:val="24"/>
          <w:szCs w:val="24"/>
        </w:rPr>
        <w:t xml:space="preserve">. Основными показателями качества предоставления </w:t>
      </w:r>
      <w:r w:rsidR="00E17EE5">
        <w:rPr>
          <w:rFonts w:ascii="Times New Roman" w:hAnsi="Times New Roman"/>
          <w:sz w:val="24"/>
          <w:szCs w:val="24"/>
        </w:rPr>
        <w:t>муниципальной</w:t>
      </w:r>
      <w:r w:rsidR="00E17EE5" w:rsidRPr="006966F4">
        <w:rPr>
          <w:rFonts w:ascii="Times New Roman" w:hAnsi="Times New Roman"/>
          <w:sz w:val="24"/>
          <w:szCs w:val="24"/>
        </w:rPr>
        <w:t xml:space="preserve"> </w:t>
      </w:r>
      <w:r w:rsidR="00AF47A5" w:rsidRPr="006966F4">
        <w:rPr>
          <w:rFonts w:ascii="Times New Roman" w:hAnsi="Times New Roman"/>
          <w:sz w:val="24"/>
          <w:szCs w:val="24"/>
        </w:rPr>
        <w:t xml:space="preserve">услуги являются: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</w:t>
      </w:r>
      <w:r w:rsidR="00943D2A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6966F4">
        <w:rPr>
          <w:rFonts w:ascii="Times New Roman" w:hAnsi="Times New Roman"/>
          <w:sz w:val="24"/>
          <w:szCs w:val="24"/>
        </w:rPr>
        <w:t xml:space="preserve"> с должностными лицами, участвующими в предоставлении муниципальной услуги;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2) отсутствие обоснованных жалоб на действия (бездействие) </w:t>
      </w:r>
      <w:r w:rsidR="00E17EE5">
        <w:rPr>
          <w:rFonts w:ascii="Times New Roman" w:hAnsi="Times New Roman"/>
          <w:sz w:val="24"/>
          <w:szCs w:val="24"/>
        </w:rPr>
        <w:t>должностных лиц</w:t>
      </w:r>
      <w:r w:rsidRPr="006966F4">
        <w:rPr>
          <w:rFonts w:ascii="Times New Roman" w:hAnsi="Times New Roman"/>
          <w:sz w:val="24"/>
          <w:szCs w:val="24"/>
        </w:rPr>
        <w:t xml:space="preserve"> и их некорректное (невнимательное) отношение к </w:t>
      </w:r>
      <w:r w:rsidR="00943D2A">
        <w:rPr>
          <w:rFonts w:ascii="Times New Roman" w:hAnsi="Times New Roman"/>
          <w:sz w:val="24"/>
          <w:szCs w:val="24"/>
        </w:rPr>
        <w:t>Заявителя</w:t>
      </w:r>
      <w:r w:rsidR="00E17EE5">
        <w:rPr>
          <w:rFonts w:ascii="Times New Roman" w:hAnsi="Times New Roman"/>
          <w:sz w:val="24"/>
          <w:szCs w:val="24"/>
        </w:rPr>
        <w:t>м</w:t>
      </w:r>
      <w:r w:rsidR="00943D2A">
        <w:rPr>
          <w:rFonts w:ascii="Times New Roman" w:hAnsi="Times New Roman"/>
          <w:sz w:val="24"/>
          <w:szCs w:val="24"/>
        </w:rPr>
        <w:t xml:space="preserve"> (представителя</w:t>
      </w:r>
      <w:r w:rsidR="00E17EE5">
        <w:rPr>
          <w:rFonts w:ascii="Times New Roman" w:hAnsi="Times New Roman"/>
          <w:sz w:val="24"/>
          <w:szCs w:val="24"/>
        </w:rPr>
        <w:t>м</w:t>
      </w:r>
      <w:r w:rsidR="00943D2A">
        <w:rPr>
          <w:rFonts w:ascii="Times New Roman" w:hAnsi="Times New Roman"/>
          <w:sz w:val="24"/>
          <w:szCs w:val="24"/>
        </w:rPr>
        <w:t xml:space="preserve"> Заявителя</w:t>
      </w:r>
      <w:r w:rsidR="00E17EE5">
        <w:rPr>
          <w:rFonts w:ascii="Times New Roman" w:hAnsi="Times New Roman"/>
          <w:sz w:val="24"/>
          <w:szCs w:val="24"/>
        </w:rPr>
        <w:t>м</w:t>
      </w:r>
      <w:r w:rsidR="00943D2A">
        <w:rPr>
          <w:rFonts w:ascii="Times New Roman" w:hAnsi="Times New Roman"/>
          <w:sz w:val="24"/>
          <w:szCs w:val="24"/>
        </w:rPr>
        <w:t>)</w:t>
      </w:r>
      <w:r w:rsidRPr="006966F4">
        <w:rPr>
          <w:rFonts w:ascii="Times New Roman" w:hAnsi="Times New Roman"/>
          <w:sz w:val="24"/>
          <w:szCs w:val="24"/>
        </w:rPr>
        <w:t>;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3) отсутствие нарушений установленных сроков в процессе предоставления муниципальной услуги;</w:t>
      </w:r>
    </w:p>
    <w:p w:rsidR="00AF47A5" w:rsidRPr="006966F4" w:rsidRDefault="00AF47A5" w:rsidP="00AF47A5">
      <w:pPr>
        <w:tabs>
          <w:tab w:val="righ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4)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17EE5">
        <w:rPr>
          <w:rFonts w:ascii="Times New Roman" w:hAnsi="Times New Roman"/>
          <w:sz w:val="24"/>
          <w:szCs w:val="24"/>
        </w:rPr>
        <w:t>муниципальной</w:t>
      </w:r>
      <w:r w:rsidR="00E17EE5" w:rsidRPr="006966F4">
        <w:rPr>
          <w:rFonts w:ascii="Times New Roman" w:hAnsi="Times New Roman"/>
          <w:sz w:val="24"/>
          <w:szCs w:val="24"/>
        </w:rPr>
        <w:t xml:space="preserve"> </w:t>
      </w:r>
      <w:r w:rsidRPr="006966F4">
        <w:rPr>
          <w:rFonts w:ascii="Times New Roman" w:hAnsi="Times New Roman"/>
          <w:sz w:val="24"/>
          <w:szCs w:val="24"/>
        </w:rPr>
        <w:t xml:space="preserve">услуги, по </w:t>
      </w:r>
      <w:proofErr w:type="gramStart"/>
      <w:r w:rsidRPr="006966F4">
        <w:rPr>
          <w:rFonts w:ascii="Times New Roman" w:hAnsi="Times New Roman"/>
          <w:sz w:val="24"/>
          <w:szCs w:val="24"/>
        </w:rPr>
        <w:t>итогам</w:t>
      </w:r>
      <w:proofErr w:type="gramEnd"/>
      <w:r w:rsidRPr="006966F4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E17EE5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/>
          <w:sz w:val="24"/>
          <w:szCs w:val="24"/>
        </w:rPr>
        <w:t>.</w:t>
      </w:r>
    </w:p>
    <w:p w:rsidR="00AF47A5" w:rsidRPr="006966F4" w:rsidRDefault="00AF47A5" w:rsidP="00AF47A5">
      <w:pPr>
        <w:tabs>
          <w:tab w:val="righ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7A5" w:rsidRPr="006966F4" w:rsidRDefault="00AF47A5" w:rsidP="00AF47A5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6966F4">
        <w:rPr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AF47A5" w:rsidRPr="006966F4" w:rsidRDefault="00AF47A5" w:rsidP="00AF47A5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</w:p>
    <w:p w:rsidR="00AF47A5" w:rsidRPr="006966F4" w:rsidRDefault="00AF47A5" w:rsidP="00AF47A5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2.2</w:t>
      </w:r>
      <w:r w:rsidR="007342B7">
        <w:rPr>
          <w:rFonts w:ascii="Times New Roman" w:hAnsi="Times New Roman"/>
          <w:sz w:val="24"/>
          <w:szCs w:val="24"/>
        </w:rPr>
        <w:t>7</w:t>
      </w:r>
      <w:r w:rsidRPr="006966F4">
        <w:rPr>
          <w:rFonts w:ascii="Times New Roman" w:hAnsi="Times New Roman"/>
          <w:sz w:val="24"/>
          <w:szCs w:val="24"/>
        </w:rPr>
        <w:t>. Информационные системы, используемые для предоставления муниципальной услуги: ЕПГУ.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2.2</w:t>
      </w:r>
      <w:r w:rsidR="007342B7">
        <w:rPr>
          <w:rFonts w:ascii="Times New Roman" w:hAnsi="Times New Roman"/>
          <w:sz w:val="24"/>
          <w:szCs w:val="24"/>
        </w:rPr>
        <w:t>8</w:t>
      </w:r>
      <w:r w:rsidRPr="006966F4">
        <w:rPr>
          <w:rFonts w:ascii="Times New Roman" w:hAnsi="Times New Roman"/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2.2</w:t>
      </w:r>
      <w:r w:rsidR="007342B7">
        <w:rPr>
          <w:rFonts w:ascii="Times New Roman" w:hAnsi="Times New Roman"/>
          <w:sz w:val="24"/>
          <w:szCs w:val="24"/>
        </w:rPr>
        <w:t>9</w:t>
      </w:r>
      <w:r w:rsidRPr="006966F4">
        <w:rPr>
          <w:rFonts w:ascii="Times New Roman" w:hAnsi="Times New Roman"/>
          <w:sz w:val="24"/>
          <w:szCs w:val="24"/>
        </w:rPr>
        <w:t xml:space="preserve">. </w:t>
      </w:r>
      <w:r w:rsidR="00943D2A">
        <w:rPr>
          <w:rFonts w:ascii="Times New Roman" w:hAnsi="Times New Roman"/>
          <w:sz w:val="24"/>
          <w:szCs w:val="24"/>
        </w:rPr>
        <w:t>Заявителя</w:t>
      </w:r>
      <w:r w:rsidR="00E17EE5">
        <w:rPr>
          <w:rFonts w:ascii="Times New Roman" w:hAnsi="Times New Roman"/>
          <w:sz w:val="24"/>
          <w:szCs w:val="24"/>
        </w:rPr>
        <w:t>м</w:t>
      </w:r>
      <w:r w:rsidR="00943D2A">
        <w:rPr>
          <w:rFonts w:ascii="Times New Roman" w:hAnsi="Times New Roman"/>
          <w:sz w:val="24"/>
          <w:szCs w:val="24"/>
        </w:rPr>
        <w:t xml:space="preserve"> (представителя</w:t>
      </w:r>
      <w:r w:rsidR="00E17EE5">
        <w:rPr>
          <w:rFonts w:ascii="Times New Roman" w:hAnsi="Times New Roman"/>
          <w:sz w:val="24"/>
          <w:szCs w:val="24"/>
        </w:rPr>
        <w:t>м</w:t>
      </w:r>
      <w:r w:rsidR="00943D2A">
        <w:rPr>
          <w:rFonts w:ascii="Times New Roman" w:hAnsi="Times New Roman"/>
          <w:sz w:val="24"/>
          <w:szCs w:val="24"/>
        </w:rPr>
        <w:t xml:space="preserve"> Заявителя</w:t>
      </w:r>
      <w:r w:rsidR="00E17EE5">
        <w:rPr>
          <w:rFonts w:ascii="Times New Roman" w:hAnsi="Times New Roman"/>
          <w:sz w:val="24"/>
          <w:szCs w:val="24"/>
        </w:rPr>
        <w:t>м</w:t>
      </w:r>
      <w:r w:rsidR="00943D2A">
        <w:rPr>
          <w:rFonts w:ascii="Times New Roman" w:hAnsi="Times New Roman"/>
          <w:sz w:val="24"/>
          <w:szCs w:val="24"/>
        </w:rPr>
        <w:t>)</w:t>
      </w:r>
      <w:r w:rsidRPr="006966F4">
        <w:rPr>
          <w:rFonts w:ascii="Times New Roman" w:hAnsi="Times New Roman"/>
          <w:sz w:val="24"/>
          <w:szCs w:val="24"/>
        </w:rPr>
        <w:t xml:space="preserve">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</w:t>
      </w:r>
      <w:r w:rsidR="007342B7">
        <w:rPr>
          <w:rFonts w:ascii="Times New Roman" w:hAnsi="Times New Roman"/>
          <w:sz w:val="24"/>
          <w:szCs w:val="24"/>
        </w:rPr>
        <w:t>30</w:t>
      </w:r>
      <w:r w:rsidRPr="006966F4">
        <w:rPr>
          <w:rFonts w:ascii="Times New Roman" w:hAnsi="Times New Roman"/>
          <w:sz w:val="24"/>
          <w:szCs w:val="24"/>
        </w:rPr>
        <w:t xml:space="preserve">. В этом случае </w:t>
      </w:r>
      <w:r w:rsidR="00943D2A">
        <w:rPr>
          <w:rFonts w:ascii="Times New Roman" w:hAnsi="Times New Roman"/>
          <w:sz w:val="24"/>
          <w:szCs w:val="24"/>
        </w:rPr>
        <w:t>Заявитель (представитель Заявителя)</w:t>
      </w:r>
      <w:r w:rsidRPr="006966F4">
        <w:rPr>
          <w:rFonts w:ascii="Times New Roman" w:hAnsi="Times New Roman"/>
          <w:sz w:val="24"/>
          <w:szCs w:val="24"/>
        </w:rPr>
        <w:t xml:space="preserve">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lastRenderedPageBreak/>
        <w:t>2.</w:t>
      </w:r>
      <w:r w:rsidR="007342B7">
        <w:rPr>
          <w:rFonts w:ascii="Times New Roman" w:hAnsi="Times New Roman"/>
          <w:sz w:val="24"/>
          <w:szCs w:val="24"/>
        </w:rPr>
        <w:t>31</w:t>
      </w:r>
      <w:r w:rsidRPr="006966F4">
        <w:rPr>
          <w:rFonts w:ascii="Times New Roman" w:hAnsi="Times New Roman"/>
          <w:sz w:val="24"/>
          <w:szCs w:val="24"/>
        </w:rPr>
        <w:t xml:space="preserve">. Заполненное заявление о предоставлении муниципальной услуги отправляется </w:t>
      </w:r>
      <w:r w:rsidR="00943D2A">
        <w:rPr>
          <w:rFonts w:ascii="Times New Roman" w:hAnsi="Times New Roman"/>
          <w:sz w:val="24"/>
          <w:szCs w:val="24"/>
        </w:rPr>
        <w:t>Заявителем (представителем Заявителя)</w:t>
      </w:r>
      <w:r w:rsidRPr="006966F4">
        <w:rPr>
          <w:rFonts w:ascii="Times New Roman" w:hAnsi="Times New Roman"/>
          <w:sz w:val="24"/>
          <w:szCs w:val="24"/>
        </w:rPr>
        <w:t xml:space="preserve">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943D2A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6966F4">
        <w:rPr>
          <w:rFonts w:ascii="Times New Roman" w:hAnsi="Times New Roman"/>
          <w:sz w:val="24"/>
          <w:szCs w:val="24"/>
        </w:rPr>
        <w:t xml:space="preserve">, уполномоченного на подписание заявления.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</w:t>
      </w:r>
      <w:r w:rsidR="007342B7">
        <w:rPr>
          <w:rFonts w:ascii="Times New Roman" w:hAnsi="Times New Roman"/>
          <w:sz w:val="24"/>
          <w:szCs w:val="24"/>
        </w:rPr>
        <w:t>32</w:t>
      </w:r>
      <w:r w:rsidRPr="006966F4">
        <w:rPr>
          <w:rFonts w:ascii="Times New Roman" w:hAnsi="Times New Roman"/>
          <w:sz w:val="24"/>
          <w:szCs w:val="24"/>
        </w:rPr>
        <w:t>. Результаты предоставления муниципальной услуги, указанные в пункте 2.</w:t>
      </w:r>
      <w:r w:rsidR="00BA3294">
        <w:rPr>
          <w:rFonts w:ascii="Times New Roman" w:hAnsi="Times New Roman"/>
          <w:sz w:val="24"/>
          <w:szCs w:val="24"/>
        </w:rPr>
        <w:t>5</w:t>
      </w:r>
      <w:r w:rsidRPr="006966F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направляются </w:t>
      </w:r>
      <w:r w:rsidR="00943D2A">
        <w:rPr>
          <w:rFonts w:ascii="Times New Roman" w:hAnsi="Times New Roman"/>
          <w:sz w:val="24"/>
          <w:szCs w:val="24"/>
        </w:rPr>
        <w:t>Зая</w:t>
      </w:r>
      <w:r w:rsidR="0095479A">
        <w:rPr>
          <w:rFonts w:ascii="Times New Roman" w:hAnsi="Times New Roman"/>
          <w:sz w:val="24"/>
          <w:szCs w:val="24"/>
        </w:rPr>
        <w:t>вителю (представителю Заявителя)</w:t>
      </w:r>
      <w:r w:rsidRPr="006966F4">
        <w:rPr>
          <w:rFonts w:ascii="Times New Roman" w:hAnsi="Times New Roman"/>
          <w:sz w:val="24"/>
          <w:szCs w:val="24"/>
        </w:rPr>
        <w:t xml:space="preserve">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</w:t>
      </w:r>
      <w:r w:rsidR="007342B7">
        <w:rPr>
          <w:rFonts w:ascii="Times New Roman" w:hAnsi="Times New Roman"/>
          <w:sz w:val="24"/>
          <w:szCs w:val="24"/>
        </w:rPr>
        <w:t>33</w:t>
      </w:r>
      <w:r w:rsidRPr="006966F4">
        <w:rPr>
          <w:rFonts w:ascii="Times New Roman" w:hAnsi="Times New Roman"/>
          <w:sz w:val="24"/>
          <w:szCs w:val="24"/>
        </w:rPr>
        <w:t xml:space="preserve">. В случае направления заявления посредством ЕПГУ результат предоставления муниципальной услуги также может быть выдан </w:t>
      </w:r>
      <w:r w:rsidR="00943D2A">
        <w:rPr>
          <w:rFonts w:ascii="Times New Roman" w:hAnsi="Times New Roman"/>
          <w:sz w:val="24"/>
          <w:szCs w:val="24"/>
        </w:rPr>
        <w:t>Заявителю (представителю Заявителя)</w:t>
      </w:r>
      <w:r w:rsidRPr="006966F4">
        <w:rPr>
          <w:rFonts w:ascii="Times New Roman" w:hAnsi="Times New Roman"/>
          <w:sz w:val="24"/>
          <w:szCs w:val="24"/>
        </w:rPr>
        <w:t xml:space="preserve"> на бумажном носителе в МФЦ.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</w:t>
      </w:r>
      <w:r w:rsidR="007342B7">
        <w:rPr>
          <w:rFonts w:ascii="Times New Roman" w:hAnsi="Times New Roman"/>
          <w:sz w:val="24"/>
          <w:szCs w:val="24"/>
        </w:rPr>
        <w:t>34</w:t>
      </w:r>
      <w:r w:rsidRPr="006966F4">
        <w:rPr>
          <w:rFonts w:ascii="Times New Roman" w:hAnsi="Times New Roman"/>
          <w:sz w:val="24"/>
          <w:szCs w:val="24"/>
        </w:rPr>
        <w:t xml:space="preserve">. Электронные документы представляются в следующих форматах: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6966F4">
        <w:rPr>
          <w:rFonts w:ascii="Times New Roman" w:hAnsi="Times New Roman"/>
          <w:sz w:val="24"/>
          <w:szCs w:val="24"/>
        </w:rPr>
        <w:t>xml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 - для формализованных документов;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6966F4">
        <w:rPr>
          <w:rFonts w:ascii="Times New Roman" w:hAnsi="Times New Roman"/>
          <w:sz w:val="24"/>
          <w:szCs w:val="24"/>
        </w:rPr>
        <w:t>doc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6F4">
        <w:rPr>
          <w:rFonts w:ascii="Times New Roman" w:hAnsi="Times New Roman"/>
          <w:sz w:val="24"/>
          <w:szCs w:val="24"/>
        </w:rPr>
        <w:t>docx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6F4">
        <w:rPr>
          <w:rFonts w:ascii="Times New Roman" w:hAnsi="Times New Roman"/>
          <w:sz w:val="24"/>
          <w:szCs w:val="24"/>
        </w:rPr>
        <w:t>odt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6966F4">
        <w:rPr>
          <w:rFonts w:ascii="Times New Roman" w:hAnsi="Times New Roman"/>
          <w:sz w:val="24"/>
          <w:szCs w:val="24"/>
        </w:rPr>
        <w:t>xls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6F4">
        <w:rPr>
          <w:rFonts w:ascii="Times New Roman" w:hAnsi="Times New Roman"/>
          <w:sz w:val="24"/>
          <w:szCs w:val="24"/>
        </w:rPr>
        <w:t>xlsx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6F4">
        <w:rPr>
          <w:rFonts w:ascii="Times New Roman" w:hAnsi="Times New Roman"/>
          <w:sz w:val="24"/>
          <w:szCs w:val="24"/>
        </w:rPr>
        <w:t>ods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 - для документов, содержащих расчеты;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6966F4">
        <w:rPr>
          <w:rFonts w:ascii="Times New Roman" w:hAnsi="Times New Roman"/>
          <w:sz w:val="24"/>
          <w:szCs w:val="24"/>
        </w:rPr>
        <w:t>pdf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6F4">
        <w:rPr>
          <w:rFonts w:ascii="Times New Roman" w:hAnsi="Times New Roman"/>
          <w:sz w:val="24"/>
          <w:szCs w:val="24"/>
        </w:rPr>
        <w:t>jpg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6F4">
        <w:rPr>
          <w:rFonts w:ascii="Times New Roman" w:hAnsi="Times New Roman"/>
          <w:sz w:val="24"/>
          <w:szCs w:val="24"/>
        </w:rPr>
        <w:t>jpeg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2.3</w:t>
      </w:r>
      <w:r w:rsidR="007342B7">
        <w:rPr>
          <w:rFonts w:ascii="Times New Roman" w:hAnsi="Times New Roman"/>
          <w:sz w:val="24"/>
          <w:szCs w:val="24"/>
        </w:rPr>
        <w:t>5</w:t>
      </w:r>
      <w:r w:rsidRPr="006966F4">
        <w:rPr>
          <w:rFonts w:ascii="Times New Roman" w:hAnsi="Times New Roman"/>
          <w:sz w:val="24"/>
          <w:szCs w:val="24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966F4">
        <w:rPr>
          <w:rFonts w:ascii="Times New Roman" w:hAnsi="Times New Roman"/>
          <w:sz w:val="24"/>
          <w:szCs w:val="24"/>
        </w:rPr>
        <w:t>dpi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1) «черно-белый» (при отсутствии в документе графических изображений и (или) цветного текста);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4) сохранением всех аутентичных признаков подлинности, а именно: графической подписи лица, печати, углового штампа бланка;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5)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2.3</w:t>
      </w:r>
      <w:r w:rsidR="007342B7">
        <w:rPr>
          <w:rFonts w:ascii="Times New Roman" w:hAnsi="Times New Roman"/>
          <w:sz w:val="24"/>
          <w:szCs w:val="24"/>
        </w:rPr>
        <w:t>6</w:t>
      </w:r>
      <w:r w:rsidRPr="006966F4">
        <w:rPr>
          <w:rFonts w:ascii="Times New Roman" w:hAnsi="Times New Roman"/>
          <w:sz w:val="24"/>
          <w:szCs w:val="24"/>
        </w:rPr>
        <w:t xml:space="preserve">. Электронные документы должны обеспечивать: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1) возможность идентифицировать документ и количество листов в документе; </w:t>
      </w:r>
    </w:p>
    <w:p w:rsidR="00AF47A5" w:rsidRPr="006966F4" w:rsidRDefault="00AF47A5" w:rsidP="00AF47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 xml:space="preserve"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AF47A5" w:rsidRPr="006966F4" w:rsidRDefault="00AF47A5" w:rsidP="00AF47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66F4">
        <w:rPr>
          <w:rFonts w:ascii="Times New Roman" w:hAnsi="Times New Roman"/>
          <w:sz w:val="24"/>
          <w:szCs w:val="24"/>
        </w:rPr>
        <w:t>2.3</w:t>
      </w:r>
      <w:r w:rsidR="007342B7">
        <w:rPr>
          <w:rFonts w:ascii="Times New Roman" w:hAnsi="Times New Roman"/>
          <w:sz w:val="24"/>
          <w:szCs w:val="24"/>
        </w:rPr>
        <w:t>7</w:t>
      </w:r>
      <w:r w:rsidRPr="006966F4">
        <w:rPr>
          <w:rFonts w:ascii="Times New Roman" w:hAnsi="Times New Roman"/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6966F4">
        <w:rPr>
          <w:rFonts w:ascii="Times New Roman" w:hAnsi="Times New Roman"/>
          <w:sz w:val="24"/>
          <w:szCs w:val="24"/>
        </w:rPr>
        <w:t>xls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6F4">
        <w:rPr>
          <w:rFonts w:ascii="Times New Roman" w:hAnsi="Times New Roman"/>
          <w:sz w:val="24"/>
          <w:szCs w:val="24"/>
        </w:rPr>
        <w:t>xlsx</w:t>
      </w:r>
      <w:proofErr w:type="spellEnd"/>
      <w:r w:rsidRPr="006966F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966F4">
        <w:rPr>
          <w:rFonts w:ascii="Times New Roman" w:hAnsi="Times New Roman"/>
          <w:sz w:val="24"/>
          <w:szCs w:val="24"/>
        </w:rPr>
        <w:t>ods</w:t>
      </w:r>
      <w:proofErr w:type="spellEnd"/>
      <w:r w:rsidRPr="006966F4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CE2DF5" w:rsidRPr="006966F4" w:rsidRDefault="00CE2DF5" w:rsidP="00CE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A8D" w:rsidRPr="006966F4" w:rsidRDefault="00467A8D" w:rsidP="00CE6DD6">
      <w:pPr>
        <w:pStyle w:val="20"/>
        <w:shd w:val="clear" w:color="auto" w:fill="auto"/>
        <w:tabs>
          <w:tab w:val="left" w:pos="9923"/>
        </w:tabs>
        <w:spacing w:before="0" w:line="240" w:lineRule="auto"/>
        <w:ind w:right="1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>3. Состав, последовательность и сроки выполнения административных процедур.</w:t>
      </w:r>
    </w:p>
    <w:p w:rsidR="00467A8D" w:rsidRPr="006966F4" w:rsidRDefault="00467A8D" w:rsidP="00CE6DD6">
      <w:pPr>
        <w:pStyle w:val="20"/>
        <w:shd w:val="clear" w:color="auto" w:fill="auto"/>
        <w:tabs>
          <w:tab w:val="left" w:pos="9781"/>
        </w:tabs>
        <w:spacing w:before="0" w:line="240" w:lineRule="auto"/>
        <w:ind w:right="160" w:firstLine="709"/>
        <w:jc w:val="center"/>
        <w:rPr>
          <w:b/>
          <w:sz w:val="24"/>
          <w:szCs w:val="24"/>
        </w:rPr>
      </w:pPr>
    </w:p>
    <w:p w:rsidR="00467A8D" w:rsidRPr="006966F4" w:rsidRDefault="00467A8D" w:rsidP="00CE6DD6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>Перечень предоставления муниципальной услуги</w:t>
      </w:r>
    </w:p>
    <w:p w:rsidR="00467A8D" w:rsidRPr="006966F4" w:rsidRDefault="00467A8D" w:rsidP="00CE6DD6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9227B5" w:rsidRPr="006966F4" w:rsidRDefault="009227B5" w:rsidP="009227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единого сценария предоставления муниципальной услуги следующему</w:t>
      </w:r>
      <w:r w:rsidRPr="006966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кругу</w:t>
      </w:r>
      <w:r w:rsidRPr="006966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7EE5">
        <w:rPr>
          <w:rFonts w:ascii="Times New Roman" w:hAnsi="Times New Roman" w:cs="Times New Roman"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 w:cs="Times New Roman"/>
          <w:sz w:val="24"/>
          <w:szCs w:val="24"/>
        </w:rPr>
        <w:t>:</w:t>
      </w:r>
    </w:p>
    <w:p w:rsidR="009227B5" w:rsidRPr="006966F4" w:rsidRDefault="009227B5" w:rsidP="009227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1) физическое</w:t>
      </w:r>
      <w:r w:rsidRPr="006966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лицо;</w:t>
      </w:r>
    </w:p>
    <w:p w:rsidR="009227B5" w:rsidRPr="006966F4" w:rsidRDefault="009227B5" w:rsidP="009227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lastRenderedPageBreak/>
        <w:t>2) представитель</w:t>
      </w:r>
      <w:r w:rsidRPr="006966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43D2A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6966F4">
        <w:rPr>
          <w:rFonts w:ascii="Times New Roman" w:hAnsi="Times New Roman" w:cs="Times New Roman"/>
          <w:sz w:val="24"/>
          <w:szCs w:val="24"/>
        </w:rPr>
        <w:t>–</w:t>
      </w:r>
      <w:r w:rsidRPr="006966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физического</w:t>
      </w:r>
      <w:r w:rsidRPr="006966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лица;</w:t>
      </w:r>
    </w:p>
    <w:p w:rsidR="009227B5" w:rsidRPr="006966F4" w:rsidRDefault="009227B5" w:rsidP="009227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3) юридическое</w:t>
      </w:r>
      <w:r w:rsidRPr="006966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лицо;</w:t>
      </w:r>
    </w:p>
    <w:p w:rsidR="009227B5" w:rsidRPr="006966F4" w:rsidRDefault="009227B5" w:rsidP="009227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4) представитель</w:t>
      </w:r>
      <w:r w:rsidRPr="006966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43D2A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6966F4">
        <w:rPr>
          <w:rFonts w:ascii="Times New Roman" w:hAnsi="Times New Roman" w:cs="Times New Roman"/>
          <w:sz w:val="24"/>
          <w:szCs w:val="24"/>
        </w:rPr>
        <w:t>–</w:t>
      </w:r>
      <w:r w:rsidRPr="006966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юридического</w:t>
      </w:r>
      <w:r w:rsidRPr="006966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лица;</w:t>
      </w:r>
    </w:p>
    <w:p w:rsidR="009227B5" w:rsidRPr="006966F4" w:rsidRDefault="009227B5" w:rsidP="009227B5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3.2. Предоставление муниципальной услуги в упреждающем (</w:t>
      </w:r>
      <w:proofErr w:type="spellStart"/>
      <w:r w:rsidRPr="006966F4">
        <w:rPr>
          <w:sz w:val="24"/>
          <w:szCs w:val="24"/>
        </w:rPr>
        <w:t>проактивном</w:t>
      </w:r>
      <w:proofErr w:type="spellEnd"/>
      <w:r w:rsidRPr="006966F4">
        <w:rPr>
          <w:sz w:val="24"/>
          <w:szCs w:val="24"/>
        </w:rPr>
        <w:t>) режиме не предусмотрено.</w:t>
      </w:r>
    </w:p>
    <w:p w:rsidR="00AF7E00" w:rsidRPr="006966F4" w:rsidRDefault="003B4CB0" w:rsidP="00AF7E0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3.3. Административная процедура по исправлению допущенных опечаток и ошибок в результате предоставления муниципальной услуги не предусмотрена.</w:t>
      </w:r>
    </w:p>
    <w:p w:rsidR="00AF7E00" w:rsidRPr="006966F4" w:rsidRDefault="00AF7E00" w:rsidP="00AF7E0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F7E00" w:rsidRPr="006966F4" w:rsidRDefault="00AF7E00" w:rsidP="00AF7E00">
      <w:pPr>
        <w:pStyle w:val="2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 xml:space="preserve">Описание административной процедуры профилирования </w:t>
      </w:r>
      <w:r w:rsidR="00943D2A">
        <w:rPr>
          <w:b/>
          <w:sz w:val="24"/>
          <w:szCs w:val="24"/>
        </w:rPr>
        <w:t>Заявителя (представителя Заявителя)</w:t>
      </w:r>
    </w:p>
    <w:p w:rsidR="00AF7E00" w:rsidRPr="006966F4" w:rsidRDefault="00AF7E00" w:rsidP="00AF7E00">
      <w:pPr>
        <w:pStyle w:val="2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AF7E00" w:rsidRPr="006966F4" w:rsidRDefault="00AF7E00" w:rsidP="00AF7E0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3.4</w:t>
      </w:r>
      <w:r w:rsidRPr="0069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анкетирования (профилирования) </w:t>
      </w:r>
      <w:r w:rsidR="00943D2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(представителя Заявителя)</w:t>
      </w:r>
      <w:r w:rsidRPr="0069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устанавливаются признаки </w:t>
      </w:r>
      <w:r w:rsidR="00943D2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(представителя Заявителя)</w:t>
      </w:r>
      <w:r w:rsidRPr="0069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Вопросы, направленные на определение признаков </w:t>
      </w:r>
      <w:r w:rsidR="00943D2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(представителя Заявителя)</w:t>
      </w:r>
      <w:r w:rsidRPr="0069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приведены в приложении № 1 к настоящему административному регламенту. </w:t>
      </w:r>
    </w:p>
    <w:p w:rsidR="00AF7E00" w:rsidRDefault="00AF7E00" w:rsidP="00AF7E0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По результатам получения ответов от </w:t>
      </w:r>
      <w:r w:rsidR="00943D2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(представителя Заявителя)</w:t>
      </w:r>
      <w:r w:rsidRPr="00696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вопросы анкетирования определяется полный перечень комбинаций значений признаков в соответствии с настоящим административным регламентом. </w:t>
      </w:r>
    </w:p>
    <w:p w:rsidR="0095479A" w:rsidRPr="006966F4" w:rsidRDefault="0095479A" w:rsidP="00AF7E0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E00" w:rsidRPr="006966F4" w:rsidRDefault="00AF7E00" w:rsidP="00AF7E00">
      <w:pPr>
        <w:pStyle w:val="2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 xml:space="preserve">Подразделы, </w:t>
      </w:r>
      <w:r w:rsidR="00C11866" w:rsidRPr="006966F4">
        <w:rPr>
          <w:b/>
          <w:sz w:val="24"/>
          <w:szCs w:val="24"/>
        </w:rPr>
        <w:t>содержащи</w:t>
      </w:r>
      <w:r w:rsidR="00C11866">
        <w:rPr>
          <w:b/>
          <w:sz w:val="24"/>
          <w:szCs w:val="24"/>
        </w:rPr>
        <w:t>е</w:t>
      </w:r>
      <w:r w:rsidRPr="006966F4">
        <w:rPr>
          <w:b/>
          <w:sz w:val="24"/>
          <w:szCs w:val="24"/>
        </w:rPr>
        <w:t xml:space="preserve"> описани</w:t>
      </w:r>
      <w:r w:rsidR="007342B7">
        <w:rPr>
          <w:b/>
          <w:sz w:val="24"/>
          <w:szCs w:val="24"/>
        </w:rPr>
        <w:t>я</w:t>
      </w:r>
      <w:r w:rsidRPr="006966F4">
        <w:rPr>
          <w:b/>
          <w:sz w:val="24"/>
          <w:szCs w:val="24"/>
        </w:rPr>
        <w:t xml:space="preserve"> предоставления </w:t>
      </w:r>
    </w:p>
    <w:p w:rsidR="00AF7E00" w:rsidRPr="006966F4" w:rsidRDefault="00AF7E00" w:rsidP="00AF7E00">
      <w:pPr>
        <w:pStyle w:val="21"/>
        <w:shd w:val="clear" w:color="auto" w:fill="auto"/>
        <w:spacing w:line="240" w:lineRule="auto"/>
        <w:ind w:firstLine="729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>муниципальной услуги</w:t>
      </w:r>
    </w:p>
    <w:p w:rsidR="000E0E4E" w:rsidRPr="006966F4" w:rsidRDefault="000E0E4E" w:rsidP="000E0E4E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AF7E00" w:rsidRPr="006966F4" w:rsidRDefault="00AF7E00" w:rsidP="000E0E4E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6966F4">
        <w:rPr>
          <w:b/>
          <w:sz w:val="24"/>
          <w:szCs w:val="24"/>
        </w:rPr>
        <w:t>Единый сценарий предоставления муниципальной услуги</w:t>
      </w:r>
    </w:p>
    <w:p w:rsidR="000E0E4E" w:rsidRPr="006966F4" w:rsidRDefault="000E0E4E" w:rsidP="000E0E4E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AF7E00" w:rsidRPr="006966F4" w:rsidRDefault="00AF7E00" w:rsidP="00AF7E00">
      <w:pPr>
        <w:pStyle w:val="21"/>
        <w:shd w:val="clear" w:color="auto" w:fill="auto"/>
        <w:spacing w:after="298" w:line="240" w:lineRule="auto"/>
        <w:ind w:firstLine="729"/>
        <w:rPr>
          <w:sz w:val="24"/>
          <w:szCs w:val="24"/>
        </w:rPr>
      </w:pPr>
      <w:r w:rsidRPr="006966F4">
        <w:rPr>
          <w:sz w:val="24"/>
          <w:szCs w:val="24"/>
        </w:rPr>
        <w:t>3.</w:t>
      </w:r>
      <w:r w:rsidR="0095479A">
        <w:rPr>
          <w:sz w:val="24"/>
          <w:szCs w:val="24"/>
        </w:rPr>
        <w:t>6</w:t>
      </w:r>
      <w:r w:rsidRPr="006966F4">
        <w:rPr>
          <w:sz w:val="24"/>
          <w:szCs w:val="24"/>
        </w:rPr>
        <w:t>. Результаты предоставления муниципальной услуги указаны в пункте 2.</w:t>
      </w:r>
      <w:r w:rsidR="000E0E4E" w:rsidRPr="006966F4">
        <w:rPr>
          <w:sz w:val="24"/>
          <w:szCs w:val="24"/>
        </w:rPr>
        <w:t>5</w:t>
      </w:r>
      <w:r w:rsidRPr="006966F4">
        <w:rPr>
          <w:sz w:val="24"/>
          <w:szCs w:val="24"/>
        </w:rPr>
        <w:t xml:space="preserve"> настоящего административного регламента.</w:t>
      </w:r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2" w:firstLine="0"/>
        <w:rPr>
          <w:sz w:val="24"/>
          <w:szCs w:val="24"/>
        </w:rPr>
      </w:pPr>
      <w:bookmarkStart w:id="7" w:name="bookmark14"/>
      <w:r w:rsidRPr="006966F4">
        <w:rPr>
          <w:sz w:val="24"/>
          <w:szCs w:val="24"/>
        </w:rPr>
        <w:t xml:space="preserve">Перечень и описание административных процедур предоставления муниципальной услуги </w:t>
      </w:r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2" w:firstLine="0"/>
        <w:rPr>
          <w:sz w:val="24"/>
          <w:szCs w:val="24"/>
        </w:rPr>
      </w:pPr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6966F4">
        <w:rPr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  <w:bookmarkEnd w:id="7"/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C02DF1" w:rsidRPr="006966F4" w:rsidRDefault="00C02DF1" w:rsidP="00C02DF1">
      <w:pPr>
        <w:pStyle w:val="21"/>
        <w:shd w:val="clear" w:color="auto" w:fill="auto"/>
        <w:tabs>
          <w:tab w:val="left" w:pos="709"/>
        </w:tabs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</w:t>
      </w:r>
      <w:r w:rsidR="00DF5678">
        <w:rPr>
          <w:sz w:val="24"/>
          <w:szCs w:val="24"/>
        </w:rPr>
        <w:t>7</w:t>
      </w:r>
      <w:r w:rsidRPr="006966F4">
        <w:rPr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уведомления о сносе либо уведомления о завершении сноса </w:t>
      </w:r>
      <w:r w:rsidR="000721E5" w:rsidRPr="006966F4">
        <w:rPr>
          <w:sz w:val="24"/>
          <w:szCs w:val="24"/>
        </w:rPr>
        <w:t xml:space="preserve">(далее в настоящем разделе – уведомление) </w:t>
      </w:r>
      <w:r w:rsidRPr="006966F4">
        <w:rPr>
          <w:sz w:val="24"/>
          <w:szCs w:val="24"/>
        </w:rPr>
        <w:t>по формам, утвержденным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proofErr w:type="gramStart"/>
      <w:r w:rsidRPr="006966F4">
        <w:rPr>
          <w:sz w:val="24"/>
          <w:szCs w:val="24"/>
        </w:rPr>
        <w:t>пр</w:t>
      </w:r>
      <w:proofErr w:type="spellEnd"/>
      <w:proofErr w:type="gramEnd"/>
      <w:r w:rsidRPr="006966F4">
        <w:rPr>
          <w:sz w:val="24"/>
          <w:szCs w:val="24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строительства», а также прилагаемых к нему документов, указанных в пункте 2.12 настоящего административного регламента, одним из способов по выбору </w:t>
      </w:r>
      <w:r w:rsidR="00943D2A">
        <w:rPr>
          <w:sz w:val="24"/>
          <w:szCs w:val="24"/>
        </w:rPr>
        <w:t>Заявителя (представителя Заявителя)</w:t>
      </w:r>
      <w:r w:rsidRPr="006966F4">
        <w:rPr>
          <w:sz w:val="24"/>
          <w:szCs w:val="24"/>
        </w:rPr>
        <w:t>, установленных пунктом 2.12 настоящего административного регламента.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</w:t>
      </w:r>
      <w:r w:rsidR="00FA0711">
        <w:rPr>
          <w:sz w:val="24"/>
          <w:szCs w:val="24"/>
        </w:rPr>
        <w:t>8</w:t>
      </w:r>
      <w:r w:rsidRPr="006966F4">
        <w:rPr>
          <w:sz w:val="24"/>
          <w:szCs w:val="24"/>
        </w:rPr>
        <w:t>. В целях установления личности физическое лицо представляет в Уполномоченный орган документ, предусмотренный подпунктом «</w:t>
      </w:r>
      <w:r w:rsidR="009F14D4" w:rsidRPr="006966F4">
        <w:rPr>
          <w:sz w:val="24"/>
          <w:szCs w:val="24"/>
        </w:rPr>
        <w:t>2</w:t>
      </w:r>
      <w:r w:rsidRPr="006966F4">
        <w:rPr>
          <w:sz w:val="24"/>
          <w:szCs w:val="24"/>
        </w:rPr>
        <w:t>» пункта 2.</w:t>
      </w:r>
      <w:r w:rsidR="009F14D4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регламента. Представитель </w:t>
      </w:r>
      <w:r w:rsidR="00943D2A">
        <w:rPr>
          <w:sz w:val="24"/>
          <w:szCs w:val="24"/>
        </w:rPr>
        <w:t xml:space="preserve">Заявителя </w:t>
      </w:r>
      <w:r w:rsidRPr="006966F4">
        <w:rPr>
          <w:sz w:val="24"/>
          <w:szCs w:val="24"/>
        </w:rPr>
        <w:t>физического лица, обратившийся по доверенности, представляет в Уполномоченный орган документы, предусмотренные подпунктами «</w:t>
      </w:r>
      <w:r w:rsidR="009F14D4" w:rsidRPr="006966F4">
        <w:rPr>
          <w:sz w:val="24"/>
          <w:szCs w:val="24"/>
        </w:rPr>
        <w:t>2</w:t>
      </w:r>
      <w:r w:rsidRPr="006966F4">
        <w:rPr>
          <w:sz w:val="24"/>
          <w:szCs w:val="24"/>
        </w:rPr>
        <w:t>», «</w:t>
      </w:r>
      <w:r w:rsidR="009F14D4" w:rsidRPr="006966F4">
        <w:rPr>
          <w:sz w:val="24"/>
          <w:szCs w:val="24"/>
        </w:rPr>
        <w:t>3</w:t>
      </w:r>
      <w:r w:rsidRPr="006966F4">
        <w:rPr>
          <w:sz w:val="24"/>
          <w:szCs w:val="24"/>
        </w:rPr>
        <w:t>» пункта 2.</w:t>
      </w:r>
      <w:r w:rsidR="009F14D4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</w:t>
      </w:r>
      <w:r w:rsidR="00AA23C0" w:rsidRPr="006966F4">
        <w:rPr>
          <w:sz w:val="24"/>
          <w:szCs w:val="24"/>
        </w:rPr>
        <w:t>2</w:t>
      </w:r>
      <w:r w:rsidRPr="006966F4">
        <w:rPr>
          <w:sz w:val="24"/>
          <w:szCs w:val="24"/>
        </w:rPr>
        <w:t>», «</w:t>
      </w:r>
      <w:r w:rsidR="00AA23C0" w:rsidRPr="006966F4">
        <w:rPr>
          <w:sz w:val="24"/>
          <w:szCs w:val="24"/>
        </w:rPr>
        <w:t>3</w:t>
      </w:r>
      <w:r w:rsidRPr="006966F4">
        <w:rPr>
          <w:sz w:val="24"/>
          <w:szCs w:val="24"/>
        </w:rPr>
        <w:t xml:space="preserve">» пункта </w:t>
      </w:r>
      <w:r w:rsidR="00AA23C0" w:rsidRPr="006966F4">
        <w:rPr>
          <w:sz w:val="24"/>
          <w:szCs w:val="24"/>
        </w:rPr>
        <w:t>2.12</w:t>
      </w:r>
      <w:r w:rsidRPr="006966F4">
        <w:rPr>
          <w:sz w:val="24"/>
          <w:szCs w:val="24"/>
        </w:rPr>
        <w:t xml:space="preserve"> настоящего административного регламента.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В целях установления личности представителя юридического лица, имеющего право </w:t>
      </w:r>
      <w:r w:rsidRPr="006966F4">
        <w:rPr>
          <w:sz w:val="24"/>
          <w:szCs w:val="24"/>
        </w:rPr>
        <w:lastRenderedPageBreak/>
        <w:t>действовать от имени юридического лица без доверенности, в Уполномоченный орган представляется документ, предусмотренный подпунктом «</w:t>
      </w:r>
      <w:r w:rsidR="00AA23C0" w:rsidRPr="006966F4">
        <w:rPr>
          <w:sz w:val="24"/>
          <w:szCs w:val="24"/>
        </w:rPr>
        <w:t>2</w:t>
      </w:r>
      <w:r w:rsidRPr="006966F4">
        <w:rPr>
          <w:sz w:val="24"/>
          <w:szCs w:val="24"/>
        </w:rPr>
        <w:t>» пункта 2.</w:t>
      </w:r>
      <w:r w:rsidR="00AA23C0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регламента.</w:t>
      </w:r>
    </w:p>
    <w:p w:rsidR="00C02DF1" w:rsidRPr="006966F4" w:rsidRDefault="00FA071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02DF1" w:rsidRPr="006966F4">
        <w:rPr>
          <w:sz w:val="24"/>
          <w:szCs w:val="24"/>
        </w:rPr>
        <w:t xml:space="preserve">. Основания для принятия решения об отказе в приеме </w:t>
      </w:r>
      <w:r w:rsidR="000721E5" w:rsidRPr="006966F4">
        <w:rPr>
          <w:sz w:val="24"/>
          <w:szCs w:val="24"/>
        </w:rPr>
        <w:t>уведомления</w:t>
      </w:r>
      <w:r w:rsidR="00C02DF1" w:rsidRPr="006966F4">
        <w:rPr>
          <w:sz w:val="24"/>
          <w:szCs w:val="24"/>
        </w:rPr>
        <w:t xml:space="preserve"> и документов, необходимых для предоставления муниципальной услуги, в том числе представленных в электронной форме, предусмотрены пунктом 2.1</w:t>
      </w:r>
      <w:r w:rsidR="002C5ECB" w:rsidRPr="006966F4">
        <w:rPr>
          <w:sz w:val="24"/>
          <w:szCs w:val="24"/>
        </w:rPr>
        <w:t>5</w:t>
      </w:r>
      <w:r w:rsidR="00C02DF1" w:rsidRPr="006966F4">
        <w:rPr>
          <w:sz w:val="24"/>
          <w:szCs w:val="24"/>
        </w:rPr>
        <w:t xml:space="preserve"> настоящего административного регламента.</w:t>
      </w:r>
    </w:p>
    <w:p w:rsidR="00C02DF1" w:rsidRPr="006966F4" w:rsidRDefault="00C02DF1" w:rsidP="00C02DF1">
      <w:pPr>
        <w:pStyle w:val="21"/>
        <w:shd w:val="clear" w:color="auto" w:fill="auto"/>
        <w:tabs>
          <w:tab w:val="left" w:pos="1455"/>
        </w:tabs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</w:t>
      </w:r>
      <w:r w:rsidR="00FA0711">
        <w:rPr>
          <w:sz w:val="24"/>
          <w:szCs w:val="24"/>
        </w:rPr>
        <w:t>9</w:t>
      </w:r>
      <w:r w:rsidRPr="006966F4">
        <w:rPr>
          <w:sz w:val="24"/>
          <w:szCs w:val="24"/>
        </w:rPr>
        <w:t xml:space="preserve">.1. В приеме </w:t>
      </w:r>
      <w:r w:rsidR="000721E5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C02DF1" w:rsidRPr="006966F4" w:rsidRDefault="00C02DF1" w:rsidP="00C02DF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Style w:val="33"/>
          <w:rFonts w:eastAsiaTheme="minorEastAsia"/>
          <w:i w:val="0"/>
          <w:sz w:val="24"/>
          <w:szCs w:val="24"/>
        </w:rPr>
        <w:t xml:space="preserve">МФЦ </w:t>
      </w:r>
      <w:r w:rsidRPr="006966F4">
        <w:rPr>
          <w:rFonts w:ascii="Times New Roman" w:hAnsi="Times New Roman" w:cs="Times New Roman"/>
          <w:sz w:val="24"/>
          <w:szCs w:val="24"/>
        </w:rPr>
        <w:t xml:space="preserve">участвует в соответствии соглашением о взаимодействии между </w:t>
      </w:r>
      <w:r w:rsidRPr="006966F4">
        <w:rPr>
          <w:rStyle w:val="af2"/>
          <w:rFonts w:eastAsiaTheme="minorEastAsia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696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 xml:space="preserve">и МФЦ </w:t>
      </w:r>
      <w:r w:rsidRPr="006966F4">
        <w:rPr>
          <w:rStyle w:val="33"/>
          <w:rFonts w:eastAsiaTheme="minorEastAsia"/>
          <w:i w:val="0"/>
          <w:sz w:val="24"/>
          <w:szCs w:val="24"/>
        </w:rPr>
        <w:t xml:space="preserve">в приеме </w:t>
      </w:r>
      <w:r w:rsidR="000721E5" w:rsidRPr="006966F4">
        <w:rPr>
          <w:rStyle w:val="33"/>
          <w:rFonts w:eastAsiaTheme="minorEastAsia"/>
          <w:i w:val="0"/>
          <w:sz w:val="24"/>
          <w:szCs w:val="24"/>
        </w:rPr>
        <w:t>уведомления</w:t>
      </w:r>
      <w:r w:rsidRPr="006966F4">
        <w:rPr>
          <w:rStyle w:val="33"/>
          <w:rFonts w:eastAsiaTheme="minorEastAsia"/>
          <w:sz w:val="24"/>
          <w:szCs w:val="24"/>
        </w:rPr>
        <w:t>.</w:t>
      </w:r>
    </w:p>
    <w:p w:rsidR="00C02DF1" w:rsidRPr="006966F4" w:rsidRDefault="00C02DF1" w:rsidP="00C02DF1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3.1</w:t>
      </w:r>
      <w:r w:rsidR="00FA0711">
        <w:rPr>
          <w:sz w:val="24"/>
          <w:szCs w:val="24"/>
        </w:rPr>
        <w:t>0</w:t>
      </w:r>
      <w:r w:rsidRPr="006966F4">
        <w:rPr>
          <w:sz w:val="24"/>
          <w:szCs w:val="24"/>
        </w:rPr>
        <w:t xml:space="preserve">. </w:t>
      </w:r>
      <w:r w:rsidR="002C5ECB" w:rsidRPr="006966F4">
        <w:rPr>
          <w:sz w:val="24"/>
          <w:szCs w:val="24"/>
        </w:rPr>
        <w:t>Уведомление</w:t>
      </w:r>
      <w:r w:rsidRPr="006966F4">
        <w:rPr>
          <w:sz w:val="24"/>
          <w:szCs w:val="24"/>
        </w:rPr>
        <w:t xml:space="preserve"> и документы, предусмотренные пунктом 2.</w:t>
      </w:r>
      <w:r w:rsidR="002C5ECB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направленные способо</w:t>
      </w:r>
      <w:r w:rsidR="00535E47">
        <w:rPr>
          <w:sz w:val="24"/>
          <w:szCs w:val="24"/>
        </w:rPr>
        <w:t>м</w:t>
      </w:r>
      <w:r w:rsidRPr="006966F4">
        <w:rPr>
          <w:sz w:val="24"/>
          <w:szCs w:val="24"/>
        </w:rPr>
        <w:t>, установленных в подпункте «</w:t>
      </w:r>
      <w:r w:rsidR="002C5ECB" w:rsidRPr="006966F4">
        <w:rPr>
          <w:sz w:val="24"/>
          <w:szCs w:val="24"/>
        </w:rPr>
        <w:t>2</w:t>
      </w:r>
      <w:r w:rsidRPr="006966F4">
        <w:rPr>
          <w:sz w:val="24"/>
          <w:szCs w:val="24"/>
        </w:rPr>
        <w:t>» пункта 2.1</w:t>
      </w:r>
      <w:r w:rsidR="002C5ECB" w:rsidRPr="006966F4">
        <w:rPr>
          <w:sz w:val="24"/>
          <w:szCs w:val="24"/>
        </w:rPr>
        <w:t>1</w:t>
      </w:r>
      <w:r w:rsidRPr="006966F4">
        <w:rPr>
          <w:sz w:val="24"/>
          <w:szCs w:val="24"/>
        </w:rPr>
        <w:t xml:space="preserve"> настоящего административного регламента, принимаются должностными лицами Уполномоченного органа, ответственными за делопроизводство.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3.1</w:t>
      </w:r>
      <w:r w:rsidR="00FA0711">
        <w:rPr>
          <w:sz w:val="24"/>
          <w:szCs w:val="24"/>
        </w:rPr>
        <w:t>1</w:t>
      </w:r>
      <w:r w:rsidRPr="006966F4">
        <w:rPr>
          <w:sz w:val="24"/>
          <w:szCs w:val="24"/>
        </w:rPr>
        <w:t xml:space="preserve">. </w:t>
      </w:r>
      <w:r w:rsidR="002C5ECB" w:rsidRPr="006966F4">
        <w:rPr>
          <w:sz w:val="24"/>
          <w:szCs w:val="24"/>
        </w:rPr>
        <w:t>Уведомление</w:t>
      </w:r>
      <w:r w:rsidRPr="006966F4">
        <w:rPr>
          <w:sz w:val="24"/>
          <w:szCs w:val="24"/>
        </w:rPr>
        <w:t xml:space="preserve"> и документы, предусмотренные пункт</w:t>
      </w:r>
      <w:r w:rsidR="00410567" w:rsidRPr="006966F4">
        <w:rPr>
          <w:sz w:val="24"/>
          <w:szCs w:val="24"/>
        </w:rPr>
        <w:t>ом</w:t>
      </w:r>
      <w:r w:rsidRPr="006966F4">
        <w:rPr>
          <w:sz w:val="24"/>
          <w:szCs w:val="24"/>
        </w:rPr>
        <w:t xml:space="preserve"> 2.</w:t>
      </w:r>
      <w:r w:rsidR="002C5ECB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направленные способо</w:t>
      </w:r>
      <w:r w:rsidR="00410567" w:rsidRPr="006966F4">
        <w:rPr>
          <w:sz w:val="24"/>
          <w:szCs w:val="24"/>
        </w:rPr>
        <w:t>м</w:t>
      </w:r>
      <w:r w:rsidRPr="006966F4">
        <w:rPr>
          <w:sz w:val="24"/>
          <w:szCs w:val="24"/>
        </w:rPr>
        <w:t>, указанны</w:t>
      </w:r>
      <w:r w:rsidR="00410567" w:rsidRPr="006966F4">
        <w:rPr>
          <w:sz w:val="24"/>
          <w:szCs w:val="24"/>
        </w:rPr>
        <w:t>м</w:t>
      </w:r>
      <w:r w:rsidRPr="006966F4">
        <w:rPr>
          <w:sz w:val="24"/>
          <w:szCs w:val="24"/>
        </w:rPr>
        <w:t xml:space="preserve"> в</w:t>
      </w:r>
      <w:r w:rsidR="00410567" w:rsidRPr="006966F4">
        <w:rPr>
          <w:sz w:val="24"/>
          <w:szCs w:val="24"/>
        </w:rPr>
        <w:t xml:space="preserve"> подпункте «1»</w:t>
      </w:r>
      <w:r w:rsidRPr="006966F4">
        <w:rPr>
          <w:sz w:val="24"/>
          <w:szCs w:val="24"/>
        </w:rPr>
        <w:t xml:space="preserve"> пункта 2.1</w:t>
      </w:r>
      <w:r w:rsidR="002C5ECB" w:rsidRPr="006966F4">
        <w:rPr>
          <w:sz w:val="24"/>
          <w:szCs w:val="24"/>
        </w:rPr>
        <w:t>1</w:t>
      </w:r>
      <w:r w:rsidRPr="006966F4">
        <w:rPr>
          <w:sz w:val="24"/>
          <w:szCs w:val="24"/>
        </w:rPr>
        <w:t xml:space="preserve"> настоящего административного регламента, регистрируются в автоматическом режиме.</w:t>
      </w:r>
    </w:p>
    <w:p w:rsidR="00C02DF1" w:rsidRPr="006966F4" w:rsidRDefault="000721E5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Уведомление</w:t>
      </w:r>
      <w:r w:rsidR="00C02DF1" w:rsidRPr="006966F4">
        <w:rPr>
          <w:sz w:val="24"/>
          <w:szCs w:val="24"/>
        </w:rPr>
        <w:t xml:space="preserve"> и документы, предусмотренные пунктом 2.</w:t>
      </w:r>
      <w:r w:rsidRPr="006966F4">
        <w:rPr>
          <w:sz w:val="24"/>
          <w:szCs w:val="24"/>
        </w:rPr>
        <w:t>12</w:t>
      </w:r>
      <w:r w:rsidR="00C02DF1" w:rsidRPr="006966F4">
        <w:rPr>
          <w:sz w:val="24"/>
          <w:szCs w:val="24"/>
        </w:rPr>
        <w:t xml:space="preserve"> настоящего административного регламента, направленные через МФЦ, могут быть получены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943D2A">
        <w:rPr>
          <w:sz w:val="24"/>
          <w:szCs w:val="24"/>
        </w:rPr>
        <w:t>Заявителя (представителя Заявителя)</w:t>
      </w:r>
      <w:r w:rsidR="00C02DF1" w:rsidRPr="006966F4">
        <w:rPr>
          <w:sz w:val="24"/>
          <w:szCs w:val="24"/>
        </w:rPr>
        <w:t xml:space="preserve"> в соответствии с требованиями Федерального закона </w:t>
      </w:r>
      <w:r w:rsidRPr="006966F4">
        <w:rPr>
          <w:sz w:val="24"/>
          <w:szCs w:val="24"/>
        </w:rPr>
        <w:t>№ 63-ФЗ.</w:t>
      </w:r>
    </w:p>
    <w:p w:rsidR="00C02DF1" w:rsidRPr="006966F4" w:rsidRDefault="00C02DF1" w:rsidP="00C02DF1">
      <w:pPr>
        <w:pStyle w:val="21"/>
        <w:shd w:val="clear" w:color="auto" w:fill="auto"/>
        <w:tabs>
          <w:tab w:val="left" w:pos="1134"/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3.1</w:t>
      </w:r>
      <w:r w:rsidR="00FA0711">
        <w:rPr>
          <w:sz w:val="24"/>
          <w:szCs w:val="24"/>
        </w:rPr>
        <w:t>2</w:t>
      </w:r>
      <w:r w:rsidRPr="006966F4">
        <w:rPr>
          <w:sz w:val="24"/>
          <w:szCs w:val="24"/>
        </w:rPr>
        <w:t xml:space="preserve">. Для приема </w:t>
      </w:r>
      <w:r w:rsidR="000721E5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в электронной форме с использованием ЕПГУ может применяться специализированное программное обеспечение, предусматривающее заполнение </w:t>
      </w:r>
      <w:r w:rsidR="00943D2A">
        <w:rPr>
          <w:sz w:val="24"/>
          <w:szCs w:val="24"/>
        </w:rPr>
        <w:t>Заявителем (представителем Заявителя)</w:t>
      </w:r>
      <w:r w:rsidRPr="006966F4">
        <w:rPr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6966F4">
        <w:rPr>
          <w:sz w:val="24"/>
          <w:szCs w:val="24"/>
        </w:rPr>
        <w:t xml:space="preserve">Для возможности подачи </w:t>
      </w:r>
      <w:r w:rsidR="000721E5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через ЕПГУ, </w:t>
      </w:r>
      <w:r w:rsidR="00943D2A">
        <w:rPr>
          <w:sz w:val="24"/>
          <w:szCs w:val="24"/>
        </w:rPr>
        <w:t>Заявитель (представитель Заявителя)</w:t>
      </w:r>
      <w:r w:rsidRPr="006966F4">
        <w:rPr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7B484F" w:rsidRPr="006966F4" w:rsidRDefault="00C02DF1" w:rsidP="007B484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3.1</w:t>
      </w:r>
      <w:r w:rsidR="00FA0711">
        <w:rPr>
          <w:sz w:val="24"/>
          <w:szCs w:val="24"/>
        </w:rPr>
        <w:t>3</w:t>
      </w:r>
      <w:r w:rsidRPr="006966F4">
        <w:rPr>
          <w:sz w:val="24"/>
          <w:szCs w:val="24"/>
        </w:rPr>
        <w:t xml:space="preserve">. </w:t>
      </w:r>
      <w:r w:rsidR="007B484F" w:rsidRPr="006966F4">
        <w:rPr>
          <w:sz w:val="24"/>
          <w:szCs w:val="24"/>
        </w:rPr>
        <w:t>Регистрация уведомления осуществляется не позднее одного рабочего дня, следующего за днем его получения.</w:t>
      </w:r>
    </w:p>
    <w:p w:rsidR="007B484F" w:rsidRPr="006966F4" w:rsidRDefault="007B484F" w:rsidP="007B484F">
      <w:pPr>
        <w:pStyle w:val="21"/>
        <w:shd w:val="clear" w:color="auto" w:fill="auto"/>
        <w:tabs>
          <w:tab w:val="left" w:pos="1747"/>
          <w:tab w:val="center" w:pos="3747"/>
          <w:tab w:val="left" w:pos="4575"/>
          <w:tab w:val="right" w:pos="9910"/>
        </w:tabs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В случае представления уведомления посредством ЕПГУ вне рабочего времени либо в выходной, нерабочий праздничный день, днем получения уведомления считается первый рабочий день, следующий за днем представления </w:t>
      </w:r>
      <w:r w:rsidR="00943D2A">
        <w:rPr>
          <w:sz w:val="24"/>
          <w:szCs w:val="24"/>
        </w:rPr>
        <w:t>Заявителем (представителем Заявителя)</w:t>
      </w:r>
      <w:r w:rsidRPr="006966F4">
        <w:rPr>
          <w:sz w:val="24"/>
          <w:szCs w:val="24"/>
        </w:rPr>
        <w:t xml:space="preserve"> указанного уведомления.</w:t>
      </w:r>
    </w:p>
    <w:p w:rsidR="007B484F" w:rsidRPr="006966F4" w:rsidRDefault="007B484F" w:rsidP="007B484F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Уведомление считается полученным Уполномоченным органом со дня его регистрации.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3.1</w:t>
      </w:r>
      <w:r w:rsidR="00FA0711">
        <w:rPr>
          <w:sz w:val="24"/>
          <w:szCs w:val="24"/>
        </w:rPr>
        <w:t>4</w:t>
      </w:r>
      <w:r w:rsidRPr="006966F4">
        <w:rPr>
          <w:sz w:val="24"/>
          <w:szCs w:val="24"/>
        </w:rPr>
        <w:t xml:space="preserve">. Результатом административной процедуры является регистрация </w:t>
      </w:r>
      <w:r w:rsidR="000721E5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и документов, предусмотренных пунктом 2.</w:t>
      </w:r>
      <w:r w:rsidR="000721E5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3.1</w:t>
      </w:r>
      <w:r w:rsidR="00FA0711">
        <w:rPr>
          <w:sz w:val="24"/>
          <w:szCs w:val="24"/>
        </w:rPr>
        <w:t>5</w:t>
      </w:r>
      <w:r w:rsidRPr="006966F4">
        <w:rPr>
          <w:sz w:val="24"/>
          <w:szCs w:val="24"/>
        </w:rPr>
        <w:t xml:space="preserve">. После регистрации </w:t>
      </w:r>
      <w:r w:rsidR="000721E5" w:rsidRPr="006966F4">
        <w:rPr>
          <w:sz w:val="24"/>
          <w:szCs w:val="24"/>
        </w:rPr>
        <w:t>уведомление</w:t>
      </w:r>
      <w:r w:rsidRPr="006966F4">
        <w:rPr>
          <w:sz w:val="24"/>
          <w:szCs w:val="24"/>
        </w:rPr>
        <w:t xml:space="preserve"> и документы, предусмотренные пунктом 2.</w:t>
      </w:r>
      <w:r w:rsidR="000721E5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направляются в Уполномоченный орган для назначения ответственного должностного лица за рассмотрение </w:t>
      </w:r>
      <w:r w:rsidR="000721E5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и прилагаемых документов.</w:t>
      </w:r>
    </w:p>
    <w:p w:rsidR="005A0802" w:rsidRPr="006966F4" w:rsidRDefault="005A0802" w:rsidP="005A080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8" w:name="bookmark15"/>
    </w:p>
    <w:p w:rsidR="00C02DF1" w:rsidRPr="006966F4" w:rsidRDefault="00C02DF1" w:rsidP="005A080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6966F4">
        <w:rPr>
          <w:sz w:val="24"/>
          <w:szCs w:val="24"/>
        </w:rPr>
        <w:t>Межведомственное информационное взаимодействие</w:t>
      </w:r>
      <w:bookmarkEnd w:id="8"/>
    </w:p>
    <w:p w:rsidR="005A0802" w:rsidRPr="006966F4" w:rsidRDefault="005A0802" w:rsidP="005A0802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3.1</w:t>
      </w:r>
      <w:r w:rsidR="00FA0711">
        <w:rPr>
          <w:sz w:val="24"/>
          <w:szCs w:val="24"/>
        </w:rPr>
        <w:t>6</w:t>
      </w:r>
      <w:r w:rsidRPr="006966F4">
        <w:rPr>
          <w:sz w:val="24"/>
          <w:szCs w:val="24"/>
        </w:rPr>
        <w:t xml:space="preserve">. Основанием для начала административной процедуры является регистрация </w:t>
      </w:r>
      <w:r w:rsidR="005A0802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и приложенных к </w:t>
      </w:r>
      <w:r w:rsidR="005A0802" w:rsidRPr="006966F4">
        <w:rPr>
          <w:sz w:val="24"/>
          <w:szCs w:val="24"/>
        </w:rPr>
        <w:t>нему</w:t>
      </w:r>
      <w:r w:rsidRPr="006966F4">
        <w:rPr>
          <w:sz w:val="24"/>
          <w:szCs w:val="24"/>
        </w:rPr>
        <w:t xml:space="preserve"> документов, если </w:t>
      </w:r>
      <w:r w:rsidR="00943D2A">
        <w:rPr>
          <w:sz w:val="24"/>
          <w:szCs w:val="24"/>
        </w:rPr>
        <w:t>Заявитель (представитель Заявителя)</w:t>
      </w:r>
      <w:r w:rsidRPr="006966F4">
        <w:rPr>
          <w:sz w:val="24"/>
          <w:szCs w:val="24"/>
        </w:rPr>
        <w:t xml:space="preserve"> самостоятельно не представил документы, указанные в подпункт</w:t>
      </w:r>
      <w:r w:rsidR="005A0802" w:rsidRPr="006966F4">
        <w:rPr>
          <w:sz w:val="24"/>
          <w:szCs w:val="24"/>
        </w:rPr>
        <w:t>ах</w:t>
      </w:r>
      <w:r w:rsidRPr="006966F4">
        <w:rPr>
          <w:sz w:val="24"/>
          <w:szCs w:val="24"/>
        </w:rPr>
        <w:t xml:space="preserve"> «</w:t>
      </w:r>
      <w:r w:rsidR="005A0802" w:rsidRPr="006966F4">
        <w:rPr>
          <w:sz w:val="24"/>
          <w:szCs w:val="24"/>
        </w:rPr>
        <w:t>6</w:t>
      </w:r>
      <w:r w:rsidRPr="006966F4">
        <w:rPr>
          <w:sz w:val="24"/>
          <w:szCs w:val="24"/>
        </w:rPr>
        <w:t>»</w:t>
      </w:r>
      <w:r w:rsidR="005A0802" w:rsidRPr="006966F4">
        <w:rPr>
          <w:sz w:val="24"/>
          <w:szCs w:val="24"/>
        </w:rPr>
        <w:t xml:space="preserve"> и «7»</w:t>
      </w:r>
      <w:r w:rsidRPr="006966F4">
        <w:rPr>
          <w:sz w:val="24"/>
          <w:szCs w:val="24"/>
        </w:rPr>
        <w:t xml:space="preserve"> пункта 2.</w:t>
      </w:r>
      <w:r w:rsidR="005A0802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самостоятельно.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lastRenderedPageBreak/>
        <w:t>3.1</w:t>
      </w:r>
      <w:r w:rsidR="00FA0711">
        <w:rPr>
          <w:sz w:val="24"/>
          <w:szCs w:val="24"/>
        </w:rPr>
        <w:t>7</w:t>
      </w:r>
      <w:r w:rsidRPr="006966F4">
        <w:rPr>
          <w:sz w:val="24"/>
          <w:szCs w:val="24"/>
        </w:rPr>
        <w:t xml:space="preserve">. </w:t>
      </w:r>
      <w:proofErr w:type="gramStart"/>
      <w:r w:rsidRPr="006966F4">
        <w:rPr>
          <w:sz w:val="24"/>
          <w:szCs w:val="24"/>
        </w:rPr>
        <w:t>Должностное лицо Уполномоченного органа, в обязанности которого в соответствии с его должностным регламентом входит выполнение соответствующих функций (далее - должностное лицо Уполномоченного органа),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пунктом 2.</w:t>
      </w:r>
      <w:r w:rsidR="005A0802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если </w:t>
      </w:r>
      <w:r w:rsidR="00943D2A">
        <w:rPr>
          <w:sz w:val="24"/>
          <w:szCs w:val="24"/>
        </w:rPr>
        <w:t>Заявитель (представитель Заявителя)</w:t>
      </w:r>
      <w:r w:rsidRPr="006966F4">
        <w:rPr>
          <w:sz w:val="24"/>
          <w:szCs w:val="24"/>
        </w:rPr>
        <w:t xml:space="preserve"> не представил указанные документы самостоятельно.</w:t>
      </w:r>
      <w:proofErr w:type="gramEnd"/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3.1</w:t>
      </w:r>
      <w:r w:rsidR="00FA0711">
        <w:rPr>
          <w:sz w:val="24"/>
          <w:szCs w:val="24"/>
        </w:rPr>
        <w:t>8</w:t>
      </w:r>
      <w:r w:rsidRPr="006966F4">
        <w:rPr>
          <w:sz w:val="24"/>
          <w:szCs w:val="24"/>
        </w:rPr>
        <w:t>. Перечень запрашиваемых документов, необходимых для предоставления муниципальной услуги:</w:t>
      </w:r>
    </w:p>
    <w:p w:rsidR="00C02DF1" w:rsidRPr="006966F4" w:rsidRDefault="00216646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1</w:t>
      </w:r>
      <w:r w:rsidR="00C02DF1" w:rsidRPr="006966F4">
        <w:rPr>
          <w:sz w:val="24"/>
          <w:szCs w:val="24"/>
        </w:rPr>
        <w:t>) сведения из Единого государственного реестра недвижимости;</w:t>
      </w:r>
    </w:p>
    <w:p w:rsidR="00C02DF1" w:rsidRPr="006966F4" w:rsidRDefault="00216646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2</w:t>
      </w:r>
      <w:r w:rsidR="00C02DF1" w:rsidRPr="006966F4">
        <w:rPr>
          <w:sz w:val="24"/>
          <w:szCs w:val="24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C02DF1" w:rsidRPr="006966F4" w:rsidRDefault="00216646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1</w:t>
      </w:r>
      <w:r w:rsidR="00C02DF1" w:rsidRPr="006966F4">
        <w:rPr>
          <w:sz w:val="24"/>
          <w:szCs w:val="24"/>
        </w:rPr>
        <w:t>) наименование органа или организации, в адрес которых направляется межведомственный запрос;</w:t>
      </w:r>
    </w:p>
    <w:p w:rsidR="00C02DF1" w:rsidRPr="006966F4" w:rsidRDefault="00216646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2</w:t>
      </w:r>
      <w:r w:rsidR="00C02DF1" w:rsidRPr="006966F4">
        <w:rPr>
          <w:sz w:val="24"/>
          <w:szCs w:val="24"/>
        </w:rPr>
        <w:t>) наименование муниципальной услуги, для предоставления которой необходимо представление документа и (или) информации;</w:t>
      </w:r>
    </w:p>
    <w:p w:rsidR="00C02DF1" w:rsidRPr="006966F4" w:rsidRDefault="00216646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</w:t>
      </w:r>
      <w:r w:rsidR="00C02DF1" w:rsidRPr="006966F4">
        <w:rPr>
          <w:sz w:val="24"/>
          <w:szCs w:val="24"/>
        </w:rPr>
        <w:t>) указание на положения нормативн</w:t>
      </w:r>
      <w:r w:rsidR="004F54C3">
        <w:rPr>
          <w:sz w:val="24"/>
          <w:szCs w:val="24"/>
        </w:rPr>
        <w:t>ых</w:t>
      </w:r>
      <w:r w:rsidR="00C02DF1" w:rsidRPr="006966F4">
        <w:rPr>
          <w:sz w:val="24"/>
          <w:szCs w:val="24"/>
        </w:rPr>
        <w:t xml:space="preserve"> правов</w:t>
      </w:r>
      <w:r w:rsidR="004F54C3">
        <w:rPr>
          <w:sz w:val="24"/>
          <w:szCs w:val="24"/>
        </w:rPr>
        <w:t>ых</w:t>
      </w:r>
      <w:r w:rsidR="00C02DF1" w:rsidRPr="006966F4">
        <w:rPr>
          <w:sz w:val="24"/>
          <w:szCs w:val="24"/>
        </w:rPr>
        <w:t xml:space="preserve"> акт</w:t>
      </w:r>
      <w:r w:rsidR="004F54C3">
        <w:rPr>
          <w:sz w:val="24"/>
          <w:szCs w:val="24"/>
        </w:rPr>
        <w:t>ов</w:t>
      </w:r>
      <w:r w:rsidR="00C02DF1" w:rsidRPr="006966F4">
        <w:rPr>
          <w:sz w:val="24"/>
          <w:szCs w:val="24"/>
        </w:rPr>
        <w:t>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02DF1" w:rsidRPr="006966F4" w:rsidRDefault="00216646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4</w:t>
      </w:r>
      <w:r w:rsidR="00C02DF1" w:rsidRPr="006966F4">
        <w:rPr>
          <w:sz w:val="24"/>
          <w:szCs w:val="24"/>
        </w:rPr>
        <w:t>) реквизиты и наименования документов, необходимых для предоставления муниципальной услуги.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C02DF1" w:rsidRPr="006966F4" w:rsidRDefault="00C02DF1" w:rsidP="00C02DF1">
      <w:pPr>
        <w:pStyle w:val="21"/>
        <w:shd w:val="clear" w:color="auto" w:fill="auto"/>
        <w:tabs>
          <w:tab w:val="left" w:pos="688"/>
        </w:tabs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</w:t>
      </w:r>
      <w:r w:rsidR="00FA0711">
        <w:rPr>
          <w:sz w:val="24"/>
          <w:szCs w:val="24"/>
        </w:rPr>
        <w:t>19</w:t>
      </w:r>
      <w:r w:rsidRPr="006966F4">
        <w:rPr>
          <w:sz w:val="24"/>
          <w:szCs w:val="24"/>
        </w:rPr>
        <w:t xml:space="preserve">. </w:t>
      </w:r>
      <w:r w:rsidR="004F54C3">
        <w:rPr>
          <w:sz w:val="24"/>
          <w:szCs w:val="24"/>
        </w:rPr>
        <w:t>Д</w:t>
      </w:r>
      <w:r w:rsidRPr="006966F4">
        <w:rPr>
          <w:sz w:val="24"/>
          <w:szCs w:val="24"/>
        </w:rPr>
        <w:t>окументы (их копии или сведения, содержащиеся в них), запрошенные Уполномоченным органом,</w:t>
      </w:r>
      <w:r w:rsidR="004F54C3" w:rsidRPr="004F54C3">
        <w:rPr>
          <w:sz w:val="24"/>
          <w:szCs w:val="24"/>
        </w:rPr>
        <w:t xml:space="preserve"> </w:t>
      </w:r>
      <w:r w:rsidR="004F54C3">
        <w:rPr>
          <w:sz w:val="24"/>
          <w:szCs w:val="24"/>
        </w:rPr>
        <w:t>п</w:t>
      </w:r>
      <w:r w:rsidR="004F54C3" w:rsidRPr="006966F4">
        <w:rPr>
          <w:sz w:val="24"/>
          <w:szCs w:val="24"/>
        </w:rPr>
        <w:t>о межведомственным запросам</w:t>
      </w:r>
      <w:r w:rsidRPr="006966F4">
        <w:rPr>
          <w:sz w:val="24"/>
          <w:szCs w:val="24"/>
        </w:rPr>
        <w:t xml:space="preserve"> предоставляются органами и организациями, в распоряжении которых находятся эти документы в электронной форме, в срок не позднее </w:t>
      </w:r>
      <w:r w:rsidR="00FA0711">
        <w:rPr>
          <w:sz w:val="24"/>
          <w:szCs w:val="24"/>
        </w:rPr>
        <w:t>3 (</w:t>
      </w:r>
      <w:r w:rsidRPr="006966F4">
        <w:rPr>
          <w:sz w:val="24"/>
          <w:szCs w:val="24"/>
        </w:rPr>
        <w:t>трех</w:t>
      </w:r>
      <w:r w:rsidR="00FA0711">
        <w:rPr>
          <w:sz w:val="24"/>
          <w:szCs w:val="24"/>
        </w:rPr>
        <w:t>)</w:t>
      </w:r>
      <w:r w:rsidRPr="006966F4">
        <w:rPr>
          <w:sz w:val="24"/>
          <w:szCs w:val="24"/>
        </w:rPr>
        <w:t xml:space="preserve"> рабочих дней со дня получения соответствующего межведомственного запроса.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3.2</w:t>
      </w:r>
      <w:r w:rsidR="00FA0711">
        <w:rPr>
          <w:sz w:val="24"/>
          <w:szCs w:val="24"/>
        </w:rPr>
        <w:t>0</w:t>
      </w:r>
      <w:r w:rsidRPr="006966F4">
        <w:rPr>
          <w:sz w:val="24"/>
          <w:szCs w:val="24"/>
        </w:rPr>
        <w:t xml:space="preserve">. Межведомственное информационное взаимодействие </w:t>
      </w:r>
      <w:proofErr w:type="gramStart"/>
      <w:r w:rsidRPr="006966F4">
        <w:rPr>
          <w:sz w:val="24"/>
          <w:szCs w:val="24"/>
        </w:rPr>
        <w:t>может</w:t>
      </w:r>
      <w:proofErr w:type="gramEnd"/>
      <w:r w:rsidRPr="006966F4">
        <w:rPr>
          <w:sz w:val="24"/>
          <w:szCs w:val="24"/>
        </w:rPr>
        <w:t xml:space="preserve"> осуществляется на бумажном носителе:</w:t>
      </w:r>
    </w:p>
    <w:p w:rsidR="00C02DF1" w:rsidRPr="006966F4" w:rsidRDefault="004651DD" w:rsidP="00C02DF1">
      <w:pPr>
        <w:pStyle w:val="21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6966F4">
        <w:rPr>
          <w:sz w:val="24"/>
          <w:szCs w:val="24"/>
        </w:rPr>
        <w:t>1</w:t>
      </w:r>
      <w:r w:rsidR="00C02DF1" w:rsidRPr="006966F4">
        <w:rPr>
          <w:sz w:val="24"/>
          <w:szCs w:val="24"/>
        </w:rPr>
        <w:t>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C02DF1" w:rsidRPr="006966F4" w:rsidRDefault="004651DD" w:rsidP="00C02DF1">
      <w:pPr>
        <w:pStyle w:val="21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6966F4">
        <w:rPr>
          <w:sz w:val="24"/>
          <w:szCs w:val="24"/>
        </w:rPr>
        <w:t>2</w:t>
      </w:r>
      <w:r w:rsidR="00C02DF1" w:rsidRPr="006966F4">
        <w:rPr>
          <w:sz w:val="24"/>
          <w:szCs w:val="24"/>
        </w:rPr>
        <w:t>) при необходимости представления оригиналов документов на бумажном носителе при направлении межведомственного запроса.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документы, в срок не позднее </w:t>
      </w:r>
      <w:r w:rsidR="00C11866">
        <w:rPr>
          <w:sz w:val="24"/>
          <w:szCs w:val="24"/>
        </w:rPr>
        <w:t>3 (</w:t>
      </w:r>
      <w:r w:rsidRPr="006966F4">
        <w:rPr>
          <w:sz w:val="24"/>
          <w:szCs w:val="24"/>
        </w:rPr>
        <w:t>трех</w:t>
      </w:r>
      <w:r w:rsidR="00C11866">
        <w:rPr>
          <w:sz w:val="24"/>
          <w:szCs w:val="24"/>
        </w:rPr>
        <w:t>)</w:t>
      </w:r>
      <w:r w:rsidRPr="006966F4">
        <w:rPr>
          <w:sz w:val="24"/>
          <w:szCs w:val="24"/>
        </w:rPr>
        <w:t xml:space="preserve"> рабочих дней со дня получения соответствующего межведомственного запроса.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3.2</w:t>
      </w:r>
      <w:r w:rsidR="00FA0711">
        <w:rPr>
          <w:sz w:val="24"/>
          <w:szCs w:val="24"/>
        </w:rPr>
        <w:t>1</w:t>
      </w:r>
      <w:r w:rsidRPr="006966F4">
        <w:rPr>
          <w:sz w:val="24"/>
          <w:szCs w:val="24"/>
        </w:rPr>
        <w:t>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E54B85" w:rsidRDefault="00E54B85" w:rsidP="00E54B85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E54B85" w:rsidRPr="006966F4" w:rsidRDefault="00E54B85" w:rsidP="00E54B85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6966F4">
        <w:rPr>
          <w:sz w:val="24"/>
          <w:szCs w:val="24"/>
        </w:rPr>
        <w:t>Приостановление предоставления муниципальной услуги</w:t>
      </w:r>
    </w:p>
    <w:p w:rsidR="007C553E" w:rsidRDefault="007C553E" w:rsidP="007C553E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</w:p>
    <w:p w:rsidR="007C553E" w:rsidRPr="006966F4" w:rsidRDefault="007C553E" w:rsidP="007C553E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6966F4">
        <w:rPr>
          <w:b w:val="0"/>
          <w:sz w:val="24"/>
          <w:szCs w:val="24"/>
        </w:rPr>
        <w:t>3.2</w:t>
      </w:r>
      <w:r>
        <w:rPr>
          <w:b w:val="0"/>
          <w:sz w:val="24"/>
          <w:szCs w:val="24"/>
        </w:rPr>
        <w:t>2</w:t>
      </w:r>
      <w:r w:rsidRPr="006966F4">
        <w:rPr>
          <w:b w:val="0"/>
          <w:sz w:val="24"/>
          <w:szCs w:val="24"/>
        </w:rPr>
        <w:t>. Оснований для приостановления предоставления муниципальной услуги не предусмотрено.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720" w:right="20" w:firstLine="709"/>
        <w:rPr>
          <w:sz w:val="24"/>
          <w:szCs w:val="24"/>
        </w:rPr>
      </w:pPr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9" w:name="bookmark16"/>
      <w:r w:rsidRPr="006966F4">
        <w:rPr>
          <w:sz w:val="24"/>
          <w:szCs w:val="24"/>
        </w:rPr>
        <w:lastRenderedPageBreak/>
        <w:t>Принятие решения о предоставлении (об отказе в предоставлении) муниципальной услуги</w:t>
      </w:r>
      <w:bookmarkEnd w:id="9"/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38" w:firstLine="709"/>
        <w:rPr>
          <w:sz w:val="24"/>
          <w:szCs w:val="24"/>
        </w:rPr>
      </w:pP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6966F4">
        <w:rPr>
          <w:sz w:val="24"/>
          <w:szCs w:val="24"/>
        </w:rPr>
        <w:t>3.2</w:t>
      </w:r>
      <w:r w:rsidR="00FA0711">
        <w:rPr>
          <w:sz w:val="24"/>
          <w:szCs w:val="24"/>
        </w:rPr>
        <w:t>3</w:t>
      </w:r>
      <w:r w:rsidRPr="006966F4">
        <w:rPr>
          <w:sz w:val="24"/>
          <w:szCs w:val="24"/>
        </w:rPr>
        <w:t xml:space="preserve">. Основанием для начала административной процедуры является регистрация </w:t>
      </w:r>
      <w:r w:rsidR="009573D9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и документов, предусмотренных пунктом 2.</w:t>
      </w:r>
      <w:r w:rsidR="009573D9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3.2</w:t>
      </w:r>
      <w:r w:rsidR="00FA0711">
        <w:rPr>
          <w:sz w:val="24"/>
          <w:szCs w:val="24"/>
        </w:rPr>
        <w:t>4</w:t>
      </w:r>
      <w:r w:rsidRPr="006966F4">
        <w:rPr>
          <w:sz w:val="24"/>
          <w:szCs w:val="24"/>
        </w:rPr>
        <w:t xml:space="preserve">. В рамках рассмотрения </w:t>
      </w:r>
      <w:r w:rsidR="009573D9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и документов, предусмотренных пунктом 2.</w:t>
      </w:r>
      <w:r w:rsidR="009573D9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3.2</w:t>
      </w:r>
      <w:r w:rsidR="00FA0711">
        <w:rPr>
          <w:sz w:val="24"/>
          <w:szCs w:val="24"/>
        </w:rPr>
        <w:t>5</w:t>
      </w:r>
      <w:r w:rsidRPr="006966F4">
        <w:rPr>
          <w:sz w:val="24"/>
          <w:szCs w:val="24"/>
        </w:rPr>
        <w:t>. Неполучение (несвоевременное получение) документов, предусмотренных пунктом 3.1</w:t>
      </w:r>
      <w:r w:rsidR="00FA0711">
        <w:rPr>
          <w:sz w:val="24"/>
          <w:szCs w:val="24"/>
        </w:rPr>
        <w:t>8</w:t>
      </w:r>
      <w:r w:rsidRPr="006966F4">
        <w:rPr>
          <w:sz w:val="24"/>
          <w:szCs w:val="24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3.2</w:t>
      </w:r>
      <w:r w:rsidR="00FA0711">
        <w:rPr>
          <w:sz w:val="24"/>
          <w:szCs w:val="24"/>
        </w:rPr>
        <w:t>6</w:t>
      </w:r>
      <w:r w:rsidRPr="006966F4">
        <w:rPr>
          <w:sz w:val="24"/>
          <w:szCs w:val="24"/>
        </w:rPr>
        <w:t>. Критериями принятия решения о предоставлении муниципальной услуги являются:</w:t>
      </w:r>
    </w:p>
    <w:p w:rsidR="00C02DF1" w:rsidRPr="006966F4" w:rsidRDefault="009573D9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1</w:t>
      </w:r>
      <w:r w:rsidR="00C02DF1" w:rsidRPr="006966F4">
        <w:rPr>
          <w:sz w:val="24"/>
          <w:szCs w:val="24"/>
        </w:rPr>
        <w:t>) наличие документов, предусмотренных пунктом 2.</w:t>
      </w:r>
      <w:r w:rsidRPr="006966F4">
        <w:rPr>
          <w:sz w:val="24"/>
          <w:szCs w:val="24"/>
        </w:rPr>
        <w:t>12</w:t>
      </w:r>
      <w:r w:rsidR="00C02DF1" w:rsidRPr="006966F4">
        <w:rPr>
          <w:sz w:val="24"/>
          <w:szCs w:val="24"/>
        </w:rPr>
        <w:t>, пунктом 3.1</w:t>
      </w:r>
      <w:r w:rsidR="00FA0711">
        <w:rPr>
          <w:sz w:val="24"/>
          <w:szCs w:val="24"/>
        </w:rPr>
        <w:t>8</w:t>
      </w:r>
      <w:r w:rsidR="00C02DF1" w:rsidRPr="006966F4">
        <w:rPr>
          <w:sz w:val="24"/>
          <w:szCs w:val="24"/>
        </w:rPr>
        <w:t xml:space="preserve"> настоящего административного регламента;</w:t>
      </w:r>
    </w:p>
    <w:p w:rsidR="00C02DF1" w:rsidRPr="006966F4" w:rsidRDefault="009573D9" w:rsidP="00C0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2</w:t>
      </w:r>
      <w:r w:rsidR="00C02DF1" w:rsidRPr="006966F4">
        <w:rPr>
          <w:rFonts w:ascii="Times New Roman" w:hAnsi="Times New Roman" w:cs="Times New Roman"/>
          <w:sz w:val="24"/>
          <w:szCs w:val="24"/>
        </w:rPr>
        <w:t>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C02DF1" w:rsidRPr="006966F4" w:rsidRDefault="009573D9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</w:t>
      </w:r>
      <w:r w:rsidR="00C02DF1" w:rsidRPr="006966F4">
        <w:rPr>
          <w:sz w:val="24"/>
          <w:szCs w:val="24"/>
        </w:rPr>
        <w:t>) в документах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 w:rsidR="00C02DF1" w:rsidRPr="006966F4" w:rsidRDefault="009573D9" w:rsidP="00C02DF1">
      <w:pPr>
        <w:pStyle w:val="21"/>
        <w:shd w:val="clear" w:color="auto" w:fill="auto"/>
        <w:spacing w:line="240" w:lineRule="auto"/>
        <w:ind w:left="20" w:right="20" w:firstLine="709"/>
        <w:rPr>
          <w:rStyle w:val="10pt0pt"/>
          <w:sz w:val="24"/>
          <w:szCs w:val="24"/>
        </w:rPr>
      </w:pPr>
      <w:r w:rsidRPr="006966F4">
        <w:rPr>
          <w:sz w:val="24"/>
          <w:szCs w:val="24"/>
        </w:rPr>
        <w:t>4</w:t>
      </w:r>
      <w:r w:rsidR="00C02DF1" w:rsidRPr="006966F4">
        <w:rPr>
          <w:sz w:val="24"/>
          <w:szCs w:val="24"/>
        </w:rPr>
        <w:t xml:space="preserve">) </w:t>
      </w:r>
      <w:r w:rsidR="00D40D7B" w:rsidRPr="006966F4">
        <w:rPr>
          <w:sz w:val="24"/>
          <w:szCs w:val="24"/>
        </w:rPr>
        <w:t xml:space="preserve">в уведомлении указаны все необходимые сведения, и указанные </w:t>
      </w:r>
      <w:r w:rsidR="00C02DF1" w:rsidRPr="006966F4">
        <w:rPr>
          <w:sz w:val="24"/>
          <w:szCs w:val="24"/>
        </w:rPr>
        <w:t>с</w:t>
      </w:r>
      <w:r w:rsidR="00D40D7B" w:rsidRPr="006966F4">
        <w:rPr>
          <w:rStyle w:val="10pt0pt"/>
          <w:sz w:val="24"/>
          <w:szCs w:val="24"/>
        </w:rPr>
        <w:t>ведения</w:t>
      </w:r>
      <w:r w:rsidR="00C02DF1" w:rsidRPr="006966F4">
        <w:rPr>
          <w:rStyle w:val="10pt0pt"/>
          <w:sz w:val="24"/>
          <w:szCs w:val="24"/>
        </w:rPr>
        <w:t xml:space="preserve"> подтверждены данными из ЕГРН;</w:t>
      </w:r>
    </w:p>
    <w:p w:rsidR="00C02DF1" w:rsidRPr="006966F4" w:rsidRDefault="009573D9" w:rsidP="00C02DF1">
      <w:pPr>
        <w:spacing w:after="0" w:line="240" w:lineRule="auto"/>
        <w:ind w:firstLine="709"/>
        <w:jc w:val="both"/>
        <w:rPr>
          <w:rStyle w:val="10pt0pt"/>
          <w:rFonts w:eastAsiaTheme="minorEastAsia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5</w:t>
      </w:r>
      <w:r w:rsidR="00C02DF1" w:rsidRPr="006966F4">
        <w:rPr>
          <w:rFonts w:ascii="Times New Roman" w:hAnsi="Times New Roman" w:cs="Times New Roman"/>
          <w:sz w:val="24"/>
          <w:szCs w:val="24"/>
        </w:rPr>
        <w:t>)</w:t>
      </w:r>
      <w:r w:rsidR="00C02DF1" w:rsidRPr="006966F4">
        <w:rPr>
          <w:rStyle w:val="Exact"/>
          <w:rFonts w:eastAsiaTheme="minorEastAsia"/>
          <w:sz w:val="24"/>
          <w:szCs w:val="24"/>
        </w:rPr>
        <w:t xml:space="preserve"> </w:t>
      </w:r>
      <w:r w:rsidR="00943D2A">
        <w:rPr>
          <w:rStyle w:val="Exact"/>
          <w:rFonts w:eastAsiaTheme="minorEastAsia"/>
          <w:sz w:val="24"/>
          <w:szCs w:val="24"/>
        </w:rPr>
        <w:t>Заявитель (представитель Заявителя)</w:t>
      </w:r>
      <w:r w:rsidR="00C02DF1" w:rsidRPr="006966F4">
        <w:rPr>
          <w:rStyle w:val="10pt0pt"/>
          <w:rFonts w:eastAsiaTheme="minorEastAsia"/>
          <w:sz w:val="24"/>
          <w:szCs w:val="24"/>
        </w:rPr>
        <w:t xml:space="preserve"> является правообладателем земельного участка</w:t>
      </w:r>
      <w:r w:rsidR="00D40D7B" w:rsidRPr="006966F4">
        <w:rPr>
          <w:rStyle w:val="10pt0pt"/>
          <w:rFonts w:eastAsiaTheme="minorEastAsia"/>
          <w:sz w:val="24"/>
          <w:szCs w:val="24"/>
        </w:rPr>
        <w:t xml:space="preserve"> и объекта капитального строительства.</w:t>
      </w:r>
    </w:p>
    <w:p w:rsidR="00C02DF1" w:rsidRPr="006966F4" w:rsidRDefault="00C02DF1" w:rsidP="00C02DF1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3.2</w:t>
      </w:r>
      <w:r w:rsidR="00FA0711">
        <w:rPr>
          <w:sz w:val="24"/>
          <w:szCs w:val="24"/>
        </w:rPr>
        <w:t>7</w:t>
      </w:r>
      <w:r w:rsidRPr="006966F4">
        <w:rPr>
          <w:sz w:val="24"/>
          <w:szCs w:val="24"/>
        </w:rPr>
        <w:t>. Критери</w:t>
      </w:r>
      <w:r w:rsidR="00D40D7B" w:rsidRPr="006966F4">
        <w:rPr>
          <w:sz w:val="24"/>
          <w:szCs w:val="24"/>
        </w:rPr>
        <w:t>ями</w:t>
      </w:r>
      <w:r w:rsidRPr="006966F4">
        <w:rPr>
          <w:sz w:val="24"/>
          <w:szCs w:val="24"/>
        </w:rPr>
        <w:t xml:space="preserve"> принятия решения об отказе в предоставлении муниципальной услуги</w:t>
      </w:r>
      <w:r w:rsidR="00D40D7B" w:rsidRPr="006966F4">
        <w:rPr>
          <w:sz w:val="24"/>
          <w:szCs w:val="24"/>
        </w:rPr>
        <w:t xml:space="preserve"> являются</w:t>
      </w:r>
      <w:r w:rsidRPr="006966F4">
        <w:rPr>
          <w:sz w:val="24"/>
          <w:szCs w:val="24"/>
        </w:rPr>
        <w:t>:</w:t>
      </w:r>
    </w:p>
    <w:p w:rsidR="007250ED" w:rsidRPr="006966F4" w:rsidRDefault="007250ED" w:rsidP="007250ED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1) отсутствие документов, предусмотренных пунктом 2.12, пунктом 3.1</w:t>
      </w:r>
      <w:r w:rsidR="00FA0711">
        <w:rPr>
          <w:sz w:val="24"/>
          <w:szCs w:val="24"/>
        </w:rPr>
        <w:t>8</w:t>
      </w:r>
      <w:r w:rsidRPr="006966F4">
        <w:rPr>
          <w:sz w:val="24"/>
          <w:szCs w:val="24"/>
        </w:rPr>
        <w:t xml:space="preserve"> настоящего административного регламента;</w:t>
      </w:r>
    </w:p>
    <w:p w:rsidR="007250ED" w:rsidRPr="006966F4" w:rsidRDefault="007250ED" w:rsidP="007250ED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</w:rPr>
      </w:pPr>
      <w:r w:rsidRPr="006966F4">
        <w:rPr>
          <w:rStyle w:val="0pt"/>
        </w:rPr>
        <w:t>2</w:t>
      </w:r>
      <w:r w:rsidR="00C02DF1" w:rsidRPr="006966F4">
        <w:rPr>
          <w:rStyle w:val="0pt"/>
        </w:rPr>
        <w:t xml:space="preserve">) наличие противоречий или несоответствий в документах и информации, необходимых для предоставления муниципальной услуги, представленных </w:t>
      </w:r>
      <w:r w:rsidR="00943D2A">
        <w:rPr>
          <w:rStyle w:val="0pt"/>
        </w:rPr>
        <w:t>Заявителем (представителем Заявителя)</w:t>
      </w:r>
      <w:r w:rsidR="00C02DF1" w:rsidRPr="006966F4">
        <w:rPr>
          <w:rStyle w:val="0pt"/>
        </w:rPr>
        <w:t xml:space="preserve"> и (или) полученных в порядке межведомственного электронного взаимодействия;</w:t>
      </w:r>
    </w:p>
    <w:p w:rsidR="007250ED" w:rsidRPr="006966F4" w:rsidRDefault="007250ED" w:rsidP="007250ED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3) </w:t>
      </w:r>
      <w:r w:rsidR="00943D2A">
        <w:rPr>
          <w:sz w:val="24"/>
          <w:szCs w:val="24"/>
        </w:rPr>
        <w:t>Заявитель (представитель Заявителя)</w:t>
      </w:r>
      <w:r w:rsidRPr="006966F4">
        <w:rPr>
          <w:sz w:val="24"/>
          <w:szCs w:val="24"/>
        </w:rPr>
        <w:t xml:space="preserve"> не является правообладателем объекта капитального строительства;</w:t>
      </w:r>
    </w:p>
    <w:p w:rsidR="007250ED" w:rsidRPr="006966F4" w:rsidRDefault="007250ED" w:rsidP="00C02DF1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rStyle w:val="0pt"/>
        </w:rPr>
      </w:pPr>
      <w:r w:rsidRPr="006966F4">
        <w:rPr>
          <w:sz w:val="24"/>
          <w:szCs w:val="24"/>
        </w:rPr>
        <w:t>4) уведомление о планируемом сносе содержит сведения об объекте, который не является объектом капитального строительства.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3.2</w:t>
      </w:r>
      <w:r w:rsidR="00FA0711">
        <w:rPr>
          <w:sz w:val="24"/>
          <w:szCs w:val="24"/>
        </w:rPr>
        <w:t>8</w:t>
      </w:r>
      <w:r w:rsidRPr="006966F4">
        <w:rPr>
          <w:sz w:val="24"/>
          <w:szCs w:val="24"/>
        </w:rPr>
        <w:t>. По результатам проверки документов, предусмотренных пунктами 2.</w:t>
      </w:r>
      <w:r w:rsidR="00F728E0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>, 3.1</w:t>
      </w:r>
      <w:r w:rsidR="00FA0711">
        <w:rPr>
          <w:sz w:val="24"/>
          <w:szCs w:val="24"/>
        </w:rPr>
        <w:t>8</w:t>
      </w:r>
      <w:r w:rsidRPr="006966F4">
        <w:rPr>
          <w:sz w:val="24"/>
          <w:szCs w:val="24"/>
        </w:rPr>
        <w:t xml:space="preserve">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C02DF1" w:rsidRPr="006966F4" w:rsidRDefault="00C02DF1" w:rsidP="00C0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3.</w:t>
      </w:r>
      <w:r w:rsidR="00FA0711">
        <w:rPr>
          <w:rFonts w:ascii="Times New Roman" w:hAnsi="Times New Roman" w:cs="Times New Roman"/>
          <w:sz w:val="24"/>
          <w:szCs w:val="24"/>
        </w:rPr>
        <w:t>29</w:t>
      </w:r>
      <w:r w:rsidRPr="006966F4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="00F728E0" w:rsidRPr="006966F4">
        <w:rPr>
          <w:rFonts w:ascii="Times New Roman" w:hAnsi="Times New Roman" w:cs="Times New Roman"/>
          <w:sz w:val="24"/>
          <w:szCs w:val="24"/>
        </w:rPr>
        <w:t>извещения о приеме уведомления</w:t>
      </w:r>
      <w:r w:rsidRPr="006966F4">
        <w:rPr>
          <w:rFonts w:ascii="Times New Roman" w:hAnsi="Times New Roman" w:cs="Times New Roman"/>
          <w:sz w:val="24"/>
          <w:szCs w:val="24"/>
        </w:rPr>
        <w:t xml:space="preserve"> (далее также в настоящем подразделе - решение о предоставлении муниципальной услуги) или подписание решения об отказе в предоставлении муниципальной услуги.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Решение о предоставлении либо об отказе в предоставлении муниципальной услуги оформляется в форме электронного документа либо док</w:t>
      </w:r>
      <w:r w:rsidR="00F728E0" w:rsidRPr="006966F4">
        <w:rPr>
          <w:sz w:val="24"/>
          <w:szCs w:val="24"/>
        </w:rPr>
        <w:t xml:space="preserve">умента на бумажном носителе по </w:t>
      </w:r>
      <w:r w:rsidRPr="006966F4">
        <w:rPr>
          <w:sz w:val="24"/>
          <w:szCs w:val="24"/>
        </w:rPr>
        <w:t>формам, приведенным в приложениях №№ 3, 4 к настоящему административному регламенту.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3.3</w:t>
      </w:r>
      <w:r w:rsidR="00FA0711">
        <w:rPr>
          <w:sz w:val="24"/>
          <w:szCs w:val="24"/>
        </w:rPr>
        <w:t>0</w:t>
      </w:r>
      <w:r w:rsidRPr="006966F4">
        <w:rPr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органа, ответственным за принятие соответствующего решения.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3.3</w:t>
      </w:r>
      <w:r w:rsidR="00FA0711">
        <w:rPr>
          <w:sz w:val="24"/>
          <w:szCs w:val="24"/>
        </w:rPr>
        <w:t>1</w:t>
      </w:r>
      <w:r w:rsidRPr="006966F4">
        <w:rPr>
          <w:sz w:val="24"/>
          <w:szCs w:val="24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3.3</w:t>
      </w:r>
      <w:r w:rsidR="006549E0">
        <w:rPr>
          <w:sz w:val="24"/>
          <w:szCs w:val="24"/>
        </w:rPr>
        <w:t>2</w:t>
      </w:r>
      <w:r w:rsidRPr="006966F4">
        <w:rPr>
          <w:sz w:val="24"/>
          <w:szCs w:val="24"/>
        </w:rPr>
        <w:t xml:space="preserve">. Срок принятия решения о предоставлении (об отказе в предоставлении) </w:t>
      </w:r>
      <w:r w:rsidRPr="006966F4">
        <w:rPr>
          <w:sz w:val="24"/>
          <w:szCs w:val="24"/>
        </w:rPr>
        <w:lastRenderedPageBreak/>
        <w:t>муниципаль</w:t>
      </w:r>
      <w:r w:rsidR="00F728E0" w:rsidRPr="006966F4">
        <w:rPr>
          <w:sz w:val="24"/>
          <w:szCs w:val="24"/>
        </w:rPr>
        <w:t>ной услуги указан в пункте 2.</w:t>
      </w:r>
      <w:r w:rsidR="006549E0">
        <w:rPr>
          <w:sz w:val="24"/>
          <w:szCs w:val="24"/>
        </w:rPr>
        <w:t>9</w:t>
      </w:r>
      <w:r w:rsidRPr="006966F4">
        <w:rPr>
          <w:sz w:val="24"/>
          <w:szCs w:val="24"/>
        </w:rPr>
        <w:t xml:space="preserve"> настоящего административного регламента.</w:t>
      </w:r>
    </w:p>
    <w:p w:rsidR="00C02DF1" w:rsidRPr="006966F4" w:rsidRDefault="00C02DF1" w:rsidP="00C02DF1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10" w:name="bookmark17"/>
    </w:p>
    <w:p w:rsidR="00C02DF1" w:rsidRPr="006966F4" w:rsidRDefault="00C02DF1" w:rsidP="00AF6BB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6966F4">
        <w:rPr>
          <w:sz w:val="24"/>
          <w:szCs w:val="24"/>
        </w:rPr>
        <w:t>Предоставление результата муниципальной услуги</w:t>
      </w:r>
      <w:bookmarkEnd w:id="10"/>
    </w:p>
    <w:p w:rsidR="00AF6BB3" w:rsidRPr="006966F4" w:rsidRDefault="00AF6BB3" w:rsidP="00AF6BB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3.3</w:t>
      </w:r>
      <w:r w:rsidR="006549E0">
        <w:rPr>
          <w:sz w:val="24"/>
          <w:szCs w:val="24"/>
        </w:rPr>
        <w:t>3</w:t>
      </w:r>
      <w:r w:rsidRPr="006966F4">
        <w:rPr>
          <w:sz w:val="24"/>
          <w:szCs w:val="24"/>
        </w:rPr>
        <w:t xml:space="preserve">. Основанием для начала выполнения административной процедуры является подписание </w:t>
      </w:r>
      <w:r w:rsidR="003B69A4" w:rsidRPr="006966F4">
        <w:rPr>
          <w:sz w:val="24"/>
          <w:szCs w:val="24"/>
        </w:rPr>
        <w:t xml:space="preserve">главой Ягоднинского муниципального округа Магаданской области </w:t>
      </w:r>
      <w:r w:rsidRPr="006966F4">
        <w:rPr>
          <w:sz w:val="24"/>
          <w:szCs w:val="24"/>
        </w:rPr>
        <w:t>решения о предоставлении муниципальной услуги или решения об отказе в предоставлении муниципальной услуги.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3.3</w:t>
      </w:r>
      <w:r w:rsidR="006549E0">
        <w:rPr>
          <w:sz w:val="24"/>
          <w:szCs w:val="24"/>
        </w:rPr>
        <w:t>4</w:t>
      </w:r>
      <w:r w:rsidRPr="006966F4">
        <w:rPr>
          <w:sz w:val="24"/>
          <w:szCs w:val="24"/>
        </w:rPr>
        <w:t xml:space="preserve">. </w:t>
      </w:r>
      <w:r w:rsidR="00943D2A">
        <w:rPr>
          <w:sz w:val="24"/>
          <w:szCs w:val="24"/>
        </w:rPr>
        <w:t>Заявитель (представитель Заявителя)</w:t>
      </w:r>
      <w:r w:rsidRPr="006966F4">
        <w:rPr>
          <w:sz w:val="24"/>
          <w:szCs w:val="24"/>
        </w:rPr>
        <w:t xml:space="preserve"> по его выбору вправе получить результат предоставления муниципальной услуги одним из следующих способов:</w:t>
      </w:r>
    </w:p>
    <w:p w:rsidR="00C02DF1" w:rsidRPr="006966F4" w:rsidRDefault="003B69A4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1</w:t>
      </w:r>
      <w:r w:rsidR="00C02DF1" w:rsidRPr="006966F4">
        <w:rPr>
          <w:sz w:val="24"/>
          <w:szCs w:val="24"/>
        </w:rPr>
        <w:t>) на бумажном носителе;</w:t>
      </w:r>
    </w:p>
    <w:p w:rsidR="00C02DF1" w:rsidRPr="006966F4" w:rsidRDefault="003B69A4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2</w:t>
      </w:r>
      <w:r w:rsidR="00C02DF1" w:rsidRPr="006966F4">
        <w:rPr>
          <w:sz w:val="24"/>
          <w:szCs w:val="24"/>
        </w:rPr>
        <w:t>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3.3</w:t>
      </w:r>
      <w:r w:rsidR="006549E0">
        <w:rPr>
          <w:sz w:val="24"/>
          <w:szCs w:val="24"/>
        </w:rPr>
        <w:t>5</w:t>
      </w:r>
      <w:r w:rsidRPr="006966F4">
        <w:rPr>
          <w:sz w:val="24"/>
          <w:szCs w:val="24"/>
        </w:rPr>
        <w:t>. Должностным лицом, ответственным за выполнение административной процедуры, является должностное лицо Уполномоченного органа, ответственное за делопроизводство.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3.3</w:t>
      </w:r>
      <w:r w:rsidR="006549E0">
        <w:rPr>
          <w:sz w:val="24"/>
          <w:szCs w:val="24"/>
        </w:rPr>
        <w:t>6</w:t>
      </w:r>
      <w:r w:rsidRPr="006966F4">
        <w:rPr>
          <w:sz w:val="24"/>
          <w:szCs w:val="24"/>
        </w:rPr>
        <w:t xml:space="preserve">. </w:t>
      </w:r>
      <w:proofErr w:type="gramStart"/>
      <w:r w:rsidRPr="006966F4">
        <w:rPr>
          <w:sz w:val="24"/>
          <w:szCs w:val="24"/>
        </w:rPr>
        <w:t xml:space="preserve">При подаче </w:t>
      </w:r>
      <w:r w:rsidR="003B69A4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и документов, предусмотренных пунктом 2.</w:t>
      </w:r>
      <w:r w:rsidR="003B69A4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в ходе личного приема, посредством почтового отправления решение о предоставлении муниципальной услуги либо решение об отказе в предоставлении муниципальной услуги выдается соответственно </w:t>
      </w:r>
      <w:r w:rsidR="00943D2A">
        <w:rPr>
          <w:sz w:val="24"/>
          <w:szCs w:val="24"/>
        </w:rPr>
        <w:t>Заявителю (представителю Заявителя</w:t>
      </w:r>
      <w:r w:rsidR="006549E0">
        <w:rPr>
          <w:sz w:val="24"/>
          <w:szCs w:val="24"/>
        </w:rPr>
        <w:t>)</w:t>
      </w:r>
      <w:r w:rsidR="00943D2A">
        <w:rPr>
          <w:sz w:val="24"/>
          <w:szCs w:val="24"/>
        </w:rPr>
        <w:t xml:space="preserve"> </w:t>
      </w:r>
      <w:r w:rsidRPr="006966F4">
        <w:rPr>
          <w:sz w:val="24"/>
          <w:szCs w:val="24"/>
        </w:rPr>
        <w:t xml:space="preserve">на руки или направляется посредством почтового отправления, если в </w:t>
      </w:r>
      <w:r w:rsidR="003B69A4" w:rsidRPr="006966F4">
        <w:rPr>
          <w:sz w:val="24"/>
          <w:szCs w:val="24"/>
        </w:rPr>
        <w:t>уведомлении</w:t>
      </w:r>
      <w:r w:rsidRPr="006966F4">
        <w:rPr>
          <w:sz w:val="24"/>
          <w:szCs w:val="24"/>
        </w:rPr>
        <w:t xml:space="preserve"> не был указан иной способ.</w:t>
      </w:r>
      <w:proofErr w:type="gramEnd"/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3.3</w:t>
      </w:r>
      <w:r w:rsidR="006549E0">
        <w:rPr>
          <w:sz w:val="24"/>
          <w:szCs w:val="24"/>
        </w:rPr>
        <w:t>7</w:t>
      </w:r>
      <w:r w:rsidRPr="006966F4">
        <w:rPr>
          <w:sz w:val="24"/>
          <w:szCs w:val="24"/>
        </w:rPr>
        <w:t xml:space="preserve">. </w:t>
      </w:r>
      <w:proofErr w:type="gramStart"/>
      <w:r w:rsidRPr="006966F4">
        <w:rPr>
          <w:sz w:val="24"/>
          <w:szCs w:val="24"/>
        </w:rPr>
        <w:t>При подаче заявления и документов, предусмотренных пунктом 2.</w:t>
      </w:r>
      <w:r w:rsidR="003B69A4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посредством ЕПГУ, направление </w:t>
      </w:r>
      <w:r w:rsidR="00943D2A">
        <w:rPr>
          <w:sz w:val="24"/>
          <w:szCs w:val="24"/>
        </w:rPr>
        <w:t>Заявителю (представителю Заявителя)</w:t>
      </w:r>
      <w:r w:rsidRPr="006966F4">
        <w:rPr>
          <w:sz w:val="24"/>
          <w:szCs w:val="24"/>
        </w:rPr>
        <w:t xml:space="preserve"> решения о предоставлении муниципальной услуги либо решения об отказе в предоставлении муниципальной услуги осуществляется в личный кабинет на ЕПГУ (статус заявления обновляется до статуса «Услуга оказана»), если в </w:t>
      </w:r>
      <w:r w:rsidR="003B69A4" w:rsidRPr="006966F4">
        <w:rPr>
          <w:sz w:val="24"/>
          <w:szCs w:val="24"/>
        </w:rPr>
        <w:t>уведомлении</w:t>
      </w:r>
      <w:r w:rsidRPr="006966F4">
        <w:rPr>
          <w:sz w:val="24"/>
          <w:szCs w:val="24"/>
        </w:rPr>
        <w:t xml:space="preserve"> не был указан иной способ.</w:t>
      </w:r>
      <w:proofErr w:type="gramEnd"/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</w:t>
      </w:r>
      <w:r w:rsidR="003B69A4" w:rsidRPr="006966F4">
        <w:rPr>
          <w:sz w:val="24"/>
          <w:szCs w:val="24"/>
        </w:rPr>
        <w:t>3</w:t>
      </w:r>
      <w:r w:rsidR="006549E0">
        <w:rPr>
          <w:sz w:val="24"/>
          <w:szCs w:val="24"/>
        </w:rPr>
        <w:t>8</w:t>
      </w:r>
      <w:r w:rsidRPr="006966F4">
        <w:rPr>
          <w:sz w:val="24"/>
          <w:szCs w:val="24"/>
        </w:rPr>
        <w:t xml:space="preserve">. При подаче </w:t>
      </w:r>
      <w:r w:rsidR="003B69A4" w:rsidRPr="006966F4">
        <w:rPr>
          <w:sz w:val="24"/>
          <w:szCs w:val="24"/>
        </w:rPr>
        <w:t>уведомления</w:t>
      </w:r>
      <w:r w:rsidRPr="006966F4">
        <w:rPr>
          <w:sz w:val="24"/>
          <w:szCs w:val="24"/>
        </w:rPr>
        <w:t xml:space="preserve"> и документов, предусмотренных пунктом 2.</w:t>
      </w:r>
      <w:r w:rsidR="003B69A4" w:rsidRPr="006966F4">
        <w:rPr>
          <w:sz w:val="24"/>
          <w:szCs w:val="24"/>
        </w:rPr>
        <w:t>12</w:t>
      </w:r>
      <w:r w:rsidRPr="006966F4">
        <w:rPr>
          <w:sz w:val="24"/>
          <w:szCs w:val="24"/>
        </w:rPr>
        <w:t xml:space="preserve"> настоящего административного регламента, через МФЦ </w:t>
      </w:r>
      <w:r w:rsidR="003B69A4" w:rsidRPr="006966F4">
        <w:rPr>
          <w:sz w:val="24"/>
          <w:szCs w:val="24"/>
        </w:rPr>
        <w:t xml:space="preserve">решение о предоставлении муниципальной услуги либо решение об отказе в предоставлении муниципальной услуги </w:t>
      </w:r>
      <w:r w:rsidRPr="006966F4">
        <w:rPr>
          <w:sz w:val="24"/>
          <w:szCs w:val="24"/>
        </w:rPr>
        <w:t xml:space="preserve">направляется в МФЦ, если в </w:t>
      </w:r>
      <w:r w:rsidR="003B69A4" w:rsidRPr="006966F4">
        <w:rPr>
          <w:sz w:val="24"/>
          <w:szCs w:val="24"/>
        </w:rPr>
        <w:t>уведомлении</w:t>
      </w:r>
      <w:r w:rsidRPr="006966F4">
        <w:rPr>
          <w:sz w:val="24"/>
          <w:szCs w:val="24"/>
        </w:rPr>
        <w:t xml:space="preserve"> не был указан иной способ.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</w:t>
      </w:r>
      <w:r w:rsidR="006549E0">
        <w:rPr>
          <w:sz w:val="24"/>
          <w:szCs w:val="24"/>
        </w:rPr>
        <w:t>39</w:t>
      </w:r>
      <w:r w:rsidRPr="006966F4">
        <w:rPr>
          <w:sz w:val="24"/>
          <w:szCs w:val="24"/>
        </w:rPr>
        <w:t xml:space="preserve">. Срок предоставления </w:t>
      </w:r>
      <w:r w:rsidR="00943D2A">
        <w:rPr>
          <w:sz w:val="24"/>
          <w:szCs w:val="24"/>
        </w:rPr>
        <w:t>Заявителю (представителю Заявителя)</w:t>
      </w:r>
      <w:r w:rsidRPr="006966F4">
        <w:rPr>
          <w:sz w:val="24"/>
          <w:szCs w:val="24"/>
        </w:rPr>
        <w:t xml:space="preserve"> результата муниципальной услуги исчисляется со дня подписания решения о предоставлении муниципальной услуги либо решения об отказе в предоставлении муниципальной услуги и составляет </w:t>
      </w:r>
      <w:r w:rsidR="006549E0">
        <w:rPr>
          <w:sz w:val="24"/>
          <w:szCs w:val="24"/>
        </w:rPr>
        <w:t>3 (</w:t>
      </w:r>
      <w:r w:rsidRPr="006966F4">
        <w:rPr>
          <w:sz w:val="24"/>
          <w:szCs w:val="24"/>
        </w:rPr>
        <w:t>три</w:t>
      </w:r>
      <w:r w:rsidR="006549E0">
        <w:rPr>
          <w:sz w:val="24"/>
          <w:szCs w:val="24"/>
        </w:rPr>
        <w:t>)</w:t>
      </w:r>
      <w:r w:rsidRPr="006966F4">
        <w:rPr>
          <w:sz w:val="24"/>
          <w:szCs w:val="24"/>
        </w:rPr>
        <w:t xml:space="preserve"> рабочих дня. </w:t>
      </w:r>
    </w:p>
    <w:p w:rsidR="00C02DF1" w:rsidRDefault="00C02DF1" w:rsidP="00C02DF1">
      <w:pPr>
        <w:pStyle w:val="21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3.4</w:t>
      </w:r>
      <w:r w:rsidR="006549E0">
        <w:rPr>
          <w:sz w:val="24"/>
          <w:szCs w:val="24"/>
        </w:rPr>
        <w:t>0</w:t>
      </w:r>
      <w:r w:rsidRPr="006966F4">
        <w:rPr>
          <w:sz w:val="24"/>
          <w:szCs w:val="24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</w:t>
      </w:r>
      <w:r w:rsidR="003B69A4" w:rsidRPr="006966F4">
        <w:rPr>
          <w:sz w:val="24"/>
          <w:szCs w:val="24"/>
        </w:rPr>
        <w:t>уведомлений</w:t>
      </w:r>
      <w:r w:rsidRPr="006966F4">
        <w:rPr>
          <w:sz w:val="24"/>
          <w:szCs w:val="24"/>
        </w:rPr>
        <w:t xml:space="preserve"> посредством ЕПГУ и получения результата муниципальной услуги в личном кабинете ЕПГУ.</w:t>
      </w:r>
    </w:p>
    <w:p w:rsidR="006549E0" w:rsidRPr="006966F4" w:rsidRDefault="006549E0" w:rsidP="00C02DF1">
      <w:pPr>
        <w:pStyle w:val="21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</w:p>
    <w:p w:rsidR="00C02DF1" w:rsidRPr="006966F4" w:rsidRDefault="00C02DF1" w:rsidP="006549E0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1" w:name="bookmark18"/>
      <w:r w:rsidRPr="006966F4">
        <w:rPr>
          <w:sz w:val="24"/>
          <w:szCs w:val="24"/>
        </w:rPr>
        <w:t xml:space="preserve">Получение дополнительных сведений от </w:t>
      </w:r>
      <w:r w:rsidR="00943D2A">
        <w:rPr>
          <w:sz w:val="24"/>
          <w:szCs w:val="24"/>
        </w:rPr>
        <w:t>Заявителя (представителя Заявителя)</w:t>
      </w:r>
      <w:bookmarkEnd w:id="11"/>
    </w:p>
    <w:p w:rsidR="00141E5F" w:rsidRPr="006966F4" w:rsidRDefault="00141E5F" w:rsidP="006549E0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91891" w:rsidRDefault="00C02DF1" w:rsidP="0029189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>3.4</w:t>
      </w:r>
      <w:r w:rsidR="006549E0">
        <w:rPr>
          <w:sz w:val="24"/>
          <w:szCs w:val="24"/>
        </w:rPr>
        <w:t>1</w:t>
      </w:r>
      <w:r w:rsidRPr="006966F4">
        <w:rPr>
          <w:sz w:val="24"/>
          <w:szCs w:val="24"/>
        </w:rPr>
        <w:t xml:space="preserve">. Получение дополнительных сведений от </w:t>
      </w:r>
      <w:r w:rsidR="00943D2A">
        <w:rPr>
          <w:sz w:val="24"/>
          <w:szCs w:val="24"/>
        </w:rPr>
        <w:t>Заявителя (представителя Заявителя)</w:t>
      </w:r>
      <w:r w:rsidRPr="006966F4">
        <w:rPr>
          <w:sz w:val="24"/>
          <w:szCs w:val="24"/>
        </w:rPr>
        <w:t xml:space="preserve"> не предусмотрено.</w:t>
      </w:r>
      <w:bookmarkStart w:id="12" w:name="bookmark19"/>
    </w:p>
    <w:p w:rsidR="00291891" w:rsidRDefault="00291891" w:rsidP="0029189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291891" w:rsidRPr="006966F4" w:rsidRDefault="00291891" w:rsidP="00291891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6966F4">
        <w:rPr>
          <w:sz w:val="24"/>
          <w:szCs w:val="24"/>
        </w:rPr>
        <w:t>Максимальный срок предоставления муниципальной услуги</w:t>
      </w:r>
      <w:bookmarkEnd w:id="12"/>
    </w:p>
    <w:p w:rsidR="006549E0" w:rsidRPr="006966F4" w:rsidRDefault="006549E0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141E5F" w:rsidRPr="006966F4" w:rsidRDefault="00141E5F" w:rsidP="006549E0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3.4</w:t>
      </w:r>
      <w:r w:rsidR="006549E0">
        <w:rPr>
          <w:sz w:val="24"/>
          <w:szCs w:val="24"/>
        </w:rPr>
        <w:t>2</w:t>
      </w:r>
      <w:r w:rsidRPr="006966F4">
        <w:rPr>
          <w:sz w:val="24"/>
          <w:szCs w:val="24"/>
        </w:rPr>
        <w:t>. Срок предоставления муниципальной услуги указан в пунктах 2.</w:t>
      </w:r>
      <w:r w:rsidR="006549E0">
        <w:rPr>
          <w:sz w:val="24"/>
          <w:szCs w:val="24"/>
        </w:rPr>
        <w:t>9</w:t>
      </w:r>
      <w:r w:rsidRPr="006966F4">
        <w:rPr>
          <w:sz w:val="24"/>
          <w:szCs w:val="24"/>
        </w:rPr>
        <w:t xml:space="preserve"> настоящего административного регламента.</w:t>
      </w:r>
    </w:p>
    <w:p w:rsidR="000C709F" w:rsidRPr="006966F4" w:rsidRDefault="000C709F" w:rsidP="00C02DF1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left="23"/>
        <w:jc w:val="center"/>
        <w:rPr>
          <w:b/>
          <w:color w:val="000000"/>
          <w:spacing w:val="0"/>
          <w:sz w:val="24"/>
          <w:szCs w:val="24"/>
          <w:lang w:bidi="ru-RU"/>
        </w:rPr>
      </w:pPr>
      <w:r w:rsidRPr="006966F4">
        <w:rPr>
          <w:b/>
          <w:color w:val="000000"/>
          <w:spacing w:val="0"/>
          <w:sz w:val="24"/>
          <w:szCs w:val="24"/>
          <w:lang w:bidi="ru-RU"/>
        </w:rPr>
        <w:lastRenderedPageBreak/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color w:val="000000"/>
          <w:sz w:val="24"/>
          <w:szCs w:val="24"/>
          <w:lang w:bidi="ru-RU"/>
        </w:rPr>
      </w:pPr>
      <w:r w:rsidRPr="006966F4">
        <w:rPr>
          <w:color w:val="000000"/>
          <w:sz w:val="24"/>
          <w:szCs w:val="24"/>
          <w:lang w:bidi="ru-RU"/>
        </w:rPr>
        <w:t>3.4</w:t>
      </w:r>
      <w:r w:rsidR="006549E0">
        <w:rPr>
          <w:color w:val="000000"/>
          <w:sz w:val="24"/>
          <w:szCs w:val="24"/>
          <w:lang w:bidi="ru-RU"/>
        </w:rPr>
        <w:t>3</w:t>
      </w:r>
      <w:r w:rsidRPr="006966F4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1</w:t>
      </w:r>
      <w:r w:rsidR="00C02DF1" w:rsidRPr="006966F4">
        <w:rPr>
          <w:color w:val="000000"/>
          <w:sz w:val="24"/>
          <w:szCs w:val="24"/>
          <w:lang w:bidi="ru-RU"/>
        </w:rPr>
        <w:t xml:space="preserve">) информирование </w:t>
      </w:r>
      <w:r w:rsidR="00E17EE5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="00C02DF1" w:rsidRPr="006966F4">
        <w:rPr>
          <w:color w:val="000000"/>
          <w:sz w:val="24"/>
          <w:szCs w:val="24"/>
          <w:lang w:bidi="ru-RU"/>
        </w:rPr>
        <w:t xml:space="preserve">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E17EE5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="00C02DF1" w:rsidRPr="006966F4">
        <w:rPr>
          <w:color w:val="000000"/>
          <w:sz w:val="24"/>
          <w:szCs w:val="24"/>
          <w:lang w:bidi="ru-RU"/>
        </w:rPr>
        <w:t xml:space="preserve"> о порядке предоставления муниципальной услуги в МФЦ;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color w:val="000000"/>
          <w:sz w:val="24"/>
          <w:szCs w:val="24"/>
          <w:lang w:bidi="ru-RU"/>
        </w:rPr>
      </w:pPr>
      <w:r w:rsidRPr="006966F4">
        <w:rPr>
          <w:color w:val="000000"/>
          <w:sz w:val="24"/>
          <w:szCs w:val="24"/>
          <w:lang w:bidi="ru-RU"/>
        </w:rPr>
        <w:t>2</w:t>
      </w:r>
      <w:r w:rsidR="00C02DF1" w:rsidRPr="006966F4">
        <w:rPr>
          <w:color w:val="000000"/>
          <w:sz w:val="24"/>
          <w:szCs w:val="24"/>
          <w:lang w:bidi="ru-RU"/>
        </w:rPr>
        <w:t xml:space="preserve">) выдачу </w:t>
      </w:r>
      <w:r w:rsidR="00943D2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="00C02DF1" w:rsidRPr="006966F4">
        <w:rPr>
          <w:color w:val="000000"/>
          <w:sz w:val="24"/>
          <w:szCs w:val="24"/>
          <w:lang w:bidi="ru-RU"/>
        </w:rPr>
        <w:t xml:space="preserve">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C02DF1" w:rsidRPr="006966F4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="00C02DF1" w:rsidRPr="006966F4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3</w:t>
      </w:r>
      <w:r w:rsidR="00C02DF1" w:rsidRPr="006966F4">
        <w:rPr>
          <w:color w:val="000000"/>
          <w:sz w:val="24"/>
          <w:szCs w:val="24"/>
          <w:lang w:bidi="ru-RU"/>
        </w:rPr>
        <w:t xml:space="preserve">) иные процедуры и действия, предусмотренные Федеральным законом </w:t>
      </w:r>
      <w:r w:rsidR="00C02DF1" w:rsidRPr="006966F4">
        <w:rPr>
          <w:sz w:val="24"/>
          <w:szCs w:val="24"/>
        </w:rPr>
        <w:t>№ 210-ФЗ «Об организации предоставления государственных и муниципальных услуг»</w:t>
      </w:r>
      <w:r w:rsidR="000A7A5A">
        <w:rPr>
          <w:sz w:val="24"/>
          <w:szCs w:val="24"/>
        </w:rPr>
        <w:t xml:space="preserve"> (далее – Федеральный закон № 210-ФЗ)</w:t>
      </w:r>
      <w:r w:rsidR="00C02DF1" w:rsidRPr="006966F4">
        <w:rPr>
          <w:sz w:val="24"/>
          <w:szCs w:val="24"/>
        </w:rPr>
        <w:t>.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6966F4">
        <w:rPr>
          <w:sz w:val="24"/>
          <w:szCs w:val="24"/>
        </w:rPr>
        <w:t xml:space="preserve">№ 210-ФЗ </w:t>
      </w:r>
      <w:r w:rsidRPr="006966F4">
        <w:rPr>
          <w:color w:val="000000"/>
          <w:sz w:val="24"/>
          <w:szCs w:val="24"/>
          <w:lang w:bidi="ru-RU"/>
        </w:rPr>
        <w:t>для реализации своих функций МФЦ вправе привлекать иные организации.</w:t>
      </w:r>
    </w:p>
    <w:p w:rsidR="00C02DF1" w:rsidRPr="006966F4" w:rsidRDefault="00C02DF1" w:rsidP="00C02DF1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color w:val="000000"/>
          <w:sz w:val="24"/>
          <w:szCs w:val="24"/>
          <w:lang w:bidi="ru-RU"/>
        </w:rPr>
        <w:t>3.4</w:t>
      </w:r>
      <w:r w:rsidR="006549E0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6966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.1. Информирование </w:t>
      </w:r>
      <w:r w:rsidR="00943D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Заявителя (представителя Заявителя)</w:t>
      </w:r>
      <w:r w:rsidRPr="006966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МФЦ</w:t>
      </w:r>
      <w:r w:rsidRPr="006966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осуществляется следующими способами:</w:t>
      </w:r>
    </w:p>
    <w:p w:rsidR="00C02DF1" w:rsidRPr="006966F4" w:rsidRDefault="000C709F" w:rsidP="00C02DF1">
      <w:pPr>
        <w:tabs>
          <w:tab w:val="left" w:pos="851"/>
          <w:tab w:val="left" w:pos="1134"/>
        </w:tabs>
        <w:spacing w:after="0" w:line="240" w:lineRule="auto"/>
        <w:ind w:firstLine="68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966F4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6549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 </w:t>
      </w:r>
      <w:r w:rsidR="00C02DF1" w:rsidRPr="006966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C02DF1" w:rsidRPr="006966F4" w:rsidRDefault="000C709F" w:rsidP="00C02DF1">
      <w:pPr>
        <w:pStyle w:val="34"/>
        <w:shd w:val="clear" w:color="auto" w:fill="auto"/>
        <w:tabs>
          <w:tab w:val="left" w:pos="931"/>
        </w:tabs>
        <w:spacing w:before="0" w:after="0" w:line="240" w:lineRule="auto"/>
        <w:ind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2</w:t>
      </w:r>
      <w:r w:rsidR="00C02DF1" w:rsidRPr="006966F4">
        <w:rPr>
          <w:color w:val="000000"/>
          <w:sz w:val="24"/>
          <w:szCs w:val="24"/>
          <w:lang w:bidi="ru-RU"/>
        </w:rPr>
        <w:t xml:space="preserve">) при обращении </w:t>
      </w:r>
      <w:r w:rsidR="00943D2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C02DF1" w:rsidRPr="006966F4">
        <w:rPr>
          <w:color w:val="000000"/>
          <w:sz w:val="24"/>
          <w:szCs w:val="24"/>
          <w:lang w:bidi="ru-RU"/>
        </w:rPr>
        <w:t xml:space="preserve"> в МФЦ лично, по телефону, посредством почтовых отправлений, либо по электронной почте.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 xml:space="preserve">При личном обращении должностное лицо МФЦ подробно информирует </w:t>
      </w:r>
      <w:r w:rsidR="00E17EE5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6966F4">
        <w:rPr>
          <w:color w:val="000000"/>
          <w:sz w:val="24"/>
          <w:szCs w:val="24"/>
          <w:lang w:bidi="ru-RU"/>
        </w:rPr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должностного лица МФЦ, принявшего телефонный звонок. Индивидуальное устное консультирование при обращении </w:t>
      </w:r>
      <w:r w:rsidR="00943D2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6966F4">
        <w:rPr>
          <w:color w:val="000000"/>
          <w:sz w:val="24"/>
          <w:szCs w:val="24"/>
          <w:lang w:bidi="ru-RU"/>
        </w:rPr>
        <w:t xml:space="preserve"> по телефону </w:t>
      </w:r>
      <w:r w:rsidR="00FD35E2">
        <w:rPr>
          <w:color w:val="000000"/>
          <w:sz w:val="24"/>
          <w:szCs w:val="24"/>
          <w:lang w:bidi="ru-RU"/>
        </w:rPr>
        <w:t xml:space="preserve">должностное лицо </w:t>
      </w:r>
      <w:r w:rsidRPr="006966F4">
        <w:rPr>
          <w:color w:val="000000"/>
          <w:sz w:val="24"/>
          <w:szCs w:val="24"/>
          <w:lang w:bidi="ru-RU"/>
        </w:rPr>
        <w:t>МФЦ осуществляет не более 10 минут;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должностное лицо МФЦ, осуществляющее индивидуальное устное консультирование по телефону, может предложить </w:t>
      </w:r>
      <w:r w:rsidR="00943D2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6966F4">
        <w:rPr>
          <w:color w:val="000000"/>
          <w:sz w:val="24"/>
          <w:szCs w:val="24"/>
          <w:lang w:bidi="ru-RU"/>
        </w:rPr>
        <w:t>: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1</w:t>
      </w:r>
      <w:r w:rsidR="00C02DF1" w:rsidRPr="006966F4">
        <w:rPr>
          <w:color w:val="000000"/>
          <w:sz w:val="24"/>
          <w:szCs w:val="24"/>
          <w:lang w:bidi="ru-RU"/>
        </w:rPr>
        <w:t xml:space="preserve">) изложить обращение в письменной форме (ответ направляется </w:t>
      </w:r>
      <w:r w:rsidR="00943D2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="00C02DF1" w:rsidRPr="006966F4">
        <w:rPr>
          <w:color w:val="000000"/>
          <w:sz w:val="24"/>
          <w:szCs w:val="24"/>
          <w:lang w:bidi="ru-RU"/>
        </w:rPr>
        <w:t xml:space="preserve"> в соответствии со способом, указанным в обращении);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2</w:t>
      </w:r>
      <w:r w:rsidR="00C02DF1" w:rsidRPr="006966F4">
        <w:rPr>
          <w:color w:val="000000"/>
          <w:sz w:val="24"/>
          <w:szCs w:val="24"/>
          <w:lang w:bidi="ru-RU"/>
        </w:rPr>
        <w:t>) назначить другое время для консультаций.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proofErr w:type="gramStart"/>
      <w:r w:rsidRPr="006966F4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E17EE5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6966F4">
        <w:rPr>
          <w:color w:val="000000"/>
          <w:sz w:val="24"/>
          <w:szCs w:val="24"/>
          <w:lang w:bidi="ru-RU"/>
        </w:rPr>
        <w:t xml:space="preserve">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6966F4">
        <w:rPr>
          <w:sz w:val="24"/>
          <w:szCs w:val="24"/>
        </w:rPr>
        <w:t>3.4</w:t>
      </w:r>
      <w:r w:rsidR="00FD35E2">
        <w:rPr>
          <w:sz w:val="24"/>
          <w:szCs w:val="24"/>
        </w:rPr>
        <w:t>3</w:t>
      </w:r>
      <w:r w:rsidRPr="006966F4">
        <w:rPr>
          <w:sz w:val="24"/>
          <w:szCs w:val="24"/>
        </w:rPr>
        <w:t xml:space="preserve">.2. </w:t>
      </w:r>
      <w:proofErr w:type="gramStart"/>
      <w:r w:rsidRPr="006966F4">
        <w:rPr>
          <w:color w:val="000000"/>
          <w:sz w:val="24"/>
          <w:szCs w:val="24"/>
          <w:lang w:bidi="ru-RU"/>
        </w:rPr>
        <w:t xml:space="preserve">При наличии в </w:t>
      </w:r>
      <w:r w:rsidR="000C709F" w:rsidRPr="006966F4">
        <w:rPr>
          <w:color w:val="000000"/>
          <w:sz w:val="24"/>
          <w:szCs w:val="24"/>
          <w:lang w:bidi="ru-RU"/>
        </w:rPr>
        <w:t>уведомлении</w:t>
      </w:r>
      <w:r w:rsidRPr="006966F4">
        <w:rPr>
          <w:color w:val="000000"/>
          <w:sz w:val="24"/>
          <w:szCs w:val="24"/>
          <w:lang w:bidi="ru-RU"/>
        </w:rPr>
        <w:t xml:space="preserve"> о предоставлении муниципальной услуги указания о выдаче результатов оказания муниципальной услуги через МФЦ, Уполномоченный орган передает документы в МФЦ для последующей выдачи </w:t>
      </w:r>
      <w:r w:rsidR="00943D2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6966F4">
        <w:rPr>
          <w:color w:val="000000"/>
          <w:sz w:val="24"/>
          <w:szCs w:val="24"/>
          <w:lang w:bidi="ru-RU"/>
        </w:rPr>
        <w:t xml:space="preserve"> способом согласно заключенному соглашению о взаимодействии между </w:t>
      </w:r>
      <w:r w:rsidRPr="006966F4">
        <w:rPr>
          <w:rStyle w:val="af2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6966F4">
        <w:rPr>
          <w:i/>
          <w:color w:val="000000"/>
          <w:sz w:val="24"/>
          <w:szCs w:val="24"/>
          <w:lang w:bidi="ru-RU"/>
        </w:rPr>
        <w:t xml:space="preserve"> </w:t>
      </w:r>
      <w:r w:rsidRPr="006966F4">
        <w:rPr>
          <w:color w:val="000000"/>
          <w:sz w:val="24"/>
          <w:szCs w:val="24"/>
          <w:lang w:bidi="ru-RU"/>
        </w:rPr>
        <w:t xml:space="preserve">и МФЦ в порядке, заключенном </w:t>
      </w:r>
      <w:r w:rsidRPr="006966F4">
        <w:rPr>
          <w:sz w:val="24"/>
          <w:szCs w:val="24"/>
        </w:rPr>
        <w:t>в соответствии с постановлением № 797</w:t>
      </w:r>
      <w:r w:rsidRPr="006966F4">
        <w:rPr>
          <w:color w:val="000000"/>
          <w:sz w:val="24"/>
          <w:szCs w:val="24"/>
          <w:lang w:bidi="ru-RU"/>
        </w:rPr>
        <w:t>.</w:t>
      </w:r>
      <w:proofErr w:type="gramEnd"/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lastRenderedPageBreak/>
        <w:t xml:space="preserve">Порядок и сроки передачи </w:t>
      </w:r>
      <w:r w:rsidR="00B22D1E">
        <w:rPr>
          <w:rStyle w:val="af2"/>
          <w:i w:val="0"/>
          <w:sz w:val="24"/>
          <w:szCs w:val="24"/>
        </w:rPr>
        <w:t>Уполномоченным органом</w:t>
      </w:r>
      <w:r w:rsidRPr="006966F4">
        <w:rPr>
          <w:color w:val="000000"/>
          <w:sz w:val="24"/>
          <w:szCs w:val="24"/>
          <w:lang w:bidi="ru-RU"/>
        </w:rPr>
        <w:t xml:space="preserve"> таких документов в МФЦ определяются соглашением о взаимодействии, заключенным ими в порядке, установленном постановлением</w:t>
      </w:r>
      <w:r w:rsidR="00210CCF">
        <w:rPr>
          <w:color w:val="000000"/>
          <w:sz w:val="24"/>
          <w:szCs w:val="24"/>
          <w:lang w:bidi="ru-RU"/>
        </w:rPr>
        <w:t xml:space="preserve"> </w:t>
      </w:r>
      <w:r w:rsidRPr="006966F4">
        <w:rPr>
          <w:color w:val="000000"/>
          <w:sz w:val="24"/>
          <w:szCs w:val="24"/>
          <w:lang w:bidi="ru-RU"/>
        </w:rPr>
        <w:t>№ 797.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sz w:val="24"/>
          <w:szCs w:val="24"/>
        </w:rPr>
        <w:t>3.4</w:t>
      </w:r>
      <w:r w:rsidR="00B22D1E">
        <w:rPr>
          <w:sz w:val="24"/>
          <w:szCs w:val="24"/>
        </w:rPr>
        <w:t>3</w:t>
      </w:r>
      <w:r w:rsidRPr="006966F4">
        <w:rPr>
          <w:sz w:val="24"/>
          <w:szCs w:val="24"/>
        </w:rPr>
        <w:t xml:space="preserve">.3. </w:t>
      </w:r>
      <w:r w:rsidRPr="006966F4">
        <w:rPr>
          <w:color w:val="000000"/>
          <w:sz w:val="24"/>
          <w:szCs w:val="24"/>
          <w:lang w:bidi="ru-RU"/>
        </w:rPr>
        <w:t xml:space="preserve">Прием </w:t>
      </w:r>
      <w:r w:rsidR="00E17EE5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6966F4">
        <w:rPr>
          <w:color w:val="000000"/>
          <w:sz w:val="24"/>
          <w:szCs w:val="24"/>
          <w:lang w:bidi="ru-RU"/>
        </w:rPr>
        <w:t xml:space="preserve">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Должностное лицо МФЦ осуществляет следующие действия: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1</w:t>
      </w:r>
      <w:r w:rsidR="00C02DF1" w:rsidRPr="006966F4">
        <w:rPr>
          <w:color w:val="000000"/>
          <w:sz w:val="24"/>
          <w:szCs w:val="24"/>
          <w:lang w:bidi="ru-RU"/>
        </w:rPr>
        <w:t xml:space="preserve">) устанавливает личность </w:t>
      </w:r>
      <w:r w:rsidR="00943D2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C02DF1" w:rsidRPr="006966F4">
        <w:rPr>
          <w:color w:val="000000"/>
          <w:sz w:val="24"/>
          <w:szCs w:val="24"/>
          <w:lang w:bidi="ru-RU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2</w:t>
      </w:r>
      <w:r w:rsidR="00C02DF1" w:rsidRPr="006966F4">
        <w:rPr>
          <w:color w:val="000000"/>
          <w:sz w:val="24"/>
          <w:szCs w:val="24"/>
          <w:lang w:bidi="ru-RU"/>
        </w:rPr>
        <w:t xml:space="preserve">) проверяет полномочия представителя </w:t>
      </w:r>
      <w:r w:rsidR="00943D2A">
        <w:rPr>
          <w:color w:val="000000"/>
          <w:sz w:val="24"/>
          <w:szCs w:val="24"/>
          <w:lang w:bidi="ru-RU"/>
        </w:rPr>
        <w:t>Заявителя</w:t>
      </w:r>
      <w:r w:rsidR="00B22D1E">
        <w:rPr>
          <w:color w:val="000000"/>
          <w:sz w:val="24"/>
          <w:szCs w:val="24"/>
          <w:lang w:bidi="ru-RU"/>
        </w:rPr>
        <w:t>;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proofErr w:type="gramStart"/>
      <w:r w:rsidRPr="006966F4">
        <w:rPr>
          <w:color w:val="000000"/>
          <w:sz w:val="24"/>
          <w:szCs w:val="24"/>
          <w:lang w:bidi="ru-RU"/>
        </w:rPr>
        <w:t>3</w:t>
      </w:r>
      <w:r w:rsidR="00C02DF1" w:rsidRPr="006966F4">
        <w:rPr>
          <w:color w:val="000000"/>
          <w:sz w:val="24"/>
          <w:szCs w:val="24"/>
          <w:lang w:bidi="ru-RU"/>
        </w:rPr>
        <w:t xml:space="preserve">) определяет статус исполнения заявления </w:t>
      </w:r>
      <w:r w:rsidR="00943D2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C02DF1" w:rsidRPr="006966F4">
        <w:rPr>
          <w:color w:val="000000"/>
          <w:sz w:val="24"/>
          <w:szCs w:val="24"/>
          <w:lang w:bidi="ru-RU"/>
        </w:rPr>
        <w:t xml:space="preserve">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4</w:t>
      </w:r>
      <w:r w:rsidR="00C02DF1" w:rsidRPr="006966F4">
        <w:rPr>
          <w:color w:val="000000"/>
          <w:sz w:val="24"/>
          <w:szCs w:val="24"/>
          <w:lang w:bidi="ru-RU"/>
        </w:rPr>
        <w:t>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6966F4">
        <w:rPr>
          <w:color w:val="000000"/>
          <w:sz w:val="24"/>
          <w:szCs w:val="24"/>
          <w:lang w:bidi="ru-RU"/>
        </w:rPr>
        <w:t>5</w:t>
      </w:r>
      <w:r w:rsidR="00C02DF1" w:rsidRPr="006966F4">
        <w:rPr>
          <w:color w:val="000000"/>
          <w:sz w:val="24"/>
          <w:szCs w:val="24"/>
          <w:lang w:bidi="ru-RU"/>
        </w:rPr>
        <w:t xml:space="preserve">) выдает документы </w:t>
      </w:r>
      <w:r w:rsidR="00943D2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="00C02DF1" w:rsidRPr="006966F4">
        <w:rPr>
          <w:color w:val="000000"/>
          <w:sz w:val="24"/>
          <w:szCs w:val="24"/>
          <w:lang w:bidi="ru-RU"/>
        </w:rPr>
        <w:t xml:space="preserve">, при необходимости запрашивает у </w:t>
      </w:r>
      <w:r w:rsidR="00943D2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C02DF1" w:rsidRPr="006966F4">
        <w:rPr>
          <w:color w:val="000000"/>
          <w:sz w:val="24"/>
          <w:szCs w:val="24"/>
          <w:lang w:bidi="ru-RU"/>
        </w:rPr>
        <w:t xml:space="preserve"> подписи за каждый выданный документ;</w:t>
      </w:r>
    </w:p>
    <w:p w:rsidR="00C02DF1" w:rsidRPr="006966F4" w:rsidRDefault="000C709F" w:rsidP="00C02DF1">
      <w:pPr>
        <w:pStyle w:val="34"/>
        <w:shd w:val="clear" w:color="auto" w:fill="auto"/>
        <w:spacing w:before="0" w:after="0" w:line="240" w:lineRule="auto"/>
        <w:ind w:right="20" w:firstLine="689"/>
        <w:rPr>
          <w:color w:val="000000"/>
          <w:sz w:val="24"/>
          <w:szCs w:val="24"/>
          <w:lang w:bidi="ru-RU"/>
        </w:rPr>
      </w:pPr>
      <w:r w:rsidRPr="006966F4">
        <w:rPr>
          <w:color w:val="000000"/>
          <w:sz w:val="24"/>
          <w:szCs w:val="24"/>
          <w:lang w:bidi="ru-RU"/>
        </w:rPr>
        <w:t>6</w:t>
      </w:r>
      <w:r w:rsidR="00C02DF1" w:rsidRPr="006966F4">
        <w:rPr>
          <w:color w:val="000000"/>
          <w:sz w:val="24"/>
          <w:szCs w:val="24"/>
          <w:lang w:bidi="ru-RU"/>
        </w:rPr>
        <w:t xml:space="preserve">) запрашивает согласие </w:t>
      </w:r>
      <w:r w:rsidR="00943D2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C02DF1" w:rsidRPr="006966F4">
        <w:rPr>
          <w:color w:val="000000"/>
          <w:sz w:val="24"/>
          <w:szCs w:val="24"/>
          <w:lang w:bidi="ru-RU"/>
        </w:rPr>
        <w:t xml:space="preserve"> на участие в </w:t>
      </w:r>
      <w:proofErr w:type="spellStart"/>
      <w:r w:rsidR="00C02DF1" w:rsidRPr="006966F4">
        <w:rPr>
          <w:color w:val="000000"/>
          <w:sz w:val="24"/>
          <w:szCs w:val="24"/>
          <w:lang w:bidi="ru-RU"/>
        </w:rPr>
        <w:t>смс-опросе</w:t>
      </w:r>
      <w:proofErr w:type="spellEnd"/>
      <w:r w:rsidR="00C02DF1" w:rsidRPr="006966F4">
        <w:rPr>
          <w:color w:val="000000"/>
          <w:sz w:val="24"/>
          <w:szCs w:val="24"/>
          <w:lang w:bidi="ru-RU"/>
        </w:rPr>
        <w:t xml:space="preserve"> для оценки качества предоставленных услуг МФЦ.</w:t>
      </w:r>
    </w:p>
    <w:p w:rsidR="0055044B" w:rsidRPr="006966F4" w:rsidRDefault="0055044B" w:rsidP="00C02DF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F1" w:rsidRPr="006966F4" w:rsidRDefault="00C02DF1" w:rsidP="00C02DF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F4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966F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966F4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C02DF1" w:rsidRPr="006966F4" w:rsidRDefault="00C02DF1" w:rsidP="00C02DF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F1" w:rsidRPr="006966F4" w:rsidRDefault="00C02DF1" w:rsidP="00C02DF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F4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966F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966F4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02DF1" w:rsidRPr="006966F4" w:rsidRDefault="00C02DF1" w:rsidP="00CF6A0F">
      <w:pPr>
        <w:spacing w:after="0" w:line="240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DF1" w:rsidRPr="006966F4" w:rsidRDefault="00CF6A0F" w:rsidP="00CF6A0F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02DF1" w:rsidRPr="006966F4">
        <w:rPr>
          <w:sz w:val="24"/>
          <w:szCs w:val="24"/>
        </w:rPr>
        <w:t xml:space="preserve">Текущий </w:t>
      </w:r>
      <w:proofErr w:type="gramStart"/>
      <w:r w:rsidR="00C02DF1" w:rsidRPr="006966F4">
        <w:rPr>
          <w:sz w:val="24"/>
          <w:szCs w:val="24"/>
        </w:rPr>
        <w:t>контроль за</w:t>
      </w:r>
      <w:proofErr w:type="gramEnd"/>
      <w:r w:rsidR="00C02DF1" w:rsidRPr="006966F4"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C02DF1" w:rsidRPr="006966F4" w:rsidRDefault="00C02DF1" w:rsidP="00CF6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02DF1" w:rsidRPr="006966F4" w:rsidRDefault="00C02DF1" w:rsidP="00CF6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DF1" w:rsidRPr="00CF6A0F" w:rsidRDefault="00C02DF1" w:rsidP="00CF6A0F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0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</w:t>
      </w:r>
      <w:proofErr w:type="gramStart"/>
      <w:r w:rsidRPr="00CF6A0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6A0F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C02DF1" w:rsidRPr="006966F4" w:rsidRDefault="00C02DF1" w:rsidP="00CF6A0F">
      <w:pPr>
        <w:spacing w:after="0" w:line="240" w:lineRule="auto"/>
        <w:ind w:right="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A0F" w:rsidRPr="00CF6A0F" w:rsidRDefault="00CF6A0F" w:rsidP="00CF6A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путем проведения проверок, устранения выявленных нарушений, а также рассмотрения, принятия решений и подготовки ответов на обращения </w:t>
      </w:r>
      <w:r w:rsidR="000A7A5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</w:t>
      </w:r>
      <w:r w:rsidR="000A7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(представителей З</w:t>
      </w:r>
      <w:r w:rsidR="000A7A5A"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</w:t>
      </w:r>
      <w:r w:rsidR="000A7A5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содержащие жалобы на решения и действия (бездействия) должностных лиц Уполномоченного органа.</w:t>
      </w:r>
    </w:p>
    <w:p w:rsidR="00CF6A0F" w:rsidRPr="00CF6A0F" w:rsidRDefault="00CF6A0F" w:rsidP="00CF6A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Плановые проверки проводятся на основе ежегодно утверждаемого плана, а внеплановые – на основании жалоб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(представителей Заявителей) </w:t>
      </w: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решения и действия (бездействие) </w:t>
      </w: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должностных лиц Уполномоченного органа по решению лиц, ответственных за проведение проверок.</w:t>
      </w:r>
    </w:p>
    <w:p w:rsidR="00CF6A0F" w:rsidRPr="00CF6A0F" w:rsidRDefault="00CF6A0F" w:rsidP="00CF6A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Внеплановая проверка полноты и качества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по конкретному обращению (жалобе)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(представителя Заявителя)</w:t>
      </w: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A0F" w:rsidRPr="00CF6A0F" w:rsidRDefault="00CF6A0F" w:rsidP="00CF6A0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F6A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проводятся уполномоченными лицами Уполномоченного органа.</w:t>
      </w:r>
    </w:p>
    <w:p w:rsidR="00C02DF1" w:rsidRPr="006966F4" w:rsidRDefault="00C02DF1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C02DF1" w:rsidRPr="00CF6A0F" w:rsidRDefault="00C02DF1" w:rsidP="00CF6A0F">
      <w:pPr>
        <w:tabs>
          <w:tab w:val="left" w:pos="9923"/>
        </w:tabs>
        <w:spacing w:after="0" w:line="240" w:lineRule="auto"/>
        <w:ind w:right="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0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02DF1" w:rsidRPr="006966F4" w:rsidRDefault="00C02DF1" w:rsidP="00CF6A0F">
      <w:pPr>
        <w:tabs>
          <w:tab w:val="left" w:pos="9923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DF1" w:rsidRPr="006966F4" w:rsidRDefault="007B68EF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C02DF1" w:rsidRPr="006966F4">
        <w:rPr>
          <w:sz w:val="24"/>
          <w:szCs w:val="24"/>
        </w:rPr>
        <w:t xml:space="preserve">По результатам проведенных проверок в случае выявления нарушений </w:t>
      </w:r>
      <w:r w:rsidR="005B037D">
        <w:rPr>
          <w:sz w:val="24"/>
          <w:szCs w:val="24"/>
        </w:rPr>
        <w:t>з</w:t>
      </w:r>
      <w:r w:rsidR="0056316C">
        <w:rPr>
          <w:sz w:val="24"/>
          <w:szCs w:val="24"/>
        </w:rPr>
        <w:t>аконодательства Российской Федерации,</w:t>
      </w:r>
      <w:r w:rsidR="00C02DF1" w:rsidRPr="006966F4">
        <w:rPr>
          <w:sz w:val="24"/>
          <w:szCs w:val="24"/>
        </w:rPr>
        <w:t xml:space="preserve"> </w:t>
      </w:r>
      <w:r w:rsidR="005B037D" w:rsidRPr="006966F4">
        <w:rPr>
          <w:sz w:val="24"/>
          <w:szCs w:val="24"/>
        </w:rPr>
        <w:t xml:space="preserve">нормативных правовых актов </w:t>
      </w:r>
      <w:r w:rsidR="00C02DF1" w:rsidRPr="006966F4">
        <w:rPr>
          <w:rStyle w:val="af2"/>
          <w:i w:val="0"/>
          <w:sz w:val="24"/>
          <w:szCs w:val="24"/>
        </w:rPr>
        <w:t>Магаданской области</w:t>
      </w:r>
      <w:r w:rsidR="0056316C">
        <w:rPr>
          <w:rStyle w:val="af2"/>
          <w:i w:val="0"/>
          <w:sz w:val="24"/>
          <w:szCs w:val="24"/>
        </w:rPr>
        <w:t>,</w:t>
      </w:r>
      <w:r w:rsidR="00C02DF1" w:rsidRPr="006966F4">
        <w:rPr>
          <w:i/>
          <w:sz w:val="24"/>
          <w:szCs w:val="24"/>
        </w:rPr>
        <w:t xml:space="preserve"> </w:t>
      </w:r>
      <w:r w:rsidR="00C02DF1" w:rsidRPr="006966F4">
        <w:rPr>
          <w:sz w:val="24"/>
          <w:szCs w:val="24"/>
        </w:rPr>
        <w:t>нормативных правовых актов Ягоднинского муниципального округа Магаданской области</w:t>
      </w:r>
      <w:r>
        <w:rPr>
          <w:sz w:val="24"/>
          <w:szCs w:val="24"/>
        </w:rPr>
        <w:t xml:space="preserve">, </w:t>
      </w:r>
      <w:r w:rsidR="0056316C">
        <w:rPr>
          <w:sz w:val="24"/>
          <w:szCs w:val="24"/>
        </w:rPr>
        <w:t>п</w:t>
      </w:r>
      <w:r w:rsidRPr="006966F4">
        <w:rPr>
          <w:sz w:val="24"/>
          <w:szCs w:val="24"/>
        </w:rPr>
        <w:t>оложений настоящего административного регламента,</w:t>
      </w:r>
      <w:r w:rsidR="00C02DF1" w:rsidRPr="006966F4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02DF1" w:rsidRPr="006966F4" w:rsidRDefault="00C02DF1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Персональная ответственность должностных лиц Уполномоченного органа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02DF1" w:rsidRPr="006966F4" w:rsidRDefault="00C02DF1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C02DF1" w:rsidRPr="00CF6A0F" w:rsidRDefault="00C02DF1" w:rsidP="00CF6A0F">
      <w:pPr>
        <w:spacing w:after="0" w:line="240" w:lineRule="auto"/>
        <w:ind w:right="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0F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F6A0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6A0F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C02DF1" w:rsidRPr="00CF6A0F" w:rsidRDefault="00C02DF1" w:rsidP="00CF6A0F">
      <w:pPr>
        <w:spacing w:after="0" w:line="240" w:lineRule="auto"/>
        <w:ind w:right="2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0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C02DF1" w:rsidRPr="006966F4" w:rsidRDefault="00C02DF1" w:rsidP="00CF6A0F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DF1" w:rsidRPr="006966F4" w:rsidRDefault="007B68EF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C02DF1" w:rsidRPr="006966F4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C02DF1" w:rsidRPr="006966F4">
        <w:rPr>
          <w:sz w:val="24"/>
          <w:szCs w:val="24"/>
        </w:rPr>
        <w:t>контроль за</w:t>
      </w:r>
      <w:proofErr w:type="gramEnd"/>
      <w:r w:rsidR="00C02DF1" w:rsidRPr="006966F4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2DF1" w:rsidRPr="006966F4" w:rsidRDefault="00C02DF1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C02DF1" w:rsidRPr="006966F4" w:rsidRDefault="00C02DF1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2DF1" w:rsidRPr="006966F4" w:rsidRDefault="00C02DF1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02DF1" w:rsidRPr="006966F4" w:rsidRDefault="00C02DF1" w:rsidP="00CF6A0F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Должностные лица Уполномоченного органа принимают меры к </w:t>
      </w:r>
      <w:r w:rsidR="007B68EF">
        <w:rPr>
          <w:sz w:val="24"/>
          <w:szCs w:val="24"/>
        </w:rPr>
        <w:t>исправлению</w:t>
      </w:r>
      <w:r w:rsidRPr="006966F4">
        <w:rPr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C02DF1" w:rsidRPr="006966F4" w:rsidRDefault="00C02DF1" w:rsidP="00CF6A0F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C02DF1" w:rsidRPr="006966F4" w:rsidRDefault="00C02DF1" w:rsidP="00C02D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66F4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C02DF1" w:rsidRDefault="00C02DF1" w:rsidP="00C02DF1">
      <w:pPr>
        <w:spacing w:after="0" w:line="240" w:lineRule="auto"/>
        <w:ind w:right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F4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услугу, МФЦ, организаций, указанных в части 1</w:t>
      </w:r>
      <w:r w:rsidRPr="006966F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966F4">
        <w:rPr>
          <w:rFonts w:ascii="Times New Roman" w:hAnsi="Times New Roman" w:cs="Times New Roman"/>
          <w:b/>
          <w:sz w:val="24"/>
          <w:szCs w:val="24"/>
        </w:rPr>
        <w:t xml:space="preserve"> статьи 16 Федерального закона № 210-ФЗ, а также их должностных лиц, муниципальных служащих</w:t>
      </w:r>
    </w:p>
    <w:p w:rsidR="007B68EF" w:rsidRPr="006966F4" w:rsidRDefault="007B68EF" w:rsidP="00C02DF1">
      <w:pPr>
        <w:spacing w:after="0" w:line="240" w:lineRule="auto"/>
        <w:ind w:right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2DF1" w:rsidRPr="006966F4" w:rsidRDefault="00C02DF1" w:rsidP="007B68EF">
      <w:pPr>
        <w:pStyle w:val="34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5.1. </w:t>
      </w:r>
      <w:r w:rsidR="00943D2A">
        <w:rPr>
          <w:sz w:val="24"/>
          <w:szCs w:val="24"/>
        </w:rPr>
        <w:t>Заявитель (представитель Заявителя)</w:t>
      </w:r>
      <w:r w:rsidRPr="006966F4">
        <w:rPr>
          <w:sz w:val="24"/>
          <w:szCs w:val="24"/>
        </w:rPr>
        <w:t xml:space="preserve">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6966F4">
        <w:rPr>
          <w:color w:val="000000"/>
          <w:sz w:val="24"/>
          <w:szCs w:val="24"/>
          <w:lang w:bidi="ru-RU"/>
        </w:rPr>
        <w:t>МФЦ</w:t>
      </w:r>
      <w:r w:rsidRPr="006966F4">
        <w:rPr>
          <w:sz w:val="24"/>
          <w:szCs w:val="24"/>
        </w:rPr>
        <w:t xml:space="preserve">, а также должностных лиц </w:t>
      </w:r>
      <w:r w:rsidRPr="006966F4">
        <w:rPr>
          <w:color w:val="000000"/>
          <w:sz w:val="24"/>
          <w:szCs w:val="24"/>
          <w:lang w:bidi="ru-RU"/>
        </w:rPr>
        <w:t>МФЦ</w:t>
      </w:r>
      <w:r w:rsidRPr="006966F4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</w:p>
    <w:p w:rsidR="00C02DF1" w:rsidRPr="006966F4" w:rsidRDefault="00C02DF1" w:rsidP="00C02DF1">
      <w:pPr>
        <w:pStyle w:val="34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5.2. В досудебном (внесудебном) порядке </w:t>
      </w:r>
      <w:r w:rsidR="00943D2A">
        <w:rPr>
          <w:sz w:val="24"/>
          <w:szCs w:val="24"/>
        </w:rPr>
        <w:t>Заявитель (представитель Заявителя)</w:t>
      </w:r>
      <w:r w:rsidRPr="006966F4">
        <w:rPr>
          <w:sz w:val="24"/>
          <w:szCs w:val="24"/>
        </w:rPr>
        <w:t xml:space="preserve"> вправе обратиться с жалобой в письменной форме на бумажном носителе или в электронной форме.</w:t>
      </w:r>
    </w:p>
    <w:p w:rsidR="00C02DF1" w:rsidRPr="006966F4" w:rsidRDefault="00C02DF1" w:rsidP="00C02DF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Жалоба подается</w:t>
      </w:r>
      <w:r w:rsidR="007B68EF">
        <w:rPr>
          <w:rFonts w:ascii="Times New Roman" w:hAnsi="Times New Roman" w:cs="Times New Roman"/>
          <w:sz w:val="24"/>
          <w:szCs w:val="24"/>
        </w:rPr>
        <w:t xml:space="preserve"> в администрацию Ягоднинского муниципального округа Магаданской области,</w:t>
      </w:r>
      <w:r w:rsidRPr="006966F4">
        <w:rPr>
          <w:rFonts w:ascii="Times New Roman" w:hAnsi="Times New Roman" w:cs="Times New Roman"/>
          <w:sz w:val="24"/>
          <w:szCs w:val="24"/>
        </w:rPr>
        <w:t xml:space="preserve"> 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C02DF1" w:rsidRPr="006966F4" w:rsidRDefault="00C02DF1" w:rsidP="00C02DF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lastRenderedPageBreak/>
        <w:t>Жалобы на решения и действия (бездействие) руководителя</w:t>
      </w:r>
      <w:r w:rsidR="007B68EF">
        <w:rPr>
          <w:rFonts w:ascii="Times New Roman" w:hAnsi="Times New Roman" w:cs="Times New Roman"/>
          <w:sz w:val="24"/>
          <w:szCs w:val="24"/>
        </w:rPr>
        <w:t>, либо должностных лиц</w:t>
      </w:r>
      <w:r w:rsidRPr="006966F4">
        <w:rPr>
          <w:rFonts w:ascii="Times New Roman" w:hAnsi="Times New Roman" w:cs="Times New Roman"/>
          <w:sz w:val="24"/>
          <w:szCs w:val="24"/>
        </w:rPr>
        <w:t xml:space="preserve">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C02DF1" w:rsidRPr="006966F4" w:rsidRDefault="00C02DF1" w:rsidP="00C02DF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должностных лиц МФЦ подаются руководителю этого МФЦ. </w:t>
      </w:r>
    </w:p>
    <w:p w:rsidR="00C02DF1" w:rsidRPr="006966F4" w:rsidRDefault="00C02DF1" w:rsidP="00C02DF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C02DF1" w:rsidRPr="006966F4" w:rsidRDefault="00C02DF1" w:rsidP="00C02DF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210-ФЗ, подаются руководителям этих организаций. </w:t>
      </w:r>
    </w:p>
    <w:p w:rsidR="00C02DF1" w:rsidRPr="006966F4" w:rsidRDefault="00C02DF1" w:rsidP="00C02DF1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сайта, ЕПГУ, информационной системы досудебного обжалования, а также может быть принята при личном приеме </w:t>
      </w:r>
      <w:r w:rsidR="00943D2A">
        <w:rPr>
          <w:rFonts w:ascii="Times New Roman" w:hAnsi="Times New Roman" w:cs="Times New Roman"/>
          <w:sz w:val="24"/>
          <w:szCs w:val="24"/>
        </w:rPr>
        <w:t>Заявителя (представителя Заявителя)</w:t>
      </w:r>
      <w:r w:rsidRPr="006966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6966F4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943D2A">
        <w:rPr>
          <w:sz w:val="24"/>
          <w:szCs w:val="24"/>
        </w:rPr>
        <w:t>Заявителем (представителем Заявителя)</w:t>
      </w:r>
      <w:r w:rsidRPr="006966F4">
        <w:rPr>
          <w:sz w:val="24"/>
          <w:szCs w:val="24"/>
        </w:rPr>
        <w:t>.</w:t>
      </w:r>
    </w:p>
    <w:p w:rsidR="00C02DF1" w:rsidRPr="006966F4" w:rsidRDefault="00C02DF1" w:rsidP="00C02DF1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6966F4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C02DF1" w:rsidRPr="006966F4" w:rsidRDefault="0094531D" w:rsidP="00C02DF1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6966F4">
        <w:rPr>
          <w:sz w:val="24"/>
          <w:szCs w:val="24"/>
        </w:rPr>
        <w:t>1</w:t>
      </w:r>
      <w:r w:rsidR="00C02DF1" w:rsidRPr="006966F4">
        <w:rPr>
          <w:sz w:val="24"/>
          <w:szCs w:val="24"/>
        </w:rPr>
        <w:t>) Федеральным законом № 210-ФЗ;</w:t>
      </w:r>
    </w:p>
    <w:p w:rsidR="00C02DF1" w:rsidRPr="006966F4" w:rsidRDefault="0094531D" w:rsidP="00C02DF1">
      <w:pPr>
        <w:pStyle w:val="21"/>
        <w:shd w:val="clear" w:color="auto" w:fill="auto"/>
        <w:spacing w:line="240" w:lineRule="auto"/>
        <w:ind w:right="-25" w:firstLine="709"/>
        <w:rPr>
          <w:sz w:val="24"/>
          <w:szCs w:val="24"/>
        </w:rPr>
      </w:pPr>
      <w:r w:rsidRPr="006966F4">
        <w:rPr>
          <w:sz w:val="24"/>
          <w:szCs w:val="24"/>
        </w:rPr>
        <w:t>2</w:t>
      </w:r>
      <w:r w:rsidR="00C02DF1" w:rsidRPr="006966F4">
        <w:rPr>
          <w:sz w:val="24"/>
          <w:szCs w:val="24"/>
        </w:rPr>
        <w:t>) постановлением Правительства Российской Федерации от 20</w:t>
      </w:r>
      <w:r w:rsidRPr="006966F4">
        <w:rPr>
          <w:sz w:val="24"/>
          <w:szCs w:val="24"/>
        </w:rPr>
        <w:t xml:space="preserve"> ноября </w:t>
      </w:r>
      <w:r w:rsidR="00C02DF1" w:rsidRPr="006966F4">
        <w:rPr>
          <w:sz w:val="24"/>
          <w:szCs w:val="24"/>
        </w:rPr>
        <w:t xml:space="preserve"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A12122">
        <w:rPr>
          <w:sz w:val="24"/>
          <w:szCs w:val="24"/>
        </w:rPr>
        <w:t xml:space="preserve">государственных и </w:t>
      </w:r>
      <w:r w:rsidR="00C02DF1" w:rsidRPr="006966F4">
        <w:rPr>
          <w:sz w:val="24"/>
          <w:szCs w:val="24"/>
        </w:rPr>
        <w:t>муниципальных услуг».</w:t>
      </w:r>
    </w:p>
    <w:p w:rsidR="00545125" w:rsidRDefault="00545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D00" w:rsidRPr="006966F4" w:rsidRDefault="00644D00" w:rsidP="00644D0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44D00" w:rsidRPr="006966F4" w:rsidRDefault="00644D00" w:rsidP="00644D0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44D00" w:rsidRPr="006966F4" w:rsidRDefault="00644D00" w:rsidP="00644D0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/>
          <w:bCs/>
          <w:sz w:val="24"/>
          <w:szCs w:val="24"/>
        </w:rPr>
        <w:t>предоставления</w:t>
      </w:r>
      <w:r w:rsidRPr="006966F4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6966F4">
        <w:rPr>
          <w:rFonts w:ascii="Times New Roman" w:hAnsi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«</w:t>
      </w:r>
      <w:r w:rsidRPr="006966F4">
        <w:rPr>
          <w:rFonts w:ascii="Times New Roman" w:hAnsi="Times New Roman" w:cs="Times New Roman"/>
          <w:bCs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6966F4">
        <w:rPr>
          <w:rFonts w:ascii="Times New Roman" w:hAnsi="Times New Roman" w:cs="Times New Roman"/>
          <w:sz w:val="24"/>
          <w:szCs w:val="24"/>
        </w:rPr>
        <w:t>»</w:t>
      </w:r>
    </w:p>
    <w:p w:rsidR="00644D00" w:rsidRPr="006966F4" w:rsidRDefault="00644D00" w:rsidP="003878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4D00" w:rsidRPr="006966F4" w:rsidRDefault="00644D00" w:rsidP="00644D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F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644D00" w:rsidRPr="006966F4" w:rsidRDefault="00644D00" w:rsidP="00644D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F4">
        <w:rPr>
          <w:rFonts w:ascii="Times New Roman" w:hAnsi="Times New Roman" w:cs="Times New Roman"/>
          <w:b/>
          <w:bCs/>
          <w:sz w:val="24"/>
          <w:szCs w:val="24"/>
        </w:rPr>
        <w:t xml:space="preserve">признаков </w:t>
      </w:r>
      <w:r w:rsidR="00E17EE5">
        <w:rPr>
          <w:rFonts w:ascii="Times New Roman" w:hAnsi="Times New Roman" w:cs="Times New Roman"/>
          <w:b/>
          <w:bCs/>
          <w:sz w:val="24"/>
          <w:szCs w:val="24"/>
        </w:rPr>
        <w:t>Заявителей (представителей Заявителей)</w:t>
      </w:r>
      <w:r w:rsidRPr="006966F4">
        <w:rPr>
          <w:rFonts w:ascii="Times New Roman" w:hAnsi="Times New Roman" w:cs="Times New Roman"/>
          <w:b/>
          <w:bCs/>
          <w:sz w:val="24"/>
          <w:szCs w:val="24"/>
        </w:rPr>
        <w:t>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644D00" w:rsidRPr="006966F4" w:rsidRDefault="00644D00" w:rsidP="00644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6160"/>
      </w:tblGrid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66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66F4">
              <w:rPr>
                <w:rFonts w:ascii="Times New Roman" w:hAnsi="Times New Roman" w:cs="Times New Roman"/>
              </w:rPr>
              <w:t>/</w:t>
            </w:r>
            <w:proofErr w:type="spellStart"/>
            <w:r w:rsidRPr="006966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 xml:space="preserve">Наименование критерия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14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 xml:space="preserve">Значение критерия признаки </w:t>
            </w:r>
            <w:r w:rsidR="00943D2A">
              <w:rPr>
                <w:rFonts w:ascii="Times New Roman" w:hAnsi="Times New Roman" w:cs="Times New Roman"/>
              </w:rPr>
              <w:t>Заявителя (представителя Заявителя</w:t>
            </w:r>
            <w:r w:rsidRPr="006966F4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44D00" w:rsidRPr="006966F4" w:rsidTr="00644D00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5451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Результат «Принятие решения о предоставлении муниципальной услуги»</w:t>
            </w:r>
          </w:p>
        </w:tc>
      </w:tr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 xml:space="preserve">Кто обратился за </w:t>
            </w:r>
            <w:r w:rsidR="00545125">
              <w:rPr>
                <w:rFonts w:ascii="Times New Roman" w:hAnsi="Times New Roman" w:cs="Times New Roman"/>
              </w:rPr>
              <w:t xml:space="preserve">муниципальной </w:t>
            </w:r>
            <w:r w:rsidRPr="006966F4">
              <w:rPr>
                <w:rFonts w:ascii="Times New Roman" w:hAnsi="Times New Roman" w:cs="Times New Roman"/>
              </w:rPr>
              <w:t>услугой?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 xml:space="preserve">1. </w:t>
            </w:r>
            <w:r w:rsidR="00943D2A">
              <w:rPr>
                <w:rFonts w:ascii="Times New Roman" w:hAnsi="Times New Roman" w:cs="Times New Roman"/>
              </w:rPr>
              <w:t xml:space="preserve">Заявитель </w:t>
            </w:r>
            <w:r w:rsidRPr="006966F4">
              <w:rPr>
                <w:rFonts w:ascii="Times New Roman" w:hAnsi="Times New Roman" w:cs="Times New Roman"/>
              </w:rPr>
              <w:t xml:space="preserve"> лично.</w:t>
            </w:r>
          </w:p>
          <w:p w:rsidR="00644D00" w:rsidRPr="006966F4" w:rsidRDefault="00644D00" w:rsidP="00545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2. Представитель</w:t>
            </w:r>
            <w:r w:rsidR="00545125">
              <w:rPr>
                <w:rFonts w:ascii="Times New Roman" w:hAnsi="Times New Roman" w:cs="Times New Roman"/>
              </w:rPr>
              <w:t xml:space="preserve"> Заявителя</w:t>
            </w:r>
            <w:r w:rsidRPr="006966F4">
              <w:rPr>
                <w:rFonts w:ascii="Times New Roman" w:hAnsi="Times New Roman" w:cs="Times New Roman"/>
              </w:rPr>
              <w:t xml:space="preserve">, действующий от имени </w:t>
            </w:r>
            <w:r w:rsidR="00943D2A">
              <w:rPr>
                <w:rFonts w:ascii="Times New Roman" w:hAnsi="Times New Roman" w:cs="Times New Roman"/>
              </w:rPr>
              <w:t>Заявителя</w:t>
            </w:r>
            <w:r w:rsidRPr="006966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 xml:space="preserve">Укажите категорию </w:t>
            </w:r>
            <w:r w:rsidR="00943D2A">
              <w:rPr>
                <w:rFonts w:ascii="Times New Roman" w:hAnsi="Times New Roman" w:cs="Times New Roman"/>
              </w:rPr>
              <w:t>Заявителя (представителя Заявителя)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1. Физическое лицо.</w:t>
            </w:r>
          </w:p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2. Юридическое лицо.</w:t>
            </w:r>
          </w:p>
        </w:tc>
      </w:tr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Право на земельный участок зарегистрировано в ЕГРН?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1. Право зарегистрировано в ЕГРН.</w:t>
            </w:r>
          </w:p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2. Право не зарегистрировано в ЕГРН.</w:t>
            </w:r>
          </w:p>
        </w:tc>
      </w:tr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Сколько правообладателей у земельного участка?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1. Один.</w:t>
            </w:r>
          </w:p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2. Более одного.</w:t>
            </w:r>
          </w:p>
        </w:tc>
      </w:tr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Style w:val="105pt0pt"/>
                <w:rFonts w:eastAsiaTheme="minorEastAsia"/>
                <w:sz w:val="22"/>
                <w:szCs w:val="22"/>
              </w:rPr>
              <w:t>Право застройщика на объект капитального строительства зарегистрировано в ЕГРН?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pStyle w:val="42"/>
              <w:shd w:val="clear" w:color="auto" w:fill="auto"/>
              <w:tabs>
                <w:tab w:val="left" w:pos="254"/>
              </w:tabs>
              <w:spacing w:before="0" w:after="60" w:line="210" w:lineRule="exact"/>
              <w:jc w:val="both"/>
              <w:rPr>
                <w:sz w:val="22"/>
                <w:szCs w:val="22"/>
              </w:rPr>
            </w:pPr>
            <w:r w:rsidRPr="006966F4">
              <w:rPr>
                <w:rStyle w:val="105pt0pt"/>
                <w:sz w:val="22"/>
                <w:szCs w:val="22"/>
              </w:rPr>
              <w:t>1. Право зарегистрировано в ЕГРН.</w:t>
            </w:r>
          </w:p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Style w:val="105pt0pt"/>
                <w:rFonts w:eastAsiaTheme="minorEastAsia"/>
                <w:sz w:val="22"/>
                <w:szCs w:val="22"/>
              </w:rPr>
              <w:t>2. Право не зарегистрировано в ЕГРН.</w:t>
            </w:r>
          </w:p>
        </w:tc>
      </w:tr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Сколько правообладателей у объекта капитального строительства?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1. Один.</w:t>
            </w:r>
          </w:p>
          <w:p w:rsidR="00644D00" w:rsidRPr="006966F4" w:rsidRDefault="00644D00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2. Более одного.</w:t>
            </w:r>
          </w:p>
        </w:tc>
      </w:tr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8B2F7D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8B2F7D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Style w:val="105pt0pt"/>
                <w:rFonts w:eastAsiaTheme="minorEastAsia"/>
                <w:sz w:val="22"/>
                <w:szCs w:val="22"/>
              </w:rPr>
              <w:t>Кем принято решение о сносе объекта капитального строительства?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D" w:rsidRPr="006966F4" w:rsidRDefault="008B2F7D" w:rsidP="008B2F7D">
            <w:pPr>
              <w:pStyle w:val="42"/>
              <w:shd w:val="clear" w:color="auto" w:fill="auto"/>
              <w:spacing w:before="0" w:line="278" w:lineRule="exact"/>
              <w:rPr>
                <w:sz w:val="22"/>
                <w:szCs w:val="22"/>
              </w:rPr>
            </w:pPr>
            <w:r w:rsidRPr="006966F4">
              <w:rPr>
                <w:rStyle w:val="105pt0pt"/>
                <w:sz w:val="22"/>
                <w:szCs w:val="22"/>
              </w:rPr>
              <w:t>1. Собственником объекта капитального строительства.</w:t>
            </w:r>
          </w:p>
          <w:p w:rsidR="008B2F7D" w:rsidRPr="006966F4" w:rsidRDefault="008B2F7D" w:rsidP="008B2F7D">
            <w:pPr>
              <w:pStyle w:val="42"/>
              <w:shd w:val="clear" w:color="auto" w:fill="auto"/>
              <w:tabs>
                <w:tab w:val="left" w:pos="250"/>
              </w:tabs>
              <w:spacing w:before="0" w:line="278" w:lineRule="exact"/>
              <w:jc w:val="both"/>
              <w:rPr>
                <w:sz w:val="22"/>
                <w:szCs w:val="22"/>
              </w:rPr>
            </w:pPr>
            <w:r w:rsidRPr="006966F4">
              <w:rPr>
                <w:rStyle w:val="105pt0pt"/>
                <w:sz w:val="22"/>
                <w:szCs w:val="22"/>
              </w:rPr>
              <w:t>2. Органом местного самоуправления.</w:t>
            </w:r>
          </w:p>
          <w:p w:rsidR="00644D00" w:rsidRPr="006966F4" w:rsidRDefault="008B2F7D" w:rsidP="008B2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Style w:val="105pt0pt"/>
                <w:rFonts w:eastAsiaTheme="minorEastAsia"/>
                <w:sz w:val="22"/>
                <w:szCs w:val="22"/>
              </w:rPr>
              <w:t>3. Судом.</w:t>
            </w:r>
          </w:p>
        </w:tc>
      </w:tr>
      <w:tr w:rsidR="00644D00" w:rsidRPr="006966F4" w:rsidTr="00644D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8B2F7D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0" w:rsidRPr="006966F4" w:rsidRDefault="008B2F7D" w:rsidP="00644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Style w:val="105pt0pt"/>
                <w:rFonts w:eastAsiaTheme="minorEastAsia"/>
                <w:sz w:val="22"/>
                <w:szCs w:val="22"/>
              </w:rPr>
              <w:t>Какой объект капитального строительства подлежит сносу?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7D" w:rsidRPr="006966F4" w:rsidRDefault="008B2F7D" w:rsidP="008B2F7D">
            <w:pPr>
              <w:pStyle w:val="42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6966F4">
              <w:rPr>
                <w:rStyle w:val="105pt0pt"/>
                <w:sz w:val="22"/>
                <w:szCs w:val="22"/>
              </w:rPr>
              <w:t>1. Объект индивидуального жилищного строительства.</w:t>
            </w:r>
          </w:p>
          <w:p w:rsidR="008B2F7D" w:rsidRPr="006966F4" w:rsidRDefault="008B2F7D" w:rsidP="008B2F7D">
            <w:pPr>
              <w:spacing w:after="0" w:line="240" w:lineRule="auto"/>
              <w:rPr>
                <w:rStyle w:val="105pt0pt"/>
                <w:rFonts w:eastAsiaTheme="minorEastAsia"/>
                <w:sz w:val="22"/>
                <w:szCs w:val="22"/>
              </w:rPr>
            </w:pPr>
            <w:r w:rsidRPr="006966F4">
              <w:rPr>
                <w:rStyle w:val="105pt0pt"/>
                <w:rFonts w:eastAsiaTheme="minorEastAsia"/>
                <w:sz w:val="22"/>
                <w:szCs w:val="22"/>
              </w:rPr>
              <w:t xml:space="preserve">2. Садовый или жилой дом, размещенный на садовом земельном участке. </w:t>
            </w:r>
          </w:p>
          <w:p w:rsidR="00644D00" w:rsidRPr="006966F4" w:rsidRDefault="008B2F7D" w:rsidP="008B2F7D">
            <w:pPr>
              <w:spacing w:after="0" w:line="240" w:lineRule="auto"/>
              <w:rPr>
                <w:rStyle w:val="105pt0pt"/>
                <w:rFonts w:eastAsiaTheme="minorEastAsia"/>
                <w:sz w:val="22"/>
                <w:szCs w:val="22"/>
              </w:rPr>
            </w:pPr>
            <w:r w:rsidRPr="006966F4">
              <w:rPr>
                <w:rStyle w:val="105pt0pt"/>
                <w:rFonts w:eastAsiaTheme="minorEastAsia"/>
                <w:sz w:val="22"/>
                <w:szCs w:val="22"/>
              </w:rPr>
              <w:t>3 . Строения (сооружения) вспомогательного использования.</w:t>
            </w:r>
          </w:p>
          <w:p w:rsidR="008B2F7D" w:rsidRPr="006966F4" w:rsidRDefault="008B2F7D" w:rsidP="008B2F7D">
            <w:pPr>
              <w:pStyle w:val="42"/>
              <w:shd w:val="clear" w:color="auto" w:fill="auto"/>
              <w:tabs>
                <w:tab w:val="left" w:pos="240"/>
              </w:tabs>
              <w:spacing w:before="0" w:line="274" w:lineRule="exact"/>
              <w:jc w:val="both"/>
              <w:rPr>
                <w:sz w:val="22"/>
                <w:szCs w:val="22"/>
              </w:rPr>
            </w:pPr>
            <w:r w:rsidRPr="006966F4">
              <w:rPr>
                <w:rStyle w:val="105pt0pt"/>
                <w:sz w:val="22"/>
                <w:szCs w:val="22"/>
              </w:rPr>
              <w:t>4. Хозяйственные постройки.</w:t>
            </w:r>
          </w:p>
          <w:p w:rsidR="008B2F7D" w:rsidRPr="006966F4" w:rsidRDefault="008B2F7D" w:rsidP="008B2F7D">
            <w:pPr>
              <w:pStyle w:val="42"/>
              <w:shd w:val="clear" w:color="auto" w:fill="auto"/>
              <w:tabs>
                <w:tab w:val="left" w:pos="480"/>
              </w:tabs>
              <w:spacing w:before="0" w:line="274" w:lineRule="exact"/>
              <w:rPr>
                <w:sz w:val="22"/>
                <w:szCs w:val="22"/>
              </w:rPr>
            </w:pPr>
            <w:r w:rsidRPr="006966F4">
              <w:rPr>
                <w:rStyle w:val="105pt0pt"/>
                <w:sz w:val="22"/>
                <w:szCs w:val="22"/>
              </w:rPr>
              <w:t>5. Гараж, размещенный на земельном участке, предоставленном физическому лицу для целей, не связанных с осуществлением предпринимательской деятельности.</w:t>
            </w:r>
          </w:p>
          <w:p w:rsidR="008B2F7D" w:rsidRPr="006966F4" w:rsidRDefault="008B2F7D" w:rsidP="008B2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6F4">
              <w:rPr>
                <w:rStyle w:val="105pt0pt"/>
                <w:rFonts w:eastAsiaTheme="minorEastAsia"/>
                <w:sz w:val="22"/>
                <w:szCs w:val="22"/>
              </w:rPr>
              <w:t>6. Иные объекты капитального строительства.</w:t>
            </w:r>
          </w:p>
        </w:tc>
      </w:tr>
    </w:tbl>
    <w:p w:rsidR="00784973" w:rsidRDefault="00784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8A1" w:rsidRPr="006966F4" w:rsidRDefault="00644D00" w:rsidP="00EC34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E2DF5" w:rsidRPr="006966F4" w:rsidRDefault="00CE2DF5" w:rsidP="00EC34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к </w:t>
      </w:r>
      <w:r w:rsidR="00102ED7" w:rsidRPr="006966F4">
        <w:rPr>
          <w:rFonts w:ascii="Times New Roman" w:hAnsi="Times New Roman" w:cs="Times New Roman"/>
          <w:sz w:val="24"/>
          <w:szCs w:val="24"/>
        </w:rPr>
        <w:t>а</w:t>
      </w:r>
      <w:r w:rsidRPr="006966F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E2DF5" w:rsidRPr="006966F4" w:rsidRDefault="002508A1" w:rsidP="00EC348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/>
          <w:bCs/>
          <w:sz w:val="24"/>
          <w:szCs w:val="24"/>
        </w:rPr>
        <w:t>предоставления</w:t>
      </w:r>
      <w:r w:rsidRPr="006966F4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6966F4">
        <w:rPr>
          <w:rFonts w:ascii="Times New Roman" w:hAnsi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«</w:t>
      </w:r>
      <w:r w:rsidR="00623B77" w:rsidRPr="006966F4">
        <w:rPr>
          <w:rFonts w:ascii="Times New Roman" w:hAnsi="Times New Roman" w:cs="Times New Roman"/>
          <w:bCs/>
          <w:sz w:val="24"/>
          <w:szCs w:val="24"/>
        </w:rPr>
        <w:t>Направление</w:t>
      </w:r>
      <w:r w:rsidR="00BB558F" w:rsidRPr="006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sz w:val="24"/>
          <w:szCs w:val="24"/>
        </w:rPr>
        <w:t>уведомления о планир</w:t>
      </w:r>
      <w:r w:rsidR="00623B77" w:rsidRPr="006966F4">
        <w:rPr>
          <w:rFonts w:ascii="Times New Roman" w:hAnsi="Times New Roman" w:cs="Times New Roman"/>
          <w:bCs/>
          <w:sz w:val="24"/>
          <w:szCs w:val="24"/>
        </w:rPr>
        <w:t xml:space="preserve">уемом сносе </w:t>
      </w:r>
      <w:r w:rsidRPr="006966F4">
        <w:rPr>
          <w:rFonts w:ascii="Times New Roman" w:hAnsi="Times New Roman" w:cs="Times New Roman"/>
          <w:bCs/>
          <w:sz w:val="24"/>
          <w:szCs w:val="24"/>
        </w:rPr>
        <w:t>объекта капитального строите</w:t>
      </w:r>
      <w:r w:rsidR="00623B77" w:rsidRPr="006966F4">
        <w:rPr>
          <w:rFonts w:ascii="Times New Roman" w:hAnsi="Times New Roman" w:cs="Times New Roman"/>
          <w:bCs/>
          <w:sz w:val="24"/>
          <w:szCs w:val="24"/>
        </w:rPr>
        <w:t>льства</w:t>
      </w:r>
      <w:r w:rsidR="00BB558F" w:rsidRPr="006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sz w:val="24"/>
          <w:szCs w:val="24"/>
        </w:rPr>
        <w:t>и уведомления о завершении сноса объекта капитального строительства</w:t>
      </w:r>
      <w:r w:rsidRPr="006966F4">
        <w:rPr>
          <w:rFonts w:ascii="Times New Roman" w:hAnsi="Times New Roman" w:cs="Times New Roman"/>
          <w:sz w:val="24"/>
          <w:szCs w:val="24"/>
        </w:rPr>
        <w:t>»</w:t>
      </w:r>
    </w:p>
    <w:p w:rsidR="00EC3480" w:rsidRPr="006966F4" w:rsidRDefault="00EC3480" w:rsidP="00CE2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ФОРМА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966F4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застройщика, </w:t>
      </w:r>
      <w:proofErr w:type="gramEnd"/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 xml:space="preserve">ОГРНИП (для физического лица, зарегистрированного в качестве индивидуального предпринимателя) </w:t>
      </w: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>для физического лица, полное наименование</w:t>
      </w:r>
      <w:r w:rsidR="00644476">
        <w:rPr>
          <w:rFonts w:ascii="Times New Roman" w:hAnsi="Times New Roman" w:cs="Times New Roman"/>
          <w:sz w:val="18"/>
          <w:szCs w:val="18"/>
        </w:rPr>
        <w:t xml:space="preserve"> </w:t>
      </w:r>
      <w:r w:rsidRPr="006966F4">
        <w:rPr>
          <w:rFonts w:ascii="Times New Roman" w:hAnsi="Times New Roman" w:cs="Times New Roman"/>
          <w:sz w:val="18"/>
          <w:szCs w:val="18"/>
        </w:rPr>
        <w:t>застройщика, ИНН, ОГРН - для юридического лица</w:t>
      </w: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 xml:space="preserve">почтовый индекс и адрес, телефон, </w:t>
      </w: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>адрес электронной почты застройщика)</w:t>
      </w:r>
    </w:p>
    <w:p w:rsidR="00CE2DF5" w:rsidRPr="006966F4" w:rsidRDefault="00CE2DF5" w:rsidP="00EC3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2DF5" w:rsidRPr="006966F4" w:rsidRDefault="00CE2DF5" w:rsidP="00EC34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66F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966F4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EC3480" w:rsidRPr="006966F4" w:rsidRDefault="00CE2DF5" w:rsidP="00EC348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66F4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</w:t>
      </w:r>
      <w:r w:rsidR="00EC3480" w:rsidRPr="006966F4">
        <w:rPr>
          <w:rFonts w:ascii="Times New Roman" w:hAnsi="Times New Roman" w:cs="Times New Roman"/>
          <w:b/>
          <w:bCs/>
          <w:sz w:val="24"/>
          <w:szCs w:val="24"/>
        </w:rPr>
        <w:t xml:space="preserve">, необходимых для </w:t>
      </w:r>
      <w:r w:rsidR="00EC3480" w:rsidRPr="006966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EC3480" w:rsidRDefault="00EC3480" w:rsidP="00644476">
      <w:pPr>
        <w:pStyle w:val="42"/>
        <w:shd w:val="clear" w:color="auto" w:fill="auto"/>
        <w:spacing w:before="0" w:line="240" w:lineRule="auto"/>
        <w:ind w:left="20"/>
        <w:jc w:val="center"/>
        <w:rPr>
          <w:b/>
        </w:rPr>
      </w:pPr>
      <w:r w:rsidRPr="006966F4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146E77" w:rsidRDefault="00146E77" w:rsidP="00644476">
      <w:pPr>
        <w:pStyle w:val="42"/>
        <w:shd w:val="clear" w:color="auto" w:fill="auto"/>
        <w:spacing w:before="0" w:line="240" w:lineRule="auto"/>
        <w:ind w:left="20"/>
        <w:jc w:val="center"/>
        <w:rPr>
          <w:b/>
        </w:rPr>
      </w:pPr>
    </w:p>
    <w:p w:rsidR="00EC3480" w:rsidRPr="006966F4" w:rsidRDefault="00EC3480" w:rsidP="00644476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66F4">
        <w:rPr>
          <w:rFonts w:ascii="Times New Roman" w:eastAsia="Times New Roman" w:hAnsi="Times New Roman" w:cs="Times New Roman"/>
          <w:sz w:val="24"/>
          <w:szCs w:val="24"/>
        </w:rPr>
        <w:t>№ ____________ от ________________</w:t>
      </w:r>
    </w:p>
    <w:p w:rsidR="00CE2DF5" w:rsidRPr="006966F4" w:rsidRDefault="00CE2DF5" w:rsidP="00EC3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480" w:rsidRPr="006966F4" w:rsidRDefault="00EC3480" w:rsidP="00EC34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66F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поступившего уведомления о _____________________________, зарегистрированного __________________________________________________, принято решение </w:t>
      </w:r>
    </w:p>
    <w:p w:rsidR="00EC3480" w:rsidRPr="006966F4" w:rsidRDefault="00EC3480" w:rsidP="007849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66F4">
        <w:rPr>
          <w:rFonts w:ascii="Times New Roman" w:eastAsia="Times New Roman" w:hAnsi="Times New Roman" w:cs="Times New Roman"/>
          <w:sz w:val="24"/>
          <w:szCs w:val="24"/>
        </w:rPr>
        <w:t>об отказе в приеме документов, необходимых для предоставления муниципальной услуги по следующим основаниям:_______________________________________________________________.</w:t>
      </w:r>
    </w:p>
    <w:p w:rsidR="00EC3480" w:rsidRPr="006966F4" w:rsidRDefault="00EC3480" w:rsidP="00EC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bCs/>
          <w:iCs/>
          <w:sz w:val="24"/>
          <w:szCs w:val="24"/>
        </w:rPr>
        <w:t>Дополнительно информируем: ___________________________________________________.</w:t>
      </w:r>
    </w:p>
    <w:p w:rsidR="00EC3480" w:rsidRPr="006966F4" w:rsidRDefault="00EC3480" w:rsidP="00EC348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6966F4">
        <w:rPr>
          <w:rFonts w:ascii="Times New Roman" w:hAnsi="Times New Roman" w:cs="Times New Roman"/>
          <w:bCs/>
          <w:iCs/>
          <w:sz w:val="20"/>
          <w:szCs w:val="20"/>
        </w:rPr>
        <w:t>(указывается информация, необходимая для устранения причин отказа)</w:t>
      </w:r>
    </w:p>
    <w:p w:rsidR="00EC3480" w:rsidRPr="006966F4" w:rsidRDefault="00EC3480" w:rsidP="00EC34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C3480" w:rsidRDefault="00EC3480" w:rsidP="00EC34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784973" w:rsidRPr="006966F4" w:rsidRDefault="00784973" w:rsidP="00146E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3480" w:rsidRPr="006966F4" w:rsidRDefault="00EC3480" w:rsidP="00EC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bCs/>
          <w:iCs/>
          <w:sz w:val="24"/>
          <w:szCs w:val="24"/>
        </w:rPr>
        <w:t>______________________             ________________                        ____________________________</w:t>
      </w:r>
    </w:p>
    <w:p w:rsidR="00EC3480" w:rsidRDefault="00EC3480" w:rsidP="00EC3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         </w:t>
      </w:r>
      <w:proofErr w:type="gramStart"/>
      <w:r w:rsidRPr="006966F4">
        <w:rPr>
          <w:rFonts w:ascii="Times New Roman" w:hAnsi="Times New Roman" w:cs="Times New Roman"/>
          <w:bCs/>
          <w:iCs/>
          <w:sz w:val="20"/>
          <w:szCs w:val="20"/>
        </w:rPr>
        <w:t>(должность)                                              (подпись)                                           (фамилия, имя, отчество (при наличии)</w:t>
      </w:r>
      <w:proofErr w:type="gramEnd"/>
    </w:p>
    <w:p w:rsidR="00146E77" w:rsidRPr="006966F4" w:rsidRDefault="00146E77" w:rsidP="006444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784973" w:rsidRDefault="00EC3480" w:rsidP="0014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bCs/>
          <w:iCs/>
          <w:sz w:val="24"/>
          <w:szCs w:val="24"/>
        </w:rPr>
        <w:t>Дата</w:t>
      </w:r>
      <w:r w:rsidR="007849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_______________________</w:t>
      </w:r>
      <w:r w:rsidR="00784973">
        <w:rPr>
          <w:rFonts w:ascii="Times New Roman" w:hAnsi="Times New Roman" w:cs="Times New Roman"/>
          <w:sz w:val="24"/>
          <w:szCs w:val="24"/>
        </w:rPr>
        <w:br w:type="page"/>
      </w:r>
    </w:p>
    <w:p w:rsidR="002508A1" w:rsidRPr="006966F4" w:rsidRDefault="002508A1" w:rsidP="00BB558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B2F7D" w:rsidRPr="006966F4">
        <w:rPr>
          <w:rFonts w:ascii="Times New Roman" w:hAnsi="Times New Roman" w:cs="Times New Roman"/>
          <w:sz w:val="24"/>
          <w:szCs w:val="24"/>
        </w:rPr>
        <w:t>3</w:t>
      </w:r>
    </w:p>
    <w:p w:rsidR="002508A1" w:rsidRPr="006966F4" w:rsidRDefault="002508A1" w:rsidP="00BB558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к </w:t>
      </w:r>
      <w:r w:rsidR="00102ED7" w:rsidRPr="006966F4">
        <w:rPr>
          <w:rFonts w:ascii="Times New Roman" w:hAnsi="Times New Roman" w:cs="Times New Roman"/>
          <w:sz w:val="24"/>
          <w:szCs w:val="24"/>
        </w:rPr>
        <w:t>а</w:t>
      </w:r>
      <w:r w:rsidRPr="006966F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E2DF5" w:rsidRPr="006966F4" w:rsidRDefault="002508A1" w:rsidP="00BB558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/>
          <w:bCs/>
          <w:sz w:val="24"/>
          <w:szCs w:val="24"/>
        </w:rPr>
        <w:t>предоставления</w:t>
      </w:r>
      <w:r w:rsidRPr="006966F4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BB558F" w:rsidRPr="006966F4">
        <w:rPr>
          <w:rFonts w:ascii="Times New Roman" w:hAnsi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«</w:t>
      </w:r>
      <w:r w:rsidR="00623B77" w:rsidRPr="006966F4">
        <w:rPr>
          <w:rFonts w:ascii="Times New Roman" w:hAnsi="Times New Roman" w:cs="Times New Roman"/>
          <w:bCs/>
          <w:sz w:val="24"/>
          <w:szCs w:val="24"/>
        </w:rPr>
        <w:t>Направление</w:t>
      </w:r>
      <w:r w:rsidR="00BB558F" w:rsidRPr="006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sz w:val="24"/>
          <w:szCs w:val="24"/>
        </w:rPr>
        <w:t>уведомления о планируемом сносе объекта капитального строит</w:t>
      </w:r>
      <w:r w:rsidR="00BA106E" w:rsidRPr="006966F4">
        <w:rPr>
          <w:rFonts w:ascii="Times New Roman" w:hAnsi="Times New Roman" w:cs="Times New Roman"/>
          <w:bCs/>
          <w:sz w:val="24"/>
          <w:szCs w:val="24"/>
        </w:rPr>
        <w:t>ельства</w:t>
      </w:r>
      <w:r w:rsidR="00BB558F" w:rsidRPr="006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sz w:val="24"/>
          <w:szCs w:val="24"/>
        </w:rPr>
        <w:t>и уведомления о завершении сноса объекта капитального строительства</w:t>
      </w:r>
      <w:r w:rsidRPr="006966F4">
        <w:rPr>
          <w:rFonts w:ascii="Times New Roman" w:hAnsi="Times New Roman" w:cs="Times New Roman"/>
          <w:sz w:val="24"/>
          <w:szCs w:val="24"/>
        </w:rPr>
        <w:t>»</w:t>
      </w:r>
    </w:p>
    <w:p w:rsidR="00BB558F" w:rsidRPr="006966F4" w:rsidRDefault="00BB558F" w:rsidP="00CE2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ФОРМА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proofErr w:type="gramStart"/>
      <w:r w:rsidRPr="006966F4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застройщика, </w:t>
      </w:r>
      <w:proofErr w:type="gramEnd"/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 xml:space="preserve">ОГРНИП (для физического лица, зарегистрированного в качестве индивидуального предпринимателя) </w:t>
      </w: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>для физического лица, полное наименование</w:t>
      </w:r>
      <w:r w:rsidR="00644476">
        <w:rPr>
          <w:rFonts w:ascii="Times New Roman" w:hAnsi="Times New Roman" w:cs="Times New Roman"/>
          <w:sz w:val="18"/>
          <w:szCs w:val="18"/>
        </w:rPr>
        <w:t xml:space="preserve"> </w:t>
      </w:r>
      <w:r w:rsidRPr="006966F4">
        <w:rPr>
          <w:rFonts w:ascii="Times New Roman" w:hAnsi="Times New Roman" w:cs="Times New Roman"/>
          <w:sz w:val="18"/>
          <w:szCs w:val="18"/>
        </w:rPr>
        <w:t>застройщика, ИНН, ОГРН - для юридического лица</w:t>
      </w: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 xml:space="preserve">почтовый индекс и адрес, телефон, </w:t>
      </w: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>адрес электронной почты застройщика)</w:t>
      </w:r>
    </w:p>
    <w:p w:rsidR="00A5168A" w:rsidRPr="006966F4" w:rsidRDefault="00A5168A" w:rsidP="006444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CE2DF5" w:rsidRPr="006966F4" w:rsidRDefault="00CE2DF5" w:rsidP="00BB55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F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6966F4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6966F4">
        <w:rPr>
          <w:rFonts w:ascii="Times New Roman" w:hAnsi="Times New Roman" w:cs="Times New Roman"/>
          <w:b/>
          <w:bCs/>
          <w:sz w:val="24"/>
          <w:szCs w:val="24"/>
        </w:rPr>
        <w:t xml:space="preserve"> В Е Щ Е Н И Е</w:t>
      </w:r>
    </w:p>
    <w:p w:rsidR="00CE2DF5" w:rsidRPr="006966F4" w:rsidRDefault="00CE2DF5" w:rsidP="00BB55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F4">
        <w:rPr>
          <w:rFonts w:ascii="Times New Roman" w:hAnsi="Times New Roman" w:cs="Times New Roman"/>
          <w:b/>
          <w:bCs/>
          <w:sz w:val="24"/>
          <w:szCs w:val="24"/>
        </w:rPr>
        <w:t xml:space="preserve">о приеме уведомления о планируемом </w:t>
      </w:r>
      <w:proofErr w:type="gramStart"/>
      <w:r w:rsidRPr="006966F4">
        <w:rPr>
          <w:rFonts w:ascii="Times New Roman" w:hAnsi="Times New Roman" w:cs="Times New Roman"/>
          <w:b/>
          <w:bCs/>
          <w:sz w:val="24"/>
          <w:szCs w:val="24"/>
        </w:rPr>
        <w:t>сносе</w:t>
      </w:r>
      <w:proofErr w:type="gramEnd"/>
      <w:r w:rsidR="00A5168A" w:rsidRPr="006966F4">
        <w:rPr>
          <w:rFonts w:ascii="Times New Roman" w:hAnsi="Times New Roman" w:cs="Times New Roman"/>
          <w:b/>
          <w:bCs/>
          <w:sz w:val="24"/>
          <w:szCs w:val="24"/>
        </w:rPr>
        <w:t>/ о завершении сноса</w:t>
      </w:r>
    </w:p>
    <w:p w:rsidR="00CE2DF5" w:rsidRDefault="00CE2DF5" w:rsidP="00644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F4">
        <w:rPr>
          <w:rFonts w:ascii="Times New Roman" w:hAnsi="Times New Roman" w:cs="Times New Roman"/>
          <w:b/>
          <w:bCs/>
          <w:sz w:val="24"/>
          <w:szCs w:val="24"/>
        </w:rPr>
        <w:t>объекта капитального строительства</w:t>
      </w:r>
    </w:p>
    <w:p w:rsidR="00146E77" w:rsidRPr="006966F4" w:rsidRDefault="00146E77" w:rsidP="00644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8A" w:rsidRPr="006966F4" w:rsidRDefault="00A5168A" w:rsidP="00644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F4">
        <w:rPr>
          <w:rFonts w:ascii="Times New Roman" w:hAnsi="Times New Roman" w:cs="Times New Roman"/>
          <w:b/>
          <w:bCs/>
          <w:sz w:val="24"/>
          <w:szCs w:val="24"/>
        </w:rPr>
        <w:t>от _____________ № ________</w:t>
      </w:r>
    </w:p>
    <w:p w:rsidR="00A5168A" w:rsidRPr="006966F4" w:rsidRDefault="00A5168A" w:rsidP="0064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E77" w:rsidRPr="006966F4" w:rsidRDefault="00A5168A" w:rsidP="00146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CE2DF5" w:rsidRPr="006966F4">
        <w:rPr>
          <w:rFonts w:ascii="Times New Roman" w:hAnsi="Times New Roman" w:cs="Times New Roman"/>
          <w:sz w:val="24"/>
          <w:szCs w:val="24"/>
        </w:rPr>
        <w:t xml:space="preserve"> уведомл</w:t>
      </w:r>
      <w:r w:rsidR="002508A1" w:rsidRPr="006966F4">
        <w:rPr>
          <w:rFonts w:ascii="Times New Roman" w:hAnsi="Times New Roman" w:cs="Times New Roman"/>
          <w:sz w:val="24"/>
          <w:szCs w:val="24"/>
        </w:rPr>
        <w:t>ени</w:t>
      </w:r>
      <w:r w:rsidRPr="006966F4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6966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508A1" w:rsidRPr="006966F4">
        <w:rPr>
          <w:rFonts w:ascii="Times New Roman" w:hAnsi="Times New Roman" w:cs="Times New Roman"/>
          <w:sz w:val="24"/>
          <w:szCs w:val="24"/>
        </w:rPr>
        <w:t xml:space="preserve"> </w:t>
      </w:r>
      <w:r w:rsidR="00146E77"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46E77" w:rsidRPr="00146E77" w:rsidRDefault="00745AA8" w:rsidP="00745AA8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46E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46E77" w:rsidRPr="00146E77">
        <w:rPr>
          <w:rFonts w:ascii="Times New Roman" w:hAnsi="Times New Roman" w:cs="Times New Roman"/>
          <w:sz w:val="20"/>
          <w:szCs w:val="20"/>
        </w:rPr>
        <w:t>(</w:t>
      </w:r>
      <w:r w:rsidR="00146E77" w:rsidRPr="00146E77">
        <w:rPr>
          <w:rFonts w:ascii="Times New Roman" w:hAnsi="Times New Roman" w:cs="Times New Roman"/>
          <w:i/>
          <w:sz w:val="20"/>
          <w:szCs w:val="20"/>
        </w:rPr>
        <w:t>регистрационный номер и дата уведомления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146E77" w:rsidRPr="006966F4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745AA8" w:rsidRPr="006966F4" w:rsidRDefault="00745AA8" w:rsidP="00745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45AA8">
        <w:rPr>
          <w:rFonts w:ascii="Times New Roman" w:hAnsi="Times New Roman" w:cs="Times New Roman"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sz w:val="24"/>
          <w:szCs w:val="24"/>
        </w:rPr>
        <w:t>принято решение о его приеме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8A1" w:rsidRDefault="00745AA8" w:rsidP="0064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E77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146E77">
        <w:rPr>
          <w:rFonts w:ascii="Times New Roman" w:hAnsi="Times New Roman" w:cs="Times New Roman"/>
          <w:sz w:val="20"/>
          <w:szCs w:val="20"/>
        </w:rPr>
        <w:t>)</w:t>
      </w:r>
    </w:p>
    <w:p w:rsidR="00644476" w:rsidRPr="006966F4" w:rsidRDefault="00644476" w:rsidP="0064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F5" w:rsidRDefault="00CE2DF5" w:rsidP="006444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A5168A" w:rsidRPr="006966F4">
        <w:rPr>
          <w:rFonts w:ascii="Times New Roman" w:hAnsi="Times New Roman" w:cs="Times New Roman"/>
          <w:sz w:val="24"/>
          <w:szCs w:val="24"/>
        </w:rPr>
        <w:t>информируем: ________________________________________.</w:t>
      </w:r>
    </w:p>
    <w:p w:rsidR="00644476" w:rsidRPr="006966F4" w:rsidRDefault="00644476" w:rsidP="006444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F5" w:rsidRPr="006966F4" w:rsidRDefault="00CE2DF5" w:rsidP="00644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__________________     </w:t>
      </w:r>
      <w:r w:rsidR="00BB558F" w:rsidRPr="006966F4">
        <w:rPr>
          <w:rFonts w:ascii="Times New Roman" w:hAnsi="Times New Roman" w:cs="Times New Roman"/>
          <w:sz w:val="24"/>
          <w:szCs w:val="24"/>
        </w:rPr>
        <w:t xml:space="preserve">      </w:t>
      </w:r>
      <w:r w:rsidRPr="006966F4">
        <w:rPr>
          <w:rFonts w:ascii="Times New Roman" w:hAnsi="Times New Roman" w:cs="Times New Roman"/>
          <w:sz w:val="24"/>
          <w:szCs w:val="24"/>
        </w:rPr>
        <w:t xml:space="preserve">    _______________    </w:t>
      </w:r>
      <w:r w:rsidR="00BB558F" w:rsidRPr="006966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66F4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="00A5168A" w:rsidRPr="006966F4">
        <w:rPr>
          <w:rFonts w:ascii="Times New Roman" w:hAnsi="Times New Roman" w:cs="Times New Roman"/>
          <w:sz w:val="24"/>
          <w:szCs w:val="24"/>
        </w:rPr>
        <w:t>________</w:t>
      </w:r>
      <w:r w:rsidRPr="006966F4">
        <w:rPr>
          <w:rFonts w:ascii="Times New Roman" w:hAnsi="Times New Roman" w:cs="Times New Roman"/>
          <w:sz w:val="24"/>
          <w:szCs w:val="24"/>
        </w:rPr>
        <w:t>___________</w:t>
      </w:r>
    </w:p>
    <w:p w:rsidR="00260B13" w:rsidRPr="006966F4" w:rsidRDefault="00745AA8" w:rsidP="0062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="00CE2DF5" w:rsidRPr="006966F4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 w:rsidR="00BA106E" w:rsidRPr="006966F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B558F" w:rsidRPr="006966F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A106E" w:rsidRPr="006966F4">
        <w:rPr>
          <w:rFonts w:ascii="Times New Roman" w:hAnsi="Times New Roman" w:cs="Times New Roman"/>
          <w:sz w:val="20"/>
          <w:szCs w:val="20"/>
        </w:rPr>
        <w:t xml:space="preserve">   </w:t>
      </w:r>
      <w:r w:rsidR="00CE2DF5" w:rsidRPr="006966F4">
        <w:rPr>
          <w:rFonts w:ascii="Times New Roman" w:hAnsi="Times New Roman" w:cs="Times New Roman"/>
          <w:sz w:val="20"/>
          <w:szCs w:val="20"/>
        </w:rPr>
        <w:t xml:space="preserve"> (подпись)    </w:t>
      </w:r>
      <w:r w:rsidR="00A5168A" w:rsidRPr="006966F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E2DF5" w:rsidRPr="006966F4">
        <w:rPr>
          <w:rFonts w:ascii="Times New Roman" w:hAnsi="Times New Roman" w:cs="Times New Roman"/>
          <w:sz w:val="20"/>
          <w:szCs w:val="20"/>
        </w:rPr>
        <w:t xml:space="preserve"> </w:t>
      </w:r>
      <w:r w:rsidR="00BB558F" w:rsidRPr="006966F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44476">
        <w:rPr>
          <w:rFonts w:ascii="Times New Roman" w:hAnsi="Times New Roman" w:cs="Times New Roman"/>
          <w:sz w:val="20"/>
          <w:szCs w:val="20"/>
        </w:rPr>
        <w:t xml:space="preserve">  </w:t>
      </w:r>
      <w:r w:rsidR="00CE2DF5" w:rsidRPr="006966F4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</w:t>
      </w:r>
      <w:proofErr w:type="gramEnd"/>
    </w:p>
    <w:p w:rsidR="00A5168A" w:rsidRPr="006966F4" w:rsidRDefault="00A5168A" w:rsidP="0062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8A" w:rsidRPr="006966F4" w:rsidRDefault="00A5168A" w:rsidP="0062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F5" w:rsidRPr="006966F4" w:rsidRDefault="00260B13" w:rsidP="0062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Д</w:t>
      </w:r>
      <w:r w:rsidR="00CE2DF5" w:rsidRPr="006966F4">
        <w:rPr>
          <w:rFonts w:ascii="Times New Roman" w:hAnsi="Times New Roman" w:cs="Times New Roman"/>
          <w:sz w:val="24"/>
          <w:szCs w:val="24"/>
        </w:rPr>
        <w:t>ата__________________________</w:t>
      </w:r>
    </w:p>
    <w:p w:rsidR="00784973" w:rsidRDefault="00784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8A1" w:rsidRPr="006966F4" w:rsidRDefault="002508A1" w:rsidP="00A5168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B2F7D" w:rsidRPr="006966F4">
        <w:rPr>
          <w:rFonts w:ascii="Times New Roman" w:hAnsi="Times New Roman" w:cs="Times New Roman"/>
          <w:sz w:val="24"/>
          <w:szCs w:val="24"/>
        </w:rPr>
        <w:t>4</w:t>
      </w:r>
    </w:p>
    <w:p w:rsidR="002508A1" w:rsidRPr="006966F4" w:rsidRDefault="002508A1" w:rsidP="00A5168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 xml:space="preserve">к </w:t>
      </w:r>
      <w:r w:rsidR="00102ED7" w:rsidRPr="006966F4">
        <w:rPr>
          <w:rFonts w:ascii="Times New Roman" w:hAnsi="Times New Roman" w:cs="Times New Roman"/>
          <w:sz w:val="24"/>
          <w:szCs w:val="24"/>
        </w:rPr>
        <w:t>а</w:t>
      </w:r>
      <w:r w:rsidRPr="006966F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2508A1" w:rsidRPr="006966F4" w:rsidRDefault="002508A1" w:rsidP="00A5168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/>
          <w:bCs/>
          <w:sz w:val="24"/>
          <w:szCs w:val="24"/>
        </w:rPr>
        <w:t>предоставления</w:t>
      </w:r>
      <w:r w:rsidRPr="006966F4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6966F4">
        <w:rPr>
          <w:rFonts w:ascii="Times New Roman" w:hAnsi="Times New Roman"/>
          <w:bCs/>
          <w:sz w:val="24"/>
          <w:szCs w:val="24"/>
        </w:rPr>
        <w:t xml:space="preserve">  </w:t>
      </w:r>
      <w:r w:rsidRPr="006966F4">
        <w:rPr>
          <w:rFonts w:ascii="Times New Roman" w:hAnsi="Times New Roman" w:cs="Times New Roman"/>
          <w:sz w:val="24"/>
          <w:szCs w:val="24"/>
        </w:rPr>
        <w:t>«</w:t>
      </w:r>
      <w:r w:rsidR="00623B77" w:rsidRPr="006966F4">
        <w:rPr>
          <w:rFonts w:ascii="Times New Roman" w:hAnsi="Times New Roman" w:cs="Times New Roman"/>
          <w:bCs/>
          <w:sz w:val="24"/>
          <w:szCs w:val="24"/>
        </w:rPr>
        <w:t>Направление</w:t>
      </w:r>
      <w:r w:rsidR="00A5168A" w:rsidRPr="006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sz w:val="24"/>
          <w:szCs w:val="24"/>
        </w:rPr>
        <w:t>уведомления о планир</w:t>
      </w:r>
      <w:r w:rsidR="00623B77" w:rsidRPr="006966F4">
        <w:rPr>
          <w:rFonts w:ascii="Times New Roman" w:hAnsi="Times New Roman" w:cs="Times New Roman"/>
          <w:bCs/>
          <w:sz w:val="24"/>
          <w:szCs w:val="24"/>
        </w:rPr>
        <w:t xml:space="preserve">уемом сносе </w:t>
      </w:r>
      <w:r w:rsidRPr="006966F4">
        <w:rPr>
          <w:rFonts w:ascii="Times New Roman" w:hAnsi="Times New Roman" w:cs="Times New Roman"/>
          <w:bCs/>
          <w:sz w:val="24"/>
          <w:szCs w:val="24"/>
        </w:rPr>
        <w:t>объекта капитального строит</w:t>
      </w:r>
      <w:r w:rsidR="00623B77" w:rsidRPr="006966F4">
        <w:rPr>
          <w:rFonts w:ascii="Times New Roman" w:hAnsi="Times New Roman" w:cs="Times New Roman"/>
          <w:bCs/>
          <w:sz w:val="24"/>
          <w:szCs w:val="24"/>
        </w:rPr>
        <w:t>ельства</w:t>
      </w:r>
      <w:r w:rsidR="00A5168A" w:rsidRPr="00696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sz w:val="24"/>
          <w:szCs w:val="24"/>
        </w:rPr>
        <w:t>и уведомления о завершении сноса объекта капитального строительства</w:t>
      </w:r>
      <w:r w:rsidRPr="006966F4">
        <w:rPr>
          <w:rFonts w:ascii="Times New Roman" w:hAnsi="Times New Roman" w:cs="Times New Roman"/>
          <w:sz w:val="24"/>
          <w:szCs w:val="24"/>
        </w:rPr>
        <w:t>»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ФОРМА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Кому _______________________________</w:t>
      </w:r>
    </w:p>
    <w:p w:rsidR="00CE2DF5" w:rsidRPr="006966F4" w:rsidRDefault="00CE2DF5" w:rsidP="003A7106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966F4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застройщика, </w:t>
      </w:r>
      <w:proofErr w:type="gramEnd"/>
    </w:p>
    <w:p w:rsidR="00CE2DF5" w:rsidRPr="006966F4" w:rsidRDefault="00CE2DF5" w:rsidP="003A710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2DF5" w:rsidRPr="006966F4" w:rsidRDefault="00CE2DF5" w:rsidP="003A710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966F4">
        <w:rPr>
          <w:rFonts w:ascii="Times New Roman" w:hAnsi="Times New Roman" w:cs="Times New Roman"/>
          <w:sz w:val="18"/>
          <w:szCs w:val="18"/>
        </w:rPr>
        <w:t xml:space="preserve">ОГРНИП (для физического лица, зарегистрированного </w:t>
      </w:r>
      <w:proofErr w:type="gramEnd"/>
    </w:p>
    <w:p w:rsidR="00CE2DF5" w:rsidRPr="006966F4" w:rsidRDefault="00CE2DF5" w:rsidP="003A710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 xml:space="preserve">в качестве индивидуального предпринимателя) </w:t>
      </w:r>
    </w:p>
    <w:p w:rsidR="00CE2DF5" w:rsidRPr="006966F4" w:rsidRDefault="00CE2DF5" w:rsidP="003A710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2DF5" w:rsidRPr="006966F4" w:rsidRDefault="00CE2DF5" w:rsidP="003A710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>для физического лица, полное наименование</w:t>
      </w:r>
      <w:r w:rsidR="003A7106">
        <w:rPr>
          <w:rFonts w:ascii="Times New Roman" w:hAnsi="Times New Roman" w:cs="Times New Roman"/>
          <w:sz w:val="18"/>
          <w:szCs w:val="18"/>
        </w:rPr>
        <w:t xml:space="preserve"> </w:t>
      </w:r>
      <w:r w:rsidRPr="006966F4">
        <w:rPr>
          <w:rFonts w:ascii="Times New Roman" w:hAnsi="Times New Roman" w:cs="Times New Roman"/>
          <w:sz w:val="18"/>
          <w:szCs w:val="18"/>
        </w:rPr>
        <w:t>застройщика, ИНН, ОГРН - для юридического лица</w:t>
      </w:r>
    </w:p>
    <w:p w:rsidR="00CE2DF5" w:rsidRPr="006966F4" w:rsidRDefault="00CE2DF5" w:rsidP="003A710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2DF5" w:rsidRPr="006966F4" w:rsidRDefault="00CE2DF5" w:rsidP="003A710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 xml:space="preserve">почтовый индекс и адрес, телефон, </w:t>
      </w:r>
    </w:p>
    <w:p w:rsidR="00CE2DF5" w:rsidRPr="006966F4" w:rsidRDefault="003A7106" w:rsidP="003A710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E2DF5" w:rsidRPr="006966F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E2DF5" w:rsidRPr="006966F4" w:rsidRDefault="00CE2DF5" w:rsidP="003A710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6966F4">
        <w:rPr>
          <w:rFonts w:ascii="Times New Roman" w:hAnsi="Times New Roman" w:cs="Times New Roman"/>
          <w:sz w:val="18"/>
          <w:szCs w:val="18"/>
        </w:rPr>
        <w:t>адрес электронной почты застройщика)</w:t>
      </w:r>
    </w:p>
    <w:p w:rsidR="00CE2DF5" w:rsidRPr="006966F4" w:rsidRDefault="00CE2DF5" w:rsidP="003A710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DF5" w:rsidRPr="006966F4" w:rsidRDefault="00CE2DF5" w:rsidP="00BB558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966F4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966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CE2DF5" w:rsidRPr="006966F4" w:rsidRDefault="00CE2DF5" w:rsidP="00BB558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66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A5168A" w:rsidRDefault="00A5168A" w:rsidP="007320E7">
      <w:pPr>
        <w:pStyle w:val="42"/>
        <w:shd w:val="clear" w:color="auto" w:fill="auto"/>
        <w:spacing w:before="0" w:line="240" w:lineRule="auto"/>
        <w:ind w:left="20"/>
        <w:jc w:val="center"/>
        <w:rPr>
          <w:b/>
        </w:rPr>
      </w:pPr>
      <w:r w:rsidRPr="006966F4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</w:t>
      </w:r>
      <w:r w:rsidR="00BB558F" w:rsidRPr="006966F4">
        <w:rPr>
          <w:b/>
        </w:rPr>
        <w:t xml:space="preserve"> </w:t>
      </w:r>
      <w:r w:rsidRPr="006966F4">
        <w:rPr>
          <w:b/>
        </w:rPr>
        <w:t>строительства»</w:t>
      </w:r>
    </w:p>
    <w:p w:rsidR="007320E7" w:rsidRPr="006966F4" w:rsidRDefault="007320E7" w:rsidP="007320E7">
      <w:pPr>
        <w:pStyle w:val="42"/>
        <w:shd w:val="clear" w:color="auto" w:fill="auto"/>
        <w:spacing w:before="0" w:line="240" w:lineRule="auto"/>
        <w:ind w:left="20"/>
        <w:jc w:val="center"/>
        <w:rPr>
          <w:b/>
        </w:rPr>
      </w:pPr>
    </w:p>
    <w:p w:rsidR="00CE2DF5" w:rsidRPr="006966F4" w:rsidRDefault="00A5168A" w:rsidP="007320E7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66F4">
        <w:rPr>
          <w:rFonts w:ascii="Times New Roman" w:eastAsia="Times New Roman" w:hAnsi="Times New Roman" w:cs="Times New Roman"/>
          <w:sz w:val="24"/>
          <w:szCs w:val="24"/>
        </w:rPr>
        <w:t>№ ____________ от ________________</w:t>
      </w:r>
    </w:p>
    <w:p w:rsidR="00CE2DF5" w:rsidRPr="006966F4" w:rsidRDefault="00CE2DF5" w:rsidP="00BB558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5168A" w:rsidRPr="006966F4" w:rsidRDefault="00A5168A" w:rsidP="00BB55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66F4">
        <w:rPr>
          <w:rFonts w:ascii="Times New Roman" w:eastAsia="Times New Roman" w:hAnsi="Times New Roman" w:cs="Times New Roman"/>
          <w:sz w:val="24"/>
          <w:szCs w:val="24"/>
        </w:rPr>
        <w:t>На основании поступившего уведомления о _____________________________, зарегистрированного ____________</w:t>
      </w:r>
      <w:r w:rsidR="00BB558F" w:rsidRPr="006966F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6966F4">
        <w:rPr>
          <w:rFonts w:ascii="Times New Roman" w:eastAsia="Times New Roman" w:hAnsi="Times New Roman" w:cs="Times New Roman"/>
          <w:sz w:val="24"/>
          <w:szCs w:val="24"/>
        </w:rPr>
        <w:t xml:space="preserve">_________________, принято решение </w:t>
      </w:r>
    </w:p>
    <w:p w:rsidR="00CE2DF5" w:rsidRPr="006966F4" w:rsidRDefault="00CE2DF5" w:rsidP="00BB558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66F4">
        <w:rPr>
          <w:rFonts w:ascii="Times New Roman" w:eastAsia="Times New Roman" w:hAnsi="Times New Roman" w:cs="Times New Roman"/>
          <w:sz w:val="24"/>
          <w:szCs w:val="24"/>
        </w:rPr>
        <w:t xml:space="preserve">об отказе в </w:t>
      </w:r>
      <w:r w:rsidR="00A5168A" w:rsidRPr="006966F4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6966F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по следующим основаниям:</w:t>
      </w:r>
      <w:r w:rsidR="00A5168A" w:rsidRPr="006966F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 w:rsidR="00BB558F" w:rsidRPr="006966F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A5168A" w:rsidRPr="006966F4">
        <w:rPr>
          <w:rFonts w:ascii="Times New Roman" w:eastAsia="Times New Roman" w:hAnsi="Times New Roman" w:cs="Times New Roman"/>
          <w:sz w:val="24"/>
          <w:szCs w:val="24"/>
        </w:rPr>
        <w:t>______________________.</w:t>
      </w:r>
    </w:p>
    <w:p w:rsidR="00CE2DF5" w:rsidRPr="006966F4" w:rsidRDefault="00CE2DF5" w:rsidP="00BB5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bCs/>
          <w:iCs/>
          <w:sz w:val="24"/>
          <w:szCs w:val="24"/>
        </w:rPr>
        <w:t>Дополнительно информируем:</w:t>
      </w:r>
      <w:r w:rsidR="00BB558F" w:rsidRPr="006966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966F4"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  <w:r w:rsidR="00BB558F" w:rsidRPr="006966F4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Pr="006966F4">
        <w:rPr>
          <w:rFonts w:ascii="Times New Roman" w:hAnsi="Times New Roman" w:cs="Times New Roman"/>
          <w:bCs/>
          <w:iCs/>
          <w:sz w:val="24"/>
          <w:szCs w:val="24"/>
        </w:rPr>
        <w:t>_______________________</w:t>
      </w:r>
      <w:r w:rsidR="00A5168A" w:rsidRPr="006966F4">
        <w:rPr>
          <w:rFonts w:ascii="Times New Roman" w:hAnsi="Times New Roman" w:cs="Times New Roman"/>
          <w:bCs/>
          <w:iCs/>
          <w:sz w:val="24"/>
          <w:szCs w:val="24"/>
        </w:rPr>
        <w:t>__</w:t>
      </w:r>
      <w:r w:rsidR="00BB558F" w:rsidRPr="006966F4"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Pr="006966F4">
        <w:rPr>
          <w:rFonts w:ascii="Times New Roman" w:hAnsi="Times New Roman" w:cs="Times New Roman"/>
          <w:bCs/>
          <w:iCs/>
          <w:sz w:val="24"/>
          <w:szCs w:val="24"/>
        </w:rPr>
        <w:t>__</w:t>
      </w:r>
    </w:p>
    <w:p w:rsidR="00CE2DF5" w:rsidRPr="006966F4" w:rsidRDefault="00CE2DF5" w:rsidP="0073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bCs/>
          <w:iCs/>
          <w:sz w:val="24"/>
          <w:szCs w:val="24"/>
        </w:rPr>
        <w:t>_____________________________</w:t>
      </w:r>
      <w:r w:rsidR="00BB558F" w:rsidRPr="006966F4">
        <w:rPr>
          <w:rFonts w:ascii="Times New Roman" w:hAnsi="Times New Roman" w:cs="Times New Roman"/>
          <w:bCs/>
          <w:iCs/>
          <w:sz w:val="24"/>
          <w:szCs w:val="24"/>
        </w:rPr>
        <w:t>____________</w:t>
      </w:r>
      <w:r w:rsidRPr="006966F4">
        <w:rPr>
          <w:rFonts w:ascii="Times New Roman" w:hAnsi="Times New Roman" w:cs="Times New Roman"/>
          <w:bCs/>
          <w:iCs/>
          <w:sz w:val="24"/>
          <w:szCs w:val="24"/>
        </w:rPr>
        <w:t>______</w:t>
      </w:r>
      <w:r w:rsidR="00BB558F" w:rsidRPr="006966F4">
        <w:rPr>
          <w:rFonts w:ascii="Times New Roman" w:hAnsi="Times New Roman" w:cs="Times New Roman"/>
          <w:bCs/>
          <w:iCs/>
          <w:sz w:val="24"/>
          <w:szCs w:val="24"/>
        </w:rPr>
        <w:t>__</w:t>
      </w:r>
      <w:r w:rsidRPr="006966F4">
        <w:rPr>
          <w:rFonts w:ascii="Times New Roman" w:hAnsi="Times New Roman" w:cs="Times New Roman"/>
          <w:bCs/>
          <w:iCs/>
          <w:sz w:val="24"/>
          <w:szCs w:val="24"/>
        </w:rPr>
        <w:t>___________________________________.</w:t>
      </w:r>
    </w:p>
    <w:p w:rsidR="00CE2DF5" w:rsidRPr="007320E7" w:rsidRDefault="00CE2DF5" w:rsidP="0073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320E7">
        <w:rPr>
          <w:rFonts w:ascii="Times New Roman" w:hAnsi="Times New Roman" w:cs="Times New Roman"/>
          <w:bCs/>
          <w:i/>
          <w:iCs/>
          <w:sz w:val="20"/>
          <w:szCs w:val="20"/>
        </w:rPr>
        <w:t>(указывается информация, необходимая для устранения причин отказа)</w:t>
      </w:r>
    </w:p>
    <w:p w:rsidR="007320E7" w:rsidRPr="006966F4" w:rsidRDefault="007320E7" w:rsidP="0073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CE2DF5" w:rsidRPr="006966F4" w:rsidRDefault="00BB558F" w:rsidP="00BB5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E2DF5" w:rsidRPr="006966F4" w:rsidRDefault="00BB558F" w:rsidP="00BB5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CE2DF5" w:rsidRPr="006966F4" w:rsidRDefault="00CE2DF5" w:rsidP="00C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    </w:t>
      </w:r>
      <w:r w:rsidR="00BB558F" w:rsidRPr="006966F4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6966F4">
        <w:rPr>
          <w:rFonts w:ascii="Times New Roman" w:hAnsi="Times New Roman" w:cs="Times New Roman"/>
          <w:bCs/>
          <w:iCs/>
          <w:sz w:val="24"/>
          <w:szCs w:val="24"/>
        </w:rPr>
        <w:t xml:space="preserve">   ________________    </w:t>
      </w:r>
      <w:r w:rsidR="00BB558F" w:rsidRPr="006966F4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Pr="006966F4">
        <w:rPr>
          <w:rFonts w:ascii="Times New Roman" w:hAnsi="Times New Roman" w:cs="Times New Roman"/>
          <w:bCs/>
          <w:iCs/>
          <w:sz w:val="24"/>
          <w:szCs w:val="24"/>
        </w:rPr>
        <w:t xml:space="preserve"> ___</w:t>
      </w:r>
      <w:r w:rsidR="00BB558F" w:rsidRPr="006966F4">
        <w:rPr>
          <w:rFonts w:ascii="Times New Roman" w:hAnsi="Times New Roman" w:cs="Times New Roman"/>
          <w:bCs/>
          <w:iCs/>
          <w:sz w:val="24"/>
          <w:szCs w:val="24"/>
        </w:rPr>
        <w:t>_________________________</w:t>
      </w:r>
    </w:p>
    <w:p w:rsidR="00CE2DF5" w:rsidRPr="006966F4" w:rsidRDefault="00623B77" w:rsidP="00C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         </w:t>
      </w:r>
      <w:proofErr w:type="gramStart"/>
      <w:r w:rsidR="00CE2DF5"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(должность)                </w:t>
      </w:r>
      <w:r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</w:t>
      </w:r>
      <w:r w:rsidR="00BB558F"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          </w:t>
      </w:r>
      <w:r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CE2DF5"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 (подпись)            </w:t>
      </w:r>
      <w:r w:rsidR="00BB558F"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</w:t>
      </w:r>
      <w:r w:rsidR="00CE2DF5" w:rsidRPr="006966F4">
        <w:rPr>
          <w:rFonts w:ascii="Times New Roman" w:hAnsi="Times New Roman" w:cs="Times New Roman"/>
          <w:bCs/>
          <w:iCs/>
          <w:sz w:val="20"/>
          <w:szCs w:val="20"/>
        </w:rPr>
        <w:t xml:space="preserve">       (фамилия, имя, отчество (при наличии)</w:t>
      </w:r>
      <w:proofErr w:type="gramEnd"/>
    </w:p>
    <w:p w:rsidR="00623B77" w:rsidRPr="006966F4" w:rsidRDefault="00623B77" w:rsidP="00CE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2DF5" w:rsidRPr="00BB558F" w:rsidRDefault="00CE2DF5" w:rsidP="00623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966F4">
        <w:rPr>
          <w:rFonts w:ascii="Times New Roman" w:hAnsi="Times New Roman" w:cs="Times New Roman"/>
          <w:bCs/>
          <w:iCs/>
          <w:sz w:val="24"/>
          <w:szCs w:val="24"/>
        </w:rPr>
        <w:t>Дата</w:t>
      </w:r>
      <w:r w:rsidRPr="006966F4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CE2DF5" w:rsidRPr="00BB558F" w:rsidSect="002D3A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02" w:rsidRDefault="00C06702" w:rsidP="00CE2DF5">
      <w:pPr>
        <w:spacing w:after="0" w:line="240" w:lineRule="auto"/>
      </w:pPr>
      <w:r>
        <w:separator/>
      </w:r>
    </w:p>
  </w:endnote>
  <w:endnote w:type="continuationSeparator" w:id="0">
    <w:p w:rsidR="00C06702" w:rsidRDefault="00C06702" w:rsidP="00CE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02" w:rsidRDefault="00C06702" w:rsidP="00CE2DF5">
      <w:pPr>
        <w:spacing w:after="0" w:line="240" w:lineRule="auto"/>
      </w:pPr>
      <w:r>
        <w:separator/>
      </w:r>
    </w:p>
  </w:footnote>
  <w:footnote w:type="continuationSeparator" w:id="0">
    <w:p w:rsidR="00C06702" w:rsidRDefault="00C06702" w:rsidP="00CE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8E1"/>
    <w:multiLevelType w:val="multilevel"/>
    <w:tmpl w:val="A93AAF1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C43E7"/>
    <w:multiLevelType w:val="multilevel"/>
    <w:tmpl w:val="694E3F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14DBB"/>
    <w:multiLevelType w:val="multilevel"/>
    <w:tmpl w:val="7C08C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ascii="Times New Roman" w:hAnsi="Times New Roman" w:cs="Times New Roman" w:hint="default"/>
        <w:sz w:val="28"/>
      </w:rPr>
    </w:lvl>
  </w:abstractNum>
  <w:abstractNum w:abstractNumId="4">
    <w:nsid w:val="232916DF"/>
    <w:multiLevelType w:val="multilevel"/>
    <w:tmpl w:val="5E2290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C63F21"/>
    <w:multiLevelType w:val="multilevel"/>
    <w:tmpl w:val="23805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CF17B2"/>
    <w:multiLevelType w:val="multilevel"/>
    <w:tmpl w:val="7C08C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ascii="Times New Roman" w:hAnsi="Times New Roman" w:cs="Times New Roman" w:hint="default"/>
        <w:sz w:val="28"/>
      </w:rPr>
    </w:lvl>
  </w:abstractNum>
  <w:abstractNum w:abstractNumId="8">
    <w:nsid w:val="48AB7BA1"/>
    <w:multiLevelType w:val="hybridMultilevel"/>
    <w:tmpl w:val="827AF140"/>
    <w:lvl w:ilvl="0" w:tplc="864E0950">
      <w:start w:val="1"/>
      <w:numFmt w:val="decimal"/>
      <w:lvlText w:val="%1)"/>
      <w:lvlJc w:val="left"/>
      <w:pPr>
        <w:ind w:left="183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>
    <w:nsid w:val="4B861293"/>
    <w:multiLevelType w:val="hybridMultilevel"/>
    <w:tmpl w:val="618461CE"/>
    <w:lvl w:ilvl="0" w:tplc="785C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9212E"/>
    <w:multiLevelType w:val="multilevel"/>
    <w:tmpl w:val="0E8203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824748"/>
    <w:multiLevelType w:val="multilevel"/>
    <w:tmpl w:val="7C08C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ascii="Times New Roman" w:hAnsi="Times New Roman" w:cs="Times New Roman" w:hint="default"/>
        <w:sz w:val="28"/>
      </w:rPr>
    </w:lvl>
  </w:abstractNum>
  <w:abstractNum w:abstractNumId="12">
    <w:nsid w:val="72404EF5"/>
    <w:multiLevelType w:val="hybridMultilevel"/>
    <w:tmpl w:val="FA040424"/>
    <w:lvl w:ilvl="0" w:tplc="25A69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E231D6"/>
    <w:multiLevelType w:val="multilevel"/>
    <w:tmpl w:val="827AF140"/>
    <w:lvl w:ilvl="0">
      <w:start w:val="1"/>
      <w:numFmt w:val="decimal"/>
      <w:lvlText w:val="%1)"/>
      <w:lvlJc w:val="left"/>
      <w:pPr>
        <w:ind w:left="1839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9" w:hanging="360"/>
      </w:pPr>
    </w:lvl>
    <w:lvl w:ilvl="2">
      <w:start w:val="1"/>
      <w:numFmt w:val="lowerRoman"/>
      <w:lvlText w:val="%3."/>
      <w:lvlJc w:val="right"/>
      <w:pPr>
        <w:ind w:left="2529" w:hanging="180"/>
      </w:pPr>
    </w:lvl>
    <w:lvl w:ilvl="3">
      <w:start w:val="1"/>
      <w:numFmt w:val="decimal"/>
      <w:lvlText w:val="%4."/>
      <w:lvlJc w:val="left"/>
      <w:pPr>
        <w:ind w:left="3249" w:hanging="360"/>
      </w:pPr>
    </w:lvl>
    <w:lvl w:ilvl="4">
      <w:start w:val="1"/>
      <w:numFmt w:val="lowerLetter"/>
      <w:lvlText w:val="%5."/>
      <w:lvlJc w:val="left"/>
      <w:pPr>
        <w:ind w:left="3969" w:hanging="360"/>
      </w:pPr>
    </w:lvl>
    <w:lvl w:ilvl="5" w:tentative="1">
      <w:start w:val="1"/>
      <w:numFmt w:val="lowerRoman"/>
      <w:lvlText w:val="%6."/>
      <w:lvlJc w:val="right"/>
      <w:pPr>
        <w:ind w:left="4689" w:hanging="180"/>
      </w:pPr>
    </w:lvl>
    <w:lvl w:ilvl="6" w:tentative="1">
      <w:start w:val="1"/>
      <w:numFmt w:val="decimal"/>
      <w:lvlText w:val="%7."/>
      <w:lvlJc w:val="left"/>
      <w:pPr>
        <w:ind w:left="5409" w:hanging="360"/>
      </w:pPr>
    </w:lvl>
    <w:lvl w:ilvl="7" w:tentative="1">
      <w:start w:val="1"/>
      <w:numFmt w:val="lowerLetter"/>
      <w:lvlText w:val="%8."/>
      <w:lvlJc w:val="left"/>
      <w:pPr>
        <w:ind w:left="6129" w:hanging="360"/>
      </w:pPr>
    </w:lvl>
    <w:lvl w:ilvl="8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4">
    <w:nsid w:val="772A660C"/>
    <w:multiLevelType w:val="multilevel"/>
    <w:tmpl w:val="49A259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14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DF5"/>
    <w:rsid w:val="00012A17"/>
    <w:rsid w:val="00047BE5"/>
    <w:rsid w:val="00057667"/>
    <w:rsid w:val="000721E5"/>
    <w:rsid w:val="000A024F"/>
    <w:rsid w:val="000A7A5A"/>
    <w:rsid w:val="000C0863"/>
    <w:rsid w:val="000C709F"/>
    <w:rsid w:val="000D36D0"/>
    <w:rsid w:val="000D77EB"/>
    <w:rsid w:val="000E0E4E"/>
    <w:rsid w:val="000F56E3"/>
    <w:rsid w:val="0010050E"/>
    <w:rsid w:val="00102ED7"/>
    <w:rsid w:val="00141E5F"/>
    <w:rsid w:val="001421BD"/>
    <w:rsid w:val="00146E77"/>
    <w:rsid w:val="00147A50"/>
    <w:rsid w:val="001A153B"/>
    <w:rsid w:val="001C53F9"/>
    <w:rsid w:val="001E1761"/>
    <w:rsid w:val="001E3486"/>
    <w:rsid w:val="0020174B"/>
    <w:rsid w:val="00210CCF"/>
    <w:rsid w:val="00216646"/>
    <w:rsid w:val="0022370C"/>
    <w:rsid w:val="002308B7"/>
    <w:rsid w:val="002508A1"/>
    <w:rsid w:val="002568B9"/>
    <w:rsid w:val="002569D0"/>
    <w:rsid w:val="00260B13"/>
    <w:rsid w:val="00282405"/>
    <w:rsid w:val="00291891"/>
    <w:rsid w:val="002A745B"/>
    <w:rsid w:val="002C5ECB"/>
    <w:rsid w:val="002D3A5F"/>
    <w:rsid w:val="002F33FB"/>
    <w:rsid w:val="00316A8A"/>
    <w:rsid w:val="00331E4F"/>
    <w:rsid w:val="003370C8"/>
    <w:rsid w:val="003651EA"/>
    <w:rsid w:val="003742E3"/>
    <w:rsid w:val="00380176"/>
    <w:rsid w:val="0038527C"/>
    <w:rsid w:val="00387873"/>
    <w:rsid w:val="003A7106"/>
    <w:rsid w:val="003B4CB0"/>
    <w:rsid w:val="003B69A4"/>
    <w:rsid w:val="003D4326"/>
    <w:rsid w:val="00410567"/>
    <w:rsid w:val="004651DD"/>
    <w:rsid w:val="00467A8D"/>
    <w:rsid w:val="00467AEC"/>
    <w:rsid w:val="004A6DF7"/>
    <w:rsid w:val="004B0DAB"/>
    <w:rsid w:val="004D179C"/>
    <w:rsid w:val="004D35A8"/>
    <w:rsid w:val="004E32EC"/>
    <w:rsid w:val="004F005D"/>
    <w:rsid w:val="004F0F8A"/>
    <w:rsid w:val="004F54C3"/>
    <w:rsid w:val="00530A13"/>
    <w:rsid w:val="00535E47"/>
    <w:rsid w:val="00545125"/>
    <w:rsid w:val="0055044B"/>
    <w:rsid w:val="005518B2"/>
    <w:rsid w:val="00552B07"/>
    <w:rsid w:val="005566D3"/>
    <w:rsid w:val="0056316C"/>
    <w:rsid w:val="005A0802"/>
    <w:rsid w:val="005A115F"/>
    <w:rsid w:val="005B037D"/>
    <w:rsid w:val="005B6554"/>
    <w:rsid w:val="005E2B00"/>
    <w:rsid w:val="005E4EC8"/>
    <w:rsid w:val="00601728"/>
    <w:rsid w:val="0060249A"/>
    <w:rsid w:val="006160CB"/>
    <w:rsid w:val="00623B77"/>
    <w:rsid w:val="00630095"/>
    <w:rsid w:val="00644476"/>
    <w:rsid w:val="00644D00"/>
    <w:rsid w:val="006549E0"/>
    <w:rsid w:val="00657076"/>
    <w:rsid w:val="00664127"/>
    <w:rsid w:val="006966F4"/>
    <w:rsid w:val="006A167D"/>
    <w:rsid w:val="006B43BB"/>
    <w:rsid w:val="006B688A"/>
    <w:rsid w:val="00701F6E"/>
    <w:rsid w:val="007250ED"/>
    <w:rsid w:val="007320E7"/>
    <w:rsid w:val="007342B7"/>
    <w:rsid w:val="00745AA8"/>
    <w:rsid w:val="00771543"/>
    <w:rsid w:val="00784973"/>
    <w:rsid w:val="007A586A"/>
    <w:rsid w:val="007B484F"/>
    <w:rsid w:val="007B68EF"/>
    <w:rsid w:val="007C553E"/>
    <w:rsid w:val="008007A7"/>
    <w:rsid w:val="008252A3"/>
    <w:rsid w:val="00843ECA"/>
    <w:rsid w:val="0084415B"/>
    <w:rsid w:val="008529E3"/>
    <w:rsid w:val="008575C7"/>
    <w:rsid w:val="0087718D"/>
    <w:rsid w:val="00887685"/>
    <w:rsid w:val="008A269D"/>
    <w:rsid w:val="008B2F7D"/>
    <w:rsid w:val="008F1133"/>
    <w:rsid w:val="008F2D55"/>
    <w:rsid w:val="00904AD9"/>
    <w:rsid w:val="00906155"/>
    <w:rsid w:val="009227B5"/>
    <w:rsid w:val="00943D2A"/>
    <w:rsid w:val="0094531D"/>
    <w:rsid w:val="0095479A"/>
    <w:rsid w:val="009555D9"/>
    <w:rsid w:val="009573D9"/>
    <w:rsid w:val="00976241"/>
    <w:rsid w:val="009950AA"/>
    <w:rsid w:val="009A4F97"/>
    <w:rsid w:val="009C121A"/>
    <w:rsid w:val="009E60C8"/>
    <w:rsid w:val="009F14D4"/>
    <w:rsid w:val="00A101C8"/>
    <w:rsid w:val="00A12122"/>
    <w:rsid w:val="00A17E7A"/>
    <w:rsid w:val="00A22144"/>
    <w:rsid w:val="00A22178"/>
    <w:rsid w:val="00A5168A"/>
    <w:rsid w:val="00A67D23"/>
    <w:rsid w:val="00A71BCC"/>
    <w:rsid w:val="00AA21D3"/>
    <w:rsid w:val="00AA23C0"/>
    <w:rsid w:val="00AA59C6"/>
    <w:rsid w:val="00AC7753"/>
    <w:rsid w:val="00AC7967"/>
    <w:rsid w:val="00AD3F63"/>
    <w:rsid w:val="00AE7B90"/>
    <w:rsid w:val="00AF47A5"/>
    <w:rsid w:val="00AF6BB3"/>
    <w:rsid w:val="00AF7E00"/>
    <w:rsid w:val="00B13AF8"/>
    <w:rsid w:val="00B22D1E"/>
    <w:rsid w:val="00B24698"/>
    <w:rsid w:val="00B32D0D"/>
    <w:rsid w:val="00B36508"/>
    <w:rsid w:val="00B56248"/>
    <w:rsid w:val="00B95F67"/>
    <w:rsid w:val="00BA106E"/>
    <w:rsid w:val="00BA3294"/>
    <w:rsid w:val="00BB153B"/>
    <w:rsid w:val="00BB558F"/>
    <w:rsid w:val="00BD4E99"/>
    <w:rsid w:val="00BE4B9A"/>
    <w:rsid w:val="00BF36C5"/>
    <w:rsid w:val="00C02DF1"/>
    <w:rsid w:val="00C06702"/>
    <w:rsid w:val="00C11866"/>
    <w:rsid w:val="00C51BC1"/>
    <w:rsid w:val="00C729DA"/>
    <w:rsid w:val="00C82B32"/>
    <w:rsid w:val="00C974E3"/>
    <w:rsid w:val="00CA5B66"/>
    <w:rsid w:val="00CB54E1"/>
    <w:rsid w:val="00CC3D5E"/>
    <w:rsid w:val="00CE2DF5"/>
    <w:rsid w:val="00CE6DD6"/>
    <w:rsid w:val="00CF6A0F"/>
    <w:rsid w:val="00D03DCC"/>
    <w:rsid w:val="00D33CF6"/>
    <w:rsid w:val="00D40D7B"/>
    <w:rsid w:val="00D43DE8"/>
    <w:rsid w:val="00D74756"/>
    <w:rsid w:val="00DC2D8F"/>
    <w:rsid w:val="00DE09F8"/>
    <w:rsid w:val="00DF5678"/>
    <w:rsid w:val="00E06AFF"/>
    <w:rsid w:val="00E17869"/>
    <w:rsid w:val="00E17BC3"/>
    <w:rsid w:val="00E17EE5"/>
    <w:rsid w:val="00E23CAC"/>
    <w:rsid w:val="00E248B1"/>
    <w:rsid w:val="00E36FD7"/>
    <w:rsid w:val="00E418CC"/>
    <w:rsid w:val="00E44DCB"/>
    <w:rsid w:val="00E54B85"/>
    <w:rsid w:val="00EB5B30"/>
    <w:rsid w:val="00EC236C"/>
    <w:rsid w:val="00EC3480"/>
    <w:rsid w:val="00F26592"/>
    <w:rsid w:val="00F607A9"/>
    <w:rsid w:val="00F60DCA"/>
    <w:rsid w:val="00F728E0"/>
    <w:rsid w:val="00F861B6"/>
    <w:rsid w:val="00F91474"/>
    <w:rsid w:val="00FA0711"/>
    <w:rsid w:val="00FA6CAC"/>
    <w:rsid w:val="00FB2E91"/>
    <w:rsid w:val="00FB3CB0"/>
    <w:rsid w:val="00FC0CF9"/>
    <w:rsid w:val="00FD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4"/>
  </w:style>
  <w:style w:type="paragraph" w:styleId="1">
    <w:name w:val="heading 1"/>
    <w:basedOn w:val="a"/>
    <w:next w:val="a"/>
    <w:link w:val="10"/>
    <w:uiPriority w:val="9"/>
    <w:qFormat/>
    <w:rsid w:val="004E3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2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D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CE2D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2DF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E2D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2DF5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CE2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2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CE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E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2D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E2DF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CE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E2DF5"/>
  </w:style>
  <w:style w:type="paragraph" w:styleId="a9">
    <w:name w:val="Normal (Web)"/>
    <w:basedOn w:val="a"/>
    <w:uiPriority w:val="99"/>
    <w:unhideWhenUsed/>
    <w:rsid w:val="00CE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E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E2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2DF5"/>
    <w:rPr>
      <w:rFonts w:ascii="Courier New" w:eastAsia="Times New Roman" w:hAnsi="Courier New" w:cs="Courier New"/>
      <w:sz w:val="20"/>
      <w:szCs w:val="20"/>
    </w:rPr>
  </w:style>
  <w:style w:type="paragraph" w:customStyle="1" w:styleId="s16">
    <w:name w:val="s_16"/>
    <w:basedOn w:val="a"/>
    <w:rsid w:val="00CE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E2D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E2DF5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CE2D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E2DF5"/>
    <w:rPr>
      <w:rFonts w:eastAsiaTheme="minorHAnsi"/>
      <w:lang w:eastAsia="en-US"/>
    </w:rPr>
  </w:style>
  <w:style w:type="character" w:customStyle="1" w:styleId="ae">
    <w:name w:val="Подпись к таблице_"/>
    <w:link w:val="af"/>
    <w:rsid w:val="00CE2D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CE2DF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CE2DF5"/>
    <w:rPr>
      <w:vertAlign w:val="superscript"/>
    </w:rPr>
  </w:style>
  <w:style w:type="character" w:customStyle="1" w:styleId="31">
    <w:name w:val="Основной текст (3)_"/>
    <w:basedOn w:val="a0"/>
    <w:link w:val="32"/>
    <w:rsid w:val="00CE2D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2D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CE2DF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CE2DF5"/>
    <w:pPr>
      <w:widowControl w:val="0"/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E2DF5"/>
    <w:pPr>
      <w:widowControl w:val="0"/>
      <w:shd w:val="clear" w:color="auto" w:fill="FFFFFF"/>
      <w:spacing w:before="600" w:after="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 + Курсив"/>
    <w:basedOn w:val="a0"/>
    <w:rsid w:val="00CE2D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CE2DF5"/>
    <w:rPr>
      <w:rFonts w:ascii="Calibri" w:eastAsia="Times New Roman" w:hAnsi="Calibri" w:cs="Calibri"/>
      <w:szCs w:val="20"/>
    </w:rPr>
  </w:style>
  <w:style w:type="character" w:customStyle="1" w:styleId="5">
    <w:name w:val="Основной текст (5)_"/>
    <w:basedOn w:val="a0"/>
    <w:link w:val="50"/>
    <w:rsid w:val="00CE2DF5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2DF5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/>
      <w:b/>
      <w:bCs/>
      <w:spacing w:val="-3"/>
      <w:sz w:val="17"/>
      <w:szCs w:val="17"/>
    </w:rPr>
  </w:style>
  <w:style w:type="character" w:customStyle="1" w:styleId="40">
    <w:name w:val="Основной текст (4)_"/>
    <w:basedOn w:val="a0"/>
    <w:link w:val="41"/>
    <w:rsid w:val="00CE2DF5"/>
    <w:rPr>
      <w:rFonts w:ascii="Times New Roman" w:hAnsi="Times New Roman"/>
      <w:b/>
      <w:bCs/>
      <w:spacing w:val="-6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E2DF5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/>
      <w:b/>
      <w:bCs/>
      <w:spacing w:val="-6"/>
      <w:sz w:val="26"/>
      <w:szCs w:val="26"/>
    </w:rPr>
  </w:style>
  <w:style w:type="character" w:customStyle="1" w:styleId="11">
    <w:name w:val="Заголовок №1_"/>
    <w:basedOn w:val="a0"/>
    <w:link w:val="12"/>
    <w:rsid w:val="003801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80176"/>
    <w:pPr>
      <w:widowControl w:val="0"/>
      <w:shd w:val="clear" w:color="auto" w:fill="FFFFFF"/>
      <w:spacing w:after="420" w:line="0" w:lineRule="atLeast"/>
      <w:ind w:hanging="388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basedOn w:val="a0"/>
    <w:link w:val="21"/>
    <w:rsid w:val="009061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basedOn w:val="31"/>
    <w:rsid w:val="0090615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Основной текст + Курсив"/>
    <w:basedOn w:val="af1"/>
    <w:rsid w:val="00906155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90615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3"/>
    <w:basedOn w:val="a"/>
    <w:rsid w:val="002F33FB"/>
    <w:pPr>
      <w:widowControl w:val="0"/>
      <w:shd w:val="clear" w:color="auto" w:fill="FFFFFF"/>
      <w:spacing w:before="240" w:after="420" w:line="480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ConsPlusTitle">
    <w:name w:val="ConsPlusTitle"/>
    <w:uiPriority w:val="99"/>
    <w:rsid w:val="005B6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3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2">
    <w:name w:val="Основной текст4"/>
    <w:basedOn w:val="a"/>
    <w:rsid w:val="00FA6CAC"/>
    <w:pPr>
      <w:widowControl w:val="0"/>
      <w:shd w:val="clear" w:color="auto" w:fill="FFFFFF"/>
      <w:spacing w:before="4740" w:after="0" w:line="0" w:lineRule="atLeast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bidi="ru-RU"/>
    </w:rPr>
  </w:style>
  <w:style w:type="character" w:customStyle="1" w:styleId="13">
    <w:name w:val="Основной текст1"/>
    <w:basedOn w:val="a0"/>
    <w:rsid w:val="00644D0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f1"/>
    <w:rsid w:val="00644D00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C02D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">
    <w:name w:val="Колонтитул + 10 pt;Полужирный"/>
    <w:basedOn w:val="a0"/>
    <w:rsid w:val="00C02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f1"/>
    <w:rsid w:val="00C02D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f1"/>
    <w:rsid w:val="00C02DF1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www.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E24E23D1EB79FA5F7F30215EAF219C04FD65D8F2A27CDB7FCE939M8y7D" TargetMode="External"/><Relationship Id="rId14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7BC1-F1EB-44AA-8EC2-335C9297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25</Pages>
  <Words>10734</Words>
  <Characters>61188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KVV</dc:creator>
  <cp:lastModifiedBy>HNA</cp:lastModifiedBy>
  <cp:revision>105</cp:revision>
  <cp:lastPrinted>2023-11-21T01:52:00Z</cp:lastPrinted>
  <dcterms:created xsi:type="dcterms:W3CDTF">2023-06-21T22:59:00Z</dcterms:created>
  <dcterms:modified xsi:type="dcterms:W3CDTF">2023-11-22T04:44:00Z</dcterms:modified>
</cp:coreProperties>
</file>