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1F2" w:rsidRPr="008D71F2" w:rsidRDefault="008D71F2" w:rsidP="008D71F2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8D71F2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 xml:space="preserve">СОБРАНИЕ ПРЕДСТАВИТЕЛЕЙ </w:t>
      </w:r>
    </w:p>
    <w:p w:rsidR="008D71F2" w:rsidRPr="008D71F2" w:rsidRDefault="008D71F2" w:rsidP="008D71F2">
      <w:pPr>
        <w:spacing w:after="300" w:line="257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8D71F2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ЯГОДНИНСКОГО ГОРОДСКОГО ОКРУГА</w:t>
      </w:r>
      <w:r w:rsidRPr="008D71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8D71F2" w:rsidRPr="008D71F2" w:rsidRDefault="008D71F2" w:rsidP="008D71F2">
      <w:pPr>
        <w:keepNext/>
        <w:autoSpaceDE w:val="0"/>
        <w:autoSpaceDN w:val="0"/>
        <w:spacing w:before="20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pacing w:val="100"/>
          <w:sz w:val="36"/>
          <w:szCs w:val="36"/>
          <w:lang w:eastAsia="ru-RU"/>
        </w:rPr>
      </w:pPr>
      <w:r w:rsidRPr="008D71F2">
        <w:rPr>
          <w:rFonts w:ascii="Times New Roman" w:eastAsia="Times New Roman" w:hAnsi="Times New Roman" w:cs="Times New Roman"/>
          <w:b/>
          <w:bCs/>
          <w:spacing w:val="100"/>
          <w:sz w:val="36"/>
          <w:szCs w:val="36"/>
          <w:lang w:eastAsia="ru-RU"/>
        </w:rPr>
        <w:t>РЕШЕНИЕ</w:t>
      </w:r>
    </w:p>
    <w:p w:rsidR="008D71F2" w:rsidRPr="00741CD0" w:rsidRDefault="008D71F2" w:rsidP="008D71F2">
      <w:pPr>
        <w:keepNext/>
        <w:autoSpaceDE w:val="0"/>
        <w:autoSpaceDN w:val="0"/>
        <w:spacing w:before="10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«2</w:t>
      </w:r>
      <w:r w:rsidR="00D75A3B" w:rsidRPr="00741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741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D75A3B" w:rsidRPr="00741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ноября</w:t>
      </w:r>
      <w:r w:rsidRPr="00741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2016г.  </w:t>
      </w:r>
      <w:r w:rsidRPr="00741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41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41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41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41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41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41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41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№14</w:t>
      </w:r>
      <w:r w:rsidR="00D75A3B" w:rsidRPr="00741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741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D71F2" w:rsidRPr="00741CD0" w:rsidRDefault="008D71F2" w:rsidP="008D71F2">
      <w:pPr>
        <w:spacing w:before="1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поселок Ягодное</w:t>
      </w:r>
    </w:p>
    <w:p w:rsidR="008D71F2" w:rsidRPr="00741CD0" w:rsidRDefault="008D71F2" w:rsidP="008D71F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D71F2" w:rsidRPr="00741CD0" w:rsidRDefault="008D71F2" w:rsidP="008D71F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составе </w:t>
      </w:r>
      <w:r w:rsidRPr="00741CD0">
        <w:rPr>
          <w:rFonts w:ascii="Times New Roman" w:hAnsi="Times New Roman" w:cs="Times New Roman"/>
          <w:b/>
          <w:sz w:val="28"/>
          <w:szCs w:val="28"/>
        </w:rPr>
        <w:t xml:space="preserve">ликвидационной комиссии администрации </w:t>
      </w:r>
    </w:p>
    <w:p w:rsidR="008D71F2" w:rsidRPr="00741CD0" w:rsidRDefault="008D71F2" w:rsidP="008D71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41CD0">
        <w:rPr>
          <w:rFonts w:ascii="Times New Roman" w:hAnsi="Times New Roman" w:cs="Times New Roman"/>
          <w:b/>
          <w:sz w:val="28"/>
          <w:szCs w:val="28"/>
        </w:rPr>
        <w:t>муниципального образования «поселок Бурхала»</w:t>
      </w:r>
    </w:p>
    <w:p w:rsidR="009F2C13" w:rsidRPr="00741CD0" w:rsidRDefault="009F2C13" w:rsidP="009F2C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C13" w:rsidRPr="00741CD0" w:rsidRDefault="009F2C13" w:rsidP="009F2C13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CD0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во исполнение Закона Магаданской области от 24.04.2015 № 1888-ОЗ «О преобразовании муниципальных образований «поселок Ягодное», «поселок Бурхала», «поселок Дебин», «поселок Синегорье», «поселок Оротукан» путем их объединения с наделением статусом городского округа», в целях завершения мероприятий по ликвидации администрации муниципального образования «поселок Бурхала» Собрание представителей Ягоднинского городского округа</w:t>
      </w:r>
    </w:p>
    <w:p w:rsidR="009F2C13" w:rsidRPr="00741CD0" w:rsidRDefault="009F2C13" w:rsidP="009F2C13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2C13" w:rsidRPr="00741CD0" w:rsidRDefault="009F2C13" w:rsidP="008D71F2">
      <w:pPr>
        <w:autoSpaceDE w:val="0"/>
        <w:autoSpaceDN w:val="0"/>
        <w:adjustRightInd w:val="0"/>
        <w:spacing w:after="0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41CD0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8735F3" w:rsidRPr="00741CD0" w:rsidRDefault="008735F3" w:rsidP="009F2C13">
      <w:pPr>
        <w:autoSpaceDE w:val="0"/>
        <w:autoSpaceDN w:val="0"/>
        <w:adjustRightInd w:val="0"/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63A" w:rsidRPr="00741CD0" w:rsidRDefault="009F2C13" w:rsidP="00741CD0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C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EE163A" w:rsidRPr="00741C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Утвердить следующий состав ликвидационной комиссии </w:t>
      </w:r>
      <w:r w:rsidR="00EE163A" w:rsidRPr="00741CD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«поселок Бурхала»:</w:t>
      </w:r>
    </w:p>
    <w:p w:rsidR="00EE163A" w:rsidRPr="00741CD0" w:rsidRDefault="00EE163A" w:rsidP="00741CD0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CD0">
        <w:rPr>
          <w:rFonts w:ascii="Times New Roman" w:hAnsi="Times New Roman" w:cs="Times New Roman"/>
          <w:sz w:val="28"/>
          <w:szCs w:val="28"/>
        </w:rPr>
        <w:t>Председатель ликвидационной комиссии - заместитель главы администрации Ягоднинского городского округа по социальным вопросам - Гужавина Лидия Алексеевна;</w:t>
      </w:r>
    </w:p>
    <w:p w:rsidR="00EE163A" w:rsidRPr="00741CD0" w:rsidRDefault="00EE163A" w:rsidP="00741CD0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41CD0">
        <w:rPr>
          <w:rFonts w:ascii="Times New Roman" w:hAnsi="Times New Roman" w:cs="Times New Roman"/>
          <w:sz w:val="28"/>
          <w:szCs w:val="28"/>
        </w:rPr>
        <w:t xml:space="preserve">Заместитель председателя ликвидационной комиссии </w:t>
      </w:r>
      <w:r w:rsidR="00E9700F" w:rsidRPr="00741CD0">
        <w:rPr>
          <w:rFonts w:ascii="Times New Roman" w:hAnsi="Times New Roman" w:cs="Times New Roman"/>
          <w:sz w:val="28"/>
          <w:szCs w:val="28"/>
        </w:rPr>
        <w:t>–</w:t>
      </w:r>
      <w:r w:rsidRPr="00741CD0">
        <w:rPr>
          <w:rFonts w:ascii="Times New Roman" w:hAnsi="Times New Roman" w:cs="Times New Roman"/>
          <w:sz w:val="28"/>
          <w:szCs w:val="28"/>
        </w:rPr>
        <w:t xml:space="preserve"> </w:t>
      </w:r>
      <w:r w:rsidRPr="00741CD0">
        <w:rPr>
          <w:rFonts w:ascii="Times New Roman" w:hAnsi="Times New Roman" w:cs="Times New Roman"/>
          <w:color w:val="000000"/>
          <w:sz w:val="28"/>
          <w:szCs w:val="28"/>
        </w:rPr>
        <w:t>начальник</w:t>
      </w:r>
      <w:r w:rsidR="005C3D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1CD0">
        <w:rPr>
          <w:rFonts w:ascii="Times New Roman" w:hAnsi="Times New Roman" w:cs="Times New Roman"/>
          <w:color w:val="000000"/>
          <w:sz w:val="28"/>
          <w:szCs w:val="28"/>
        </w:rPr>
        <w:t>территориального отдела</w:t>
      </w:r>
      <w:r w:rsidR="008735F3" w:rsidRPr="00741CD0">
        <w:rPr>
          <w:rFonts w:ascii="Times New Roman" w:hAnsi="Times New Roman" w:cs="Times New Roman"/>
          <w:color w:val="000000"/>
          <w:sz w:val="28"/>
          <w:szCs w:val="28"/>
        </w:rPr>
        <w:t xml:space="preserve"> п. Бурхала</w:t>
      </w:r>
      <w:r w:rsidRPr="00741CD0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Ягоднинского городского округа </w:t>
      </w:r>
      <w:r w:rsidR="005C3D2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41C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3D23">
        <w:rPr>
          <w:rFonts w:ascii="Times New Roman" w:hAnsi="Times New Roman" w:cs="Times New Roman"/>
          <w:bCs/>
          <w:color w:val="000000"/>
          <w:sz w:val="28"/>
          <w:szCs w:val="28"/>
        </w:rPr>
        <w:t>Гайдук Марина Владимировна</w:t>
      </w:r>
      <w:bookmarkStart w:id="0" w:name="_GoBack"/>
      <w:bookmarkEnd w:id="0"/>
      <w:r w:rsidRPr="00741CD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EE163A" w:rsidRPr="00741CD0" w:rsidRDefault="00EE163A" w:rsidP="00741CD0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41C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Секретарь ликвидационной комиссии </w:t>
      </w:r>
      <w:r w:rsidR="002670A7" w:rsidRPr="00741CD0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Pr="00741C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670A7" w:rsidRPr="00741CD0">
        <w:rPr>
          <w:rFonts w:ascii="Times New Roman" w:hAnsi="Times New Roman" w:cs="Times New Roman"/>
          <w:bCs/>
          <w:color w:val="000000"/>
          <w:sz w:val="28"/>
          <w:szCs w:val="28"/>
        </w:rPr>
        <w:t>заместитель руководителя – начальник отдела учета и отчетности</w:t>
      </w:r>
      <w:r w:rsidR="00E9700F" w:rsidRPr="00741C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комитета по финансам</w:t>
      </w:r>
      <w:r w:rsidR="002670A7" w:rsidRPr="00741C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735F3" w:rsidRPr="00741C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2670A7" w:rsidRPr="00741CD0">
        <w:rPr>
          <w:rFonts w:ascii="Times New Roman" w:hAnsi="Times New Roman" w:cs="Times New Roman"/>
          <w:bCs/>
          <w:color w:val="000000"/>
          <w:sz w:val="28"/>
          <w:szCs w:val="28"/>
        </w:rPr>
        <w:t>Митасова</w:t>
      </w:r>
      <w:r w:rsidRPr="00741C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Галина Александровна</w:t>
      </w:r>
      <w:r w:rsidR="002670A7" w:rsidRPr="00741CD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2670A7" w:rsidRPr="00741CD0" w:rsidRDefault="002670A7" w:rsidP="00741CD0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41CD0">
        <w:rPr>
          <w:rFonts w:ascii="Times New Roman" w:hAnsi="Times New Roman" w:cs="Times New Roman"/>
          <w:bCs/>
          <w:color w:val="000000"/>
          <w:sz w:val="28"/>
          <w:szCs w:val="28"/>
        </w:rPr>
        <w:t>Член ликвидационной комиссии:</w:t>
      </w:r>
    </w:p>
    <w:p w:rsidR="002670A7" w:rsidRPr="00741CD0" w:rsidRDefault="002670A7" w:rsidP="00741CD0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41CD0">
        <w:rPr>
          <w:rFonts w:ascii="Times New Roman" w:hAnsi="Times New Roman" w:cs="Times New Roman"/>
          <w:bCs/>
          <w:color w:val="000000"/>
          <w:sz w:val="28"/>
          <w:szCs w:val="28"/>
        </w:rPr>
        <w:t>Погорелова Светлана Анатольевна – руководитель комитета по учету и отчетности администрации Ягоднинского городского округа</w:t>
      </w:r>
      <w:r w:rsidR="008735F3" w:rsidRPr="00741CD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735F3" w:rsidRPr="00741CD0" w:rsidRDefault="008735F3" w:rsidP="00741CD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CD0">
        <w:rPr>
          <w:rFonts w:ascii="Times New Roman" w:hAnsi="Times New Roman" w:cs="Times New Roman"/>
          <w:sz w:val="28"/>
          <w:szCs w:val="28"/>
        </w:rPr>
        <w:t>2. Пункты 1 и 2 решения Собрания представителей от 13.07.2016 № 122 «О завершении ликвидационных мероприятий» признать утратившим</w:t>
      </w:r>
      <w:r w:rsidR="006A6E6B" w:rsidRPr="00741CD0">
        <w:rPr>
          <w:rFonts w:ascii="Times New Roman" w:hAnsi="Times New Roman" w:cs="Times New Roman"/>
          <w:sz w:val="28"/>
          <w:szCs w:val="28"/>
        </w:rPr>
        <w:t>и</w:t>
      </w:r>
      <w:r w:rsidRPr="00741CD0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8735F3" w:rsidRPr="00741CD0" w:rsidRDefault="008735F3" w:rsidP="00741CD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41CD0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741CD0">
        <w:rPr>
          <w:rFonts w:ascii="Times New Roman" w:hAnsi="Times New Roman" w:cs="Times New Roman"/>
          <w:bCs/>
          <w:color w:val="000000"/>
          <w:sz w:val="28"/>
          <w:szCs w:val="28"/>
        </w:rPr>
        <w:t>Настоящее решение</w:t>
      </w:r>
      <w:r w:rsidR="00A0219C" w:rsidRPr="00741C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вступает в силу с момента принятия и</w:t>
      </w:r>
      <w:r w:rsidRPr="00741C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подлежит официальному опубликованию в газете «Северная правда», а также размещению на официальном сайте администрации Ягоднинского городского округа: </w:t>
      </w:r>
      <w:hyperlink r:id="rId5" w:history="1">
        <w:r w:rsidR="00A0219C" w:rsidRPr="00741CD0">
          <w:rPr>
            <w:rStyle w:val="a6"/>
            <w:rFonts w:ascii="Times New Roman" w:hAnsi="Times New Roman" w:cs="Times New Roman"/>
            <w:bCs/>
            <w:sz w:val="28"/>
            <w:szCs w:val="28"/>
          </w:rPr>
          <w:t>www.yagodnoeadm.ru</w:t>
        </w:r>
      </w:hyperlink>
      <w:r w:rsidRPr="00741CD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0219C" w:rsidRPr="00741CD0" w:rsidRDefault="00A0219C" w:rsidP="008735F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35F3" w:rsidRPr="00741CD0" w:rsidRDefault="008735F3" w:rsidP="008735F3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1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</w:t>
      </w:r>
    </w:p>
    <w:p w:rsidR="008D71F2" w:rsidRPr="00741CD0" w:rsidRDefault="008735F3" w:rsidP="000B7F47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1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Яго</w:t>
      </w:r>
      <w:r w:rsidR="008D71F2" w:rsidRPr="00741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днинского городского округа</w:t>
      </w:r>
      <w:r w:rsidR="008D71F2" w:rsidRPr="00741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8D71F2" w:rsidRPr="00741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741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8D71F2" w:rsidRPr="00741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</w:t>
      </w:r>
      <w:r w:rsidR="000B7F47" w:rsidRPr="00741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8D71F2" w:rsidRPr="00741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0B7F47" w:rsidRPr="00741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П.Н. Страдомский</w:t>
      </w:r>
    </w:p>
    <w:p w:rsidR="000B7F47" w:rsidRPr="00741CD0" w:rsidRDefault="000B7F47" w:rsidP="000B7F47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35F3" w:rsidRPr="00741CD0" w:rsidRDefault="008735F3" w:rsidP="008735F3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1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Председатель </w:t>
      </w:r>
    </w:p>
    <w:p w:rsidR="008735F3" w:rsidRPr="00741CD0" w:rsidRDefault="008735F3" w:rsidP="008735F3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1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Собрания представителей </w:t>
      </w:r>
      <w:r w:rsidR="008D71F2" w:rsidRPr="00741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8735F3" w:rsidRPr="00741CD0" w:rsidRDefault="008735F3" w:rsidP="00635217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1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Яго</w:t>
      </w:r>
      <w:r w:rsidR="008D71F2" w:rsidRPr="00741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днинского городского округа</w:t>
      </w:r>
      <w:r w:rsidR="008D71F2" w:rsidRPr="00741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8D71F2" w:rsidRPr="00741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8D71F2" w:rsidRPr="00741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                </w:t>
      </w:r>
      <w:r w:rsidR="000B7F47" w:rsidRPr="00741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8D71F2" w:rsidRPr="00741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5D13CA" w:rsidRPr="00741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Н.Б. Олейник</w:t>
      </w:r>
    </w:p>
    <w:sectPr w:rsidR="008735F3" w:rsidRPr="00741CD0" w:rsidSect="000B7F47">
      <w:pgSz w:w="11906" w:h="16838"/>
      <w:pgMar w:top="568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DB"/>
    <w:rsid w:val="000B7F47"/>
    <w:rsid w:val="00143447"/>
    <w:rsid w:val="00155E59"/>
    <w:rsid w:val="001F2AFA"/>
    <w:rsid w:val="00255966"/>
    <w:rsid w:val="002670A7"/>
    <w:rsid w:val="002974BA"/>
    <w:rsid w:val="0036711B"/>
    <w:rsid w:val="003D1DF8"/>
    <w:rsid w:val="00404108"/>
    <w:rsid w:val="0040447A"/>
    <w:rsid w:val="0043640F"/>
    <w:rsid w:val="00493F2A"/>
    <w:rsid w:val="005508E4"/>
    <w:rsid w:val="00552605"/>
    <w:rsid w:val="00575301"/>
    <w:rsid w:val="005C3D23"/>
    <w:rsid w:val="005D13CA"/>
    <w:rsid w:val="005D7123"/>
    <w:rsid w:val="00635217"/>
    <w:rsid w:val="006A6E6B"/>
    <w:rsid w:val="00741CD0"/>
    <w:rsid w:val="00813627"/>
    <w:rsid w:val="008735F3"/>
    <w:rsid w:val="008D71F2"/>
    <w:rsid w:val="0090484B"/>
    <w:rsid w:val="00904F3B"/>
    <w:rsid w:val="009114B0"/>
    <w:rsid w:val="009D5FED"/>
    <w:rsid w:val="009F2C13"/>
    <w:rsid w:val="00A0219C"/>
    <w:rsid w:val="00A1290C"/>
    <w:rsid w:val="00A21774"/>
    <w:rsid w:val="00A322D7"/>
    <w:rsid w:val="00A3634F"/>
    <w:rsid w:val="00A46DF0"/>
    <w:rsid w:val="00B20ADB"/>
    <w:rsid w:val="00B50632"/>
    <w:rsid w:val="00C07CAB"/>
    <w:rsid w:val="00C2347D"/>
    <w:rsid w:val="00CB6B6A"/>
    <w:rsid w:val="00CE570E"/>
    <w:rsid w:val="00D01187"/>
    <w:rsid w:val="00D67F4B"/>
    <w:rsid w:val="00D75A3B"/>
    <w:rsid w:val="00DB254B"/>
    <w:rsid w:val="00DF0BE2"/>
    <w:rsid w:val="00DF3FCC"/>
    <w:rsid w:val="00E35F05"/>
    <w:rsid w:val="00E9700F"/>
    <w:rsid w:val="00EA6D71"/>
    <w:rsid w:val="00EE163A"/>
    <w:rsid w:val="00FB096A"/>
    <w:rsid w:val="00FB1D64"/>
    <w:rsid w:val="00FD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F7E33-8065-47EE-9F3A-7E1B14CD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363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p1">
    <w:name w:val="p1"/>
    <w:basedOn w:val="a"/>
    <w:rsid w:val="00A36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0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8E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021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yagodnoe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5990D-E7A7-47D8-8499-E3B6729FA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Katya</cp:lastModifiedBy>
  <cp:revision>19</cp:revision>
  <cp:lastPrinted>2016-11-28T23:01:00Z</cp:lastPrinted>
  <dcterms:created xsi:type="dcterms:W3CDTF">2016-11-26T03:58:00Z</dcterms:created>
  <dcterms:modified xsi:type="dcterms:W3CDTF">2016-11-28T23:25:00Z</dcterms:modified>
</cp:coreProperties>
</file>