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944" w:rsidRPr="009F3944" w:rsidRDefault="009F3944" w:rsidP="009F394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F394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СОБРАНИЕ ПРЕДСТАВИТЕЛЕЙ</w:t>
      </w:r>
    </w:p>
    <w:p w:rsidR="009F3944" w:rsidRPr="009F3944" w:rsidRDefault="009F3944" w:rsidP="009F394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F394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ЯГОДНИНСКОГО МУНИЦИПАЛЬНОГО ОКРУГА МАГАДАНСКОЙ ОБЛАСТИ</w:t>
      </w:r>
    </w:p>
    <w:p w:rsidR="009F3944" w:rsidRPr="009F3944" w:rsidRDefault="009F3944" w:rsidP="009F394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F3944" w:rsidRPr="009F3944" w:rsidRDefault="009F3944" w:rsidP="009F3944">
      <w:pPr>
        <w:suppressAutoHyphens/>
        <w:spacing w:before="160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F394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9F3944" w:rsidRPr="009F3944" w:rsidRDefault="009F3944" w:rsidP="009F3944">
      <w:pPr>
        <w:spacing w:after="200" w:line="276" w:lineRule="auto"/>
        <w:ind w:right="4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F3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41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9F3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441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Pr="009F3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года</w:t>
      </w:r>
      <w:r w:rsidRPr="009F3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F3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F3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F3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F3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F3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F3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№ </w:t>
      </w:r>
      <w:r w:rsidR="00441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285</w:t>
      </w:r>
    </w:p>
    <w:p w:rsidR="009F3944" w:rsidRDefault="009F3944" w:rsidP="009F39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Ягодное</w:t>
      </w:r>
    </w:p>
    <w:p w:rsidR="009F3944" w:rsidRPr="009F3944" w:rsidRDefault="009F3944" w:rsidP="009F39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FFB" w:rsidRPr="00D73FFB" w:rsidRDefault="00D73FFB" w:rsidP="00D73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3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D73F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отчета </w:t>
      </w:r>
    </w:p>
    <w:p w:rsidR="00705269" w:rsidRDefault="00D73FFB" w:rsidP="00D73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3F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деятельности Контрольно-счетной палаты</w:t>
      </w:r>
    </w:p>
    <w:p w:rsidR="00D73FFB" w:rsidRPr="00705269" w:rsidRDefault="00D73FFB" w:rsidP="00705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F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F3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Ягоднинского </w:t>
      </w:r>
      <w:proofErr w:type="gramStart"/>
      <w:r w:rsidR="00705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</w:t>
      </w:r>
      <w:bookmarkStart w:id="0" w:name="_GoBack"/>
      <w:bookmarkEnd w:id="0"/>
      <w:r w:rsidR="00705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3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</w:t>
      </w:r>
      <w:proofErr w:type="gramEnd"/>
      <w:r w:rsidR="009F3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Магаданской области</w:t>
      </w:r>
      <w:r w:rsidRPr="00D73F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 202</w:t>
      </w:r>
      <w:r w:rsidR="009F39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D73F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D73FFB" w:rsidRPr="00D73FFB" w:rsidRDefault="00D73FFB" w:rsidP="00D73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FFB" w:rsidRPr="00D73FFB" w:rsidRDefault="00D73FFB" w:rsidP="009F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 основании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D73FFB">
        <w:rPr>
          <w:rFonts w:ascii="Times New Roman" w:eastAsia="Calibri" w:hAnsi="Times New Roman" w:cs="Times New Roman"/>
          <w:sz w:val="28"/>
          <w:szCs w:val="28"/>
        </w:rPr>
        <w:t xml:space="preserve">решения Собрания представителей Ягоднинского </w:t>
      </w:r>
      <w:r w:rsidR="009F3944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D73FFB">
        <w:rPr>
          <w:rFonts w:ascii="Times New Roman" w:eastAsia="Calibri" w:hAnsi="Times New Roman" w:cs="Times New Roman"/>
          <w:sz w:val="28"/>
          <w:szCs w:val="28"/>
        </w:rPr>
        <w:t xml:space="preserve"> округа</w:t>
      </w:r>
      <w:r w:rsidR="009F3944">
        <w:rPr>
          <w:rFonts w:ascii="Times New Roman" w:eastAsia="Calibri" w:hAnsi="Times New Roman" w:cs="Times New Roman"/>
          <w:sz w:val="28"/>
          <w:szCs w:val="28"/>
        </w:rPr>
        <w:t xml:space="preserve"> Магаданской области </w:t>
      </w:r>
      <w:r w:rsidR="009F3944" w:rsidRPr="00D73FFB">
        <w:rPr>
          <w:rFonts w:ascii="Times New Roman" w:eastAsia="Calibri" w:hAnsi="Times New Roman" w:cs="Times New Roman"/>
          <w:sz w:val="28"/>
          <w:szCs w:val="28"/>
        </w:rPr>
        <w:t>от</w:t>
      </w:r>
      <w:r w:rsidRPr="00D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394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7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D7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39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7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F3944">
        <w:rPr>
          <w:rFonts w:ascii="Times New Roman" w:eastAsia="Times New Roman" w:hAnsi="Times New Roman" w:cs="Times New Roman"/>
          <w:sz w:val="28"/>
          <w:szCs w:val="28"/>
          <w:lang w:eastAsia="ru-RU"/>
        </w:rPr>
        <w:t>232</w:t>
      </w:r>
      <w:r w:rsidRPr="00D7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F3944" w:rsidRPr="009F39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</w:t>
      </w:r>
      <w:r w:rsidR="009F3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 </w:t>
      </w:r>
      <w:proofErr w:type="spellStart"/>
      <w:r w:rsidR="009F39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proofErr w:type="spellEnd"/>
      <w:r w:rsidR="009F3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–счётной палате </w:t>
      </w:r>
      <w:r w:rsidR="009F3944" w:rsidRPr="009F3944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 муниципального округа Магаданской области</w:t>
      </w:r>
      <w:r w:rsidRPr="00D73F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Собрание представителей Ягоднинского </w:t>
      </w:r>
      <w:r w:rsidR="009F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D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 </w:t>
      </w:r>
      <w:r w:rsidR="009F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Магаданской области</w:t>
      </w:r>
    </w:p>
    <w:p w:rsidR="00D73FFB" w:rsidRPr="00D73FFB" w:rsidRDefault="00D73FFB" w:rsidP="00D73F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FFB" w:rsidRPr="00D73FFB" w:rsidRDefault="00D73FFB" w:rsidP="00D73FF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3F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РЕШИЛО:</w:t>
      </w:r>
    </w:p>
    <w:p w:rsidR="00D73FFB" w:rsidRPr="00D73FFB" w:rsidRDefault="00D73FFB" w:rsidP="00D73F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73FFB" w:rsidRDefault="00D73FFB" w:rsidP="00D73FFB">
      <w:pPr>
        <w:numPr>
          <w:ilvl w:val="0"/>
          <w:numId w:val="1"/>
        </w:numPr>
        <w:spacing w:after="0" w:line="240" w:lineRule="auto"/>
        <w:ind w:left="142" w:firstLine="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прилагаемый отчет о деятельности Контрольно-счетной палаты </w:t>
      </w:r>
      <w:r w:rsidR="009F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Ягоднинского </w:t>
      </w:r>
      <w:r w:rsidR="00705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="009F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</w:t>
      </w:r>
      <w:r w:rsidR="009F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Магаданской области</w:t>
      </w:r>
      <w:r w:rsidRPr="00D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202</w:t>
      </w:r>
      <w:r w:rsidR="009F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D73FFB" w:rsidRPr="009F3944" w:rsidRDefault="009F3944" w:rsidP="009F394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94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Настоящее решение подлежит официальному опубликованию.</w:t>
      </w:r>
    </w:p>
    <w:p w:rsidR="00D73FFB" w:rsidRPr="00D73FFB" w:rsidRDefault="00D73FFB" w:rsidP="00D73F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3FFB" w:rsidRPr="00D73FFB" w:rsidRDefault="00D73FFB" w:rsidP="00D73F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944" w:rsidRPr="009F3944" w:rsidRDefault="009F3944" w:rsidP="009F39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Ягоднинского</w:t>
      </w:r>
    </w:p>
    <w:p w:rsidR="009F3944" w:rsidRPr="009F3944" w:rsidRDefault="009F3944" w:rsidP="009F39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   </w:t>
      </w:r>
    </w:p>
    <w:p w:rsidR="009F3944" w:rsidRPr="009F3944" w:rsidRDefault="008236C2" w:rsidP="009F3944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Магаданской области</w:t>
      </w:r>
      <w:r w:rsidR="009F3944" w:rsidRPr="009F3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="009F3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="009F3944" w:rsidRPr="009F3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Н.Б. Олейник</w:t>
      </w:r>
    </w:p>
    <w:p w:rsidR="009F3944" w:rsidRPr="009F3944" w:rsidRDefault="009F3944" w:rsidP="009F3944">
      <w:pPr>
        <w:spacing w:after="0" w:line="240" w:lineRule="auto"/>
        <w:ind w:left="150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944" w:rsidRPr="009F3944" w:rsidRDefault="009F3944" w:rsidP="009F39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944" w:rsidRPr="009F3944" w:rsidRDefault="009F3944" w:rsidP="009F39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Собрания представителей</w:t>
      </w:r>
    </w:p>
    <w:p w:rsidR="009F3944" w:rsidRPr="009F3944" w:rsidRDefault="009F3944" w:rsidP="009F39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Ягоднинского муниципального округа   </w:t>
      </w:r>
    </w:p>
    <w:p w:rsidR="009F3944" w:rsidRPr="009F3944" w:rsidRDefault="009F3944" w:rsidP="009F39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Магаданской области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9F3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О.Г. Гаврилова</w:t>
      </w:r>
    </w:p>
    <w:p w:rsidR="00D73FFB" w:rsidRPr="00D73FFB" w:rsidRDefault="00D73FFB" w:rsidP="00D73FFB">
      <w:pPr>
        <w:spacing w:after="0" w:line="240" w:lineRule="auto"/>
        <w:rPr>
          <w:rFonts w:ascii="Calibri" w:eastAsia="Calibri" w:hAnsi="Calibri" w:cs="Times New Roman"/>
          <w:i/>
          <w:sz w:val="32"/>
          <w:szCs w:val="32"/>
          <w:u w:val="single"/>
        </w:rPr>
      </w:pPr>
    </w:p>
    <w:p w:rsidR="00D73FFB" w:rsidRPr="00D73FFB" w:rsidRDefault="00D73FFB" w:rsidP="00D73FFB">
      <w:pPr>
        <w:spacing w:after="0" w:line="240" w:lineRule="auto"/>
        <w:rPr>
          <w:rFonts w:ascii="Calibri" w:eastAsia="Calibri" w:hAnsi="Calibri" w:cs="Times New Roman"/>
          <w:i/>
          <w:sz w:val="32"/>
          <w:szCs w:val="32"/>
          <w:u w:val="single"/>
        </w:rPr>
      </w:pPr>
    </w:p>
    <w:p w:rsidR="00150F12" w:rsidRDefault="00150F12"/>
    <w:p w:rsidR="00705269" w:rsidRDefault="00705269"/>
    <w:p w:rsidR="004E7292" w:rsidRDefault="004E7292"/>
    <w:p w:rsidR="004E7292" w:rsidRPr="004E7292" w:rsidRDefault="004E7292" w:rsidP="004E7292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7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4E7292" w:rsidRPr="004E7292" w:rsidRDefault="004E7292" w:rsidP="004E7292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7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Собрания представителей</w:t>
      </w:r>
    </w:p>
    <w:p w:rsidR="004E7292" w:rsidRPr="004E7292" w:rsidRDefault="004E7292" w:rsidP="004E7292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7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Ягоднинского городского округа</w:t>
      </w:r>
    </w:p>
    <w:p w:rsidR="004E7292" w:rsidRPr="004E7292" w:rsidRDefault="004E7292" w:rsidP="004E7292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7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441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285</w:t>
      </w:r>
      <w:r w:rsidRPr="004E7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«</w:t>
      </w:r>
      <w:r w:rsidR="00441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Pr="004E7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ма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4E7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441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Pr="004E7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823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</w:t>
      </w:r>
      <w:r w:rsidRPr="004E7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E7292" w:rsidRDefault="004E7292"/>
    <w:p w:rsidR="009F3944" w:rsidRPr="009F3944" w:rsidRDefault="009F3944" w:rsidP="008236C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F3944">
        <w:rPr>
          <w:rFonts w:ascii="Times New Roman" w:eastAsia="Calibri" w:hAnsi="Times New Roman" w:cs="Times New Roman"/>
          <w:b/>
          <w:sz w:val="32"/>
          <w:szCs w:val="32"/>
        </w:rPr>
        <w:t>Отчет</w:t>
      </w:r>
    </w:p>
    <w:p w:rsidR="009F3944" w:rsidRPr="009F3944" w:rsidRDefault="009F3944" w:rsidP="008236C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F3944">
        <w:rPr>
          <w:rFonts w:ascii="Times New Roman" w:eastAsia="Calibri" w:hAnsi="Times New Roman" w:cs="Times New Roman"/>
          <w:b/>
          <w:sz w:val="32"/>
          <w:szCs w:val="32"/>
        </w:rPr>
        <w:t xml:space="preserve"> о деятельности Контрольно-счётной палаты </w:t>
      </w:r>
    </w:p>
    <w:p w:rsidR="009F3944" w:rsidRPr="009F3944" w:rsidRDefault="009F3944" w:rsidP="008236C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F3944">
        <w:rPr>
          <w:rFonts w:ascii="Times New Roman" w:eastAsia="Calibri" w:hAnsi="Times New Roman" w:cs="Times New Roman"/>
          <w:b/>
          <w:sz w:val="32"/>
          <w:szCs w:val="32"/>
        </w:rPr>
        <w:t>Ягоднинского городского округа за 2022 год.</w:t>
      </w:r>
    </w:p>
    <w:p w:rsidR="009F3944" w:rsidRPr="009F3944" w:rsidRDefault="009F3944" w:rsidP="008236C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3944" w:rsidRPr="009F3944" w:rsidRDefault="009F3944" w:rsidP="008236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944">
        <w:rPr>
          <w:rFonts w:ascii="Times New Roman" w:eastAsia="Calibri" w:hAnsi="Times New Roman" w:cs="Times New Roman"/>
          <w:sz w:val="28"/>
          <w:szCs w:val="28"/>
        </w:rPr>
        <w:t>Отчет о деятельности Контрольно-счетной палаты Ягоднинского муниципального округа Магаданской области за 2022 год (далее – Контрольно-счетная палата, КСП) подготовлен во исполнение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14 Положения о Контрольно-счетной палате Ягоднинского муниципального округа Магаданской области, утвержденного решением Собрания представителей Ягоднинского городского  округа от 27.12.2022 № 232 (далее – Положение).</w:t>
      </w:r>
    </w:p>
    <w:p w:rsidR="009F3944" w:rsidRPr="009F3944" w:rsidRDefault="009F3944" w:rsidP="008236C2">
      <w:pPr>
        <w:tabs>
          <w:tab w:val="left" w:pos="1185"/>
        </w:tabs>
        <w:spacing w:line="240" w:lineRule="auto"/>
        <w:ind w:left="108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9F3944" w:rsidRPr="009F3944" w:rsidRDefault="009F3944" w:rsidP="008236C2">
      <w:pPr>
        <w:numPr>
          <w:ilvl w:val="0"/>
          <w:numId w:val="4"/>
        </w:numPr>
        <w:tabs>
          <w:tab w:val="left" w:pos="118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3944">
        <w:rPr>
          <w:rFonts w:ascii="Times New Roman" w:eastAsia="Calibri" w:hAnsi="Times New Roman" w:cs="Times New Roman"/>
          <w:b/>
          <w:sz w:val="28"/>
          <w:szCs w:val="28"/>
        </w:rPr>
        <w:t>Организационно-правовое обеспечение Контрольно-счетной палаты Ягоднинского городского округа</w:t>
      </w:r>
    </w:p>
    <w:p w:rsidR="009F3944" w:rsidRPr="009F3944" w:rsidRDefault="009F3944" w:rsidP="008236C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3944" w:rsidRPr="009F3944" w:rsidRDefault="009F3944" w:rsidP="008236C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944">
        <w:rPr>
          <w:rFonts w:ascii="Times New Roman" w:eastAsia="Calibri" w:hAnsi="Times New Roman" w:cs="Times New Roman"/>
          <w:sz w:val="28"/>
          <w:szCs w:val="28"/>
        </w:rPr>
        <w:t>Правовое регулирование организации и деятельности Контрольно-счетной палаты определяются Конституцией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и другими нормативными правовыми актами. Самостоятельный и независимый статус Контрольно-счетной палаты, обеспечивает объективную оценку результатов финансовой, хозяйственной деятельности, управления и распоряжения муниципальными средствами и муниципальным имуществом органами местного самоуправления и учреждениями округа. В целях обеспечения сбалансированности, комплексности и достаточности контрольных и экспертно-аналитических мероприятий, а также востребованности их результатов. План работы Контрольно-счетной палаты на 2022 год был сформирован на основе анализа информации и определения приоритетных направлений контроля, а также предложений главы Ягоднинского городского округа и председателя Собрания представителей Ягоднинского городского округа.</w:t>
      </w:r>
    </w:p>
    <w:p w:rsidR="009F3944" w:rsidRPr="009F3944" w:rsidRDefault="009F3944" w:rsidP="008236C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944">
        <w:rPr>
          <w:rFonts w:ascii="Times New Roman" w:eastAsia="Calibri" w:hAnsi="Times New Roman" w:cs="Times New Roman"/>
          <w:sz w:val="28"/>
          <w:szCs w:val="28"/>
        </w:rPr>
        <w:t>Деятельность Контрольно-счетной палаты в 2022 году обеспечивали:</w:t>
      </w:r>
    </w:p>
    <w:p w:rsidR="009F3944" w:rsidRPr="009F3944" w:rsidRDefault="009F3944" w:rsidP="008236C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944">
        <w:rPr>
          <w:rFonts w:ascii="Times New Roman" w:eastAsia="Calibri" w:hAnsi="Times New Roman" w:cs="Times New Roman"/>
          <w:sz w:val="28"/>
          <w:szCs w:val="28"/>
        </w:rPr>
        <w:t>- председатель Контрольно-счетной палаты;</w:t>
      </w:r>
    </w:p>
    <w:p w:rsidR="009F3944" w:rsidRPr="009F3944" w:rsidRDefault="009F3944" w:rsidP="008236C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944">
        <w:rPr>
          <w:rFonts w:ascii="Times New Roman" w:eastAsia="Calibri" w:hAnsi="Times New Roman" w:cs="Times New Roman"/>
          <w:sz w:val="28"/>
          <w:szCs w:val="28"/>
        </w:rPr>
        <w:t>- аудитор Контрольно-счетной палаты.</w:t>
      </w:r>
    </w:p>
    <w:p w:rsidR="009F3944" w:rsidRPr="009F3944" w:rsidRDefault="009F3944" w:rsidP="008236C2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94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01.01.2023 года была одна вакантная ставка – инспектора КСП, в настоящий момент все ставки разработаны. </w:t>
      </w:r>
    </w:p>
    <w:p w:rsidR="009F3944" w:rsidRPr="009F3944" w:rsidRDefault="009F3944" w:rsidP="00823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отчете представлены основные результаты деятельности </w:t>
      </w:r>
      <w:proofErr w:type="spellStart"/>
      <w:r w:rsidRPr="009F39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proofErr w:type="spellEnd"/>
      <w:r w:rsidRPr="009F3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F39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9F394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 за 2022 год по реализации полномочий, возложенных на органы внешнего муниципального финансового контроля, в том числе информация о результатах проведенных контрольных и экспертно-</w:t>
      </w:r>
      <w:r w:rsidRPr="009F39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аналитических мероприятий, о принятых мерах по устранению выявленных нарушений и недостатков.</w:t>
      </w:r>
    </w:p>
    <w:p w:rsidR="009F3944" w:rsidRPr="009F3944" w:rsidRDefault="009F3944" w:rsidP="00823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F3944">
        <w:rPr>
          <w:rFonts w:ascii="Times New Roman" w:eastAsia="Calibri" w:hAnsi="Times New Roman" w:cs="Times New Roman"/>
          <w:sz w:val="28"/>
          <w:szCs w:val="28"/>
        </w:rPr>
        <w:t>Экспертно</w:t>
      </w:r>
      <w:proofErr w:type="spellEnd"/>
      <w:r w:rsidRPr="009F3944">
        <w:rPr>
          <w:rFonts w:ascii="Times New Roman" w:eastAsia="Calibri" w:hAnsi="Times New Roman" w:cs="Times New Roman"/>
          <w:sz w:val="28"/>
          <w:szCs w:val="28"/>
        </w:rPr>
        <w:t xml:space="preserve"> - аналитическая, контрольная и иные виды деятельности </w:t>
      </w:r>
      <w:proofErr w:type="spellStart"/>
      <w:r w:rsidRPr="009F3944">
        <w:rPr>
          <w:rFonts w:ascii="Times New Roman" w:eastAsia="Calibri" w:hAnsi="Times New Roman" w:cs="Times New Roman"/>
          <w:sz w:val="28"/>
          <w:szCs w:val="28"/>
        </w:rPr>
        <w:t>Контрольно</w:t>
      </w:r>
      <w:proofErr w:type="spellEnd"/>
      <w:r w:rsidRPr="009F3944">
        <w:rPr>
          <w:rFonts w:ascii="Times New Roman" w:eastAsia="Calibri" w:hAnsi="Times New Roman" w:cs="Times New Roman"/>
          <w:sz w:val="28"/>
          <w:szCs w:val="28"/>
        </w:rPr>
        <w:t xml:space="preserve"> - счетной палаты осуществлялись в соответствии с планом работы, утвержденным приказом председателя КСП Ягоднинского городского округа от 24 декабря 2021 года № 8 «Об утверждении плана работы Контрольно-Счетной палаты Ягоднинского городского округа на 2022 год. </w:t>
      </w:r>
    </w:p>
    <w:p w:rsidR="009F3944" w:rsidRPr="009F3944" w:rsidRDefault="009F3944" w:rsidP="00823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9F3944" w:rsidRPr="009F3944" w:rsidRDefault="009F3944" w:rsidP="008236C2">
      <w:pPr>
        <w:numPr>
          <w:ilvl w:val="0"/>
          <w:numId w:val="5"/>
        </w:numPr>
        <w:tabs>
          <w:tab w:val="left" w:pos="1185"/>
        </w:tabs>
        <w:spacing w:after="0" w:line="240" w:lineRule="auto"/>
        <w:ind w:left="107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3944">
        <w:rPr>
          <w:rFonts w:ascii="Times New Roman" w:eastAsia="Calibri" w:hAnsi="Times New Roman" w:cs="Times New Roman"/>
          <w:b/>
          <w:sz w:val="28"/>
          <w:szCs w:val="28"/>
        </w:rPr>
        <w:t>Результаты деятельности</w:t>
      </w:r>
    </w:p>
    <w:p w:rsidR="009F3944" w:rsidRPr="009F3944" w:rsidRDefault="009F3944" w:rsidP="008236C2">
      <w:pPr>
        <w:tabs>
          <w:tab w:val="left" w:pos="1185"/>
        </w:tabs>
        <w:spacing w:after="0" w:line="240" w:lineRule="auto"/>
        <w:ind w:left="107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3944">
        <w:rPr>
          <w:rFonts w:ascii="Times New Roman" w:eastAsia="Calibri" w:hAnsi="Times New Roman" w:cs="Times New Roman"/>
          <w:b/>
          <w:sz w:val="28"/>
          <w:szCs w:val="28"/>
        </w:rPr>
        <w:t>КСП Ягоднинского городского округа в 2022 году.</w:t>
      </w:r>
    </w:p>
    <w:p w:rsidR="009F3944" w:rsidRPr="009F3944" w:rsidRDefault="009F3944" w:rsidP="008236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3944" w:rsidRPr="009F3944" w:rsidRDefault="009F3944" w:rsidP="008236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944">
        <w:rPr>
          <w:rFonts w:ascii="Times New Roman" w:eastAsia="Calibri" w:hAnsi="Times New Roman" w:cs="Times New Roman"/>
          <w:sz w:val="28"/>
          <w:szCs w:val="28"/>
        </w:rPr>
        <w:t>В 2022 году КСП Ягоднинского городского округа осуществлялся внешний муниципальный финансовый контроль путем проведения контрольных и экспертно-аналитических мероприятий.</w:t>
      </w:r>
    </w:p>
    <w:p w:rsidR="009F3944" w:rsidRPr="009F3944" w:rsidRDefault="009F3944" w:rsidP="008236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944">
        <w:rPr>
          <w:rFonts w:ascii="Times New Roman" w:eastAsia="Calibri" w:hAnsi="Times New Roman" w:cs="Times New Roman"/>
          <w:sz w:val="28"/>
          <w:szCs w:val="28"/>
        </w:rPr>
        <w:t>В рамках контрольной деятельности применяются стандарты внешнего муниципального финансового контроля, разработанные КСП.</w:t>
      </w:r>
    </w:p>
    <w:p w:rsidR="009F3944" w:rsidRPr="009F3944" w:rsidRDefault="009F3944" w:rsidP="008236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944">
        <w:rPr>
          <w:rFonts w:ascii="Times New Roman" w:eastAsia="Calibri" w:hAnsi="Times New Roman" w:cs="Times New Roman"/>
          <w:sz w:val="28"/>
          <w:szCs w:val="28"/>
        </w:rPr>
        <w:t>В отчетном году проведено 7 контрольных и 51 экспертно-аналитическое мероприятие, объектами которых стали 13 учреждений, наибольшая доля проверенных объектов в рамках контрольных мероприятий – это муниципальные учреждения (более 60% от общего количества объектов), еще 30% проверенных организаций – отраслевые и структурные подразделения администрации округа.</w:t>
      </w:r>
    </w:p>
    <w:p w:rsidR="009F3944" w:rsidRPr="009F3944" w:rsidRDefault="009F3944" w:rsidP="008236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944">
        <w:rPr>
          <w:rFonts w:ascii="Times New Roman" w:eastAsia="Calibri" w:hAnsi="Times New Roman" w:cs="Times New Roman"/>
          <w:sz w:val="28"/>
          <w:szCs w:val="28"/>
        </w:rPr>
        <w:t xml:space="preserve">Объем расходов бюджета Ягоднинского городского округа, подлежащих внешнему муниципальному финансовому контролю, составил 1 241 428,7 тыс. рублей </w:t>
      </w:r>
    </w:p>
    <w:p w:rsidR="009F3944" w:rsidRPr="009F3944" w:rsidRDefault="009F3944" w:rsidP="008236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944">
        <w:rPr>
          <w:rFonts w:ascii="Times New Roman" w:eastAsia="Calibri" w:hAnsi="Times New Roman" w:cs="Times New Roman"/>
          <w:sz w:val="28"/>
          <w:szCs w:val="28"/>
        </w:rPr>
        <w:t>Объем проверенных средств составил 137,3 млн. рублей.</w:t>
      </w:r>
    </w:p>
    <w:p w:rsidR="009F3944" w:rsidRPr="009F3944" w:rsidRDefault="009F3944" w:rsidP="008236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944">
        <w:rPr>
          <w:rFonts w:ascii="Times New Roman" w:eastAsia="Calibri" w:hAnsi="Times New Roman" w:cs="Times New Roman"/>
          <w:sz w:val="28"/>
          <w:szCs w:val="28"/>
        </w:rPr>
        <w:t>В общей сложности выявлено 20 нарушений на общую сумму 4,6 млн. рублей, из них:</w:t>
      </w:r>
    </w:p>
    <w:p w:rsidR="009F3944" w:rsidRPr="009F3944" w:rsidRDefault="009F3944" w:rsidP="008236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944">
        <w:rPr>
          <w:rFonts w:ascii="Times New Roman" w:eastAsia="Calibri" w:hAnsi="Times New Roman" w:cs="Times New Roman"/>
          <w:sz w:val="28"/>
          <w:szCs w:val="28"/>
        </w:rPr>
        <w:t>- неправомерное использование средств бюджета – 801,2 тыс. рублей;</w:t>
      </w:r>
    </w:p>
    <w:p w:rsidR="009F3944" w:rsidRPr="009F3944" w:rsidRDefault="009F3944" w:rsidP="008236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944">
        <w:rPr>
          <w:rFonts w:ascii="Times New Roman" w:eastAsia="Calibri" w:hAnsi="Times New Roman" w:cs="Times New Roman"/>
          <w:sz w:val="28"/>
          <w:szCs w:val="28"/>
        </w:rPr>
        <w:t>- необоснованное использование бюджета средств – 50,3 тыс. рублей;</w:t>
      </w:r>
    </w:p>
    <w:p w:rsidR="009F3944" w:rsidRPr="009F3944" w:rsidRDefault="009F3944" w:rsidP="008236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944">
        <w:rPr>
          <w:rFonts w:ascii="Times New Roman" w:eastAsia="Calibri" w:hAnsi="Times New Roman" w:cs="Times New Roman"/>
          <w:sz w:val="28"/>
          <w:szCs w:val="28"/>
        </w:rPr>
        <w:t>- нарушения при осуществлении муниципальных закупок – 19,2 тыс. рублей;</w:t>
      </w:r>
    </w:p>
    <w:p w:rsidR="009F3944" w:rsidRPr="009F3944" w:rsidRDefault="009F3944" w:rsidP="008236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944">
        <w:rPr>
          <w:rFonts w:ascii="Times New Roman" w:eastAsia="Calibri" w:hAnsi="Times New Roman" w:cs="Times New Roman"/>
          <w:sz w:val="28"/>
          <w:szCs w:val="28"/>
        </w:rPr>
        <w:t>- нарушения ведения бухгалтерского учета, составления и представления отчетности – 2,9 млн. рублей;</w:t>
      </w:r>
    </w:p>
    <w:p w:rsidR="009F3944" w:rsidRPr="009F3944" w:rsidRDefault="009F3944" w:rsidP="008236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944">
        <w:rPr>
          <w:rFonts w:ascii="Times New Roman" w:eastAsia="Calibri" w:hAnsi="Times New Roman" w:cs="Times New Roman"/>
          <w:sz w:val="28"/>
          <w:szCs w:val="28"/>
        </w:rPr>
        <w:t>- прочие нарушения – 781,2 тыс. рублей.</w:t>
      </w:r>
    </w:p>
    <w:p w:rsidR="009F3944" w:rsidRPr="009F3944" w:rsidRDefault="009F3944" w:rsidP="008236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944">
        <w:rPr>
          <w:rFonts w:ascii="Times New Roman" w:eastAsia="Calibri" w:hAnsi="Times New Roman" w:cs="Times New Roman"/>
          <w:sz w:val="28"/>
          <w:szCs w:val="28"/>
        </w:rPr>
        <w:t>В рамках исполнения представлений КСП в бюджет округа возвращено 38,7 тыс. рублей.</w:t>
      </w:r>
    </w:p>
    <w:p w:rsidR="009F3944" w:rsidRPr="009F3944" w:rsidRDefault="009F3944" w:rsidP="008236C2">
      <w:pPr>
        <w:tabs>
          <w:tab w:val="left" w:pos="118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3944">
        <w:rPr>
          <w:rFonts w:ascii="Times New Roman" w:eastAsia="Calibri" w:hAnsi="Times New Roman" w:cs="Times New Roman"/>
          <w:b/>
          <w:sz w:val="28"/>
          <w:szCs w:val="28"/>
        </w:rPr>
        <w:t>3. Контрольная деятельность.</w:t>
      </w:r>
    </w:p>
    <w:p w:rsidR="009F3944" w:rsidRPr="009F3944" w:rsidRDefault="009F3944" w:rsidP="008236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944">
        <w:rPr>
          <w:rFonts w:ascii="Times New Roman" w:eastAsia="Calibri" w:hAnsi="Times New Roman" w:cs="Times New Roman"/>
          <w:sz w:val="28"/>
          <w:szCs w:val="28"/>
        </w:rPr>
        <w:t xml:space="preserve">Согласно Плану работы Контрольно-счетной палаты, было проведено 7 контрольных мероприятия, проверена законность использования средств </w:t>
      </w:r>
      <w:r w:rsidRPr="009F3944">
        <w:rPr>
          <w:rFonts w:ascii="Times New Roman" w:eastAsia="Calibri" w:hAnsi="Times New Roman" w:cs="Times New Roman"/>
          <w:sz w:val="28"/>
          <w:szCs w:val="28"/>
        </w:rPr>
        <w:lastRenderedPageBreak/>
        <w:t>местного бюджета в общем объеме 137, 3 млн. рублей. Проверками были охвачены 13 учреждений округа, из них:</w:t>
      </w:r>
    </w:p>
    <w:p w:rsidR="009F3944" w:rsidRPr="009F3944" w:rsidRDefault="009F3944" w:rsidP="008236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944">
        <w:rPr>
          <w:rFonts w:ascii="Times New Roman" w:eastAsia="Calibri" w:hAnsi="Times New Roman" w:cs="Times New Roman"/>
          <w:sz w:val="28"/>
          <w:szCs w:val="28"/>
        </w:rPr>
        <w:t>- администрация Ягоднинского городского округа и 1 подведомственное учреждение;</w:t>
      </w:r>
    </w:p>
    <w:p w:rsidR="009F3944" w:rsidRPr="009F3944" w:rsidRDefault="009F3944" w:rsidP="008236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944">
        <w:rPr>
          <w:rFonts w:ascii="Times New Roman" w:eastAsia="Calibri" w:hAnsi="Times New Roman" w:cs="Times New Roman"/>
          <w:sz w:val="28"/>
          <w:szCs w:val="28"/>
        </w:rPr>
        <w:t>- комитет образования и 4 подведомственных учреждения;</w:t>
      </w:r>
    </w:p>
    <w:p w:rsidR="009F3944" w:rsidRPr="009F3944" w:rsidRDefault="009F3944" w:rsidP="008236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94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9F3944">
        <w:rPr>
          <w:rFonts w:ascii="Times New Roman" w:eastAsia="Calibri" w:hAnsi="Times New Roman" w:cs="Times New Roman"/>
          <w:sz w:val="28"/>
          <w:szCs w:val="28"/>
        </w:rPr>
        <w:t>КФКСиТ</w:t>
      </w:r>
      <w:proofErr w:type="spellEnd"/>
      <w:r w:rsidRPr="009F3944">
        <w:rPr>
          <w:rFonts w:ascii="Times New Roman" w:eastAsia="Calibri" w:hAnsi="Times New Roman" w:cs="Times New Roman"/>
          <w:sz w:val="28"/>
          <w:szCs w:val="28"/>
        </w:rPr>
        <w:t xml:space="preserve"> и 1 подведомственное учреждение;</w:t>
      </w:r>
    </w:p>
    <w:p w:rsidR="009F3944" w:rsidRPr="009F3944" w:rsidRDefault="009F3944" w:rsidP="008236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944">
        <w:rPr>
          <w:rFonts w:ascii="Times New Roman" w:eastAsia="Calibri" w:hAnsi="Times New Roman" w:cs="Times New Roman"/>
          <w:sz w:val="28"/>
          <w:szCs w:val="28"/>
        </w:rPr>
        <w:t>- комитет культуры и 2 подведомственных учреждения;</w:t>
      </w:r>
    </w:p>
    <w:p w:rsidR="009F3944" w:rsidRPr="009F3944" w:rsidRDefault="009F3944" w:rsidP="008236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944">
        <w:rPr>
          <w:rFonts w:ascii="Times New Roman" w:eastAsia="Calibri" w:hAnsi="Times New Roman" w:cs="Times New Roman"/>
          <w:sz w:val="28"/>
          <w:szCs w:val="28"/>
        </w:rPr>
        <w:t>- управление ЖКХ.</w:t>
      </w:r>
    </w:p>
    <w:p w:rsidR="009F3944" w:rsidRPr="009F3944" w:rsidRDefault="009F3944" w:rsidP="008236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944">
        <w:rPr>
          <w:rFonts w:ascii="Times New Roman" w:eastAsia="Calibri" w:hAnsi="Times New Roman" w:cs="Times New Roman"/>
          <w:sz w:val="28"/>
          <w:szCs w:val="28"/>
        </w:rPr>
        <w:t>Основным направлением контрольной деятельности Контрольно-счетной палаты являлся контроль законности, результативности и экономности использования средств бюджета Ягоднинского городского округа.</w:t>
      </w:r>
    </w:p>
    <w:p w:rsidR="009F3944" w:rsidRPr="009F3944" w:rsidRDefault="009F3944" w:rsidP="008236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944">
        <w:rPr>
          <w:rFonts w:ascii="Times New Roman" w:eastAsia="Calibri" w:hAnsi="Times New Roman" w:cs="Times New Roman"/>
          <w:sz w:val="28"/>
          <w:szCs w:val="28"/>
        </w:rPr>
        <w:t>По результатам проведения всех контрольных мероприятий составлены акты, которые были направлены руководителям проверяемых учреждений, а также главе округа и прокуратуру Ягоднинского района для ознакомления. </w:t>
      </w:r>
    </w:p>
    <w:p w:rsidR="009F3944" w:rsidRPr="009F3944" w:rsidRDefault="009F3944" w:rsidP="008236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944">
        <w:rPr>
          <w:rFonts w:ascii="Times New Roman" w:eastAsia="Calibri" w:hAnsi="Times New Roman" w:cs="Times New Roman"/>
          <w:sz w:val="28"/>
          <w:szCs w:val="28"/>
        </w:rPr>
        <w:t>На основании плана работы на 2022 год проведены следующие контрольные мероприятия:</w:t>
      </w:r>
    </w:p>
    <w:p w:rsidR="009F3944" w:rsidRPr="009F3944" w:rsidRDefault="009F3944" w:rsidP="008236C2">
      <w:pPr>
        <w:keepNext/>
        <w:keepLines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4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Были проведены комплексные проверки </w:t>
      </w:r>
      <w:r w:rsidRPr="009F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соблюдения бюджетного законодательства, целевого и эффективного расходования бюджетных средств, организации внутреннего финансового контроля за 2021 год следующих учреждений:</w:t>
      </w:r>
    </w:p>
    <w:p w:rsidR="009F3944" w:rsidRPr="009F3944" w:rsidRDefault="009F3944" w:rsidP="008236C2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F394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Комитет образования Ягоднинского городского округа;</w:t>
      </w:r>
    </w:p>
    <w:p w:rsidR="009F3944" w:rsidRPr="009F3944" w:rsidRDefault="009F3944" w:rsidP="008236C2">
      <w:pPr>
        <w:keepNext/>
        <w:keepLines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F394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МБУ «Центральная библиотека Ягоднинского городского округа»;</w:t>
      </w:r>
    </w:p>
    <w:p w:rsidR="009F3944" w:rsidRPr="009F3944" w:rsidRDefault="009F3944" w:rsidP="008236C2">
      <w:pPr>
        <w:keepNext/>
        <w:keepLines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F394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 МБУ «Спортивно-туристический комплекс «</w:t>
      </w:r>
      <w:proofErr w:type="spellStart"/>
      <w:r w:rsidRPr="009F394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Дарума</w:t>
      </w:r>
      <w:proofErr w:type="spellEnd"/>
      <w:r w:rsidRPr="009F394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»;</w:t>
      </w:r>
    </w:p>
    <w:p w:rsidR="009F3944" w:rsidRPr="009F3944" w:rsidRDefault="009F3944" w:rsidP="008236C2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F394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МБОУ «СОШ п. Оротукан».</w:t>
      </w:r>
    </w:p>
    <w:p w:rsidR="009F3944" w:rsidRPr="009F3944" w:rsidRDefault="009F3944" w:rsidP="008236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94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Так же было проведено 3 </w:t>
      </w:r>
      <w:r w:rsidRPr="009F3944">
        <w:rPr>
          <w:rFonts w:ascii="Times New Roman" w:eastAsia="Calibri" w:hAnsi="Times New Roman" w:cs="Times New Roman"/>
          <w:sz w:val="28"/>
          <w:szCs w:val="28"/>
        </w:rPr>
        <w:t>проверки целевого и эффективного использования средств бюджета Ягоднинского городского округа, выделенных на реализацию муниципальных программ:</w:t>
      </w:r>
    </w:p>
    <w:p w:rsidR="009F3944" w:rsidRPr="009F3944" w:rsidRDefault="009F3944" w:rsidP="00823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F394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МП «Защита населения и территории от чрезвычайных ситуаций и обеспечение пожарной безопасности на территории Ягоднинского городского округа»;</w:t>
      </w:r>
    </w:p>
    <w:p w:rsidR="009F3944" w:rsidRPr="009F3944" w:rsidRDefault="009F3944" w:rsidP="00823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F394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МП «Развитие системы обращения с отходами производства и потребления на территории Ягоднинского городского округа»;</w:t>
      </w:r>
    </w:p>
    <w:p w:rsidR="009F3944" w:rsidRPr="009F3944" w:rsidRDefault="009F3944" w:rsidP="00823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F394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МП «Социально-экономическое развитие Ягоднинского городского округа» подпрограмма «Формирование доступной среды в </w:t>
      </w:r>
      <w:proofErr w:type="spellStart"/>
      <w:r w:rsidRPr="009F394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Ягоднинском</w:t>
      </w:r>
      <w:proofErr w:type="spellEnd"/>
      <w:r w:rsidRPr="009F394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городском округе».</w:t>
      </w:r>
    </w:p>
    <w:p w:rsidR="009F3944" w:rsidRPr="008236C2" w:rsidRDefault="009F3944" w:rsidP="008236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236C2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Основными нарушениями (недостатками) при проведении контрольных мероприятий являлись: </w:t>
      </w:r>
    </w:p>
    <w:p w:rsidR="009F3944" w:rsidRPr="009F3944" w:rsidRDefault="009F3944" w:rsidP="008236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6C2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- н</w:t>
      </w:r>
      <w:r w:rsidRPr="009F3944">
        <w:rPr>
          <w:rFonts w:ascii="Times New Roman" w:eastAsia="Calibri" w:hAnsi="Times New Roman" w:cs="Times New Roman"/>
          <w:sz w:val="28"/>
          <w:szCs w:val="28"/>
        </w:rPr>
        <w:t>арушение порядка и условий оплаты труда муниципальных служащих, работников муниципальных бюджетных и казенных учреждений;</w:t>
      </w:r>
    </w:p>
    <w:p w:rsidR="009F3944" w:rsidRPr="009F3944" w:rsidRDefault="009F3944" w:rsidP="008236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944">
        <w:rPr>
          <w:rFonts w:ascii="Times New Roman" w:eastAsia="Calibri" w:hAnsi="Times New Roman" w:cs="Times New Roman"/>
          <w:sz w:val="28"/>
          <w:szCs w:val="28"/>
        </w:rPr>
        <w:t xml:space="preserve">- нарушение Федерального закона №402 «О бухгалтерском учете»; </w:t>
      </w:r>
    </w:p>
    <w:p w:rsidR="009F3944" w:rsidRPr="009F3944" w:rsidRDefault="009F3944" w:rsidP="008236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944">
        <w:rPr>
          <w:rFonts w:ascii="Times New Roman" w:eastAsia="Calibri" w:hAnsi="Times New Roman" w:cs="Times New Roman"/>
          <w:sz w:val="28"/>
          <w:szCs w:val="28"/>
        </w:rPr>
        <w:t>- неправомерное использование бюджетных средств.</w:t>
      </w:r>
    </w:p>
    <w:p w:rsidR="009F3944" w:rsidRPr="009F3944" w:rsidRDefault="009F3944" w:rsidP="00823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проведенных контрольных мероприятий объектами контроля принимаются меры по устранению выявленных нарушений и недостатков, реализуются предложения и рекомендации контрольно-счетной палаты о необходимости принятия мер по недопущению нарушений </w:t>
      </w:r>
      <w:r w:rsidRPr="009F39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бюджетного законодательства, виновные в нарушениях лица привлекаются к дисциплинарной ответственности.</w:t>
      </w:r>
    </w:p>
    <w:p w:rsidR="009F3944" w:rsidRPr="009F3944" w:rsidRDefault="009F3944" w:rsidP="00823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944" w:rsidRPr="009F3944" w:rsidRDefault="009F3944" w:rsidP="008236C2">
      <w:pPr>
        <w:numPr>
          <w:ilvl w:val="0"/>
          <w:numId w:val="6"/>
        </w:numPr>
        <w:tabs>
          <w:tab w:val="left" w:pos="118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3944">
        <w:rPr>
          <w:rFonts w:ascii="Times New Roman" w:eastAsia="Calibri" w:hAnsi="Times New Roman" w:cs="Times New Roman"/>
          <w:b/>
          <w:sz w:val="28"/>
          <w:szCs w:val="28"/>
        </w:rPr>
        <w:t>Экспертно-аналитическая деятельность</w:t>
      </w:r>
    </w:p>
    <w:p w:rsidR="009F3944" w:rsidRPr="008236C2" w:rsidRDefault="009F3944" w:rsidP="008236C2">
      <w:pPr>
        <w:tabs>
          <w:tab w:val="left" w:pos="118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9F394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КСП Ягоднинского городского округа в 2022 году.</w:t>
      </w:r>
    </w:p>
    <w:p w:rsidR="009F3944" w:rsidRPr="008236C2" w:rsidRDefault="009F3944" w:rsidP="00823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9F3944" w:rsidRPr="009F3944" w:rsidRDefault="009F3944" w:rsidP="00823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6C2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В течение 2022 года в соответствии с планом работы </w:t>
      </w:r>
      <w:r w:rsidRPr="009F3944">
        <w:rPr>
          <w:rFonts w:ascii="Times New Roman" w:eastAsia="Calibri" w:hAnsi="Times New Roman" w:cs="Times New Roman"/>
          <w:sz w:val="28"/>
          <w:szCs w:val="28"/>
        </w:rPr>
        <w:t>проведено 51 экспертно-аналитическое мероприятие.</w:t>
      </w:r>
    </w:p>
    <w:p w:rsidR="009F3944" w:rsidRPr="008236C2" w:rsidRDefault="009F3944" w:rsidP="008236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8236C2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Среди экспертно-аналитических мероприятий, проведенных в 2022 году, особое место занимает проверка годового отчета об исполнении бюджета муниципального образования «Ягоднинский городской округ» за 2022 год.</w:t>
      </w:r>
    </w:p>
    <w:p w:rsidR="009F3944" w:rsidRPr="008236C2" w:rsidRDefault="009F3944" w:rsidP="008236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8236C2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Внешняя проверка отчета об исполнении бюджета проведена в соответствии с требованиями статей 157 и 264.4 Бюджетного кодекса РФ и распоряжением председателя КСП от 16.12.2021 № 2-ОД «Об утверждении стандарта внешнего муниципального финансового контроля «Внешняя проверка годового отчета об исполнении бюджета муниципального образования «Ягоднинский городской округ». Отчет об исполнении бюджета составлен в соответствии с той же структурой и бюджетной классификацией, которые применялись при утверждении бюджета.</w:t>
      </w:r>
    </w:p>
    <w:p w:rsidR="009F3944" w:rsidRPr="008236C2" w:rsidRDefault="009F3944" w:rsidP="008236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8236C2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Заключение на годовой отчет об исполнении бюджета Ягоднинского городского округа подготовлено в соответствии с требованиями Бюджетного Кодекса РФ о внешней проверке годового отчета об исполнении бюджета и «Положением о бюджетном процессе» муниципального образования.</w:t>
      </w:r>
    </w:p>
    <w:p w:rsidR="009F3944" w:rsidRPr="008236C2" w:rsidRDefault="009F3944" w:rsidP="008236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8236C2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Целью подготовки заключения является определение полноты исполнения бюджета по объему и структуре доходов, своевременности и полноты исполнения расходных обязательств бюджета по сравнению с показателями, утвержденными решением о бюджете. Привлечение и погашение источников финансирования дефицита бюджета. Установление законности, целевого назначения и эффективности использования средств бюджета. Оценка соответствия местного бюджета принципам открытости, гласности и социальной направленности.</w:t>
      </w:r>
    </w:p>
    <w:p w:rsidR="009F3944" w:rsidRPr="008236C2" w:rsidRDefault="009F3944" w:rsidP="008236C2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8236C2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Бюджетная отчетность главных администраторов бюджетных средств представлена в адрес контрольно-счетной палаты в полном объеме.</w:t>
      </w:r>
    </w:p>
    <w:p w:rsidR="009F3944" w:rsidRPr="009F3944" w:rsidRDefault="009F3944" w:rsidP="008236C2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944">
        <w:rPr>
          <w:rFonts w:ascii="Times New Roman" w:eastAsia="Calibri" w:hAnsi="Times New Roman" w:cs="Times New Roman"/>
          <w:sz w:val="28"/>
          <w:szCs w:val="28"/>
        </w:rPr>
        <w:t xml:space="preserve"> Подготовлено одно заключение о внесении изменений в решение Собрания представителей Ягоднинского городского округа «О бюджете муниципального образования «Ягоднинский городской округ» на 2022 год и плановый период 2023 и 2024 годов» с целью проверки соответствия предлагаемых изменений действующему бюджетному законодательству Российской Федерации. </w:t>
      </w:r>
    </w:p>
    <w:p w:rsidR="009F3944" w:rsidRPr="009F3944" w:rsidRDefault="009F3944" w:rsidP="008236C2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3944">
        <w:rPr>
          <w:rFonts w:ascii="Times New Roman" w:eastAsia="Calibri" w:hAnsi="Times New Roman" w:cs="Times New Roman"/>
          <w:sz w:val="28"/>
          <w:szCs w:val="28"/>
        </w:rPr>
        <w:t xml:space="preserve"> Проведено 37 экспертиз на проекты постановления администрации Ягоднинского городского округа, связанных с внесением изменений в муниципальные программы, действующие на территории округа. По всем экспертизам также составлены экспертные заключения, переданные в администрацию Ягоднинского городского округа. </w:t>
      </w:r>
      <w:r w:rsidRPr="009F3944">
        <w:rPr>
          <w:rFonts w:ascii="Times New Roman" w:eastAsia="Calibri" w:hAnsi="Times New Roman" w:cs="Times New Roman"/>
          <w:b/>
          <w:sz w:val="28"/>
          <w:szCs w:val="28"/>
        </w:rPr>
        <w:t>В 5 % случаях требовались повторные экспертизы проектов, после устранения замечаний, выявленных Контрольно-счетной палатой.</w:t>
      </w:r>
    </w:p>
    <w:p w:rsidR="009F3944" w:rsidRPr="009F3944" w:rsidRDefault="009F3944" w:rsidP="008236C2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94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Подготовлено 2 заключения на решение Собрания представителей Ягоднинского городского округа «О бюджете муниципального образования «Ягоднинский муниципальный округ Магаданской области» на 2023 год и плановый период 2024 и 2025 годов». Проект был принят в двух чтениях. Проект решения направлен в Контрольно-счетную палату в соответствии с требованиями статей 184 и 185 Бюджетного кодекса Российской Федерации. </w:t>
      </w:r>
    </w:p>
    <w:p w:rsidR="009F3944" w:rsidRPr="009F3944" w:rsidRDefault="009F3944" w:rsidP="008236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944">
        <w:rPr>
          <w:rFonts w:ascii="Times New Roman" w:eastAsia="Calibri" w:hAnsi="Times New Roman" w:cs="Times New Roman"/>
          <w:sz w:val="28"/>
          <w:szCs w:val="28"/>
        </w:rPr>
        <w:t xml:space="preserve">По результатам анализа Проекта бюджета, документов и материалов, представленных одновременно с Проектом бюджета, установлено, что Проект бюджета составлен в соответствии с требованиями, установленными ст. 172 БК РФ, и в целом основывается на бюджетной и налоговой политике Ягоднинского муниципального округа Магаданской области. </w:t>
      </w:r>
    </w:p>
    <w:p w:rsidR="009F3944" w:rsidRPr="009F3944" w:rsidRDefault="009F3944" w:rsidP="008236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944">
        <w:rPr>
          <w:rFonts w:ascii="Times New Roman" w:eastAsia="Calibri" w:hAnsi="Times New Roman" w:cs="Times New Roman"/>
          <w:sz w:val="28"/>
          <w:szCs w:val="28"/>
        </w:rPr>
        <w:t xml:space="preserve">Решение Собрания представителей Ягоднинского городского округа «О бюджете муниципального образования «Ягоднинский муниципальный округ Магаданской области» на 2023 год и плановый период 2024 и 2025 годов» опубликованию в газете «Северная правда» и размещено на официальном сайте администрации Ягоднинского муниципального округа Магаданской области </w:t>
      </w:r>
      <w:hyperlink r:id="rId5" w:history="1">
        <w:r w:rsidRPr="009F3944">
          <w:rPr>
            <w:rFonts w:ascii="Times New Roman" w:eastAsia="Calibri" w:hAnsi="Times New Roman" w:cs="Times New Roman"/>
            <w:sz w:val="28"/>
            <w:szCs w:val="28"/>
            <w:u w:val="single"/>
          </w:rPr>
          <w:t>www.yagodnoeadm.ru</w:t>
        </w:r>
      </w:hyperlink>
      <w:r w:rsidRPr="009F3944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  <w:r w:rsidRPr="009F3944">
        <w:rPr>
          <w:rFonts w:ascii="Times New Roman" w:eastAsia="Calibri" w:hAnsi="Times New Roman" w:cs="Times New Roman"/>
          <w:sz w:val="28"/>
          <w:szCs w:val="28"/>
        </w:rPr>
        <w:t xml:space="preserve"> что соответствует принципу прозрачности (открытости), установленному статьей 36 Бюджетного кодекса Российской Федерации.</w:t>
      </w:r>
    </w:p>
    <w:p w:rsidR="009F3944" w:rsidRPr="009F3944" w:rsidRDefault="009F3944" w:rsidP="008236C2">
      <w:pPr>
        <w:tabs>
          <w:tab w:val="left" w:pos="225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944">
        <w:rPr>
          <w:rFonts w:ascii="Times New Roman" w:eastAsia="Calibri" w:hAnsi="Times New Roman" w:cs="Times New Roman"/>
          <w:sz w:val="28"/>
          <w:szCs w:val="28"/>
        </w:rPr>
        <w:t>Отдельным направлением экспертно-аналитической работы Контрольно-счетной палаты является осуществление проведение финансово-экономических экспертиз нормативно-правовых актов Ягоднинского городского округа. Так в 2022 году было проведено 10 финансово-экономических экспертиз проектов Решения Собрания представителей Ягоднинского городского округа, в том числе:</w:t>
      </w:r>
    </w:p>
    <w:p w:rsidR="009F3944" w:rsidRPr="009F3944" w:rsidRDefault="009F3944" w:rsidP="008236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944">
        <w:rPr>
          <w:rFonts w:ascii="Times New Roman" w:eastAsia="Calibri" w:hAnsi="Times New Roman" w:cs="Times New Roman"/>
          <w:sz w:val="28"/>
          <w:szCs w:val="28"/>
        </w:rPr>
        <w:t>- Решение «Об оплате труда лиц, замещающих муниципальные должности и лиц, замещающих должности муниципальной службы в муниципальном образовании «Ягоднинский городской округ», с двумя изменениями;</w:t>
      </w:r>
    </w:p>
    <w:p w:rsidR="009F3944" w:rsidRPr="009F3944" w:rsidRDefault="009F3944" w:rsidP="008236C2">
      <w:pPr>
        <w:tabs>
          <w:tab w:val="left" w:pos="225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944">
        <w:rPr>
          <w:rFonts w:ascii="Times New Roman" w:eastAsia="Calibri" w:hAnsi="Times New Roman" w:cs="Times New Roman"/>
          <w:sz w:val="28"/>
          <w:szCs w:val="28"/>
        </w:rPr>
        <w:t>- Решение Собрания представителей «О внесении изменений в решение Собрания представителей Ягоднинского городского округа от 27.03.2018 года № 250 «Об утверждении Положения «О гарантиях осуществления полномочий выборных должностных лиц муниципального образования «Ягоднинский городской округ».</w:t>
      </w:r>
    </w:p>
    <w:p w:rsidR="009F3944" w:rsidRPr="009F3944" w:rsidRDefault="009F3944" w:rsidP="008236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944">
        <w:rPr>
          <w:rFonts w:ascii="Times New Roman" w:eastAsia="Calibri" w:hAnsi="Times New Roman" w:cs="Times New Roman"/>
          <w:sz w:val="28"/>
          <w:szCs w:val="28"/>
        </w:rPr>
        <w:t>- Решение «Об утверждении Положения «О размерах и порядке возмещения расходов, связанных со служебными командировками, лицам, замещающим муниципальные должности, должности муниципальной службы, работникам органов местного самоуправления Ягоднинского городского округа», с изменением;</w:t>
      </w:r>
    </w:p>
    <w:p w:rsidR="009F3944" w:rsidRPr="009F3944" w:rsidRDefault="009F3944" w:rsidP="008236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3944">
        <w:rPr>
          <w:rFonts w:ascii="Times New Roman" w:eastAsia="Calibri" w:hAnsi="Times New Roman" w:cs="Times New Roman"/>
          <w:sz w:val="28"/>
          <w:szCs w:val="28"/>
        </w:rPr>
        <w:t xml:space="preserve">- Решение «Об утверждении </w:t>
      </w:r>
      <w:r w:rsidRPr="009F3944">
        <w:rPr>
          <w:rFonts w:ascii="Times New Roman" w:eastAsia="Calibri" w:hAnsi="Times New Roman" w:cs="Times New Roman"/>
          <w:color w:val="000000"/>
          <w:sz w:val="28"/>
          <w:szCs w:val="28"/>
        </w:rPr>
        <w:t>Положения «О представительских расходах и иных прочих расходах органов местного самоуправления муниципального образования «Ягоднинский городской округ»;</w:t>
      </w:r>
    </w:p>
    <w:p w:rsidR="009F3944" w:rsidRPr="009F3944" w:rsidRDefault="009F3944" w:rsidP="008236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944">
        <w:rPr>
          <w:rFonts w:ascii="Times New Roman" w:eastAsia="Calibri" w:hAnsi="Times New Roman" w:cs="Times New Roman"/>
          <w:sz w:val="28"/>
          <w:szCs w:val="28"/>
        </w:rPr>
        <w:t>- Решения «Об индексации пенсии за выслугу лет лицам, замещавшим муниципальные должности и должности муниципальной службы муниципального образования «Ягоднинский городской округ»;</w:t>
      </w:r>
    </w:p>
    <w:p w:rsidR="009F3944" w:rsidRPr="009F3944" w:rsidRDefault="009F3944" w:rsidP="008236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944">
        <w:rPr>
          <w:rFonts w:ascii="Times New Roman" w:eastAsia="Calibri" w:hAnsi="Times New Roman" w:cs="Times New Roman"/>
          <w:sz w:val="28"/>
          <w:szCs w:val="28"/>
        </w:rPr>
        <w:lastRenderedPageBreak/>
        <w:t>- Решение «Об утверждении размера должностного оклада специалиста и размера выплаты за классный чин секретаря муниципальной службы Магаданской области, применяемых в 2023 году».</w:t>
      </w:r>
    </w:p>
    <w:p w:rsidR="009F3944" w:rsidRPr="009F3944" w:rsidRDefault="009F3944" w:rsidP="008236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3944" w:rsidRPr="009F3944" w:rsidRDefault="009F3944" w:rsidP="008236C2">
      <w:pPr>
        <w:numPr>
          <w:ilvl w:val="0"/>
          <w:numId w:val="6"/>
        </w:numPr>
        <w:tabs>
          <w:tab w:val="left" w:pos="118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3944">
        <w:rPr>
          <w:rFonts w:ascii="Times New Roman" w:eastAsia="Calibri" w:hAnsi="Times New Roman" w:cs="Times New Roman"/>
          <w:b/>
          <w:sz w:val="28"/>
          <w:szCs w:val="28"/>
        </w:rPr>
        <w:t>Заключительная часть.</w:t>
      </w:r>
    </w:p>
    <w:p w:rsidR="009F3944" w:rsidRPr="009F3944" w:rsidRDefault="009F3944" w:rsidP="008236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3944" w:rsidRPr="009F3944" w:rsidRDefault="009F3944" w:rsidP="008236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944">
        <w:rPr>
          <w:rFonts w:ascii="Times New Roman" w:eastAsia="Calibri" w:hAnsi="Times New Roman" w:cs="Times New Roman"/>
          <w:sz w:val="28"/>
          <w:szCs w:val="28"/>
        </w:rPr>
        <w:t>Порядок работы Контрольно-счетной палаты соответствовал утвержденному Регламенту, как в части организации собственной деятельности, так и в части работы с подразделениями администрации и Собранием представителей Ягоднинского городского округа.</w:t>
      </w:r>
    </w:p>
    <w:p w:rsidR="009F3944" w:rsidRPr="009F3944" w:rsidRDefault="009F3944" w:rsidP="008236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944">
        <w:rPr>
          <w:rFonts w:ascii="Times New Roman" w:eastAsia="Calibri" w:hAnsi="Times New Roman" w:cs="Times New Roman"/>
          <w:sz w:val="28"/>
          <w:szCs w:val="28"/>
        </w:rPr>
        <w:t>Полномочия в сфере осуществления внешнего муниципального финансового контроля, возложенные на Контрольно-счетную палату, выполнены. В процессе реализации задач Контрольно-счетная палата осуществляла экспертно-аналитическую, контрольную, и иную деятельность, обеспечивая единую систему контроля за принятием и исполнением бюджета Ягоднинского городского округа, использованием муниципального имущества.</w:t>
      </w:r>
    </w:p>
    <w:p w:rsidR="009F3944" w:rsidRPr="009F3944" w:rsidRDefault="009F3944" w:rsidP="008236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944">
        <w:rPr>
          <w:rFonts w:ascii="Times New Roman" w:eastAsia="Calibri" w:hAnsi="Times New Roman" w:cs="Times New Roman"/>
          <w:sz w:val="28"/>
          <w:szCs w:val="28"/>
        </w:rPr>
        <w:t>План работы Контрольно-счетной палаты за 2022 год выполнен в полном объеме.</w:t>
      </w:r>
    </w:p>
    <w:p w:rsidR="009F3944" w:rsidRPr="009F3944" w:rsidRDefault="009F3944" w:rsidP="008236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94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Решением Собрания представителей Ягоднинского городского округа от 27.12.2022 года № 222 «Об установлении наименований органов местного самоуправления муниципального образования «Ягоднинский муниципальный округ Магаданской области» </w:t>
      </w:r>
      <w:proofErr w:type="spellStart"/>
      <w:r w:rsidRPr="009F3944">
        <w:rPr>
          <w:rFonts w:ascii="Times New Roman" w:eastAsia="Calibri" w:hAnsi="Times New Roman" w:cs="Times New Roman"/>
          <w:sz w:val="28"/>
          <w:szCs w:val="28"/>
        </w:rPr>
        <w:t>Контрольно</w:t>
      </w:r>
      <w:proofErr w:type="spellEnd"/>
      <w:r w:rsidRPr="009F3944">
        <w:rPr>
          <w:rFonts w:ascii="Times New Roman" w:eastAsia="Calibri" w:hAnsi="Times New Roman" w:cs="Times New Roman"/>
          <w:sz w:val="28"/>
          <w:szCs w:val="28"/>
        </w:rPr>
        <w:t xml:space="preserve"> – счетная палата Ягоднинского городского округа переименована в </w:t>
      </w:r>
      <w:proofErr w:type="spellStart"/>
      <w:r w:rsidRPr="009F3944">
        <w:rPr>
          <w:rFonts w:ascii="Times New Roman" w:eastAsia="Calibri" w:hAnsi="Times New Roman" w:cs="Times New Roman"/>
          <w:sz w:val="28"/>
          <w:szCs w:val="28"/>
        </w:rPr>
        <w:t>Контрольно</w:t>
      </w:r>
      <w:proofErr w:type="spellEnd"/>
      <w:r w:rsidRPr="009F3944">
        <w:rPr>
          <w:rFonts w:ascii="Times New Roman" w:eastAsia="Calibri" w:hAnsi="Times New Roman" w:cs="Times New Roman"/>
          <w:sz w:val="28"/>
          <w:szCs w:val="28"/>
        </w:rPr>
        <w:t xml:space="preserve"> - счетную палату Ягоднинского муниципального округа Магаданской области.</w:t>
      </w:r>
    </w:p>
    <w:p w:rsidR="009F3944" w:rsidRPr="009F3944" w:rsidRDefault="009F3944" w:rsidP="008236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944">
        <w:rPr>
          <w:rFonts w:ascii="Times New Roman" w:eastAsia="Calibri" w:hAnsi="Times New Roman" w:cs="Times New Roman"/>
          <w:sz w:val="28"/>
          <w:szCs w:val="28"/>
        </w:rPr>
        <w:t>Приоритетными направлениями на предстоящий год определены:</w:t>
      </w:r>
    </w:p>
    <w:p w:rsidR="009F3944" w:rsidRPr="009F3944" w:rsidRDefault="009F3944" w:rsidP="008236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944">
        <w:rPr>
          <w:rFonts w:ascii="Times New Roman" w:eastAsia="Calibri" w:hAnsi="Times New Roman" w:cs="Times New Roman"/>
          <w:sz w:val="28"/>
          <w:szCs w:val="28"/>
        </w:rPr>
        <w:t>- дальнейшая реализация полномочий, предусмотренного Федеральным законом № 6-ФЗ «Об общих принципах организации и деятельности контрольно-счетных органов субъектов Российской Федерации и муниципальных образований» и Бюджетным кодексом Российской Федерации по проведению аудита (проверки) эффективности, направленного на определение экономности и результативности использования средств местного бюджета;</w:t>
      </w:r>
    </w:p>
    <w:p w:rsidR="009F3944" w:rsidRPr="009F3944" w:rsidRDefault="009F3944" w:rsidP="008236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944">
        <w:rPr>
          <w:rFonts w:ascii="Times New Roman" w:eastAsia="Calibri" w:hAnsi="Times New Roman" w:cs="Times New Roman"/>
          <w:sz w:val="28"/>
          <w:szCs w:val="28"/>
        </w:rPr>
        <w:t>- анализ законности и эффективности использования муниципального имущества;</w:t>
      </w:r>
    </w:p>
    <w:p w:rsidR="009F3944" w:rsidRPr="009F3944" w:rsidRDefault="009F3944" w:rsidP="008236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944">
        <w:rPr>
          <w:rFonts w:ascii="Times New Roman" w:eastAsia="Calibri" w:hAnsi="Times New Roman" w:cs="Times New Roman"/>
          <w:sz w:val="28"/>
          <w:szCs w:val="28"/>
        </w:rPr>
        <w:t>- комплексные проверки результативности расходов, осуществляемых в рамках муниципальных программ;</w:t>
      </w:r>
    </w:p>
    <w:p w:rsidR="009F3944" w:rsidRPr="009F3944" w:rsidRDefault="009F3944" w:rsidP="008236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944">
        <w:rPr>
          <w:rFonts w:ascii="Times New Roman" w:eastAsia="Calibri" w:hAnsi="Times New Roman" w:cs="Times New Roman"/>
          <w:sz w:val="28"/>
          <w:szCs w:val="28"/>
        </w:rPr>
        <w:t>- совершенствование форм и методов контроля для повышения эффективности проверок.</w:t>
      </w:r>
    </w:p>
    <w:p w:rsidR="009F3944" w:rsidRPr="009F3944" w:rsidRDefault="009F3944" w:rsidP="008236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3944" w:rsidRPr="009F3944" w:rsidRDefault="009F3944" w:rsidP="008236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9F3944" w:rsidRPr="009F3944" w:rsidRDefault="009F3944" w:rsidP="008236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9F3944" w:rsidRPr="009F3944" w:rsidRDefault="009F3944" w:rsidP="008236C2">
      <w:pPr>
        <w:widowControl w:val="0"/>
        <w:tabs>
          <w:tab w:val="left" w:pos="5880"/>
        </w:tabs>
        <w:autoSpaceDE w:val="0"/>
        <w:autoSpaceDN w:val="0"/>
        <w:spacing w:after="0" w:line="240" w:lineRule="auto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9F3944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      Председатель КСП</w:t>
      </w:r>
      <w:r w:rsidRPr="009F3944">
        <w:rPr>
          <w:rFonts w:ascii="PT Astra Serif" w:eastAsia="Times New Roman" w:hAnsi="PT Astra Serif" w:cs="PT Astra Serif"/>
          <w:sz w:val="28"/>
          <w:szCs w:val="28"/>
          <w:lang w:eastAsia="ru-RU"/>
        </w:rPr>
        <w:tab/>
        <w:t xml:space="preserve">         Рыженко Ю.А.</w:t>
      </w:r>
    </w:p>
    <w:p w:rsidR="009F3944" w:rsidRPr="009F3944" w:rsidRDefault="009F3944" w:rsidP="008236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9F3944" w:rsidRPr="009F3944" w:rsidRDefault="009F3944" w:rsidP="008236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9F3944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</w:p>
    <w:p w:rsidR="009F3944" w:rsidRPr="009F3944" w:rsidRDefault="009F3944" w:rsidP="008236C2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4E7292" w:rsidRPr="008236C2" w:rsidRDefault="004E7292" w:rsidP="008236C2">
      <w:pPr>
        <w:spacing w:after="0" w:line="240" w:lineRule="auto"/>
        <w:ind w:firstLine="567"/>
        <w:jc w:val="center"/>
      </w:pPr>
    </w:p>
    <w:sectPr w:rsidR="004E7292" w:rsidRPr="008236C2" w:rsidSect="009A75D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E63"/>
    <w:multiLevelType w:val="hybridMultilevel"/>
    <w:tmpl w:val="18AE20E2"/>
    <w:lvl w:ilvl="0" w:tplc="199AB054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D86E04"/>
    <w:multiLevelType w:val="hybridMultilevel"/>
    <w:tmpl w:val="77C42852"/>
    <w:lvl w:ilvl="0" w:tplc="EECCCFC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D53213"/>
    <w:multiLevelType w:val="hybridMultilevel"/>
    <w:tmpl w:val="D3B09382"/>
    <w:lvl w:ilvl="0" w:tplc="AD18127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A32B6E"/>
    <w:multiLevelType w:val="hybridMultilevel"/>
    <w:tmpl w:val="BE4E5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F7"/>
    <w:rsid w:val="00150F12"/>
    <w:rsid w:val="002B09B0"/>
    <w:rsid w:val="003126F7"/>
    <w:rsid w:val="0044145D"/>
    <w:rsid w:val="004E7292"/>
    <w:rsid w:val="00705269"/>
    <w:rsid w:val="008236C2"/>
    <w:rsid w:val="00881BB8"/>
    <w:rsid w:val="009A75D9"/>
    <w:rsid w:val="009F3944"/>
    <w:rsid w:val="00D73FFB"/>
    <w:rsid w:val="00D8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39A1C"/>
  <w15:chartTrackingRefBased/>
  <w15:docId w15:val="{8405B51D-9278-4437-9F6C-2E0960A7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F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F3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godnoe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2382</Words>
  <Characters>13583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</cp:revision>
  <cp:lastPrinted>2023-05-24T01:27:00Z</cp:lastPrinted>
  <dcterms:created xsi:type="dcterms:W3CDTF">2023-05-23T04:50:00Z</dcterms:created>
  <dcterms:modified xsi:type="dcterms:W3CDTF">2023-05-24T01:34:00Z</dcterms:modified>
</cp:coreProperties>
</file>