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A0" w:rsidRPr="005D44A0" w:rsidRDefault="005D44A0" w:rsidP="005D44A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44A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Я Г О Д Н И Н С К И Й   Г О </w:t>
      </w:r>
      <w:proofErr w:type="gramStart"/>
      <w:r w:rsidRPr="005D44A0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5D44A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Д С К О Й   О К Р У Г</w:t>
      </w:r>
    </w:p>
    <w:p w:rsidR="005D44A0" w:rsidRPr="005D44A0" w:rsidRDefault="005D44A0" w:rsidP="005D44A0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D44A0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D44A0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D44A0">
        <w:rPr>
          <w:rFonts w:ascii="Times New Roman" w:eastAsia="Times New Roman" w:hAnsi="Times New Roman" w:cs="Times New Roman"/>
          <w:sz w:val="12"/>
          <w:szCs w:val="12"/>
        </w:rPr>
        <w:t>, Ягоднинский городской округ, Магаданская область, улица Спортивная, дом 6,  тел. (8 41343) 2-35-29, факс  (8 41343) 2-20-42,</w:t>
      </w:r>
      <w:r w:rsidRPr="005D44A0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D44A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D44A0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D44A0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D44A0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D44A0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5D44A0">
          <w:rPr>
            <w:rFonts w:ascii="Times New Roman" w:eastAsia="Times New Roman" w:hAnsi="Times New Roman" w:cs="Times New Roman"/>
            <w:color w:val="0000FF" w:themeColor="hyperlink"/>
            <w:sz w:val="12"/>
            <w:u w:val="single"/>
            <w:lang w:val="en-US"/>
          </w:rPr>
          <w:t>Priemnaya</w:t>
        </w:r>
        <w:r w:rsidRPr="005D44A0">
          <w:rPr>
            <w:rFonts w:ascii="Times New Roman" w:eastAsia="Times New Roman" w:hAnsi="Times New Roman" w:cs="Times New Roman"/>
            <w:color w:val="0000FF" w:themeColor="hyperlink"/>
            <w:sz w:val="12"/>
            <w:u w:val="single"/>
          </w:rPr>
          <w:t>_</w:t>
        </w:r>
        <w:r w:rsidRPr="005D44A0">
          <w:rPr>
            <w:rFonts w:ascii="Times New Roman" w:eastAsia="Times New Roman" w:hAnsi="Times New Roman" w:cs="Times New Roman"/>
            <w:color w:val="0000FF" w:themeColor="hyperlink"/>
            <w:sz w:val="12"/>
            <w:u w:val="single"/>
            <w:lang w:val="en-US"/>
          </w:rPr>
          <w:t>yagodnoe</w:t>
        </w:r>
        <w:r w:rsidRPr="005D44A0">
          <w:rPr>
            <w:rFonts w:ascii="Times New Roman" w:eastAsia="Times New Roman" w:hAnsi="Times New Roman" w:cs="Times New Roman"/>
            <w:color w:val="0000FF" w:themeColor="hyperlink"/>
            <w:sz w:val="12"/>
            <w:u w:val="single"/>
          </w:rPr>
          <w:t>@49</w:t>
        </w:r>
        <w:r w:rsidRPr="005D44A0">
          <w:rPr>
            <w:rFonts w:ascii="Times New Roman" w:eastAsia="Times New Roman" w:hAnsi="Times New Roman" w:cs="Times New Roman"/>
            <w:color w:val="0000FF" w:themeColor="hyperlink"/>
            <w:sz w:val="12"/>
            <w:u w:val="single"/>
            <w:lang w:val="en-US"/>
          </w:rPr>
          <w:t>gov</w:t>
        </w:r>
        <w:r w:rsidRPr="005D44A0">
          <w:rPr>
            <w:rFonts w:ascii="Times New Roman" w:eastAsia="Times New Roman" w:hAnsi="Times New Roman" w:cs="Times New Roman"/>
            <w:color w:val="0000FF" w:themeColor="hyperlink"/>
            <w:sz w:val="12"/>
            <w:u w:val="single"/>
          </w:rPr>
          <w:t>.</w:t>
        </w:r>
        <w:r w:rsidRPr="005D44A0">
          <w:rPr>
            <w:rFonts w:ascii="Times New Roman" w:eastAsia="Times New Roman" w:hAnsi="Times New Roman" w:cs="Times New Roman"/>
            <w:color w:val="0000FF" w:themeColor="hyperlink"/>
            <w:sz w:val="12"/>
            <w:u w:val="single"/>
            <w:lang w:val="en-US"/>
          </w:rPr>
          <w:t>ru</w:t>
        </w:r>
      </w:hyperlink>
    </w:p>
    <w:p w:rsidR="005D44A0" w:rsidRDefault="005D44A0" w:rsidP="005D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E0E43" w:rsidRPr="005D44A0" w:rsidRDefault="000E0E43" w:rsidP="005D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D44A0" w:rsidRPr="005D44A0" w:rsidRDefault="005D44A0" w:rsidP="005D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44A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ЯГОДНИНСКОГО ГОРОДСКОГО ОКРУГА</w:t>
      </w:r>
    </w:p>
    <w:p w:rsidR="005D44A0" w:rsidRPr="00FD5419" w:rsidRDefault="005D44A0" w:rsidP="005D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5D44A0" w:rsidRPr="005D44A0" w:rsidRDefault="005D44A0" w:rsidP="005D4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4A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D44A0" w:rsidRPr="005D44A0" w:rsidRDefault="005D44A0" w:rsidP="005D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4A0" w:rsidRDefault="005D44A0" w:rsidP="00265B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44A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913BC">
        <w:rPr>
          <w:rFonts w:ascii="Times New Roman" w:eastAsia="Times New Roman" w:hAnsi="Times New Roman" w:cs="Times New Roman"/>
          <w:sz w:val="26"/>
          <w:szCs w:val="26"/>
        </w:rPr>
        <w:t>11 июля</w:t>
      </w:r>
      <w:r w:rsidRPr="005D44A0">
        <w:rPr>
          <w:rFonts w:ascii="Times New Roman" w:eastAsia="Times New Roman" w:hAnsi="Times New Roman" w:cs="Times New Roman"/>
          <w:sz w:val="26"/>
          <w:szCs w:val="26"/>
        </w:rPr>
        <w:t xml:space="preserve"> 2016 года</w:t>
      </w:r>
      <w:r w:rsidRPr="005D44A0">
        <w:rPr>
          <w:rFonts w:ascii="Times New Roman" w:eastAsia="Times New Roman" w:hAnsi="Times New Roman" w:cs="Times New Roman"/>
          <w:sz w:val="26"/>
          <w:szCs w:val="26"/>
        </w:rPr>
        <w:tab/>
      </w:r>
      <w:r w:rsidRPr="005D44A0">
        <w:rPr>
          <w:rFonts w:ascii="Times New Roman" w:eastAsia="Times New Roman" w:hAnsi="Times New Roman" w:cs="Times New Roman"/>
          <w:sz w:val="26"/>
          <w:szCs w:val="26"/>
        </w:rPr>
        <w:tab/>
      </w:r>
      <w:r w:rsidRPr="005D44A0">
        <w:rPr>
          <w:rFonts w:ascii="Times New Roman" w:eastAsia="Times New Roman" w:hAnsi="Times New Roman" w:cs="Times New Roman"/>
          <w:sz w:val="26"/>
          <w:szCs w:val="26"/>
        </w:rPr>
        <w:tab/>
      </w:r>
      <w:r w:rsidRPr="005D44A0">
        <w:rPr>
          <w:rFonts w:ascii="Times New Roman" w:eastAsia="Times New Roman" w:hAnsi="Times New Roman" w:cs="Times New Roman"/>
          <w:sz w:val="26"/>
          <w:szCs w:val="26"/>
        </w:rPr>
        <w:tab/>
      </w:r>
      <w:r w:rsidRPr="005D44A0">
        <w:rPr>
          <w:rFonts w:ascii="Times New Roman" w:eastAsia="Times New Roman" w:hAnsi="Times New Roman" w:cs="Times New Roman"/>
          <w:sz w:val="26"/>
          <w:szCs w:val="26"/>
        </w:rPr>
        <w:tab/>
      </w:r>
      <w:r w:rsidRPr="005D44A0">
        <w:rPr>
          <w:rFonts w:ascii="Times New Roman" w:eastAsia="Times New Roman" w:hAnsi="Times New Roman" w:cs="Times New Roman"/>
          <w:sz w:val="26"/>
          <w:szCs w:val="26"/>
        </w:rPr>
        <w:tab/>
      </w:r>
      <w:r w:rsidR="007913B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Pr="005D44A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913BC">
        <w:rPr>
          <w:rFonts w:ascii="Times New Roman" w:eastAsia="Times New Roman" w:hAnsi="Times New Roman" w:cs="Times New Roman"/>
          <w:sz w:val="26"/>
          <w:szCs w:val="26"/>
        </w:rPr>
        <w:t>556</w:t>
      </w:r>
    </w:p>
    <w:p w:rsidR="007913BC" w:rsidRPr="005D44A0" w:rsidRDefault="007913BC" w:rsidP="0026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4A0" w:rsidRPr="00265B2F" w:rsidRDefault="005D44A0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едином банке данных</w:t>
      </w:r>
    </w:p>
    <w:p w:rsidR="005D44A0" w:rsidRPr="00265B2F" w:rsidRDefault="005D44A0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 детях и семьях, </w:t>
      </w:r>
    </w:p>
    <w:p w:rsidR="005D44A0" w:rsidRPr="005D44A0" w:rsidRDefault="005D44A0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социально опасном положении</w:t>
      </w:r>
    </w:p>
    <w:p w:rsidR="005D44A0" w:rsidRPr="005D44A0" w:rsidRDefault="005D44A0" w:rsidP="0026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4A0" w:rsidRPr="00265B2F" w:rsidRDefault="00DF5A47" w:rsidP="0026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44A0" w:rsidRPr="00265B2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24 июня 1999 года № 120-ФЗ «Об основах системы профилактики безнадзорности и правонарушений 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несовершеннолетних»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, постановлением администрации Магаданской области от 05 февраля 2009 года № 42-па «Об утверждении положения о едином банке данных Магаданской области о детях и семьях, находящихся в социально опасном положении»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4A0" w:rsidRPr="00265B2F">
        <w:rPr>
          <w:rFonts w:ascii="Times New Roman" w:eastAsia="Times New Roman" w:hAnsi="Times New Roman" w:cs="Times New Roman"/>
          <w:sz w:val="24"/>
          <w:szCs w:val="24"/>
        </w:rPr>
        <w:t>администрация Ягоднинского городского округа</w:t>
      </w:r>
      <w:proofErr w:type="gramEnd"/>
    </w:p>
    <w:p w:rsidR="005D44A0" w:rsidRPr="005D44A0" w:rsidRDefault="005D44A0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4A0" w:rsidRPr="005D44A0" w:rsidRDefault="005D44A0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4A0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5D44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5B2F" w:rsidRPr="00FD5419" w:rsidRDefault="00265B2F" w:rsidP="0026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65B2F" w:rsidRPr="00265B2F" w:rsidRDefault="00265B2F" w:rsidP="0026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едином банке данных Ягоднинского городского округа о детях и семьях, находящихся в социально опасном положении (далее - Положение).</w:t>
      </w:r>
    </w:p>
    <w:p w:rsidR="00265B2F" w:rsidRPr="00265B2F" w:rsidRDefault="00265B2F" w:rsidP="0026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D4" w:rsidRDefault="00265B2F" w:rsidP="001E65D4">
      <w:pPr>
        <w:pStyle w:val="ConsPlusNormal"/>
        <w:ind w:firstLine="540"/>
        <w:jc w:val="both"/>
        <w:rPr>
          <w:b w:val="0"/>
          <w:sz w:val="24"/>
        </w:rPr>
      </w:pPr>
      <w:r w:rsidRPr="00A14D39">
        <w:rPr>
          <w:rFonts w:eastAsia="Times New Roman"/>
          <w:b w:val="0"/>
          <w:sz w:val="24"/>
          <w:szCs w:val="24"/>
        </w:rPr>
        <w:t xml:space="preserve">2. </w:t>
      </w:r>
      <w:r w:rsidR="001E65D4">
        <w:rPr>
          <w:b w:val="0"/>
          <w:sz w:val="24"/>
        </w:rPr>
        <w:t>О</w:t>
      </w:r>
      <w:r w:rsidR="001E65D4" w:rsidRPr="00116FF1">
        <w:rPr>
          <w:b w:val="0"/>
          <w:sz w:val="24"/>
        </w:rPr>
        <w:t xml:space="preserve">существлять ведение в актуальном режиме банков данных на муниципальном уровне в соответствии с </w:t>
      </w:r>
      <w:hyperlink r:id="rId6" w:history="1">
        <w:r w:rsidR="001E65D4" w:rsidRPr="00116FF1">
          <w:rPr>
            <w:b w:val="0"/>
            <w:sz w:val="24"/>
          </w:rPr>
          <w:t>Положением</w:t>
        </w:r>
      </w:hyperlink>
      <w:r w:rsidR="009B354E">
        <w:rPr>
          <w:b w:val="0"/>
          <w:sz w:val="24"/>
        </w:rPr>
        <w:t>:</w:t>
      </w:r>
      <w:r w:rsidR="001E65D4" w:rsidRPr="001E65D4">
        <w:rPr>
          <w:b w:val="0"/>
          <w:sz w:val="24"/>
        </w:rPr>
        <w:t xml:space="preserve"> </w:t>
      </w:r>
    </w:p>
    <w:p w:rsidR="001E65D4" w:rsidRDefault="001E65D4" w:rsidP="001E65D4">
      <w:pPr>
        <w:pStyle w:val="ConsPlusNormal"/>
        <w:ind w:firstLine="540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</w:rPr>
        <w:t xml:space="preserve">2.1. </w:t>
      </w:r>
      <w:r>
        <w:rPr>
          <w:rFonts w:eastAsia="Times New Roman"/>
          <w:b w:val="0"/>
          <w:sz w:val="24"/>
          <w:szCs w:val="24"/>
        </w:rPr>
        <w:t>Р</w:t>
      </w:r>
      <w:r w:rsidRPr="00116FF1">
        <w:rPr>
          <w:rFonts w:eastAsia="Times New Roman"/>
          <w:b w:val="0"/>
          <w:sz w:val="24"/>
          <w:szCs w:val="24"/>
        </w:rPr>
        <w:t>уководителю комитета образования администрации Ягоднинского городского округа</w:t>
      </w:r>
      <w:r>
        <w:rPr>
          <w:rFonts w:eastAsia="Times New Roman"/>
          <w:b w:val="0"/>
          <w:sz w:val="24"/>
          <w:szCs w:val="24"/>
        </w:rPr>
        <w:t xml:space="preserve"> обеспечить предоставление информации в соответствии с настоящим Положением</w:t>
      </w:r>
      <w:r w:rsidR="009B354E">
        <w:rPr>
          <w:rFonts w:eastAsia="Times New Roman"/>
          <w:b w:val="0"/>
          <w:sz w:val="24"/>
          <w:szCs w:val="24"/>
        </w:rPr>
        <w:t>, для чего:</w:t>
      </w:r>
    </w:p>
    <w:p w:rsidR="002045F9" w:rsidRDefault="002045F9" w:rsidP="002045F9">
      <w:pPr>
        <w:pStyle w:val="ConsPlusNormal"/>
        <w:ind w:firstLine="540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2.2</w:t>
      </w:r>
      <w:r w:rsidR="001E65D4" w:rsidRPr="001E65D4">
        <w:rPr>
          <w:rFonts w:eastAsia="Times New Roman"/>
          <w:b w:val="0"/>
          <w:sz w:val="24"/>
          <w:szCs w:val="24"/>
        </w:rPr>
        <w:t>.1. Назначить ответственных за сбор, подготовку и передачу сведений о семьях и детях, находящихся в социально опасном положении;</w:t>
      </w:r>
    </w:p>
    <w:p w:rsidR="002045F9" w:rsidRDefault="002045F9" w:rsidP="002045F9">
      <w:pPr>
        <w:pStyle w:val="ConsPlusNormal"/>
        <w:ind w:firstLine="540"/>
        <w:jc w:val="both"/>
        <w:rPr>
          <w:rFonts w:eastAsia="Times New Roman"/>
          <w:b w:val="0"/>
          <w:sz w:val="24"/>
          <w:szCs w:val="24"/>
        </w:rPr>
      </w:pPr>
      <w:r w:rsidRPr="002045F9">
        <w:rPr>
          <w:rFonts w:eastAsia="Times New Roman"/>
          <w:b w:val="0"/>
          <w:sz w:val="24"/>
          <w:szCs w:val="24"/>
        </w:rPr>
        <w:t xml:space="preserve"> </w:t>
      </w:r>
      <w:r w:rsidR="001E65D4" w:rsidRPr="002045F9">
        <w:rPr>
          <w:rFonts w:eastAsia="Times New Roman"/>
          <w:b w:val="0"/>
          <w:sz w:val="24"/>
          <w:szCs w:val="24"/>
        </w:rPr>
        <w:t>2.</w:t>
      </w:r>
      <w:r>
        <w:rPr>
          <w:rFonts w:eastAsia="Times New Roman"/>
          <w:b w:val="0"/>
          <w:sz w:val="24"/>
          <w:szCs w:val="24"/>
        </w:rPr>
        <w:t>2</w:t>
      </w:r>
      <w:r w:rsidR="001E65D4" w:rsidRPr="002045F9">
        <w:rPr>
          <w:rFonts w:eastAsia="Times New Roman"/>
          <w:b w:val="0"/>
          <w:sz w:val="24"/>
          <w:szCs w:val="24"/>
        </w:rPr>
        <w:t>.2. Определить сроки направления информации ответственными лицами в комиссию по делам несовершеннолетних и защите их прав администрации Ягоднинского городского округа;</w:t>
      </w:r>
    </w:p>
    <w:p w:rsidR="002045F9" w:rsidRDefault="002045F9" w:rsidP="002045F9">
      <w:pPr>
        <w:pStyle w:val="ConsPlusNormal"/>
        <w:ind w:firstLine="540"/>
        <w:jc w:val="both"/>
        <w:rPr>
          <w:rFonts w:eastAsia="Times New Roman"/>
          <w:b w:val="0"/>
          <w:sz w:val="24"/>
          <w:szCs w:val="24"/>
        </w:rPr>
      </w:pPr>
      <w:r w:rsidRPr="002045F9">
        <w:rPr>
          <w:rFonts w:eastAsia="Times New Roman"/>
          <w:b w:val="0"/>
          <w:sz w:val="24"/>
          <w:szCs w:val="24"/>
        </w:rPr>
        <w:t xml:space="preserve"> </w:t>
      </w:r>
      <w:r w:rsidR="001E65D4" w:rsidRPr="002045F9">
        <w:rPr>
          <w:rFonts w:eastAsia="Times New Roman"/>
          <w:b w:val="0"/>
          <w:sz w:val="24"/>
          <w:szCs w:val="24"/>
        </w:rPr>
        <w:t>2.</w:t>
      </w:r>
      <w:r>
        <w:rPr>
          <w:rFonts w:eastAsia="Times New Roman"/>
          <w:b w:val="0"/>
          <w:sz w:val="24"/>
          <w:szCs w:val="24"/>
        </w:rPr>
        <w:t>2</w:t>
      </w:r>
      <w:r w:rsidR="001E65D4" w:rsidRPr="002045F9">
        <w:rPr>
          <w:rFonts w:eastAsia="Times New Roman"/>
          <w:b w:val="0"/>
          <w:sz w:val="24"/>
          <w:szCs w:val="24"/>
        </w:rPr>
        <w:t>.3. Обеспечить полноту и достоверность информации о семьях и детях, находящихся в социально опасном положении;</w:t>
      </w:r>
    </w:p>
    <w:p w:rsidR="002045F9" w:rsidRDefault="002045F9" w:rsidP="002045F9">
      <w:pPr>
        <w:pStyle w:val="ConsPlusNormal"/>
        <w:ind w:firstLine="540"/>
        <w:jc w:val="both"/>
        <w:rPr>
          <w:rFonts w:eastAsia="Times New Roman"/>
          <w:b w:val="0"/>
          <w:sz w:val="24"/>
          <w:szCs w:val="24"/>
        </w:rPr>
      </w:pPr>
      <w:r w:rsidRPr="002045F9">
        <w:rPr>
          <w:rFonts w:eastAsia="Times New Roman"/>
          <w:b w:val="0"/>
          <w:sz w:val="24"/>
          <w:szCs w:val="24"/>
        </w:rPr>
        <w:t xml:space="preserve"> </w:t>
      </w:r>
      <w:r w:rsidR="001E65D4" w:rsidRPr="002045F9">
        <w:rPr>
          <w:rFonts w:eastAsia="Times New Roman"/>
          <w:b w:val="0"/>
          <w:sz w:val="24"/>
          <w:szCs w:val="24"/>
        </w:rPr>
        <w:t>2.</w:t>
      </w:r>
      <w:r>
        <w:rPr>
          <w:rFonts w:eastAsia="Times New Roman"/>
          <w:b w:val="0"/>
          <w:sz w:val="24"/>
          <w:szCs w:val="24"/>
        </w:rPr>
        <w:t>2</w:t>
      </w:r>
      <w:r w:rsidR="001E65D4" w:rsidRPr="002045F9">
        <w:rPr>
          <w:rFonts w:eastAsia="Times New Roman"/>
          <w:b w:val="0"/>
          <w:sz w:val="24"/>
          <w:szCs w:val="24"/>
        </w:rPr>
        <w:t>.4. Обеспечить конфиденциальность персональных сведений о семьях и детях, находящихся в социально опасном положении;</w:t>
      </w:r>
    </w:p>
    <w:p w:rsidR="001E65D4" w:rsidRPr="002045F9" w:rsidRDefault="001E65D4" w:rsidP="002045F9">
      <w:pPr>
        <w:pStyle w:val="ConsPlusNormal"/>
        <w:ind w:firstLine="540"/>
        <w:jc w:val="both"/>
        <w:rPr>
          <w:rFonts w:eastAsia="Times New Roman"/>
          <w:b w:val="0"/>
          <w:sz w:val="24"/>
          <w:szCs w:val="24"/>
        </w:rPr>
      </w:pPr>
      <w:r w:rsidRPr="002045F9">
        <w:rPr>
          <w:rFonts w:eastAsia="Times New Roman"/>
          <w:b w:val="0"/>
          <w:sz w:val="24"/>
          <w:szCs w:val="24"/>
        </w:rPr>
        <w:t>2.</w:t>
      </w:r>
      <w:r w:rsidR="002045F9">
        <w:rPr>
          <w:rFonts w:eastAsia="Times New Roman"/>
          <w:b w:val="0"/>
          <w:sz w:val="24"/>
          <w:szCs w:val="24"/>
        </w:rPr>
        <w:t>2</w:t>
      </w:r>
      <w:r w:rsidRPr="002045F9">
        <w:rPr>
          <w:rFonts w:eastAsia="Times New Roman"/>
          <w:b w:val="0"/>
          <w:sz w:val="24"/>
          <w:szCs w:val="24"/>
        </w:rPr>
        <w:t xml:space="preserve">.5. Организовать индивидуальную профилактическую работу с семьями и детьми, включенными в единый банк данных Ягоднинского городского округа о семьях и детях, находящихся в социально опасном положении, в пределах своей компетенции. </w:t>
      </w:r>
    </w:p>
    <w:p w:rsidR="009B354E" w:rsidRDefault="009B354E" w:rsidP="009B354E">
      <w:pPr>
        <w:pStyle w:val="ConsPlusNormal"/>
        <w:ind w:firstLine="540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2.2. </w:t>
      </w:r>
      <w:r w:rsidRPr="001E65D4">
        <w:rPr>
          <w:rFonts w:eastAsia="Times New Roman"/>
          <w:b w:val="0"/>
          <w:sz w:val="24"/>
          <w:szCs w:val="24"/>
        </w:rPr>
        <w:t xml:space="preserve">Рекомендовать главному врачу МОГБУЗ «Ягоднинская районная больница», начальнику </w:t>
      </w:r>
      <w:proofErr w:type="spellStart"/>
      <w:proofErr w:type="gramStart"/>
      <w:r w:rsidRPr="001E65D4">
        <w:rPr>
          <w:rFonts w:eastAsia="Times New Roman"/>
          <w:b w:val="0"/>
          <w:sz w:val="24"/>
          <w:szCs w:val="24"/>
        </w:rPr>
        <w:t>Отд</w:t>
      </w:r>
      <w:proofErr w:type="spellEnd"/>
      <w:proofErr w:type="gramEnd"/>
      <w:r w:rsidRPr="001E65D4">
        <w:rPr>
          <w:rFonts w:eastAsia="Times New Roman"/>
          <w:b w:val="0"/>
          <w:sz w:val="24"/>
          <w:szCs w:val="24"/>
        </w:rPr>
        <w:t xml:space="preserve"> МВД по </w:t>
      </w:r>
      <w:proofErr w:type="spellStart"/>
      <w:r w:rsidRPr="001E65D4">
        <w:rPr>
          <w:rFonts w:eastAsia="Times New Roman"/>
          <w:b w:val="0"/>
          <w:sz w:val="24"/>
          <w:szCs w:val="24"/>
        </w:rPr>
        <w:t>Ягоднинскому</w:t>
      </w:r>
      <w:proofErr w:type="spellEnd"/>
      <w:r w:rsidRPr="001E65D4">
        <w:rPr>
          <w:rFonts w:eastAsia="Times New Roman"/>
          <w:b w:val="0"/>
          <w:sz w:val="24"/>
          <w:szCs w:val="24"/>
        </w:rPr>
        <w:t xml:space="preserve"> району, директору ГКУ «Ягоднинский социальный центр</w:t>
      </w:r>
      <w:r>
        <w:rPr>
          <w:rFonts w:eastAsia="Times New Roman"/>
          <w:b w:val="0"/>
          <w:sz w:val="24"/>
          <w:szCs w:val="24"/>
        </w:rPr>
        <w:t>» обеспечить предоставление информации в соответствии с настоящим Положением.</w:t>
      </w:r>
    </w:p>
    <w:p w:rsidR="00265B2F" w:rsidRPr="00265B2F" w:rsidRDefault="00265B2F" w:rsidP="00265B2F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E43" w:rsidRDefault="00265B2F" w:rsidP="0026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E0E43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главы Ягоднинского района от 16 апреля 2009 года № 101 «Об утверждении положения о едином банке данных Ягоднинского района о детях и семьях, находящихся в социально опасном положении».</w:t>
      </w:r>
    </w:p>
    <w:p w:rsidR="000E0E43" w:rsidRDefault="000E0E43" w:rsidP="0026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0E0E43" w:rsidP="0026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="00265B2F" w:rsidRPr="0026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265B2F" w:rsidRPr="0026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265B2F" w:rsidRPr="0026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yagodnoeadm</w:t>
        </w:r>
        <w:proofErr w:type="spellEnd"/>
        <w:r w:rsidR="00265B2F" w:rsidRPr="0026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265B2F" w:rsidRPr="00265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0E0E43" w:rsidP="0026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по социальным вопросам Л. А. </w:t>
      </w:r>
      <w:proofErr w:type="spellStart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Гужавину</w:t>
      </w:r>
      <w:proofErr w:type="spellEnd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23B2" w:rsidRDefault="008E23B2" w:rsidP="008E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E43" w:rsidRDefault="000E0E43" w:rsidP="008E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3B2" w:rsidRPr="008E23B2" w:rsidRDefault="008E23B2" w:rsidP="008E23B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E23B2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</w:t>
      </w:r>
      <w:r w:rsidRPr="008E23B2">
        <w:rPr>
          <w:rFonts w:ascii="Times New Roman" w:eastAsia="Times New Roman" w:hAnsi="Times New Roman" w:cs="Times New Roman"/>
          <w:sz w:val="24"/>
          <w:szCs w:val="24"/>
        </w:rPr>
        <w:tab/>
      </w:r>
      <w:r w:rsidRPr="008E23B2">
        <w:rPr>
          <w:rFonts w:ascii="Times New Roman" w:eastAsia="Times New Roman" w:hAnsi="Times New Roman" w:cs="Times New Roman"/>
          <w:sz w:val="24"/>
          <w:szCs w:val="24"/>
        </w:rPr>
        <w:tab/>
      </w:r>
      <w:r w:rsidRPr="008E23B2">
        <w:rPr>
          <w:rFonts w:ascii="Times New Roman" w:eastAsia="Times New Roman" w:hAnsi="Times New Roman" w:cs="Times New Roman"/>
          <w:sz w:val="24"/>
          <w:szCs w:val="24"/>
        </w:rPr>
        <w:tab/>
      </w:r>
      <w:r w:rsidRPr="008E23B2">
        <w:rPr>
          <w:rFonts w:ascii="Times New Roman" w:eastAsia="Times New Roman" w:hAnsi="Times New Roman" w:cs="Times New Roman"/>
          <w:sz w:val="24"/>
          <w:szCs w:val="24"/>
        </w:rPr>
        <w:tab/>
      </w:r>
      <w:r w:rsidRPr="008E23B2">
        <w:rPr>
          <w:rFonts w:ascii="Times New Roman" w:eastAsia="Times New Roman" w:hAnsi="Times New Roman" w:cs="Times New Roman"/>
          <w:sz w:val="24"/>
          <w:szCs w:val="24"/>
        </w:rPr>
        <w:tab/>
      </w:r>
      <w:r w:rsidRPr="008E23B2">
        <w:rPr>
          <w:rFonts w:ascii="Times New Roman" w:eastAsia="Times New Roman" w:hAnsi="Times New Roman" w:cs="Times New Roman"/>
          <w:sz w:val="24"/>
          <w:szCs w:val="24"/>
        </w:rPr>
        <w:tab/>
      </w:r>
      <w:r w:rsidRPr="008E23B2">
        <w:rPr>
          <w:rFonts w:ascii="Times New Roman" w:eastAsia="Times New Roman" w:hAnsi="Times New Roman" w:cs="Times New Roman"/>
          <w:sz w:val="24"/>
          <w:szCs w:val="24"/>
        </w:rPr>
        <w:tab/>
        <w:t xml:space="preserve">П. Н. Страдомский </w:t>
      </w:r>
    </w:p>
    <w:p w:rsidR="00265B2F" w:rsidRPr="00265B2F" w:rsidRDefault="008E23B2" w:rsidP="000E0E4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3B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D27C52" w:rsidRDefault="00265B2F" w:rsidP="00265B2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C52">
        <w:rPr>
          <w:rFonts w:ascii="Times New Roman" w:eastAsia="Times New Roman" w:hAnsi="Times New Roman" w:cs="Times New Roman"/>
          <w:szCs w:val="24"/>
        </w:rPr>
        <w:lastRenderedPageBreak/>
        <w:t xml:space="preserve">Утверждено постановлением </w:t>
      </w:r>
      <w:r w:rsidR="007908CB" w:rsidRPr="00D27C52">
        <w:rPr>
          <w:rFonts w:ascii="Times New Roman" w:eastAsia="Times New Roman" w:hAnsi="Times New Roman" w:cs="Times New Roman"/>
          <w:szCs w:val="24"/>
        </w:rPr>
        <w:t>администрации Ягоднинс</w:t>
      </w:r>
      <w:r w:rsidR="0088743D" w:rsidRPr="00D27C52">
        <w:rPr>
          <w:rFonts w:ascii="Times New Roman" w:eastAsia="Times New Roman" w:hAnsi="Times New Roman" w:cs="Times New Roman"/>
          <w:szCs w:val="24"/>
        </w:rPr>
        <w:t>кого городского округа</w:t>
      </w:r>
      <w:r w:rsidR="008874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5B2F" w:rsidRPr="00D27C52" w:rsidRDefault="00265B2F" w:rsidP="00265B2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Cs w:val="24"/>
        </w:rPr>
      </w:pPr>
      <w:r w:rsidRPr="00D27C52">
        <w:rPr>
          <w:rFonts w:ascii="Times New Roman" w:eastAsia="Times New Roman" w:hAnsi="Times New Roman" w:cs="Times New Roman"/>
          <w:szCs w:val="24"/>
        </w:rPr>
        <w:t>от «</w:t>
      </w:r>
      <w:r w:rsidR="007913BC">
        <w:rPr>
          <w:rFonts w:ascii="Times New Roman" w:eastAsia="Times New Roman" w:hAnsi="Times New Roman" w:cs="Times New Roman"/>
          <w:szCs w:val="24"/>
        </w:rPr>
        <w:t>11</w:t>
      </w:r>
      <w:r w:rsidRPr="00D27C52">
        <w:rPr>
          <w:rFonts w:ascii="Times New Roman" w:eastAsia="Times New Roman" w:hAnsi="Times New Roman" w:cs="Times New Roman"/>
          <w:szCs w:val="24"/>
        </w:rPr>
        <w:t>»</w:t>
      </w:r>
      <w:r w:rsidR="007913BC">
        <w:rPr>
          <w:rFonts w:ascii="Times New Roman" w:eastAsia="Times New Roman" w:hAnsi="Times New Roman" w:cs="Times New Roman"/>
          <w:szCs w:val="24"/>
        </w:rPr>
        <w:t xml:space="preserve"> июля </w:t>
      </w:r>
      <w:r w:rsidRPr="00D27C52">
        <w:rPr>
          <w:rFonts w:ascii="Times New Roman" w:eastAsia="Times New Roman" w:hAnsi="Times New Roman" w:cs="Times New Roman"/>
          <w:szCs w:val="24"/>
        </w:rPr>
        <w:t>20</w:t>
      </w:r>
      <w:r w:rsidR="0088743D" w:rsidRPr="00D27C52">
        <w:rPr>
          <w:rFonts w:ascii="Times New Roman" w:eastAsia="Times New Roman" w:hAnsi="Times New Roman" w:cs="Times New Roman"/>
          <w:szCs w:val="24"/>
        </w:rPr>
        <w:t>16</w:t>
      </w:r>
      <w:r w:rsidRPr="00D27C52">
        <w:rPr>
          <w:rFonts w:ascii="Times New Roman" w:eastAsia="Times New Roman" w:hAnsi="Times New Roman" w:cs="Times New Roman"/>
          <w:szCs w:val="24"/>
        </w:rPr>
        <w:t xml:space="preserve"> г. №</w:t>
      </w:r>
      <w:r w:rsidR="007913BC">
        <w:rPr>
          <w:rFonts w:ascii="Times New Roman" w:eastAsia="Times New Roman" w:hAnsi="Times New Roman" w:cs="Times New Roman"/>
          <w:szCs w:val="24"/>
        </w:rPr>
        <w:t xml:space="preserve"> 556</w:t>
      </w:r>
    </w:p>
    <w:p w:rsidR="00265B2F" w:rsidRPr="00265B2F" w:rsidRDefault="00265B2F" w:rsidP="00265B2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65B2F" w:rsidRPr="00265B2F" w:rsidRDefault="0088743D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едином банке данных </w:t>
      </w:r>
      <w:r w:rsidR="00265B2F" w:rsidRPr="00265B2F"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о детях и семьях, находящихся в социально опасном положении</w:t>
      </w: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B2F" w:rsidRPr="00265B2F" w:rsidRDefault="00265B2F" w:rsidP="00265B2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65B2F" w:rsidRPr="00265B2F" w:rsidRDefault="00265B2F" w:rsidP="0026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88743D" w:rsidP="00265B2F">
      <w:pPr>
        <w:numPr>
          <w:ilvl w:val="1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устанавливает общие правила формирования, ведения, пополнения единого банка данных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о детях и семьях, находящихся в социально опасном положении, и определяет порядок предоставления отчетной информации.</w:t>
      </w:r>
    </w:p>
    <w:p w:rsidR="0088743D" w:rsidRPr="00265B2F" w:rsidRDefault="0088743D" w:rsidP="00887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88743D" w:rsidP="00265B2F">
      <w:pPr>
        <w:numPr>
          <w:ilvl w:val="1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Единый банк данных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о детях и семьях, находящихся в социально опасном положении (далее – единый банк данных), представляет собой совокупность документированной информации о проживающих на территории муниципального образования «Ягоднинский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области» детях и семьях, находящихся в социально опасном положении.</w:t>
      </w:r>
      <w:proofErr w:type="gramEnd"/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 и задачи формирования и использования </w:t>
      </w:r>
    </w:p>
    <w:p w:rsidR="00265B2F" w:rsidRPr="00265B2F" w:rsidRDefault="00265B2F" w:rsidP="0026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единого банка данных</w:t>
      </w:r>
    </w:p>
    <w:p w:rsidR="00265B2F" w:rsidRPr="00265B2F" w:rsidRDefault="00265B2F" w:rsidP="0026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265B2F" w:rsidP="00265B2F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Целью формирования единого банка данных является создание единой системы учета, оперативного реагирования и взаимодействия органов и учреждений системы профилактики безнадзорности и правонарушений несовершеннолетних Ягоднинского </w:t>
      </w:r>
      <w:r w:rsidR="0088743D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органы и учреждения системы профилактики), обеспечивающих выявление семей и несовершеннолетних, находящихся в социально опасном положении, и организацию работы с ними,  выявление и анализ  условий, способствующих безнадзорности и правонарушениям несовершеннолетних, причин семейного и детского</w:t>
      </w:r>
      <w:proofErr w:type="gramEnd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неблагополучия.</w:t>
      </w:r>
    </w:p>
    <w:p w:rsidR="0088743D" w:rsidRPr="00265B2F" w:rsidRDefault="0088743D" w:rsidP="008874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numPr>
          <w:ilvl w:val="1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Формирование и использование единого банка данных позволит решать следующие задачи:</w:t>
      </w:r>
    </w:p>
    <w:p w:rsidR="00265B2F" w:rsidRPr="00265B2F" w:rsidRDefault="00265B2F" w:rsidP="00265B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создание механизма оперативного обмена информацией между органами и учреждениями системы профилактики;</w:t>
      </w:r>
    </w:p>
    <w:p w:rsidR="00265B2F" w:rsidRPr="00265B2F" w:rsidRDefault="00265B2F" w:rsidP="00265B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координацию работы органов и учреждений системы профилактики по защите прав и законных интересов несовершеннолетних и семей, находящихся в социально опасном положении;</w:t>
      </w:r>
    </w:p>
    <w:p w:rsidR="00265B2F" w:rsidRPr="00265B2F" w:rsidRDefault="00265B2F" w:rsidP="00265B2F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согласование возможностей и разграничение компетенции органов и учреждений системы профилактики безнадзорности, правонарушений несовершеннолетних.</w:t>
      </w:r>
    </w:p>
    <w:p w:rsidR="00265B2F" w:rsidRPr="00265B2F" w:rsidRDefault="00265B2F" w:rsidP="0026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Требования по формированию и ведению единого банка данных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C9275E" w:rsidP="00265B2F">
      <w:pPr>
        <w:numPr>
          <w:ilvl w:val="1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по формированию и ведению единого банка данных являются:</w:t>
      </w:r>
    </w:p>
    <w:p w:rsidR="00265B2F" w:rsidRPr="00265B2F" w:rsidRDefault="00265B2F" w:rsidP="0026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стандартизированный характер (установленная форма) документированной информации о детях и семьях, находящихся в социально опасном положении;</w:t>
      </w:r>
    </w:p>
    <w:p w:rsidR="00265B2F" w:rsidRPr="00265B2F" w:rsidRDefault="00265B2F" w:rsidP="0026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полнота и достоверность документированной информации о детях и семьях, находящихся в социально опасном положении;</w:t>
      </w:r>
    </w:p>
    <w:p w:rsidR="00265B2F" w:rsidRPr="00265B2F" w:rsidRDefault="00265B2F" w:rsidP="0026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конфиденциальность информации, внесенной в единый банк данных.</w:t>
      </w:r>
    </w:p>
    <w:p w:rsidR="00265B2F" w:rsidRPr="00265B2F" w:rsidRDefault="00265B2F" w:rsidP="0026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4. Порядок формирования и ведения единого банка данных</w:t>
      </w:r>
    </w:p>
    <w:p w:rsidR="00265B2F" w:rsidRPr="00265B2F" w:rsidRDefault="00265B2F" w:rsidP="0026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C9275E" w:rsidP="00C9275E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Единый банк данных формируется комиссией по делам несовершеннолетних и защите их прав </w:t>
      </w:r>
      <w:r w:rsidR="004E0F8C"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на о</w:t>
      </w:r>
      <w:r w:rsidR="004E0F8C">
        <w:rPr>
          <w:rFonts w:ascii="Times New Roman" w:eastAsia="Times New Roman" w:hAnsi="Times New Roman" w:cs="Times New Roman"/>
          <w:sz w:val="24"/>
          <w:szCs w:val="24"/>
        </w:rPr>
        <w:t>снове сведений, поступающих от комитета образования администрации Ягоднинского городского округа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МОГБУЗ 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«Ягоднинская районная больница», </w:t>
      </w:r>
      <w:r>
        <w:rPr>
          <w:rFonts w:ascii="Times New Roman" w:eastAsia="Times New Roman" w:hAnsi="Times New Roman" w:cs="Times New Roman"/>
          <w:sz w:val="24"/>
          <w:szCs w:val="24"/>
        </w:rPr>
        <w:t>ГКУ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«Ягоднинский социальный центр», ПДН </w:t>
      </w:r>
      <w:proofErr w:type="spellStart"/>
      <w:proofErr w:type="gramStart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ВД по </w:t>
      </w:r>
      <w:proofErr w:type="spellStart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Ягоднинскому</w:t>
      </w:r>
      <w:proofErr w:type="spellEnd"/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району, и пополняется по мере поступления сведений о вновь выявленных семьях и несоверше</w:t>
      </w:r>
      <w:r w:rsidR="00265B2F" w:rsidRPr="00C9275E">
        <w:rPr>
          <w:rFonts w:ascii="Times New Roman" w:eastAsia="Times New Roman" w:hAnsi="Times New Roman" w:cs="Times New Roman"/>
          <w:sz w:val="24"/>
          <w:szCs w:val="24"/>
        </w:rPr>
        <w:t>ннолетних, находящихся в социально опасном положении, и результатах проводимой работы.</w:t>
      </w:r>
    </w:p>
    <w:p w:rsidR="00C9275E" w:rsidRPr="00C9275E" w:rsidRDefault="00C9275E" w:rsidP="00C927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C51C68" w:rsidP="00265B2F">
      <w:pPr>
        <w:numPr>
          <w:ilvl w:val="1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Единый банк данных, содержащий персональные сведения о семьях и детях, находящихся в социально опасном положении, 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«Ягоднинский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области», формируется, поддерживается в актуальном режиме и хранится в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265B2F" w:rsidRPr="00265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B2F" w:rsidRPr="00265B2F" w:rsidRDefault="00265B2F" w:rsidP="00C51C68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142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Основаниями для внесения сведений о семье и несовершеннолетних в единый банк данных являются:</w:t>
      </w:r>
    </w:p>
    <w:p w:rsidR="00265B2F" w:rsidRPr="00265B2F" w:rsidRDefault="00265B2F" w:rsidP="00265B2F">
      <w:p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- безнадзорность или беспризорность детей (выявленных ПДН </w:t>
      </w:r>
      <w:proofErr w:type="spellStart"/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1C68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proofErr w:type="gramEnd"/>
      <w:r w:rsidR="00C51C6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ВД по </w:t>
      </w:r>
      <w:proofErr w:type="spellStart"/>
      <w:r w:rsidRPr="00265B2F">
        <w:rPr>
          <w:rFonts w:ascii="Times New Roman" w:eastAsia="Times New Roman" w:hAnsi="Times New Roman" w:cs="Times New Roman"/>
          <w:sz w:val="24"/>
          <w:szCs w:val="24"/>
        </w:rPr>
        <w:t>Ягоднинскому</w:t>
      </w:r>
      <w:proofErr w:type="spellEnd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району, КпДНиЗП, М</w:t>
      </w:r>
      <w:r w:rsidR="00C51C68">
        <w:rPr>
          <w:rFonts w:ascii="Times New Roman" w:eastAsia="Times New Roman" w:hAnsi="Times New Roman" w:cs="Times New Roman"/>
          <w:sz w:val="24"/>
          <w:szCs w:val="24"/>
        </w:rPr>
        <w:t>ОГБУЗ «Я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РБ», </w:t>
      </w:r>
      <w:r w:rsidR="00C51C68">
        <w:rPr>
          <w:rFonts w:ascii="Times New Roman" w:eastAsia="Times New Roman" w:hAnsi="Times New Roman" w:cs="Times New Roman"/>
          <w:sz w:val="24"/>
          <w:szCs w:val="24"/>
        </w:rPr>
        <w:t>комитетом образования администрации Ягоднинского городского округа</w:t>
      </w:r>
      <w:r w:rsidR="004B0C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1C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B2F" w:rsidRPr="00265B2F" w:rsidRDefault="00265B2F" w:rsidP="00265B2F">
      <w:p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совершение несовершеннолетним правонарушений, повлекших применение мер административного взыскания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, а также совершение несовершеннолетним правонарушения до возраста наступления административной ответственности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(выявленных </w:t>
      </w:r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 xml:space="preserve">ПДН </w:t>
      </w:r>
      <w:proofErr w:type="spellStart"/>
      <w:proofErr w:type="gramStart"/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proofErr w:type="gramEnd"/>
      <w:r w:rsidR="001B3AD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 xml:space="preserve">ВД по </w:t>
      </w:r>
      <w:proofErr w:type="spellStart"/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>Ягоднинскому</w:t>
      </w:r>
      <w:proofErr w:type="spellEnd"/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, КпДНиЗП);</w:t>
      </w:r>
    </w:p>
    <w:p w:rsidR="001B3AD6" w:rsidRPr="00265B2F" w:rsidRDefault="00265B2F" w:rsidP="001B3AD6">
      <w:p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- совершение несовершеннолетним преступлений и общественно опасных деяний до наступления возраста привлечения к 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 xml:space="preserve">уголовной ответственности </w:t>
      </w:r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 xml:space="preserve">(выявленных ПДН </w:t>
      </w:r>
      <w:proofErr w:type="spellStart"/>
      <w:proofErr w:type="gramStart"/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proofErr w:type="gramEnd"/>
      <w:r w:rsidR="001B3AD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 xml:space="preserve">ВД по </w:t>
      </w:r>
      <w:proofErr w:type="spellStart"/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>Ягоднинскому</w:t>
      </w:r>
      <w:proofErr w:type="spellEnd"/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 xml:space="preserve"> району, КпДНиЗП);</w:t>
      </w:r>
    </w:p>
    <w:p w:rsidR="00265B2F" w:rsidRPr="00265B2F" w:rsidRDefault="00265B2F" w:rsidP="00265B2F">
      <w:p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- употребление наркотических и других </w:t>
      </w:r>
      <w:proofErr w:type="spellStart"/>
      <w:r w:rsidRPr="00265B2F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веществ, злоупотребление спиртными напитками несовершеннолетними и (или) членами его семьи (выявленное ПДН </w:t>
      </w:r>
      <w:proofErr w:type="spellStart"/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proofErr w:type="gramEnd"/>
      <w:r w:rsidR="001B3AD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ВД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 xml:space="preserve"> России по Ягоднинскому району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ОГБУЗ «Я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РБ», 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комитетом образования администрации Ягоднинского городского округа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B3AD6" w:rsidRDefault="00265B2F" w:rsidP="00265B2F">
      <w:p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- совершение над ребенком насилия любого вида </w:t>
      </w:r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 xml:space="preserve">(выявленное ПДН </w:t>
      </w:r>
      <w:proofErr w:type="spellStart"/>
      <w:proofErr w:type="gramStart"/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proofErr w:type="gramEnd"/>
      <w:r w:rsidR="001B3AD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>ВД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 xml:space="preserve"> России по Ягоднинскому району</w:t>
      </w:r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ОГБУЗ «Я</w:t>
      </w:r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 xml:space="preserve">РБ», 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комитетом образования администрации Ягоднинского городского округа, ГКУ «ЯСЦ»</w:t>
      </w:r>
      <w:r w:rsidR="001B3AD6" w:rsidRPr="00265B2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65B2F" w:rsidRDefault="00265B2F" w:rsidP="00265B2F">
      <w:p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помещение ребенка в социально-реабилитационный центр для несовершеннолетних или другие учреждения для несовершеннолетних, нуждающихся в социальной реабилитации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государственные воспитательные учреждения 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(Г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У «ЯСЦ»,</w:t>
      </w:r>
      <w:r w:rsidR="001B3AD6">
        <w:rPr>
          <w:rFonts w:ascii="Times New Roman" w:eastAsia="Times New Roman" w:hAnsi="Times New Roman" w:cs="Times New Roman"/>
          <w:sz w:val="24"/>
          <w:szCs w:val="24"/>
        </w:rPr>
        <w:t xml:space="preserve"> комитет образования администрации Ягоднинского городского округа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3AD6" w:rsidRPr="00265B2F" w:rsidRDefault="001B3AD6" w:rsidP="00265B2F">
      <w:p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tabs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4.4. Указанные в п.4.3. факты должны быть зафиксированы в одном из следующих документов:</w:t>
      </w:r>
    </w:p>
    <w:p w:rsidR="00265B2F" w:rsidRPr="00265B2F" w:rsidRDefault="00265B2F" w:rsidP="00265B2F">
      <w:pPr>
        <w:tabs>
          <w:tab w:val="left" w:pos="180"/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заявление несовершеннолетнего либо его родителей (законных представителей)  об оказании им помощи по вопросам, входящим  в ко</w:t>
      </w:r>
      <w:r w:rsidR="001617B5">
        <w:rPr>
          <w:rFonts w:ascii="Times New Roman" w:eastAsia="Times New Roman" w:hAnsi="Times New Roman" w:cs="Times New Roman"/>
          <w:sz w:val="24"/>
          <w:szCs w:val="24"/>
        </w:rPr>
        <w:t xml:space="preserve">мпетенцию органов и учреждений 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системы профилактики;</w:t>
      </w:r>
    </w:p>
    <w:p w:rsidR="00265B2F" w:rsidRPr="00265B2F" w:rsidRDefault="00265B2F" w:rsidP="00265B2F">
      <w:pPr>
        <w:tabs>
          <w:tab w:val="left" w:pos="180"/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приговор, определение или постановление суда;</w:t>
      </w:r>
    </w:p>
    <w:p w:rsidR="00265B2F" w:rsidRPr="00265B2F" w:rsidRDefault="00265B2F" w:rsidP="00265B2F">
      <w:pPr>
        <w:tabs>
          <w:tab w:val="left" w:pos="180"/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265B2F" w:rsidRDefault="00265B2F" w:rsidP="00265B2F">
      <w:pPr>
        <w:tabs>
          <w:tab w:val="left" w:pos="180"/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- заключение по результатам проведенной проверки жалоб, заявлений и других сообщений, утвержденное руководителем органа или учреждения системы профилактики.</w:t>
      </w:r>
    </w:p>
    <w:p w:rsidR="001617B5" w:rsidRPr="00265B2F" w:rsidRDefault="001617B5" w:rsidP="00265B2F">
      <w:pPr>
        <w:tabs>
          <w:tab w:val="left" w:pos="180"/>
          <w:tab w:val="num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Сведения о выявленных семьях и несовершеннолетних, находящихся в социально опасном положении, </w:t>
      </w:r>
      <w:r w:rsidRPr="001617B5">
        <w:rPr>
          <w:rFonts w:ascii="Times New Roman" w:eastAsia="Times New Roman" w:hAnsi="Times New Roman" w:cs="Times New Roman"/>
          <w:b/>
          <w:sz w:val="24"/>
          <w:szCs w:val="24"/>
        </w:rPr>
        <w:t>ежемесячно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до 3-го числа месяца следующего за отчетным предоставляются в комиссию по делам несовершеннолетних и защите их прав </w:t>
      </w:r>
      <w:r w:rsidR="001617B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№1 к настоящему Положению.</w:t>
      </w:r>
      <w:proofErr w:type="gramEnd"/>
    </w:p>
    <w:p w:rsidR="001617B5" w:rsidRPr="00265B2F" w:rsidRDefault="001617B5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места жительства семьи или несовершеннолетнего в территориальных пределах Магаданской области сведения о них, имеющиеся в едином банке данных Ягоднинского </w:t>
      </w:r>
      <w:r w:rsidR="001617B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, передаются  комиссией по делам несовершеннолетних и защите их прав </w:t>
      </w:r>
      <w:r w:rsidR="001617B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</w:t>
      </w:r>
      <w:r w:rsidR="001617B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в течение месяца в муниципальную комиссию по делам несовершеннолетних и защите их прав по новому месту жительства семьи или несовершеннолетнего. </w:t>
      </w:r>
      <w:proofErr w:type="gramEnd"/>
    </w:p>
    <w:p w:rsidR="001617B5" w:rsidRPr="00265B2F" w:rsidRDefault="001617B5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</w:t>
      </w:r>
      <w:r w:rsidR="00321B1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617B5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ведет учет сведений о семьях и несовершеннолетних, находящихся в социально опасном положении, по форме согласно приложению №</w:t>
      </w:r>
      <w:r w:rsidR="00321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2 к настоящему Положению и ежеквартально до 10-го числа месяца</w:t>
      </w:r>
      <w:r w:rsidR="00F54B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отчетным кварталом</w:t>
      </w:r>
      <w:r w:rsidR="00F54B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передает  информацию в </w:t>
      </w:r>
      <w:r w:rsidR="00F54B92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Правительственную 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комиссию по делам несовершеннолетних и защите их прав Магаданской области по форме согласно приложению</w:t>
      </w:r>
      <w:proofErr w:type="gramEnd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№3 к настоящему Положению.</w:t>
      </w:r>
    </w:p>
    <w:p w:rsidR="00265B2F" w:rsidRP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5. Использование единого банка данных</w:t>
      </w:r>
    </w:p>
    <w:p w:rsidR="00265B2F" w:rsidRP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органов и учреждений системы профилактики имеют право обратиться в комиссию по делам несовершеннолетних и защите их прав </w:t>
      </w:r>
      <w:r w:rsidR="00F54B92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с письменным запросом для получения информации о семьях или несовершеннолетних, включенных в единый банк данных, основаниях постановки их на учет, об органах и учреждениях системы профилактики, осуществляющих работу с конкретной семьей или несовершеннолетним.</w:t>
      </w:r>
      <w:proofErr w:type="gramEnd"/>
    </w:p>
    <w:p w:rsidR="00F54B92" w:rsidRPr="00265B2F" w:rsidRDefault="00F54B92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5.2. Информация об этапах работы с семьей и несовершеннолетним, определяемых непосредственно органом или учреждением системы профилактики, осуществляющим эту работу, может быть запрошена у органа или учреждения системы профилактики в соответствии с действующим законодательством.</w:t>
      </w:r>
    </w:p>
    <w:p w:rsidR="00F54B92" w:rsidRPr="00265B2F" w:rsidRDefault="00F54B92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5.3. Исключение из единого банка данных сведений о семье, находящейся в  социально опасном положении, производится по ходатайству органа или учреждения системы профилактики, ответственного за проведение работы с семьей, несовершеннолетним, и оформляется постановлением комиссии по делам несовершеннолетних и защите их прав </w:t>
      </w:r>
      <w:r w:rsidR="00F54B92"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округа.</w:t>
      </w:r>
    </w:p>
    <w:p w:rsidR="00265B2F" w:rsidRP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B92" w:rsidRDefault="00F54B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5B2F" w:rsidRP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  <w:t>Приложение №1</w:t>
      </w:r>
    </w:p>
    <w:p w:rsidR="00265B2F" w:rsidRPr="00265B2F" w:rsidRDefault="00265B2F" w:rsidP="00265B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КАРТОЧКА СЕМЬИ</w:t>
      </w:r>
    </w:p>
    <w:p w:rsidR="00F54B92" w:rsidRDefault="00F54B92" w:rsidP="00265B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внесения информации в единый банк данных Ягоднинского городского округа </w:t>
      </w:r>
    </w:p>
    <w:p w:rsidR="00265B2F" w:rsidRPr="00265B2F" w:rsidRDefault="00F54B92" w:rsidP="00265B2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детях и семьях, находящихся в социально опасном положении</w:t>
      </w:r>
    </w:p>
    <w:p w:rsidR="00265B2F" w:rsidRP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(учреждения), направляющей сведения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54B92" w:rsidRPr="00F54B92" w:rsidRDefault="00F54B92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Дата выявления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Состав семьи: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мать:</w:t>
      </w:r>
    </w:p>
    <w:p w:rsidR="00265B2F" w:rsidRPr="00F54B92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дата и место рождения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место работы и должность или род занятий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отец: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дата и место рождения</w:t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 w:rsidRP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место работы и должность или род занятий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законный представитель: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дата и место рождения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место работы и должность или род занятий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B92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Дети, даты их рождения, место учебы (работы):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другие совместно проживающие лица:</w:t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54B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65B2F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рождения, степень родства,</w:t>
      </w:r>
      <w:proofErr w:type="gramEnd"/>
    </w:p>
    <w:p w:rsidR="00265B2F" w:rsidRPr="00F54B92" w:rsidRDefault="00F54B92" w:rsidP="00F5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u w:val="single"/>
        </w:rPr>
      </w:pP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B2F">
        <w:rPr>
          <w:rFonts w:ascii="Times New Roman" w:eastAsia="Times New Roman" w:hAnsi="Times New Roman" w:cs="Times New Roman"/>
          <w:sz w:val="18"/>
          <w:szCs w:val="18"/>
        </w:rPr>
        <w:tab/>
      </w:r>
      <w:r w:rsidRPr="00265B2F">
        <w:rPr>
          <w:rFonts w:ascii="Times New Roman" w:eastAsia="Times New Roman" w:hAnsi="Times New Roman" w:cs="Times New Roman"/>
          <w:sz w:val="18"/>
          <w:szCs w:val="18"/>
        </w:rPr>
        <w:tab/>
      </w:r>
      <w:r w:rsidR="00F54B92">
        <w:rPr>
          <w:rFonts w:ascii="Times New Roman" w:eastAsia="Times New Roman" w:hAnsi="Times New Roman" w:cs="Times New Roman"/>
          <w:sz w:val="18"/>
          <w:szCs w:val="18"/>
        </w:rPr>
        <w:tab/>
      </w:r>
      <w:r w:rsidR="00F54B92">
        <w:rPr>
          <w:rFonts w:ascii="Times New Roman" w:eastAsia="Times New Roman" w:hAnsi="Times New Roman" w:cs="Times New Roman"/>
          <w:sz w:val="18"/>
          <w:szCs w:val="18"/>
        </w:rPr>
        <w:tab/>
      </w:r>
      <w:r w:rsidR="00F54B92">
        <w:rPr>
          <w:rFonts w:ascii="Times New Roman" w:eastAsia="Times New Roman" w:hAnsi="Times New Roman" w:cs="Times New Roman"/>
          <w:sz w:val="18"/>
          <w:szCs w:val="18"/>
        </w:rPr>
        <w:tab/>
      </w:r>
      <w:r w:rsidR="00F54B92">
        <w:rPr>
          <w:rFonts w:ascii="Times New Roman" w:eastAsia="Times New Roman" w:hAnsi="Times New Roman" w:cs="Times New Roman"/>
          <w:sz w:val="18"/>
          <w:szCs w:val="18"/>
        </w:rPr>
        <w:tab/>
      </w:r>
      <w:r w:rsidRPr="00265B2F">
        <w:rPr>
          <w:rFonts w:ascii="Times New Roman" w:eastAsia="Times New Roman" w:hAnsi="Times New Roman" w:cs="Times New Roman"/>
          <w:sz w:val="18"/>
          <w:szCs w:val="18"/>
        </w:rPr>
        <w:t>место работы и должность или род занятий)</w:t>
      </w:r>
    </w:p>
    <w:p w:rsidR="00265B2F" w:rsidRPr="00F54B92" w:rsidRDefault="00F54B92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u w:val="single"/>
        </w:rPr>
      </w:pP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Категория семьи:  1  2  3  4  5  6  7  8  9  10  11  12  13  14  15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Жилищные условия:  16  17  18  19  20  21  22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Санитарное состояние жилья:  23  24  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Основания постановки семьи на учет: 25  26  27  28  29  30  31  32  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«____» ______________20___г.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____________________________       _______________    ____________________________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65B2F">
        <w:rPr>
          <w:rFonts w:ascii="Times New Roman" w:eastAsia="Times New Roman" w:hAnsi="Times New Roman" w:cs="Times New Roman"/>
          <w:sz w:val="16"/>
          <w:szCs w:val="16"/>
        </w:rPr>
        <w:t>(должность лица, оформившего направление)</w:t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  <w:t xml:space="preserve"> (подпись)</w:t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  <w:t>(инициалы имени и фамилия)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C5E" w:rsidRDefault="004B0C5E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C5E" w:rsidRDefault="004B0C5E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0C5E" w:rsidRPr="00265B2F" w:rsidRDefault="004B0C5E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Кодировочный бланк для заполнения карточки семьи</w:t>
      </w: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  <w:u w:val="single"/>
        </w:rPr>
        <w:t>Категория семьи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полная;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приемная;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опекунская;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многодетная;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 с ребенком-инвалидом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 одинокой матери;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семья, оставшаяся с одной матерью;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семья, оставшаяся с одним отцом;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семья, живущая без родной матери;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семья, живущая без родного отца;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 с неработающим родителем;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семья, где один из родителей находится в учреждении исполнения наказания;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 мигрантов, беженцев или вынужденных переселенцев;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семья, имеющая безнадзорных детей;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малоимущая семья.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  <w:u w:val="single"/>
        </w:rPr>
        <w:t>Жилищные условия: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квартира благоустроенная;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квартира неблагоустроенная;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дом благоустроенный;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дом неблагоустроенный;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общежитие;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коммунальная квартира;</w:t>
      </w:r>
    </w:p>
    <w:p w:rsidR="00265B2F" w:rsidRPr="00265B2F" w:rsidRDefault="00265B2F" w:rsidP="00265B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нет постоянного жилья.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  <w:u w:val="single"/>
        </w:rPr>
        <w:t>Санитарное состояние жилья:</w:t>
      </w:r>
    </w:p>
    <w:p w:rsidR="00265B2F" w:rsidRPr="00265B2F" w:rsidRDefault="00265B2F" w:rsidP="0026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23- удовлетворительное;</w:t>
      </w:r>
    </w:p>
    <w:p w:rsidR="00265B2F" w:rsidRPr="00265B2F" w:rsidRDefault="00265B2F" w:rsidP="0026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24- неудовлетворительное.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  <w:u w:val="single"/>
        </w:rPr>
        <w:t>Основания для постановки семьи на учет:</w:t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25- родители не занимаются воспитанием и содержанием детей;</w:t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26- ребенок совершил правонарушение или преступление;</w:t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27- родители жестоко обращаются с детьми;</w:t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28- дети употребляют ПАВ или злоупотребляют алкоголем;</w:t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29- родители употребляют ПАВ или злоупотребляют алкоголем;</w:t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30- один из родителей совершил преступление против личности ребенка или других членов семьи;</w:t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31- родители страдают хроническими заболеваниями в тяжелой форме или психическими расстройствами;</w:t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32- беспризорность детей.</w:t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5E" w:rsidRDefault="004B0C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  <w:t>Приложение №2</w:t>
      </w:r>
    </w:p>
    <w:p w:rsidR="00265B2F" w:rsidRPr="00265B2F" w:rsidRDefault="00265B2F" w:rsidP="00265B2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КАРТОЧКА СЕМЬИ,</w:t>
      </w:r>
    </w:p>
    <w:p w:rsidR="00D87415" w:rsidRDefault="00265B2F" w:rsidP="00D8741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состоящей на учете в банке данных</w:t>
      </w:r>
      <w:r w:rsidR="00D87415" w:rsidRPr="00D874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7415"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</w:t>
      </w:r>
      <w:proofErr w:type="gramEnd"/>
    </w:p>
    <w:p w:rsidR="00D87415" w:rsidRPr="00265B2F" w:rsidRDefault="00D87415" w:rsidP="00D8741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детях и семьях, находящихся в социально опасном положении</w:t>
      </w:r>
    </w:p>
    <w:p w:rsidR="00265B2F" w:rsidRPr="00265B2F" w:rsidRDefault="00265B2F" w:rsidP="00265B2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415" w:rsidRDefault="00265B2F" w:rsidP="00265B2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>(формируется КпДНиЗП</w:t>
      </w:r>
      <w:r w:rsidR="00D8741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proofErr w:type="gramEnd"/>
    </w:p>
    <w:p w:rsidR="00265B2F" w:rsidRPr="00265B2F" w:rsidRDefault="00265B2F" w:rsidP="00265B2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по мере поступления сведений)</w:t>
      </w:r>
    </w:p>
    <w:p w:rsidR="00265B2F" w:rsidRPr="00161D7F" w:rsidRDefault="00D87415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</w:t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161D7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Дата постановки на учет</w:t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 w:rsidRP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161D7F" w:rsidRDefault="00662994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снятия с учета</w:t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161D7F" w:rsidRDefault="00265B2F" w:rsidP="0016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организации, учреждения, фамилия, имя и отчество, должность лица, оформившего направление на внесение семьи в </w:t>
      </w:r>
      <w:r w:rsidR="00161D7F">
        <w:rPr>
          <w:rFonts w:ascii="Times New Roman" w:eastAsia="Times New Roman" w:hAnsi="Times New Roman" w:cs="Times New Roman"/>
          <w:sz w:val="24"/>
          <w:szCs w:val="24"/>
        </w:rPr>
        <w:t xml:space="preserve">единый 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банк данных</w:t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Состав семьи: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мать: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дата и место рождения</w:t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61D7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место работы и должность или род занятий</w:t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B4E08" w:rsidRPr="00265B2F" w:rsidRDefault="009B4E08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отец: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B63DE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дата и место рождения</w:t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 w:rsidRP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63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место работы и должность или род занятий</w:t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B4E0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законный представитель:</w:t>
      </w:r>
    </w:p>
    <w:p w:rsidR="00265B2F" w:rsidRPr="00AB5CA9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дата и место рождения</w:t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место работы и должность или род занятий</w:t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Дети, даты их рождения, место учебы (работы):</w:t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другие совместно проживающие лица:</w:t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B5C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65B2F">
        <w:rPr>
          <w:rFonts w:ascii="Times New Roman" w:eastAsia="Times New Roman" w:hAnsi="Times New Roman" w:cs="Times New Roman"/>
          <w:sz w:val="18"/>
          <w:szCs w:val="18"/>
        </w:rPr>
        <w:t>(фамилия, имя, отчество, дата рождения, степень родства,</w:t>
      </w:r>
      <w:proofErr w:type="gramEnd"/>
    </w:p>
    <w:p w:rsidR="00265B2F" w:rsidRPr="00AB5CA9" w:rsidRDefault="00AB5CA9" w:rsidP="00AB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u w:val="single"/>
        </w:rPr>
      </w:pP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65B2F">
        <w:rPr>
          <w:rFonts w:ascii="Times New Roman" w:eastAsia="Times New Roman" w:hAnsi="Times New Roman" w:cs="Times New Roman"/>
          <w:sz w:val="18"/>
          <w:szCs w:val="18"/>
        </w:rPr>
        <w:tab/>
      </w:r>
      <w:r w:rsidRPr="00265B2F">
        <w:rPr>
          <w:rFonts w:ascii="Times New Roman" w:eastAsia="Times New Roman" w:hAnsi="Times New Roman" w:cs="Times New Roman"/>
          <w:sz w:val="18"/>
          <w:szCs w:val="18"/>
        </w:rPr>
        <w:tab/>
      </w:r>
      <w:r w:rsidR="00AB5CA9">
        <w:rPr>
          <w:rFonts w:ascii="Times New Roman" w:eastAsia="Times New Roman" w:hAnsi="Times New Roman" w:cs="Times New Roman"/>
          <w:sz w:val="18"/>
          <w:szCs w:val="18"/>
        </w:rPr>
        <w:tab/>
      </w:r>
      <w:r w:rsidR="00AB5CA9">
        <w:rPr>
          <w:rFonts w:ascii="Times New Roman" w:eastAsia="Times New Roman" w:hAnsi="Times New Roman" w:cs="Times New Roman"/>
          <w:sz w:val="18"/>
          <w:szCs w:val="18"/>
        </w:rPr>
        <w:tab/>
      </w:r>
      <w:r w:rsidR="00AB5CA9">
        <w:rPr>
          <w:rFonts w:ascii="Times New Roman" w:eastAsia="Times New Roman" w:hAnsi="Times New Roman" w:cs="Times New Roman"/>
          <w:sz w:val="18"/>
          <w:szCs w:val="18"/>
        </w:rPr>
        <w:tab/>
      </w:r>
      <w:r w:rsidRPr="00265B2F">
        <w:rPr>
          <w:rFonts w:ascii="Times New Roman" w:eastAsia="Times New Roman" w:hAnsi="Times New Roman" w:cs="Times New Roman"/>
          <w:sz w:val="18"/>
          <w:szCs w:val="18"/>
        </w:rPr>
        <w:t>место работы и должность или род занятий)</w:t>
      </w:r>
    </w:p>
    <w:p w:rsidR="00265B2F" w:rsidRPr="00AB5CA9" w:rsidRDefault="00AB5CA9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18"/>
          <w:u w:val="single"/>
        </w:rPr>
        <w:tab/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Категория семьи:  1  2  3  4  5  6  7  8  9  10  11  12  13  14  15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Жилищные условия:  16  17  18  19  20  21  22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Санитарное состояние жилья:  23  24  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Основания постановки семьи на учет: 25  26  27  28  29  30  31  32  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Субъекты системы профилактики:  33  34  35  36  37  38  39  40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Система и вид патроната: 41  42  43  44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Объект осуществления профилактической работы:  мать    отец    ребенок     семья </w:t>
      </w:r>
      <w:proofErr w:type="gramStart"/>
      <w:r w:rsidRPr="00265B2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целом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Основания для снятия семьи с учета:  45  46  47  48  49</w:t>
      </w: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C5E" w:rsidRDefault="004B0C5E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Кодировочный бланк для специалистов, работающих с карточкой семьи,</w:t>
      </w:r>
    </w:p>
    <w:p w:rsidR="008E3A2B" w:rsidRDefault="00265B2F" w:rsidP="008E3A2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состоящей на учете в </w:t>
      </w:r>
      <w:r w:rsidR="008E3A2B" w:rsidRPr="00265B2F">
        <w:rPr>
          <w:rFonts w:ascii="Times New Roman" w:eastAsia="Times New Roman" w:hAnsi="Times New Roman" w:cs="Times New Roman"/>
          <w:b/>
          <w:sz w:val="24"/>
          <w:szCs w:val="24"/>
        </w:rPr>
        <w:t>банке данных</w:t>
      </w:r>
      <w:r w:rsidR="008E3A2B" w:rsidRPr="00D874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A2B"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</w:t>
      </w:r>
      <w:proofErr w:type="gramEnd"/>
    </w:p>
    <w:p w:rsidR="008E3A2B" w:rsidRPr="00265B2F" w:rsidRDefault="008E3A2B" w:rsidP="008E3A2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детях и семьях, находящихся в социально опасном положении</w:t>
      </w: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265B2F" w:rsidRPr="00265B2F" w:rsidTr="007908CB">
        <w:trPr>
          <w:trHeight w:val="13701"/>
        </w:trPr>
        <w:tc>
          <w:tcPr>
            <w:tcW w:w="468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Категория семьи</w:t>
            </w: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опекунская;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с ребенком-инвалидом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одинокой матери;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оставшаяся с одной матерью;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оставшаяся с одним отцом;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живущая без родной матери;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живущая без родного отца;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с неработающим родителем;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где один из родителей находится в учреждении исполнения наказания;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мигрантов, беженцев или вынужденных переселенцев;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имеющая безнадзорных детей;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малоимущая семья.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Жилищные условия: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благоустроенная;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неблагоустроенная;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дом благоустроенный;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неблагоустроенный;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коммунальная квартира;</w:t>
            </w:r>
          </w:p>
          <w:p w:rsidR="00265B2F" w:rsidRPr="00265B2F" w:rsidRDefault="00265B2F" w:rsidP="00265B2F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постоянного жилья.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Санитарное состояние жилья:</w:t>
            </w:r>
          </w:p>
          <w:p w:rsidR="00265B2F" w:rsidRPr="00265B2F" w:rsidRDefault="00265B2F" w:rsidP="00265B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23- удовлетворительное;</w:t>
            </w:r>
          </w:p>
          <w:p w:rsidR="00265B2F" w:rsidRPr="00265B2F" w:rsidRDefault="00265B2F" w:rsidP="00265B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24- неудовлетворительное.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Основания для постановки семьи на учет:</w:t>
            </w:r>
          </w:p>
          <w:p w:rsidR="00265B2F" w:rsidRPr="00265B2F" w:rsidRDefault="00265B2F" w:rsidP="00265B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25- родители не занимаются воспитанием и содержанием детей;</w:t>
            </w:r>
          </w:p>
          <w:p w:rsidR="00265B2F" w:rsidRPr="00265B2F" w:rsidRDefault="00265B2F" w:rsidP="00265B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26- ребенок совершил правонарушение или преступление;</w:t>
            </w:r>
          </w:p>
          <w:p w:rsidR="00265B2F" w:rsidRPr="00265B2F" w:rsidRDefault="00265B2F" w:rsidP="00265B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27- родители жестоко обращаются с детьми;</w:t>
            </w:r>
          </w:p>
          <w:p w:rsidR="00265B2F" w:rsidRPr="00265B2F" w:rsidRDefault="00265B2F" w:rsidP="00265B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28- дети употребляют ПАВ или злоупотребляют алкоголем;</w:t>
            </w:r>
          </w:p>
          <w:p w:rsidR="00265B2F" w:rsidRPr="00265B2F" w:rsidRDefault="00265B2F" w:rsidP="00265B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29- родители употребляют ПАВ или злоупотребляют алкоголем;</w:t>
            </w:r>
          </w:p>
          <w:p w:rsidR="00265B2F" w:rsidRPr="00265B2F" w:rsidRDefault="00265B2F" w:rsidP="00265B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30- один из родителей совершил преступление против личности ребенка или других членов семьи;</w:t>
            </w:r>
          </w:p>
          <w:p w:rsidR="00265B2F" w:rsidRPr="00265B2F" w:rsidRDefault="00265B2F" w:rsidP="00265B2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31- родители страдают хроническими заболеваниями в тяжелой форме или психическими расстройствами;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32- беспризорность детей.</w:t>
            </w:r>
          </w:p>
        </w:tc>
        <w:tc>
          <w:tcPr>
            <w:tcW w:w="468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Субъект системы профилактики, осуществляющий социальный патронат: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33- комиссия по делам несовершеннолетних и защите их прав;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34- государственное учреждение социально поддержки и социального обслуживания населения;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35- образовательное учреждение;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36- орган опеки и попечительства;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37- органы и учреждения по делам молодежи;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38- учреждения здравоохранения;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39- органы службы занятости;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40- органы внутренних дел.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Система и вид патроната: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41- социальный контроль с посещением 2 и более раз в неделю;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42- социальный контроль с посещением 1 раз в неделю;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43- социальный контроль с посещением 1 раз в месяц;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44- социальная поддержка с посещением 1 раз в квартал.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Основания для снятия с учета: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45- ситуация в семье изменилась в лучшую сторону;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46- семья переехала в другой район, город;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47- родителей лишили родительских прав;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48- дети достигли совершеннолетия;</w:t>
            </w:r>
          </w:p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2F">
              <w:rPr>
                <w:rFonts w:ascii="Times New Roman" w:eastAsia="Times New Roman" w:hAnsi="Times New Roman" w:cs="Times New Roman"/>
                <w:sz w:val="24"/>
                <w:szCs w:val="24"/>
              </w:rPr>
              <w:t>49-смерть родителей, детей.</w:t>
            </w:r>
          </w:p>
        </w:tc>
      </w:tr>
    </w:tbl>
    <w:p w:rsid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5E" w:rsidRDefault="004B0C5E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5E" w:rsidRDefault="004B0C5E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5E" w:rsidRPr="00265B2F" w:rsidRDefault="004B0C5E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ab/>
      </w:r>
      <w:r w:rsidR="008E3A2B">
        <w:rPr>
          <w:rFonts w:ascii="Times New Roman" w:eastAsia="Times New Roman" w:hAnsi="Times New Roman" w:cs="Times New Roman"/>
          <w:sz w:val="24"/>
          <w:szCs w:val="24"/>
        </w:rPr>
        <w:tab/>
      </w:r>
      <w:r w:rsidR="008E3A2B">
        <w:rPr>
          <w:rFonts w:ascii="Times New Roman" w:eastAsia="Times New Roman" w:hAnsi="Times New Roman" w:cs="Times New Roman"/>
          <w:sz w:val="24"/>
          <w:szCs w:val="24"/>
        </w:rPr>
        <w:tab/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8E3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b/>
          <w:sz w:val="24"/>
          <w:szCs w:val="24"/>
        </w:rPr>
        <w:t>о семьях и несовершеннолетних, находящихся в социально опасном положении</w:t>
      </w:r>
    </w:p>
    <w:p w:rsidR="008E3A2B" w:rsidRPr="00265B2F" w:rsidRDefault="008E3A2B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Ягоднинского городского округа</w:t>
      </w:r>
    </w:p>
    <w:p w:rsidR="00265B2F" w:rsidRPr="00265B2F" w:rsidRDefault="00265B2F" w:rsidP="0026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за отчетный период с ______________по_____________20___г.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400"/>
        <w:gridCol w:w="1440"/>
        <w:gridCol w:w="2160"/>
      </w:tblGrid>
      <w:tr w:rsidR="00265B2F" w:rsidRPr="00265B2F" w:rsidTr="007908CB">
        <w:trPr>
          <w:trHeight w:val="330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65B2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65B2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65B2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2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B2F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конец отчетного периода</w:t>
            </w:r>
          </w:p>
        </w:tc>
      </w:tr>
      <w:tr w:rsidR="00265B2F" w:rsidRPr="00265B2F" w:rsidTr="007908CB">
        <w:trPr>
          <w:trHeight w:val="240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000" w:type="dxa"/>
            <w:gridSpan w:val="3"/>
          </w:tcPr>
          <w:p w:rsidR="00265B2F" w:rsidRPr="00265B2F" w:rsidRDefault="00265B2F" w:rsidP="00265B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Число семей, состоящих на учете в районном банке данных</w:t>
            </w:r>
          </w:p>
          <w:p w:rsidR="00265B2F" w:rsidRPr="00265B2F" w:rsidRDefault="00265B2F" w:rsidP="00265B2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65B2F" w:rsidRPr="00265B2F" w:rsidTr="007908CB">
        <w:trPr>
          <w:trHeight w:val="31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6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40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9000" w:type="dxa"/>
            <w:gridSpan w:val="3"/>
          </w:tcPr>
          <w:p w:rsidR="00265B2F" w:rsidRPr="00265B2F" w:rsidRDefault="00265B2F" w:rsidP="002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Категории семей, состоящих на учете в банке данных</w:t>
            </w:r>
          </w:p>
        </w:tc>
      </w:tr>
      <w:tr w:rsidR="00265B2F" w:rsidRPr="00265B2F" w:rsidTr="007908CB">
        <w:trPr>
          <w:trHeight w:val="139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 xml:space="preserve">полные 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34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61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приемные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42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70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опекунские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64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64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 xml:space="preserve">многодетные 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57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86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 с детьми-инвалидами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79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66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 матерей – одиночек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59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60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семьи, оставшиеся с одной матерью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67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68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семьи, оставшиеся с одним отцом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7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62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семьи, живущие без родного отца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5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84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семьи, живущие без родной матери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84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92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 с неработающим родителем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06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семьи, где один из родителей находится в учреждении исполнения наказания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94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 мигрантов, беженцев и вынужденных переселенцев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30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37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семьи, имеющие безнадзорных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38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9000" w:type="dxa"/>
            <w:gridSpan w:val="3"/>
          </w:tcPr>
          <w:p w:rsidR="00265B2F" w:rsidRPr="00265B2F" w:rsidRDefault="00265B2F" w:rsidP="002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Поставлено на учет семей (в данных семьях детей), находящихся в социально опасном положении</w:t>
            </w: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комиссиями по делам несовершеннолетних и защите их прав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2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подразделениями органов внутренних дел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54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образовательными учреждениями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47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органами опеки и попечительства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учреждениями системы здравоохранения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9000" w:type="dxa"/>
            <w:gridSpan w:val="3"/>
          </w:tcPr>
          <w:p w:rsidR="00265B2F" w:rsidRPr="00265B2F" w:rsidRDefault="00265B2F" w:rsidP="002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Снято с учета семей, находившихся в социально опасном положении</w:t>
            </w:r>
          </w:p>
        </w:tc>
      </w:tr>
      <w:tr w:rsidR="00265B2F" w:rsidRPr="00265B2F" w:rsidTr="007908CB">
        <w:trPr>
          <w:trHeight w:val="178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nil"/>
            </w:tcBorders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73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из них в связи с улучшением положения в семье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9000" w:type="dxa"/>
            <w:gridSpan w:val="3"/>
          </w:tcPr>
          <w:p w:rsidR="00265B2F" w:rsidRPr="00265B2F" w:rsidRDefault="00265B2F" w:rsidP="002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Выявлено семей, находящихся в социально опасном положении</w:t>
            </w:r>
          </w:p>
        </w:tc>
      </w:tr>
      <w:tr w:rsidR="00265B2F" w:rsidRPr="00265B2F" w:rsidTr="007908CB">
        <w:trPr>
          <w:trHeight w:val="182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61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семей, где родители не занимаются воспитанием и содержанием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98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семей, где ребенок совершил правонарушение или преступление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48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27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семей, где жестоко обращаются с детьми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56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семей, где родители употребляют ПАВ или злоупотребляют алкоголем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91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семей, где один из родителей совершил преступление против личности ребенка или других членов семьи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08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 xml:space="preserve"> 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семей, где родители страдают хроническими заболеваниями в тяжелой степени или есть психические расстройства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51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66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семьи, где есть беспризорные дети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93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9000" w:type="dxa"/>
            <w:gridSpan w:val="3"/>
          </w:tcPr>
          <w:p w:rsidR="00265B2F" w:rsidRPr="00265B2F" w:rsidRDefault="00265B2F" w:rsidP="002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Оказана социальная помощь семьям, находящимся в социально опасном положении</w:t>
            </w:r>
          </w:p>
        </w:tc>
      </w:tr>
      <w:tr w:rsidR="00265B2F" w:rsidRPr="00265B2F" w:rsidTr="007908CB">
        <w:trPr>
          <w:trHeight w:val="170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всего семей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16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9000" w:type="dxa"/>
            <w:gridSpan w:val="3"/>
          </w:tcPr>
          <w:p w:rsidR="00265B2F" w:rsidRPr="00265B2F" w:rsidRDefault="00265B2F" w:rsidP="002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Кем оказана помощь</w:t>
            </w: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государственными учреждениями социальной поддержки и социального обслуживания населения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комиссиями по делам несовершеннолетних и защите их прав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6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подразделениями органов внутренних дел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46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образовательными учреждениями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73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органами опеки и попечительства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268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учреждениями системы здравоохранения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345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9000" w:type="dxa"/>
            <w:gridSpan w:val="3"/>
          </w:tcPr>
          <w:p w:rsidR="00265B2F" w:rsidRPr="00265B2F" w:rsidRDefault="00265B2F" w:rsidP="0026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B2F">
              <w:rPr>
                <w:rFonts w:ascii="Times New Roman" w:eastAsia="Times New Roman" w:hAnsi="Times New Roman" w:cs="Times New Roman"/>
                <w:b/>
              </w:rPr>
              <w:t>В каком виде оказана помощь</w:t>
            </w:r>
          </w:p>
        </w:tc>
      </w:tr>
      <w:tr w:rsidR="00265B2F" w:rsidRPr="00265B2F" w:rsidTr="007908CB">
        <w:trPr>
          <w:trHeight w:val="178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консультативная помощь (количество семей)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74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денежном выражении (количество семей)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5B2F" w:rsidRPr="00265B2F" w:rsidTr="007908CB">
        <w:trPr>
          <w:trHeight w:val="184"/>
        </w:trPr>
        <w:tc>
          <w:tcPr>
            <w:tcW w:w="5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5B2F">
              <w:rPr>
                <w:rFonts w:ascii="Times New Roman" w:eastAsia="Times New Roman" w:hAnsi="Times New Roman" w:cs="Times New Roman"/>
              </w:rPr>
              <w:t>в натуральном выражении (количество семей)</w:t>
            </w:r>
          </w:p>
        </w:tc>
        <w:tc>
          <w:tcPr>
            <w:tcW w:w="144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265B2F" w:rsidRPr="00265B2F" w:rsidRDefault="00265B2F" w:rsidP="0026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Примечание: Ежеквартальные отчеты представляются в следующие сроки: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- до 10 апреля (за </w:t>
      </w:r>
      <w:r w:rsidRPr="00265B2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квартал);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- до 10 июля (за </w:t>
      </w:r>
      <w:r w:rsidRPr="00265B2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квартал);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- до 10 октября (за </w:t>
      </w:r>
      <w:r w:rsidRPr="00265B2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квартал);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- до 10 января (за </w:t>
      </w:r>
      <w:r w:rsidRPr="00265B2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65B2F">
        <w:rPr>
          <w:rFonts w:ascii="Times New Roman" w:eastAsia="Times New Roman" w:hAnsi="Times New Roman" w:cs="Times New Roman"/>
          <w:sz w:val="24"/>
          <w:szCs w:val="24"/>
        </w:rPr>
        <w:t xml:space="preserve"> квартал).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«______»_____________20__г.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B2F">
        <w:rPr>
          <w:rFonts w:ascii="Times New Roman" w:eastAsia="Times New Roman" w:hAnsi="Times New Roman" w:cs="Times New Roman"/>
          <w:sz w:val="24"/>
          <w:szCs w:val="24"/>
        </w:rPr>
        <w:t>________________________         ___________________            ______________________</w:t>
      </w:r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65B2F">
        <w:rPr>
          <w:rFonts w:ascii="Times New Roman" w:eastAsia="Times New Roman" w:hAnsi="Times New Roman" w:cs="Times New Roman"/>
          <w:sz w:val="16"/>
          <w:szCs w:val="16"/>
        </w:rPr>
        <w:t>(должность специалиста, ответственного</w:t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</w:r>
      <w:r w:rsidRPr="00265B2F">
        <w:rPr>
          <w:rFonts w:ascii="Times New Roman" w:eastAsia="Times New Roman" w:hAnsi="Times New Roman" w:cs="Times New Roman"/>
          <w:sz w:val="16"/>
          <w:szCs w:val="16"/>
        </w:rPr>
        <w:tab/>
        <w:t>(инициалы, фамилия)</w:t>
      </w:r>
      <w:proofErr w:type="gramEnd"/>
    </w:p>
    <w:p w:rsidR="00265B2F" w:rsidRPr="00265B2F" w:rsidRDefault="00265B2F" w:rsidP="00265B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65B2F">
        <w:rPr>
          <w:rFonts w:ascii="Times New Roman" w:eastAsia="Times New Roman" w:hAnsi="Times New Roman" w:cs="Times New Roman"/>
          <w:sz w:val="16"/>
          <w:szCs w:val="16"/>
        </w:rPr>
        <w:t xml:space="preserve"> за формирование банка данных)</w:t>
      </w:r>
    </w:p>
    <w:p w:rsidR="003908FC" w:rsidRDefault="003908FC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sectPr w:rsidR="003908FC" w:rsidSect="000E0E43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7443"/>
    <w:multiLevelType w:val="hybridMultilevel"/>
    <w:tmpl w:val="E51A92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E3BD9"/>
    <w:multiLevelType w:val="hybridMultilevel"/>
    <w:tmpl w:val="46105E8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4190C"/>
    <w:multiLevelType w:val="multilevel"/>
    <w:tmpl w:val="9DB4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18419C9"/>
    <w:multiLevelType w:val="multilevel"/>
    <w:tmpl w:val="F44242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3675392"/>
    <w:multiLevelType w:val="hybridMultilevel"/>
    <w:tmpl w:val="EDC6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9460B"/>
    <w:multiLevelType w:val="hybridMultilevel"/>
    <w:tmpl w:val="84E60092"/>
    <w:lvl w:ilvl="0" w:tplc="BB6230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D5D4B"/>
    <w:multiLevelType w:val="hybridMultilevel"/>
    <w:tmpl w:val="139C96CE"/>
    <w:lvl w:ilvl="0" w:tplc="C486F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F3FB1"/>
    <w:multiLevelType w:val="multilevel"/>
    <w:tmpl w:val="5C9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44A0"/>
    <w:rsid w:val="000E0E43"/>
    <w:rsid w:val="00116FF1"/>
    <w:rsid w:val="001617B5"/>
    <w:rsid w:val="00161D7F"/>
    <w:rsid w:val="001B3AD6"/>
    <w:rsid w:val="001E65D4"/>
    <w:rsid w:val="001F69C1"/>
    <w:rsid w:val="00201718"/>
    <w:rsid w:val="002045F9"/>
    <w:rsid w:val="00265B2F"/>
    <w:rsid w:val="002B63DE"/>
    <w:rsid w:val="00321B11"/>
    <w:rsid w:val="00340D40"/>
    <w:rsid w:val="003908FC"/>
    <w:rsid w:val="003D564B"/>
    <w:rsid w:val="00475A62"/>
    <w:rsid w:val="004B0C5E"/>
    <w:rsid w:val="004E0F8C"/>
    <w:rsid w:val="005D44A0"/>
    <w:rsid w:val="006378CC"/>
    <w:rsid w:val="00662994"/>
    <w:rsid w:val="007908CB"/>
    <w:rsid w:val="007913BC"/>
    <w:rsid w:val="0085686E"/>
    <w:rsid w:val="0088743D"/>
    <w:rsid w:val="008E23B2"/>
    <w:rsid w:val="008E2BAF"/>
    <w:rsid w:val="008E3A2B"/>
    <w:rsid w:val="00996AB6"/>
    <w:rsid w:val="009B354E"/>
    <w:rsid w:val="009B4E08"/>
    <w:rsid w:val="00A14D39"/>
    <w:rsid w:val="00A20577"/>
    <w:rsid w:val="00AB5CA9"/>
    <w:rsid w:val="00B6174B"/>
    <w:rsid w:val="00B96F70"/>
    <w:rsid w:val="00C51C68"/>
    <w:rsid w:val="00C9275E"/>
    <w:rsid w:val="00D27C52"/>
    <w:rsid w:val="00D87415"/>
    <w:rsid w:val="00DF5A47"/>
    <w:rsid w:val="00E5495A"/>
    <w:rsid w:val="00F54B92"/>
    <w:rsid w:val="00FD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74B"/>
    <w:pPr>
      <w:ind w:left="720"/>
      <w:contextualSpacing/>
    </w:pPr>
  </w:style>
  <w:style w:type="paragraph" w:customStyle="1" w:styleId="ConsPlusNormal">
    <w:name w:val="ConsPlusNormal"/>
    <w:rsid w:val="00116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D81200AAB6306930285E0E7F303214443AF30071D1A636226016E18D35D3A3A61F8FEFF90673688EA761M4t8V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7</cp:revision>
  <cp:lastPrinted>2016-07-11T21:47:00Z</cp:lastPrinted>
  <dcterms:created xsi:type="dcterms:W3CDTF">2016-07-11T21:46:00Z</dcterms:created>
  <dcterms:modified xsi:type="dcterms:W3CDTF">2016-07-12T01:21:00Z</dcterms:modified>
</cp:coreProperties>
</file>