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6B" w:rsidRPr="00563350" w:rsidRDefault="00F03B6B" w:rsidP="00F03B6B">
      <w:pPr>
        <w:jc w:val="center"/>
        <w:rPr>
          <w:b/>
          <w:sz w:val="28"/>
          <w:szCs w:val="28"/>
        </w:rPr>
      </w:pPr>
      <w:r w:rsidRPr="00563350">
        <w:rPr>
          <w:b/>
          <w:sz w:val="28"/>
          <w:szCs w:val="28"/>
        </w:rPr>
        <w:t xml:space="preserve">А Д М И Н И С Т </w:t>
      </w:r>
      <w:proofErr w:type="gramStart"/>
      <w:r w:rsidRPr="00563350">
        <w:rPr>
          <w:b/>
          <w:sz w:val="28"/>
          <w:szCs w:val="28"/>
        </w:rPr>
        <w:t>Р</w:t>
      </w:r>
      <w:proofErr w:type="gramEnd"/>
      <w:r w:rsidRPr="00563350">
        <w:rPr>
          <w:b/>
          <w:sz w:val="28"/>
          <w:szCs w:val="28"/>
        </w:rPr>
        <w:t xml:space="preserve"> А Ц И Я </w:t>
      </w:r>
    </w:p>
    <w:p w:rsidR="00F03B6B" w:rsidRPr="00563350" w:rsidRDefault="00F03B6B" w:rsidP="00F03B6B">
      <w:pPr>
        <w:jc w:val="center"/>
        <w:rPr>
          <w:b/>
          <w:sz w:val="28"/>
          <w:szCs w:val="28"/>
        </w:rPr>
      </w:pPr>
      <w:r w:rsidRPr="00563350">
        <w:rPr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proofErr w:type="gramStart"/>
      <w:r w:rsidRPr="00563350">
        <w:rPr>
          <w:b/>
          <w:sz w:val="28"/>
          <w:szCs w:val="28"/>
        </w:rPr>
        <w:t>О</w:t>
      </w:r>
      <w:proofErr w:type="spellEnd"/>
      <w:proofErr w:type="gramEnd"/>
      <w:r w:rsidRPr="00563350">
        <w:rPr>
          <w:b/>
          <w:sz w:val="28"/>
          <w:szCs w:val="28"/>
        </w:rPr>
        <w:t xml:space="preserve"> К Р У Г А</w:t>
      </w:r>
    </w:p>
    <w:p w:rsidR="00F03B6B" w:rsidRPr="00563350" w:rsidRDefault="00F03B6B" w:rsidP="00F03B6B">
      <w:pPr>
        <w:jc w:val="center"/>
        <w:rPr>
          <w:b/>
          <w:sz w:val="28"/>
          <w:szCs w:val="28"/>
        </w:rPr>
      </w:pPr>
      <w:r w:rsidRPr="00563350">
        <w:rPr>
          <w:b/>
          <w:sz w:val="28"/>
          <w:szCs w:val="28"/>
        </w:rPr>
        <w:t>М А Г А Д А Н С К О Й   О Б Л А С Т И</w:t>
      </w:r>
    </w:p>
    <w:p w:rsidR="00F03B6B" w:rsidRPr="00B81F39" w:rsidRDefault="00F03B6B" w:rsidP="00F03B6B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2"/>
          <w:szCs w:val="2"/>
        </w:rPr>
      </w:pPr>
    </w:p>
    <w:p w:rsidR="00F03B6B" w:rsidRDefault="00F03B6B" w:rsidP="00F03B6B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6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F03B6B" w:rsidRDefault="00F03B6B" w:rsidP="00F03B6B">
      <w:pPr>
        <w:jc w:val="center"/>
        <w:rPr>
          <w:sz w:val="12"/>
          <w:szCs w:val="12"/>
        </w:rPr>
      </w:pPr>
    </w:p>
    <w:p w:rsidR="00F03B6B" w:rsidRDefault="00F03B6B" w:rsidP="00F03B6B">
      <w:pPr>
        <w:jc w:val="center"/>
        <w:rPr>
          <w:sz w:val="12"/>
          <w:szCs w:val="12"/>
        </w:rPr>
      </w:pPr>
    </w:p>
    <w:p w:rsidR="003B4B8F" w:rsidRPr="00B27606" w:rsidRDefault="003B4B8F" w:rsidP="003B4B8F">
      <w:pPr>
        <w:ind w:left="-142"/>
        <w:jc w:val="center"/>
        <w:rPr>
          <w:b/>
          <w:sz w:val="28"/>
          <w:szCs w:val="28"/>
        </w:rPr>
      </w:pPr>
    </w:p>
    <w:p w:rsidR="003B4B8F" w:rsidRDefault="003B4B8F" w:rsidP="003B4B8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3B6B" w:rsidRDefault="00F03B6B" w:rsidP="003B4B8F">
      <w:pPr>
        <w:ind w:left="-142"/>
        <w:jc w:val="center"/>
        <w:rPr>
          <w:b/>
          <w:sz w:val="28"/>
          <w:szCs w:val="28"/>
        </w:rPr>
      </w:pPr>
    </w:p>
    <w:p w:rsidR="003B4B8F" w:rsidRDefault="003B4B8F" w:rsidP="003B4B8F">
      <w:pPr>
        <w:jc w:val="both"/>
        <w:rPr>
          <w:sz w:val="28"/>
          <w:szCs w:val="28"/>
        </w:rPr>
      </w:pPr>
    </w:p>
    <w:p w:rsidR="003B4B8F" w:rsidRDefault="003B4B8F" w:rsidP="003B4B8F">
      <w:pPr>
        <w:rPr>
          <w:color w:val="000000"/>
          <w:sz w:val="28"/>
          <w:szCs w:val="28"/>
        </w:rPr>
      </w:pPr>
      <w:r w:rsidRPr="00EB7A7D">
        <w:rPr>
          <w:color w:val="000000"/>
          <w:sz w:val="28"/>
          <w:szCs w:val="28"/>
        </w:rPr>
        <w:t>от «</w:t>
      </w:r>
      <w:r w:rsidR="00FA0136">
        <w:rPr>
          <w:color w:val="000000"/>
          <w:sz w:val="28"/>
          <w:szCs w:val="28"/>
        </w:rPr>
        <w:t>02</w:t>
      </w:r>
      <w:r w:rsidRPr="00EB7A7D">
        <w:rPr>
          <w:color w:val="000000"/>
          <w:sz w:val="28"/>
          <w:szCs w:val="28"/>
        </w:rPr>
        <w:t>»</w:t>
      </w:r>
      <w:r w:rsidR="00FA0136">
        <w:rPr>
          <w:color w:val="000000"/>
          <w:sz w:val="28"/>
          <w:szCs w:val="28"/>
        </w:rPr>
        <w:t xml:space="preserve"> апреля</w:t>
      </w:r>
      <w:r w:rsidR="007175A0">
        <w:rPr>
          <w:color w:val="000000"/>
          <w:sz w:val="28"/>
          <w:szCs w:val="28"/>
        </w:rPr>
        <w:t xml:space="preserve"> </w:t>
      </w:r>
      <w:r w:rsidR="00F03B6B">
        <w:rPr>
          <w:color w:val="000000"/>
          <w:sz w:val="28"/>
          <w:szCs w:val="28"/>
        </w:rPr>
        <w:t>202</w:t>
      </w:r>
      <w:r w:rsidR="00B27606">
        <w:rPr>
          <w:color w:val="000000"/>
          <w:sz w:val="28"/>
          <w:szCs w:val="28"/>
        </w:rPr>
        <w:t>4</w:t>
      </w:r>
      <w:r w:rsidRPr="00EB7A7D">
        <w:rPr>
          <w:color w:val="000000"/>
          <w:sz w:val="28"/>
          <w:szCs w:val="28"/>
        </w:rPr>
        <w:t xml:space="preserve"> года</w:t>
      </w:r>
      <w:r w:rsidRPr="00EB7A7D">
        <w:rPr>
          <w:color w:val="000000"/>
          <w:sz w:val="28"/>
          <w:szCs w:val="28"/>
        </w:rPr>
        <w:tab/>
      </w:r>
      <w:r w:rsidRPr="00EB7A7D">
        <w:rPr>
          <w:color w:val="000000"/>
          <w:sz w:val="28"/>
          <w:szCs w:val="28"/>
        </w:rPr>
        <w:tab/>
      </w:r>
      <w:r w:rsidR="00B27606">
        <w:rPr>
          <w:color w:val="000000"/>
          <w:sz w:val="28"/>
          <w:szCs w:val="28"/>
        </w:rPr>
        <w:t xml:space="preserve"> </w:t>
      </w:r>
      <w:r w:rsidRPr="00EB7A7D">
        <w:rPr>
          <w:color w:val="000000"/>
          <w:sz w:val="28"/>
          <w:szCs w:val="28"/>
        </w:rPr>
        <w:t xml:space="preserve">                      </w:t>
      </w:r>
      <w:r w:rsidR="00EB7A7D" w:rsidRPr="00EB7A7D">
        <w:rPr>
          <w:color w:val="000000"/>
          <w:sz w:val="28"/>
          <w:szCs w:val="28"/>
        </w:rPr>
        <w:t xml:space="preserve">            </w:t>
      </w:r>
      <w:r w:rsidRPr="00EB7A7D">
        <w:rPr>
          <w:color w:val="000000"/>
          <w:sz w:val="28"/>
          <w:szCs w:val="28"/>
        </w:rPr>
        <w:t xml:space="preserve"> </w:t>
      </w:r>
      <w:r w:rsidR="00561743">
        <w:rPr>
          <w:color w:val="000000"/>
          <w:sz w:val="28"/>
          <w:szCs w:val="28"/>
        </w:rPr>
        <w:t xml:space="preserve">       </w:t>
      </w:r>
      <w:r w:rsidR="00B27606">
        <w:rPr>
          <w:color w:val="000000"/>
          <w:sz w:val="28"/>
          <w:szCs w:val="28"/>
        </w:rPr>
        <w:t xml:space="preserve">            </w:t>
      </w:r>
      <w:r w:rsidR="00FA0136">
        <w:rPr>
          <w:color w:val="000000"/>
          <w:sz w:val="28"/>
          <w:szCs w:val="28"/>
        </w:rPr>
        <w:tab/>
      </w:r>
      <w:r w:rsidR="00B27606">
        <w:rPr>
          <w:color w:val="000000"/>
          <w:sz w:val="28"/>
          <w:szCs w:val="28"/>
        </w:rPr>
        <w:t xml:space="preserve"> </w:t>
      </w:r>
      <w:r w:rsidRPr="00EB7A7D">
        <w:rPr>
          <w:color w:val="000000"/>
          <w:sz w:val="28"/>
          <w:szCs w:val="28"/>
        </w:rPr>
        <w:t>№</w:t>
      </w:r>
      <w:r w:rsidR="00EB7A7D" w:rsidRPr="00EB7A7D">
        <w:rPr>
          <w:color w:val="000000"/>
          <w:sz w:val="28"/>
          <w:szCs w:val="28"/>
        </w:rPr>
        <w:t xml:space="preserve"> </w:t>
      </w:r>
      <w:r w:rsidR="00FA0136">
        <w:rPr>
          <w:color w:val="000000"/>
          <w:sz w:val="28"/>
          <w:szCs w:val="28"/>
        </w:rPr>
        <w:t>222</w:t>
      </w:r>
    </w:p>
    <w:p w:rsidR="005208B4" w:rsidRDefault="005208B4" w:rsidP="003B4B8F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EB7A7D" w:rsidTr="00915A1A">
        <w:trPr>
          <w:trHeight w:val="1460"/>
        </w:trPr>
        <w:tc>
          <w:tcPr>
            <w:tcW w:w="6629" w:type="dxa"/>
          </w:tcPr>
          <w:p w:rsidR="00EB7A7D" w:rsidRDefault="00381E31" w:rsidP="0028708D">
            <w:pPr>
              <w:pStyle w:val="22"/>
              <w:shd w:val="clear" w:color="auto" w:fill="auto"/>
              <w:spacing w:before="0" w:line="276" w:lineRule="auto"/>
              <w:jc w:val="both"/>
            </w:pPr>
            <w:bookmarkStart w:id="0" w:name="bookmark2"/>
            <w:r w:rsidRPr="00381E31">
              <w:rPr>
                <w:b w:val="0"/>
                <w:color w:val="000000"/>
                <w:lang w:eastAsia="ru-RU" w:bidi="ru-RU"/>
              </w:rPr>
              <w:t>О</w:t>
            </w:r>
            <w:r w:rsidR="00915A1A">
              <w:rPr>
                <w:b w:val="0"/>
                <w:color w:val="000000"/>
                <w:lang w:eastAsia="ru-RU" w:bidi="ru-RU"/>
              </w:rPr>
              <w:t xml:space="preserve"> внесении изменений в</w:t>
            </w:r>
            <w:r w:rsidRPr="00381E31">
              <w:rPr>
                <w:b w:val="0"/>
                <w:color w:val="000000"/>
                <w:lang w:eastAsia="ru-RU" w:bidi="ru-RU"/>
              </w:rPr>
              <w:t xml:space="preserve"> </w:t>
            </w:r>
            <w:r w:rsidR="0028708D" w:rsidRPr="00381E31">
              <w:rPr>
                <w:b w:val="0"/>
                <w:color w:val="000000"/>
                <w:lang w:eastAsia="ru-RU" w:bidi="ru-RU"/>
              </w:rPr>
              <w:t>Поряд</w:t>
            </w:r>
            <w:r w:rsidR="0028708D">
              <w:rPr>
                <w:b w:val="0"/>
                <w:color w:val="000000"/>
                <w:lang w:eastAsia="ru-RU" w:bidi="ru-RU"/>
              </w:rPr>
              <w:t>ок</w:t>
            </w:r>
            <w:r w:rsidR="0028708D" w:rsidRPr="00381E31">
              <w:rPr>
                <w:b w:val="0"/>
                <w:color w:val="000000"/>
                <w:lang w:eastAsia="ru-RU" w:bidi="ru-RU"/>
              </w:rPr>
              <w:t xml:space="preserve"> предоставления дополнительной меры</w:t>
            </w:r>
            <w:r w:rsidR="0028708D">
              <w:rPr>
                <w:b w:val="0"/>
                <w:color w:val="000000"/>
                <w:lang w:eastAsia="ru-RU" w:bidi="ru-RU"/>
              </w:rPr>
              <w:t xml:space="preserve"> </w:t>
            </w:r>
            <w:r w:rsidR="0028708D" w:rsidRPr="00381E31">
              <w:rPr>
                <w:b w:val="0"/>
                <w:color w:val="000000"/>
                <w:lang w:eastAsia="ru-RU" w:bidi="ru-RU"/>
              </w:rPr>
              <w:t xml:space="preserve">социальной </w:t>
            </w:r>
            <w:r w:rsidR="0028708D">
              <w:rPr>
                <w:b w:val="0"/>
                <w:color w:val="000000"/>
                <w:lang w:eastAsia="ru-RU" w:bidi="ru-RU"/>
              </w:rPr>
              <w:t>п</w:t>
            </w:r>
            <w:r w:rsidR="0028708D" w:rsidRPr="00381E31">
              <w:rPr>
                <w:b w:val="0"/>
                <w:color w:val="000000"/>
                <w:lang w:eastAsia="ru-RU" w:bidi="ru-RU"/>
              </w:rPr>
              <w:t xml:space="preserve">оддержки </w:t>
            </w:r>
            <w:r w:rsidR="0028708D">
              <w:rPr>
                <w:b w:val="0"/>
                <w:color w:val="000000"/>
                <w:lang w:eastAsia="ru-RU" w:bidi="ru-RU"/>
              </w:rPr>
              <w:t xml:space="preserve">отдельным категориям военнослужащих, утвержденный </w:t>
            </w:r>
            <w:r w:rsidR="00040ECD">
              <w:rPr>
                <w:b w:val="0"/>
                <w:color w:val="000000"/>
                <w:lang w:eastAsia="ru-RU" w:bidi="ru-RU"/>
              </w:rPr>
              <w:t>постановление</w:t>
            </w:r>
            <w:r w:rsidR="0028708D">
              <w:rPr>
                <w:b w:val="0"/>
                <w:color w:val="000000"/>
                <w:lang w:eastAsia="ru-RU" w:bidi="ru-RU"/>
              </w:rPr>
              <w:t>м</w:t>
            </w:r>
            <w:r w:rsidR="00040ECD">
              <w:rPr>
                <w:b w:val="0"/>
                <w:color w:val="000000"/>
                <w:lang w:eastAsia="ru-RU" w:bidi="ru-RU"/>
              </w:rPr>
              <w:t xml:space="preserve"> администрации Ягоднинского муниципального округа Магаданской области от 6 сентября 2023 г.</w:t>
            </w:r>
            <w:r w:rsidR="0028708D">
              <w:rPr>
                <w:b w:val="0"/>
                <w:color w:val="000000"/>
                <w:lang w:eastAsia="ru-RU" w:bidi="ru-RU"/>
              </w:rPr>
              <w:t xml:space="preserve"> </w:t>
            </w:r>
            <w:r w:rsidR="00040ECD">
              <w:rPr>
                <w:b w:val="0"/>
                <w:color w:val="000000"/>
                <w:lang w:eastAsia="ru-RU" w:bidi="ru-RU"/>
              </w:rPr>
              <w:t xml:space="preserve">№ 634 </w:t>
            </w:r>
            <w:bookmarkEnd w:id="0"/>
          </w:p>
        </w:tc>
      </w:tr>
    </w:tbl>
    <w:p w:rsidR="0098640A" w:rsidRDefault="0098640A" w:rsidP="00EB7A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B4B8F" w:rsidRPr="00915A1A" w:rsidRDefault="00915A1A" w:rsidP="00915A1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5A1A">
        <w:rPr>
          <w:sz w:val="28"/>
          <w:szCs w:val="28"/>
        </w:rPr>
        <w:t xml:space="preserve">В соответствии с Федеральным </w:t>
      </w:r>
      <w:hyperlink r:id="rId7" w:history="1">
        <w:r w:rsidRPr="00915A1A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915A1A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A27AC2" w:rsidRPr="00915A1A">
        <w:rPr>
          <w:rFonts w:eastAsia="Calibri"/>
          <w:sz w:val="28"/>
          <w:szCs w:val="28"/>
          <w:lang w:eastAsia="en-US"/>
        </w:rPr>
        <w:t xml:space="preserve">, </w:t>
      </w:r>
      <w:r w:rsidR="000750FD" w:rsidRPr="00915A1A">
        <w:rPr>
          <w:rFonts w:eastAsia="Calibri"/>
          <w:sz w:val="28"/>
          <w:szCs w:val="28"/>
          <w:lang w:eastAsia="en-US"/>
        </w:rPr>
        <w:t xml:space="preserve">администрация Ягоднинского </w:t>
      </w:r>
      <w:r w:rsidR="00F03B6B" w:rsidRPr="00915A1A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0750FD" w:rsidRPr="00915A1A">
        <w:rPr>
          <w:rFonts w:eastAsia="Calibri"/>
          <w:sz w:val="28"/>
          <w:szCs w:val="28"/>
          <w:lang w:eastAsia="en-US"/>
        </w:rPr>
        <w:t xml:space="preserve"> округа</w:t>
      </w:r>
      <w:r w:rsidR="00F03B6B" w:rsidRPr="00915A1A">
        <w:rPr>
          <w:rFonts w:eastAsia="Calibri"/>
          <w:sz w:val="28"/>
          <w:szCs w:val="28"/>
          <w:lang w:eastAsia="en-US"/>
        </w:rPr>
        <w:t xml:space="preserve"> Магаданской области</w:t>
      </w:r>
    </w:p>
    <w:p w:rsidR="003B4B8F" w:rsidRPr="00EB7A7D" w:rsidRDefault="003B4B8F" w:rsidP="00EB7A7D">
      <w:pPr>
        <w:jc w:val="center"/>
        <w:rPr>
          <w:sz w:val="26"/>
          <w:szCs w:val="26"/>
        </w:rPr>
      </w:pPr>
      <w:r w:rsidRPr="00EB7A7D">
        <w:rPr>
          <w:sz w:val="26"/>
          <w:szCs w:val="26"/>
        </w:rPr>
        <w:t>ПОСТАНОВЛЯЕТ:</w:t>
      </w:r>
    </w:p>
    <w:p w:rsidR="003B4B8F" w:rsidRPr="00A12373" w:rsidRDefault="003B4B8F" w:rsidP="003B4B8F">
      <w:pPr>
        <w:ind w:firstLine="708"/>
        <w:jc w:val="center"/>
        <w:rPr>
          <w:b/>
          <w:sz w:val="26"/>
          <w:szCs w:val="26"/>
        </w:rPr>
      </w:pPr>
    </w:p>
    <w:p w:rsidR="006910CB" w:rsidRPr="006910CB" w:rsidRDefault="00DE566D" w:rsidP="006910C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6910CB">
        <w:rPr>
          <w:rFonts w:ascii="Times New Roman" w:hAnsi="Times New Roman" w:cs="Times New Roman"/>
          <w:sz w:val="28"/>
          <w:szCs w:val="28"/>
          <w:lang w:bidi="ru-RU"/>
        </w:rPr>
        <w:t xml:space="preserve"> 1. </w:t>
      </w:r>
      <w:r w:rsidR="006910CB" w:rsidRPr="006910CB">
        <w:rPr>
          <w:rFonts w:ascii="Times New Roman" w:hAnsi="Times New Roman" w:cs="Times New Roman"/>
          <w:sz w:val="28"/>
          <w:szCs w:val="28"/>
        </w:rPr>
        <w:t>Утвердить изменения, которые вносятся в</w:t>
      </w:r>
      <w:r w:rsidR="00915A1A" w:rsidRPr="006910CB">
        <w:rPr>
          <w:rFonts w:ascii="Times New Roman" w:hAnsi="Times New Roman" w:cs="Times New Roman"/>
          <w:sz w:val="28"/>
          <w:szCs w:val="28"/>
        </w:rPr>
        <w:t xml:space="preserve"> </w:t>
      </w:r>
      <w:r w:rsidR="0028708D" w:rsidRPr="006910C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</w:t>
      </w:r>
      <w:r w:rsidR="0028708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</w:t>
      </w:r>
      <w:r w:rsidR="0028708D" w:rsidRPr="006910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предоставления дополнительной меры социальной поддержки отдельным категориям военнослужащих</w:t>
      </w:r>
      <w:r w:rsidR="0028708D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утвержденный</w:t>
      </w:r>
      <w:r w:rsidR="0028708D" w:rsidRPr="006910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40ECD" w:rsidRPr="006910C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постановление</w:t>
      </w:r>
      <w:r w:rsidR="0028708D">
        <w:rPr>
          <w:rFonts w:ascii="Times New Roman" w:hAnsi="Times New Roman" w:cs="Times New Roman"/>
          <w:color w:val="000000"/>
          <w:sz w:val="28"/>
          <w:szCs w:val="28"/>
          <w:lang w:bidi="ru-RU"/>
        </w:rPr>
        <w:t>м</w:t>
      </w:r>
      <w:r w:rsidR="00040ECD" w:rsidRPr="006910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администрации Ягоднинского муниципального округа Магаданской области от</w:t>
      </w:r>
      <w:r w:rsidR="006910CB" w:rsidRPr="006910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40ECD" w:rsidRPr="006910CB">
        <w:rPr>
          <w:rFonts w:ascii="Times New Roman" w:hAnsi="Times New Roman" w:cs="Times New Roman"/>
          <w:color w:val="000000"/>
          <w:sz w:val="28"/>
          <w:szCs w:val="28"/>
          <w:lang w:bidi="ru-RU"/>
        </w:rPr>
        <w:t>6 сентября 2023 г. № 634</w:t>
      </w:r>
      <w:r w:rsidR="0028708D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8C7A10" w:rsidRPr="006910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910CB" w:rsidRPr="006910C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EF3469" w:rsidRPr="00E95D6A" w:rsidRDefault="00EF3469" w:rsidP="00EF3469">
      <w:pPr>
        <w:pStyle w:val="20"/>
        <w:shd w:val="clear" w:color="auto" w:fill="auto"/>
        <w:tabs>
          <w:tab w:val="left" w:pos="1490"/>
          <w:tab w:val="left" w:pos="3225"/>
          <w:tab w:val="left" w:pos="5399"/>
          <w:tab w:val="left" w:pos="6993"/>
        </w:tabs>
        <w:spacing w:before="0" w:line="360" w:lineRule="auto"/>
        <w:ind w:firstLine="709"/>
        <w:jc w:val="both"/>
        <w:rPr>
          <w:bCs/>
          <w:color w:val="365F91" w:themeColor="accent1" w:themeShade="BF"/>
          <w:u w:val="single"/>
        </w:rPr>
      </w:pPr>
      <w:r>
        <w:t>2</w:t>
      </w:r>
      <w:r w:rsidRPr="00E95D6A">
        <w:t xml:space="preserve">. </w:t>
      </w:r>
      <w:r w:rsidRPr="00E95D6A">
        <w:rPr>
          <w:bCs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муниципального округа Магаданской области </w:t>
      </w:r>
      <w:hyperlink r:id="rId8" w:history="1">
        <w:r w:rsidRPr="00E95D6A">
          <w:rPr>
            <w:bCs/>
          </w:rPr>
          <w:t>www.yagodnoeadm.ru</w:t>
        </w:r>
      </w:hyperlink>
      <w:r w:rsidRPr="00E95D6A">
        <w:rPr>
          <w:bCs/>
        </w:rPr>
        <w:t>.</w:t>
      </w:r>
    </w:p>
    <w:p w:rsidR="00EF3469" w:rsidRDefault="00EF3469" w:rsidP="00EF3469">
      <w:pPr>
        <w:pStyle w:val="20"/>
        <w:shd w:val="clear" w:color="auto" w:fill="auto"/>
        <w:tabs>
          <w:tab w:val="left" w:pos="1490"/>
          <w:tab w:val="left" w:pos="3225"/>
          <w:tab w:val="left" w:pos="5399"/>
          <w:tab w:val="left" w:pos="6993"/>
        </w:tabs>
        <w:spacing w:before="0" w:line="360" w:lineRule="auto"/>
        <w:ind w:firstLine="709"/>
        <w:jc w:val="both"/>
      </w:pPr>
    </w:p>
    <w:p w:rsidR="00EF3469" w:rsidRPr="00EB7A7D" w:rsidRDefault="00EF3469" w:rsidP="00EF346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И.о. г</w:t>
      </w:r>
      <w:r w:rsidRPr="00EB7A7D"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ы</w:t>
      </w:r>
      <w:r w:rsidRPr="00EB7A7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</w:t>
      </w:r>
      <w:r w:rsidRPr="00EB7A7D">
        <w:rPr>
          <w:bCs/>
          <w:color w:val="000000"/>
          <w:sz w:val="28"/>
          <w:szCs w:val="28"/>
        </w:rPr>
        <w:t>Ягоднинского</w:t>
      </w:r>
    </w:p>
    <w:p w:rsidR="00EF3469" w:rsidRDefault="00EF3469" w:rsidP="00EF346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муниципального округа </w:t>
      </w:r>
    </w:p>
    <w:p w:rsidR="00EF3469" w:rsidRDefault="00EF3469" w:rsidP="00EF346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Магаданской     области</w:t>
      </w:r>
      <w:r w:rsidRPr="00EB7A7D">
        <w:rPr>
          <w:bCs/>
          <w:color w:val="000000"/>
          <w:sz w:val="28"/>
          <w:szCs w:val="28"/>
        </w:rPr>
        <w:tab/>
      </w:r>
      <w:r w:rsidRPr="00EB7A7D">
        <w:rPr>
          <w:bCs/>
          <w:color w:val="000000"/>
          <w:sz w:val="28"/>
          <w:szCs w:val="28"/>
        </w:rPr>
        <w:tab/>
      </w:r>
      <w:r w:rsidRPr="00EB7A7D">
        <w:rPr>
          <w:bCs/>
          <w:color w:val="000000"/>
          <w:sz w:val="28"/>
          <w:szCs w:val="28"/>
        </w:rPr>
        <w:tab/>
      </w:r>
      <w:r w:rsidRPr="00EB7A7D">
        <w:rPr>
          <w:bCs/>
          <w:color w:val="000000"/>
          <w:sz w:val="28"/>
          <w:szCs w:val="28"/>
        </w:rPr>
        <w:tab/>
        <w:t xml:space="preserve">                         </w:t>
      </w:r>
      <w:r>
        <w:rPr>
          <w:bCs/>
          <w:color w:val="000000"/>
          <w:sz w:val="28"/>
          <w:szCs w:val="28"/>
        </w:rPr>
        <w:t xml:space="preserve">          </w:t>
      </w:r>
      <w:r w:rsidRPr="00EB7A7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Е.В. </w:t>
      </w:r>
      <w:proofErr w:type="spellStart"/>
      <w:r>
        <w:rPr>
          <w:bCs/>
          <w:color w:val="000000"/>
          <w:sz w:val="28"/>
          <w:szCs w:val="28"/>
        </w:rPr>
        <w:t>Ступак</w:t>
      </w:r>
      <w:proofErr w:type="spellEnd"/>
    </w:p>
    <w:p w:rsidR="00EF3469" w:rsidRDefault="00EF3469" w:rsidP="00EF3469">
      <w:pPr>
        <w:widowControl w:val="0"/>
        <w:autoSpaceDE w:val="0"/>
        <w:autoSpaceDN w:val="0"/>
        <w:adjustRightInd w:val="0"/>
        <w:spacing w:line="240" w:lineRule="exact"/>
        <w:ind w:left="7200"/>
        <w:jc w:val="both"/>
        <w:rPr>
          <w:szCs w:val="26"/>
        </w:rPr>
      </w:pPr>
    </w:p>
    <w:p w:rsidR="00EF3469" w:rsidRDefault="00EF3469" w:rsidP="00EF3469">
      <w:pPr>
        <w:widowControl w:val="0"/>
        <w:autoSpaceDE w:val="0"/>
        <w:autoSpaceDN w:val="0"/>
        <w:adjustRightInd w:val="0"/>
        <w:spacing w:line="240" w:lineRule="exact"/>
        <w:ind w:left="7200"/>
        <w:jc w:val="both"/>
        <w:rPr>
          <w:szCs w:val="26"/>
        </w:rPr>
      </w:pPr>
    </w:p>
    <w:p w:rsidR="00EF3469" w:rsidRDefault="00EF3469" w:rsidP="00EF3469">
      <w:pPr>
        <w:widowControl w:val="0"/>
        <w:autoSpaceDE w:val="0"/>
        <w:autoSpaceDN w:val="0"/>
        <w:adjustRightInd w:val="0"/>
        <w:spacing w:line="240" w:lineRule="exact"/>
        <w:ind w:left="7200"/>
        <w:jc w:val="both"/>
        <w:rPr>
          <w:szCs w:val="26"/>
        </w:rPr>
      </w:pPr>
    </w:p>
    <w:p w:rsidR="006910CB" w:rsidRDefault="006910CB" w:rsidP="006910CB">
      <w:pPr>
        <w:widowControl w:val="0"/>
        <w:autoSpaceDE w:val="0"/>
        <w:autoSpaceDN w:val="0"/>
        <w:adjustRightInd w:val="0"/>
        <w:ind w:left="6521"/>
        <w:jc w:val="both"/>
      </w:pPr>
      <w:r w:rsidRPr="00621004">
        <w:lastRenderedPageBreak/>
        <w:t>Утверждены</w:t>
      </w:r>
      <w:r w:rsidRPr="00621004">
        <w:tab/>
      </w:r>
      <w:r w:rsidRPr="00621004">
        <w:tab/>
      </w:r>
    </w:p>
    <w:p w:rsidR="006910CB" w:rsidRDefault="006910CB" w:rsidP="006910CB">
      <w:pPr>
        <w:widowControl w:val="0"/>
        <w:autoSpaceDE w:val="0"/>
        <w:autoSpaceDN w:val="0"/>
        <w:adjustRightInd w:val="0"/>
        <w:ind w:left="6521"/>
        <w:jc w:val="both"/>
      </w:pPr>
      <w:r w:rsidRPr="00621004">
        <w:t>постановлением администрации Ягоднинского муниципального округа</w:t>
      </w:r>
      <w:r>
        <w:t xml:space="preserve"> </w:t>
      </w:r>
    </w:p>
    <w:p w:rsidR="006910CB" w:rsidRPr="00621004" w:rsidRDefault="006910CB" w:rsidP="006910CB">
      <w:pPr>
        <w:widowControl w:val="0"/>
        <w:autoSpaceDE w:val="0"/>
        <w:autoSpaceDN w:val="0"/>
        <w:adjustRightInd w:val="0"/>
        <w:ind w:left="6521"/>
        <w:jc w:val="both"/>
      </w:pPr>
      <w:r w:rsidRPr="00621004">
        <w:t>от «</w:t>
      </w:r>
      <w:r w:rsidR="00FA0136">
        <w:t>02</w:t>
      </w:r>
      <w:r w:rsidRPr="00621004">
        <w:t>»</w:t>
      </w:r>
      <w:r w:rsidR="00FA0136">
        <w:t xml:space="preserve"> апреля </w:t>
      </w:r>
      <w:r w:rsidRPr="00621004">
        <w:t>20</w:t>
      </w:r>
      <w:r>
        <w:t xml:space="preserve">24 г. № </w:t>
      </w:r>
      <w:r w:rsidR="00FA0136">
        <w:t>222</w:t>
      </w:r>
    </w:p>
    <w:p w:rsidR="006910CB" w:rsidRPr="00780104" w:rsidRDefault="006910CB" w:rsidP="006910CB">
      <w:pPr>
        <w:rPr>
          <w:sz w:val="18"/>
          <w:szCs w:val="18"/>
        </w:rPr>
      </w:pPr>
    </w:p>
    <w:p w:rsidR="006910CB" w:rsidRPr="00052C12" w:rsidRDefault="006910CB" w:rsidP="006910CB"/>
    <w:p w:rsidR="006910CB" w:rsidRPr="006123A3" w:rsidRDefault="006910CB" w:rsidP="006910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23A3">
        <w:rPr>
          <w:sz w:val="28"/>
          <w:szCs w:val="28"/>
        </w:rPr>
        <w:t xml:space="preserve">ИЗМЕНЕНИЯ, КОТОРЫЕ ВНОСЯТСЯ В </w:t>
      </w:r>
      <w:r>
        <w:rPr>
          <w:sz w:val="28"/>
          <w:szCs w:val="28"/>
        </w:rPr>
        <w:t>ПОРЯДОК ПРЕДОСТАВЛЕНИЯ ДОПОЛНИТЕЛЬНОЙ МЕРЫ СОЦИАЛЬНОЙ ПОДДЕРЖКИ ОТДЕЛЬНЫМ КАТЕГОРИЯМ ВОЕННОСЛУЖАЩИХ</w:t>
      </w:r>
    </w:p>
    <w:p w:rsidR="00EF3469" w:rsidRPr="006910CB" w:rsidRDefault="00EF3469" w:rsidP="006910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910CB" w:rsidRDefault="006910CB" w:rsidP="006910CB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910CB">
        <w:rPr>
          <w:sz w:val="28"/>
          <w:szCs w:val="28"/>
        </w:rPr>
        <w:t xml:space="preserve">Внести в </w:t>
      </w:r>
      <w:r w:rsidRPr="006910CB">
        <w:rPr>
          <w:color w:val="000000"/>
          <w:sz w:val="28"/>
          <w:szCs w:val="28"/>
          <w:lang w:bidi="ru-RU"/>
        </w:rPr>
        <w:t>Порядок предоставления дополнительной меры социальной поддержки отдельным категориям военнослужащих, утвержденный</w:t>
      </w:r>
      <w:r w:rsidRPr="006910CB">
        <w:rPr>
          <w:sz w:val="28"/>
          <w:szCs w:val="28"/>
        </w:rPr>
        <w:t xml:space="preserve"> постановлением администрации </w:t>
      </w:r>
      <w:r w:rsidRPr="006910CB">
        <w:rPr>
          <w:snapToGrid w:val="0"/>
          <w:sz w:val="28"/>
          <w:szCs w:val="28"/>
        </w:rPr>
        <w:t xml:space="preserve">Ягоднинского муниципального округа Магаданской области от </w:t>
      </w:r>
      <w:r w:rsidRPr="006910CB">
        <w:rPr>
          <w:color w:val="000000"/>
          <w:sz w:val="28"/>
          <w:szCs w:val="28"/>
          <w:lang w:bidi="ru-RU"/>
        </w:rPr>
        <w:t>6 сентября 2023 г. № 634</w:t>
      </w:r>
      <w:r w:rsidR="00984E3C">
        <w:rPr>
          <w:color w:val="000000"/>
          <w:sz w:val="28"/>
          <w:szCs w:val="28"/>
          <w:lang w:bidi="ru-RU"/>
        </w:rPr>
        <w:t>,</w:t>
      </w:r>
      <w:r w:rsidRPr="006910CB">
        <w:rPr>
          <w:color w:val="000000"/>
          <w:sz w:val="28"/>
          <w:szCs w:val="28"/>
          <w:lang w:bidi="ru-RU"/>
        </w:rPr>
        <w:t xml:space="preserve"> </w:t>
      </w:r>
      <w:r w:rsidRPr="006910CB">
        <w:rPr>
          <w:sz w:val="28"/>
          <w:szCs w:val="28"/>
        </w:rPr>
        <w:t xml:space="preserve">следующие изменения:  </w:t>
      </w:r>
    </w:p>
    <w:p w:rsidR="00A145D5" w:rsidRPr="006910CB" w:rsidRDefault="00915A1A" w:rsidP="006910CB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6910CB">
        <w:rPr>
          <w:sz w:val="28"/>
          <w:szCs w:val="28"/>
        </w:rPr>
        <w:t xml:space="preserve">1.1. </w:t>
      </w:r>
      <w:r w:rsidR="00A145D5" w:rsidRPr="006910CB">
        <w:rPr>
          <w:sz w:val="28"/>
          <w:szCs w:val="28"/>
        </w:rPr>
        <w:t>В пункте 2 слова «Ягоднинского городского округа» заменить словами «Ягоднинского муниципального округа Магаданской области».</w:t>
      </w:r>
    </w:p>
    <w:p w:rsidR="00915A1A" w:rsidRPr="006910CB" w:rsidRDefault="00A145D5" w:rsidP="006910C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10CB">
        <w:rPr>
          <w:sz w:val="28"/>
          <w:szCs w:val="28"/>
        </w:rPr>
        <w:t xml:space="preserve">1.2. </w:t>
      </w:r>
      <w:hyperlink r:id="rId9" w:history="1">
        <w:r w:rsidR="00915A1A" w:rsidRPr="006910CB">
          <w:rPr>
            <w:rStyle w:val="a3"/>
            <w:color w:val="auto"/>
            <w:sz w:val="28"/>
            <w:szCs w:val="28"/>
            <w:u w:val="none"/>
          </w:rPr>
          <w:t>Пункт 3</w:t>
        </w:r>
      </w:hyperlink>
      <w:r w:rsidR="00915A1A" w:rsidRPr="006910CB">
        <w:rPr>
          <w:sz w:val="28"/>
          <w:szCs w:val="28"/>
        </w:rPr>
        <w:t xml:space="preserve"> изложить в следующей редакции: </w:t>
      </w:r>
    </w:p>
    <w:p w:rsidR="00915A1A" w:rsidRPr="008377ED" w:rsidRDefault="00915A1A" w:rsidP="005F4CF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4CF5">
        <w:rPr>
          <w:sz w:val="28"/>
          <w:szCs w:val="28"/>
        </w:rPr>
        <w:t xml:space="preserve">«3. Выплата ЕДВ приостанавливается в случае, если представителю нанимателя (работодателю) поступила информация о наличии сведений о самовольном оставлении воинской части или установленного за пределами воинской части места военной службы работником, призванным на военную </w:t>
      </w:r>
      <w:r w:rsidRPr="00395B0C">
        <w:rPr>
          <w:sz w:val="28"/>
          <w:szCs w:val="28"/>
        </w:rPr>
        <w:t xml:space="preserve">службу по мобилизации в Вооруженные Силы Российской Федерации или заключившим контракт о прохождении военной </w:t>
      </w:r>
      <w:proofErr w:type="gramStart"/>
      <w:r w:rsidRPr="00395B0C">
        <w:rPr>
          <w:sz w:val="28"/>
          <w:szCs w:val="28"/>
        </w:rPr>
        <w:t>службы</w:t>
      </w:r>
      <w:proofErr w:type="gramEnd"/>
      <w:r w:rsidR="00395B0C" w:rsidRPr="00395B0C">
        <w:rPr>
          <w:sz w:val="28"/>
          <w:szCs w:val="28"/>
        </w:rPr>
        <w:t xml:space="preserve"> </w:t>
      </w:r>
      <w:r w:rsidR="00EB0CF5">
        <w:rPr>
          <w:sz w:val="28"/>
          <w:szCs w:val="28"/>
        </w:rPr>
        <w:t>либо</w:t>
      </w:r>
      <w:r w:rsidR="00395B0C" w:rsidRPr="00395B0C">
        <w:rPr>
          <w:sz w:val="28"/>
          <w:szCs w:val="28"/>
        </w:rPr>
        <w:t xml:space="preserve"> </w:t>
      </w:r>
      <w:r w:rsidR="00395B0C" w:rsidRPr="00395B0C">
        <w:rPr>
          <w:color w:val="000000"/>
          <w:sz w:val="28"/>
          <w:szCs w:val="28"/>
          <w:lang w:bidi="ru-RU"/>
        </w:rPr>
        <w:t>контракт о добровольном содействии</w:t>
      </w:r>
      <w:r w:rsidRPr="00395B0C">
        <w:rPr>
          <w:sz w:val="28"/>
          <w:szCs w:val="28"/>
        </w:rPr>
        <w:t xml:space="preserve">, из министерства труда и социальной политики Магаданской области, </w:t>
      </w:r>
      <w:proofErr w:type="gramStart"/>
      <w:r w:rsidRPr="00395B0C">
        <w:rPr>
          <w:sz w:val="28"/>
          <w:szCs w:val="28"/>
        </w:rPr>
        <w:t>полученная</w:t>
      </w:r>
      <w:proofErr w:type="gramEnd"/>
      <w:r w:rsidRPr="00395B0C">
        <w:rPr>
          <w:sz w:val="28"/>
          <w:szCs w:val="28"/>
        </w:rPr>
        <w:t xml:space="preserve"> им в рамках межведомственного</w:t>
      </w:r>
      <w:r w:rsidRPr="005F4CF5">
        <w:rPr>
          <w:sz w:val="28"/>
          <w:szCs w:val="28"/>
        </w:rPr>
        <w:t xml:space="preserve"> взаимодействия из военного комиссариата </w:t>
      </w:r>
      <w:r w:rsidR="006910CB">
        <w:rPr>
          <w:sz w:val="28"/>
          <w:szCs w:val="28"/>
        </w:rPr>
        <w:t>Магаданской области</w:t>
      </w:r>
      <w:r w:rsidRPr="008377ED">
        <w:rPr>
          <w:sz w:val="28"/>
          <w:szCs w:val="28"/>
        </w:rPr>
        <w:t xml:space="preserve">. </w:t>
      </w:r>
    </w:p>
    <w:p w:rsidR="001C3A88" w:rsidRPr="008377ED" w:rsidRDefault="001C3A88" w:rsidP="001C3A88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377ED">
        <w:rPr>
          <w:rFonts w:eastAsiaTheme="minorHAnsi"/>
          <w:sz w:val="28"/>
          <w:szCs w:val="28"/>
          <w:lang w:eastAsia="en-US"/>
        </w:rPr>
        <w:t xml:space="preserve">Информацию о наличии (отсутствии) сведений о самовольном оставлении воинской части работником, призванным на военную службу по мобилизации в Вооруженные Силы Российской Федерации или заключившим контракт о прохождении военной службы </w:t>
      </w:r>
      <w:r w:rsidR="00EB0CF5">
        <w:rPr>
          <w:rFonts w:eastAsiaTheme="minorHAnsi"/>
          <w:sz w:val="28"/>
          <w:szCs w:val="28"/>
          <w:lang w:eastAsia="en-US"/>
        </w:rPr>
        <w:t>либо</w:t>
      </w:r>
      <w:r w:rsidRPr="008377ED">
        <w:rPr>
          <w:rFonts w:eastAsiaTheme="minorHAnsi"/>
          <w:sz w:val="28"/>
          <w:szCs w:val="28"/>
          <w:lang w:eastAsia="en-US"/>
        </w:rPr>
        <w:t xml:space="preserve"> контракт о добровольном содействии, а также информацию об опровержении указанных сведений, представитель нанимателя (работодател</w:t>
      </w:r>
      <w:r w:rsidR="0020762A" w:rsidRPr="008377ED">
        <w:rPr>
          <w:rFonts w:eastAsiaTheme="minorHAnsi"/>
          <w:sz w:val="28"/>
          <w:szCs w:val="28"/>
          <w:lang w:eastAsia="en-US"/>
        </w:rPr>
        <w:t>ь</w:t>
      </w:r>
      <w:r w:rsidRPr="008377ED">
        <w:rPr>
          <w:rFonts w:eastAsiaTheme="minorHAnsi"/>
          <w:sz w:val="28"/>
          <w:szCs w:val="28"/>
          <w:lang w:eastAsia="en-US"/>
        </w:rPr>
        <w:t xml:space="preserve">) запрашивает в военном комиссариате </w:t>
      </w:r>
      <w:r w:rsidRPr="008377ED">
        <w:rPr>
          <w:sz w:val="28"/>
          <w:szCs w:val="28"/>
        </w:rPr>
        <w:t>(</w:t>
      </w:r>
      <w:proofErr w:type="spellStart"/>
      <w:r w:rsidRPr="008377ED">
        <w:rPr>
          <w:sz w:val="28"/>
          <w:szCs w:val="28"/>
        </w:rPr>
        <w:t>Ягоднинского</w:t>
      </w:r>
      <w:proofErr w:type="spellEnd"/>
      <w:r w:rsidRPr="008377ED">
        <w:rPr>
          <w:sz w:val="28"/>
          <w:szCs w:val="28"/>
        </w:rPr>
        <w:t xml:space="preserve">, </w:t>
      </w:r>
      <w:proofErr w:type="spellStart"/>
      <w:r w:rsidRPr="008377ED">
        <w:rPr>
          <w:sz w:val="28"/>
          <w:szCs w:val="28"/>
        </w:rPr>
        <w:t>Среднеканского</w:t>
      </w:r>
      <w:proofErr w:type="spellEnd"/>
      <w:r w:rsidRPr="008377ED">
        <w:rPr>
          <w:sz w:val="28"/>
          <w:szCs w:val="28"/>
        </w:rPr>
        <w:t xml:space="preserve"> и </w:t>
      </w:r>
      <w:proofErr w:type="spellStart"/>
      <w:r w:rsidRPr="008377ED">
        <w:rPr>
          <w:sz w:val="28"/>
          <w:szCs w:val="28"/>
        </w:rPr>
        <w:t>Сусуманского</w:t>
      </w:r>
      <w:proofErr w:type="spellEnd"/>
      <w:r w:rsidRPr="008377ED">
        <w:rPr>
          <w:sz w:val="28"/>
          <w:szCs w:val="28"/>
        </w:rPr>
        <w:t xml:space="preserve"> районов Магаданской области) </w:t>
      </w:r>
      <w:r w:rsidRPr="008377ED">
        <w:rPr>
          <w:rFonts w:eastAsiaTheme="minorHAnsi"/>
          <w:sz w:val="28"/>
          <w:szCs w:val="28"/>
          <w:lang w:eastAsia="en-US"/>
        </w:rPr>
        <w:t xml:space="preserve">ежемесячно в срок до </w:t>
      </w:r>
      <w:r w:rsidR="00395B0C">
        <w:rPr>
          <w:rFonts w:eastAsiaTheme="minorHAnsi"/>
          <w:sz w:val="28"/>
          <w:szCs w:val="28"/>
          <w:lang w:eastAsia="en-US"/>
        </w:rPr>
        <w:t>5</w:t>
      </w:r>
      <w:proofErr w:type="gramEnd"/>
      <w:r w:rsidRPr="008377ED">
        <w:rPr>
          <w:rFonts w:eastAsiaTheme="minorHAnsi"/>
          <w:sz w:val="28"/>
          <w:szCs w:val="28"/>
          <w:lang w:eastAsia="en-US"/>
        </w:rPr>
        <w:t xml:space="preserve"> числа текущего месяца.</w:t>
      </w:r>
    </w:p>
    <w:p w:rsidR="00915A1A" w:rsidRPr="008377ED" w:rsidRDefault="001C3A88" w:rsidP="0028708D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377ED">
        <w:rPr>
          <w:sz w:val="28"/>
          <w:szCs w:val="28"/>
        </w:rPr>
        <w:t xml:space="preserve">В случае получения информации из министерства труда и социальной политики Магаданской области </w:t>
      </w:r>
      <w:r w:rsidR="006F3EBB" w:rsidRPr="008377ED">
        <w:rPr>
          <w:sz w:val="28"/>
          <w:szCs w:val="28"/>
        </w:rPr>
        <w:t xml:space="preserve">о самовольном оставлении воинской </w:t>
      </w:r>
      <w:r w:rsidR="006F3EBB" w:rsidRPr="008377ED">
        <w:rPr>
          <w:rFonts w:eastAsiaTheme="minorHAnsi"/>
          <w:sz w:val="28"/>
          <w:szCs w:val="28"/>
          <w:lang w:eastAsia="en-US"/>
        </w:rPr>
        <w:t xml:space="preserve">части </w:t>
      </w:r>
      <w:r w:rsidR="006F3EBB" w:rsidRPr="008377ED">
        <w:rPr>
          <w:sz w:val="28"/>
          <w:szCs w:val="28"/>
        </w:rPr>
        <w:t xml:space="preserve">или </w:t>
      </w:r>
      <w:r w:rsidR="006F3EBB" w:rsidRPr="008377ED">
        <w:rPr>
          <w:sz w:val="28"/>
          <w:szCs w:val="28"/>
        </w:rPr>
        <w:lastRenderedPageBreak/>
        <w:t>установленное за пределами воинской части место военной службы</w:t>
      </w:r>
      <w:r w:rsidR="006F3EBB" w:rsidRPr="008377ED">
        <w:rPr>
          <w:rFonts w:eastAsiaTheme="minorHAnsi"/>
          <w:sz w:val="28"/>
          <w:szCs w:val="28"/>
          <w:lang w:eastAsia="en-US"/>
        </w:rPr>
        <w:t xml:space="preserve"> работником, призванным на военную службу по мобилизации в Вооруженные Силы Российской Федерации или заключившим контракт о прохождении военной службы </w:t>
      </w:r>
      <w:r w:rsidR="00EB0CF5">
        <w:rPr>
          <w:rFonts w:eastAsiaTheme="minorHAnsi"/>
          <w:sz w:val="28"/>
          <w:szCs w:val="28"/>
          <w:lang w:eastAsia="en-US"/>
        </w:rPr>
        <w:t>либо</w:t>
      </w:r>
      <w:r w:rsidR="006F3EBB" w:rsidRPr="008377ED">
        <w:rPr>
          <w:rFonts w:eastAsiaTheme="minorHAnsi"/>
          <w:sz w:val="28"/>
          <w:szCs w:val="28"/>
          <w:lang w:eastAsia="en-US"/>
        </w:rPr>
        <w:t xml:space="preserve"> контракт о добровольном содействии,</w:t>
      </w:r>
      <w:r w:rsidR="006F3EBB" w:rsidRPr="008377ED">
        <w:rPr>
          <w:sz w:val="28"/>
          <w:szCs w:val="28"/>
        </w:rPr>
        <w:t xml:space="preserve"> </w:t>
      </w:r>
      <w:r w:rsidRPr="008377ED">
        <w:rPr>
          <w:sz w:val="28"/>
          <w:szCs w:val="28"/>
        </w:rPr>
        <w:t>п</w:t>
      </w:r>
      <w:r w:rsidR="00915A1A" w:rsidRPr="008377ED">
        <w:rPr>
          <w:sz w:val="28"/>
          <w:szCs w:val="28"/>
        </w:rPr>
        <w:t xml:space="preserve">редставитель нанимателя (работодатель) незамедлительно со дня </w:t>
      </w:r>
      <w:r w:rsidR="006F3EBB" w:rsidRPr="008377ED">
        <w:rPr>
          <w:sz w:val="28"/>
          <w:szCs w:val="28"/>
        </w:rPr>
        <w:t xml:space="preserve">поступления таких сведений </w:t>
      </w:r>
      <w:r w:rsidR="00915A1A" w:rsidRPr="008377ED">
        <w:rPr>
          <w:sz w:val="28"/>
          <w:szCs w:val="28"/>
        </w:rPr>
        <w:t>запрашивает</w:t>
      </w:r>
      <w:proofErr w:type="gramEnd"/>
      <w:r w:rsidR="00915A1A" w:rsidRPr="008377ED">
        <w:rPr>
          <w:sz w:val="28"/>
          <w:szCs w:val="28"/>
        </w:rPr>
        <w:t xml:space="preserve"> в военном комиссариате </w:t>
      </w:r>
      <w:r w:rsidR="00E95D6A" w:rsidRPr="008377ED">
        <w:rPr>
          <w:sz w:val="28"/>
          <w:szCs w:val="28"/>
        </w:rPr>
        <w:t>(</w:t>
      </w:r>
      <w:proofErr w:type="spellStart"/>
      <w:r w:rsidR="00E95D6A" w:rsidRPr="008377ED">
        <w:rPr>
          <w:sz w:val="28"/>
          <w:szCs w:val="28"/>
        </w:rPr>
        <w:t>Ягоднинского</w:t>
      </w:r>
      <w:proofErr w:type="spellEnd"/>
      <w:r w:rsidR="00E95D6A" w:rsidRPr="008377ED">
        <w:rPr>
          <w:sz w:val="28"/>
          <w:szCs w:val="28"/>
        </w:rPr>
        <w:t xml:space="preserve">, </w:t>
      </w:r>
      <w:proofErr w:type="spellStart"/>
      <w:r w:rsidR="00E95D6A" w:rsidRPr="008377ED">
        <w:rPr>
          <w:sz w:val="28"/>
          <w:szCs w:val="28"/>
        </w:rPr>
        <w:t>Среднеканского</w:t>
      </w:r>
      <w:proofErr w:type="spellEnd"/>
      <w:r w:rsidR="00E95D6A" w:rsidRPr="008377ED">
        <w:rPr>
          <w:sz w:val="28"/>
          <w:szCs w:val="28"/>
        </w:rPr>
        <w:t xml:space="preserve"> и </w:t>
      </w:r>
      <w:proofErr w:type="spellStart"/>
      <w:r w:rsidR="00E95D6A" w:rsidRPr="008377ED">
        <w:rPr>
          <w:sz w:val="28"/>
          <w:szCs w:val="28"/>
        </w:rPr>
        <w:t>Сусуманского</w:t>
      </w:r>
      <w:proofErr w:type="spellEnd"/>
      <w:r w:rsidR="00E95D6A" w:rsidRPr="008377ED">
        <w:rPr>
          <w:sz w:val="28"/>
          <w:szCs w:val="28"/>
        </w:rPr>
        <w:t xml:space="preserve"> районов Магаданской области) </w:t>
      </w:r>
      <w:r w:rsidR="006F3EBB" w:rsidRPr="008377ED">
        <w:rPr>
          <w:sz w:val="28"/>
          <w:szCs w:val="28"/>
        </w:rPr>
        <w:t>информаци</w:t>
      </w:r>
      <w:r w:rsidR="0020762A" w:rsidRPr="008377ED">
        <w:rPr>
          <w:sz w:val="28"/>
          <w:szCs w:val="28"/>
        </w:rPr>
        <w:t>ю,</w:t>
      </w:r>
      <w:r w:rsidR="006F3EBB" w:rsidRPr="008377ED">
        <w:rPr>
          <w:sz w:val="28"/>
          <w:szCs w:val="28"/>
        </w:rPr>
        <w:t xml:space="preserve"> </w:t>
      </w:r>
      <w:r w:rsidR="00915A1A" w:rsidRPr="008377ED">
        <w:rPr>
          <w:sz w:val="28"/>
          <w:szCs w:val="28"/>
        </w:rPr>
        <w:t>подтверждающ</w:t>
      </w:r>
      <w:r w:rsidR="0020762A" w:rsidRPr="008377ED">
        <w:rPr>
          <w:sz w:val="28"/>
          <w:szCs w:val="28"/>
        </w:rPr>
        <w:t>ую</w:t>
      </w:r>
      <w:r w:rsidR="00915A1A" w:rsidRPr="008377ED">
        <w:rPr>
          <w:sz w:val="28"/>
          <w:szCs w:val="28"/>
        </w:rPr>
        <w:t xml:space="preserve"> </w:t>
      </w:r>
      <w:r w:rsidR="00EB0CF5">
        <w:rPr>
          <w:sz w:val="28"/>
          <w:szCs w:val="28"/>
        </w:rPr>
        <w:t>или</w:t>
      </w:r>
      <w:r w:rsidR="00915A1A" w:rsidRPr="008377ED">
        <w:rPr>
          <w:sz w:val="28"/>
          <w:szCs w:val="28"/>
        </w:rPr>
        <w:t xml:space="preserve"> опровергающ</w:t>
      </w:r>
      <w:r w:rsidR="00E3534D">
        <w:rPr>
          <w:sz w:val="28"/>
          <w:szCs w:val="28"/>
        </w:rPr>
        <w:t>ую</w:t>
      </w:r>
      <w:r w:rsidR="00915A1A" w:rsidRPr="008377ED">
        <w:rPr>
          <w:sz w:val="28"/>
          <w:szCs w:val="28"/>
        </w:rPr>
        <w:t xml:space="preserve"> </w:t>
      </w:r>
      <w:r w:rsidR="00B06F97" w:rsidRPr="008377ED">
        <w:rPr>
          <w:sz w:val="28"/>
          <w:szCs w:val="28"/>
        </w:rPr>
        <w:t>факт</w:t>
      </w:r>
      <w:r w:rsidR="00915A1A" w:rsidRPr="008377ED">
        <w:rPr>
          <w:sz w:val="28"/>
          <w:szCs w:val="28"/>
        </w:rPr>
        <w:t xml:space="preserve"> самовольно</w:t>
      </w:r>
      <w:r w:rsidR="00B06F97" w:rsidRPr="008377ED">
        <w:rPr>
          <w:sz w:val="28"/>
          <w:szCs w:val="28"/>
        </w:rPr>
        <w:t>го</w:t>
      </w:r>
      <w:r w:rsidR="00915A1A" w:rsidRPr="008377ED">
        <w:rPr>
          <w:sz w:val="28"/>
          <w:szCs w:val="28"/>
        </w:rPr>
        <w:t xml:space="preserve"> остав</w:t>
      </w:r>
      <w:r w:rsidR="00B06F97" w:rsidRPr="008377ED">
        <w:rPr>
          <w:sz w:val="28"/>
          <w:szCs w:val="28"/>
        </w:rPr>
        <w:t>ления</w:t>
      </w:r>
      <w:r w:rsidR="00915A1A" w:rsidRPr="008377ED">
        <w:rPr>
          <w:sz w:val="28"/>
          <w:szCs w:val="28"/>
        </w:rPr>
        <w:t xml:space="preserve"> </w:t>
      </w:r>
      <w:r w:rsidR="00B06F97" w:rsidRPr="008377ED">
        <w:rPr>
          <w:sz w:val="28"/>
          <w:szCs w:val="28"/>
        </w:rPr>
        <w:t xml:space="preserve">работником </w:t>
      </w:r>
      <w:r w:rsidR="00915A1A" w:rsidRPr="008377ED">
        <w:rPr>
          <w:sz w:val="28"/>
          <w:szCs w:val="28"/>
        </w:rPr>
        <w:t>воинск</w:t>
      </w:r>
      <w:r w:rsidR="00B06F97" w:rsidRPr="008377ED">
        <w:rPr>
          <w:sz w:val="28"/>
          <w:szCs w:val="28"/>
        </w:rPr>
        <w:t>ой</w:t>
      </w:r>
      <w:r w:rsidR="00915A1A" w:rsidRPr="008377ED">
        <w:rPr>
          <w:sz w:val="28"/>
          <w:szCs w:val="28"/>
        </w:rPr>
        <w:t xml:space="preserve"> част</w:t>
      </w:r>
      <w:r w:rsidR="00B06F97" w:rsidRPr="008377ED">
        <w:rPr>
          <w:sz w:val="28"/>
          <w:szCs w:val="28"/>
        </w:rPr>
        <w:t>и</w:t>
      </w:r>
      <w:r w:rsidR="00915A1A" w:rsidRPr="008377ED">
        <w:rPr>
          <w:sz w:val="28"/>
          <w:szCs w:val="28"/>
        </w:rPr>
        <w:t xml:space="preserve"> или установленно</w:t>
      </w:r>
      <w:r w:rsidR="00B06F97" w:rsidRPr="008377ED">
        <w:rPr>
          <w:sz w:val="28"/>
          <w:szCs w:val="28"/>
        </w:rPr>
        <w:t>го</w:t>
      </w:r>
      <w:r w:rsidR="00915A1A" w:rsidRPr="008377ED">
        <w:rPr>
          <w:sz w:val="28"/>
          <w:szCs w:val="28"/>
        </w:rPr>
        <w:t xml:space="preserve"> за пределами воинской части мест</w:t>
      </w:r>
      <w:r w:rsidR="00B06F97" w:rsidRPr="008377ED">
        <w:rPr>
          <w:sz w:val="28"/>
          <w:szCs w:val="28"/>
        </w:rPr>
        <w:t xml:space="preserve">а </w:t>
      </w:r>
      <w:r w:rsidR="00915A1A" w:rsidRPr="008377ED">
        <w:rPr>
          <w:sz w:val="28"/>
          <w:szCs w:val="28"/>
        </w:rPr>
        <w:t>военной службы</w:t>
      </w:r>
      <w:r w:rsidR="00E3534D">
        <w:rPr>
          <w:sz w:val="28"/>
          <w:szCs w:val="28"/>
        </w:rPr>
        <w:t>, а также</w:t>
      </w:r>
      <w:r w:rsidR="00B06F97" w:rsidRPr="008377ED">
        <w:rPr>
          <w:sz w:val="28"/>
          <w:szCs w:val="28"/>
        </w:rPr>
        <w:t xml:space="preserve"> </w:t>
      </w:r>
      <w:r w:rsidR="00915A1A" w:rsidRPr="008377ED">
        <w:rPr>
          <w:sz w:val="28"/>
          <w:szCs w:val="28"/>
        </w:rPr>
        <w:t xml:space="preserve">о прохождении работником военной службы. </w:t>
      </w:r>
    </w:p>
    <w:p w:rsidR="0028708D" w:rsidRDefault="0028708D" w:rsidP="0028708D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F4CF5">
        <w:rPr>
          <w:sz w:val="28"/>
          <w:szCs w:val="28"/>
        </w:rPr>
        <w:t>Возобновление ЕДВ</w:t>
      </w:r>
      <w:r>
        <w:rPr>
          <w:sz w:val="28"/>
          <w:szCs w:val="28"/>
        </w:rPr>
        <w:t xml:space="preserve"> </w:t>
      </w:r>
      <w:r w:rsidRPr="005F4CF5">
        <w:rPr>
          <w:sz w:val="28"/>
          <w:szCs w:val="28"/>
        </w:rPr>
        <w:t xml:space="preserve">осуществляется на основании сведений военного комиссариата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Среднеканского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Сусуманского</w:t>
      </w:r>
      <w:proofErr w:type="spellEnd"/>
      <w:r>
        <w:rPr>
          <w:sz w:val="28"/>
          <w:szCs w:val="28"/>
        </w:rPr>
        <w:t xml:space="preserve"> районов Магаданской области) </w:t>
      </w:r>
      <w:r w:rsidRPr="005F4CF5">
        <w:rPr>
          <w:sz w:val="28"/>
          <w:szCs w:val="28"/>
        </w:rPr>
        <w:t>о том, что работник проходит военную службу и опровержении информации о самовольном оставлении воинской части или установленного за пределами воинской части места военной службы указанным работником либо иного документа с места военной службы, подтверждающего, что работник продолжает проходить воинскую службу.</w:t>
      </w:r>
      <w:r>
        <w:rPr>
          <w:sz w:val="28"/>
          <w:szCs w:val="28"/>
        </w:rPr>
        <w:t xml:space="preserve"> </w:t>
      </w:r>
      <w:proofErr w:type="gramEnd"/>
    </w:p>
    <w:p w:rsidR="00915A1A" w:rsidRPr="005F4CF5" w:rsidRDefault="00915A1A" w:rsidP="0028708D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377ED">
        <w:rPr>
          <w:sz w:val="28"/>
          <w:szCs w:val="28"/>
        </w:rPr>
        <w:t>Основанием для прекращения ЕДВ</w:t>
      </w:r>
      <w:r w:rsidRPr="005F4CF5">
        <w:rPr>
          <w:sz w:val="28"/>
          <w:szCs w:val="28"/>
        </w:rPr>
        <w:t xml:space="preserve"> является окончание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Федерации, либо поступления от соответствующего федерального органа исполнительной власти информации, предусмотренной </w:t>
      </w:r>
      <w:hyperlink r:id="rId10" w:history="1">
        <w:r w:rsidRPr="005F4CF5">
          <w:rPr>
            <w:rStyle w:val="a3"/>
            <w:color w:val="auto"/>
            <w:sz w:val="28"/>
            <w:szCs w:val="28"/>
            <w:u w:val="none"/>
          </w:rPr>
          <w:t>частью двенадцатой статьи 351.7</w:t>
        </w:r>
      </w:hyperlink>
      <w:r w:rsidRPr="005F4CF5">
        <w:rPr>
          <w:sz w:val="28"/>
          <w:szCs w:val="28"/>
        </w:rPr>
        <w:t xml:space="preserve"> Трудового кодекса Российской Федерации, либо поступление из военного комиссариата </w:t>
      </w:r>
      <w:r w:rsidR="00E95D6A">
        <w:rPr>
          <w:sz w:val="28"/>
          <w:szCs w:val="28"/>
        </w:rPr>
        <w:t>(</w:t>
      </w:r>
      <w:proofErr w:type="spellStart"/>
      <w:r w:rsidR="00E95D6A">
        <w:rPr>
          <w:sz w:val="28"/>
          <w:szCs w:val="28"/>
        </w:rPr>
        <w:t>Ягоднинского</w:t>
      </w:r>
      <w:proofErr w:type="spellEnd"/>
      <w:r w:rsidR="00E95D6A">
        <w:rPr>
          <w:sz w:val="28"/>
          <w:szCs w:val="28"/>
        </w:rPr>
        <w:t xml:space="preserve">, </w:t>
      </w:r>
      <w:proofErr w:type="spellStart"/>
      <w:r w:rsidR="00E95D6A">
        <w:rPr>
          <w:sz w:val="28"/>
          <w:szCs w:val="28"/>
        </w:rPr>
        <w:t>Среднеканского</w:t>
      </w:r>
      <w:proofErr w:type="spellEnd"/>
      <w:r w:rsidR="00E95D6A">
        <w:rPr>
          <w:sz w:val="28"/>
          <w:szCs w:val="28"/>
        </w:rPr>
        <w:t xml:space="preserve"> и </w:t>
      </w:r>
      <w:proofErr w:type="spellStart"/>
      <w:r w:rsidR="00E95D6A">
        <w:rPr>
          <w:sz w:val="28"/>
          <w:szCs w:val="28"/>
        </w:rPr>
        <w:t>Сусуманского</w:t>
      </w:r>
      <w:proofErr w:type="spellEnd"/>
      <w:r w:rsidR="00E95D6A">
        <w:rPr>
          <w:sz w:val="28"/>
          <w:szCs w:val="28"/>
        </w:rPr>
        <w:t xml:space="preserve"> районов Магаданской области) </w:t>
      </w:r>
      <w:r w:rsidRPr="005F4CF5">
        <w:rPr>
          <w:sz w:val="28"/>
          <w:szCs w:val="28"/>
        </w:rPr>
        <w:t>информации о наличии сведений о самовольном</w:t>
      </w:r>
      <w:proofErr w:type="gramEnd"/>
      <w:r w:rsidRPr="005F4CF5">
        <w:rPr>
          <w:sz w:val="28"/>
          <w:szCs w:val="28"/>
        </w:rPr>
        <w:t xml:space="preserve"> </w:t>
      </w:r>
      <w:proofErr w:type="gramStart"/>
      <w:r w:rsidRPr="005F4CF5">
        <w:rPr>
          <w:sz w:val="28"/>
          <w:szCs w:val="28"/>
        </w:rPr>
        <w:t xml:space="preserve">оставлении воинской части или установленного за пределами воинской части места военной службы работником, призванным на военную службу по мобилизации в Вооруженные Силы Российской Федерации или заключившим контракт о прохождении военной службы </w:t>
      </w:r>
      <w:r w:rsidR="00EB0CF5">
        <w:rPr>
          <w:sz w:val="28"/>
          <w:szCs w:val="28"/>
        </w:rPr>
        <w:t>либо</w:t>
      </w:r>
      <w:r w:rsidRPr="005F4CF5">
        <w:rPr>
          <w:sz w:val="28"/>
          <w:szCs w:val="28"/>
        </w:rPr>
        <w:t xml:space="preserve"> контракт о добровольном содействии, </w:t>
      </w:r>
      <w:r w:rsidR="00EB0CF5">
        <w:rPr>
          <w:sz w:val="28"/>
          <w:szCs w:val="28"/>
        </w:rPr>
        <w:t>или</w:t>
      </w:r>
      <w:r w:rsidRPr="005F4CF5">
        <w:rPr>
          <w:sz w:val="28"/>
          <w:szCs w:val="28"/>
        </w:rPr>
        <w:t xml:space="preserve"> при наличии информации о вст</w:t>
      </w:r>
      <w:r w:rsidR="00EB0CF5">
        <w:rPr>
          <w:sz w:val="28"/>
          <w:szCs w:val="28"/>
        </w:rPr>
        <w:t xml:space="preserve">упившем в законную силу решении, </w:t>
      </w:r>
      <w:r w:rsidRPr="005F4CF5">
        <w:rPr>
          <w:sz w:val="28"/>
          <w:szCs w:val="28"/>
        </w:rPr>
        <w:t>приговоре военного суда Российской Федерации.</w:t>
      </w:r>
      <w:r w:rsidR="005F4CF5" w:rsidRPr="005F4CF5">
        <w:rPr>
          <w:sz w:val="28"/>
          <w:szCs w:val="28"/>
        </w:rPr>
        <w:t>»</w:t>
      </w:r>
      <w:r w:rsidRPr="005F4CF5">
        <w:rPr>
          <w:sz w:val="28"/>
          <w:szCs w:val="28"/>
        </w:rPr>
        <w:t xml:space="preserve">. </w:t>
      </w:r>
      <w:proofErr w:type="gramEnd"/>
    </w:p>
    <w:p w:rsidR="00915A1A" w:rsidRPr="005F4CF5" w:rsidRDefault="00915A1A" w:rsidP="005F4CF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4CF5">
        <w:rPr>
          <w:sz w:val="28"/>
          <w:szCs w:val="28"/>
        </w:rPr>
        <w:lastRenderedPageBreak/>
        <w:t>1.</w:t>
      </w:r>
      <w:r w:rsidR="00A145D5">
        <w:rPr>
          <w:sz w:val="28"/>
          <w:szCs w:val="28"/>
        </w:rPr>
        <w:t>3</w:t>
      </w:r>
      <w:r w:rsidRPr="005F4CF5">
        <w:rPr>
          <w:sz w:val="28"/>
          <w:szCs w:val="28"/>
        </w:rPr>
        <w:t xml:space="preserve">. </w:t>
      </w:r>
      <w:hyperlink r:id="rId11" w:history="1">
        <w:r w:rsidRPr="005F4CF5">
          <w:rPr>
            <w:rStyle w:val="a3"/>
            <w:color w:val="auto"/>
            <w:sz w:val="28"/>
            <w:szCs w:val="28"/>
            <w:u w:val="none"/>
          </w:rPr>
          <w:t>Пункт 4</w:t>
        </w:r>
      </w:hyperlink>
      <w:r w:rsidRPr="005F4CF5">
        <w:rPr>
          <w:sz w:val="28"/>
          <w:szCs w:val="28"/>
        </w:rPr>
        <w:t xml:space="preserve"> изложить в следующей редакции: </w:t>
      </w:r>
    </w:p>
    <w:p w:rsidR="00915A1A" w:rsidRPr="005F4CF5" w:rsidRDefault="005F4CF5" w:rsidP="005F4CF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5A1A" w:rsidRPr="005F4CF5">
        <w:rPr>
          <w:sz w:val="28"/>
          <w:szCs w:val="28"/>
        </w:rPr>
        <w:t xml:space="preserve">4. Решение о назначении ЕДВ принимается представителем нанимателя (работодателем) в форме приказа (распоряжения) в течение </w:t>
      </w:r>
      <w:r w:rsidR="00395B0C">
        <w:rPr>
          <w:sz w:val="28"/>
          <w:szCs w:val="28"/>
        </w:rPr>
        <w:t>3</w:t>
      </w:r>
      <w:r w:rsidR="00915A1A" w:rsidRPr="005F4CF5">
        <w:rPr>
          <w:sz w:val="28"/>
          <w:szCs w:val="28"/>
        </w:rPr>
        <w:t xml:space="preserve"> рабочих дней со дня приостановления действия трудового договора (контракта) в связи с призывом на военную службу по мобилизации или заключением контракта о прохождении военной службы либо контракта о добровольном содействии. </w:t>
      </w:r>
    </w:p>
    <w:p w:rsidR="00915A1A" w:rsidRPr="00EB0CF5" w:rsidRDefault="00915A1A" w:rsidP="005F4CF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F4CF5">
        <w:rPr>
          <w:sz w:val="28"/>
          <w:szCs w:val="28"/>
        </w:rPr>
        <w:t xml:space="preserve">Решение о приостановлении ЕДВ принимается представителем нанимателя (работодателем) в форме приказа (распоряжения) в течение </w:t>
      </w:r>
      <w:r w:rsidR="00395B0C">
        <w:rPr>
          <w:sz w:val="28"/>
          <w:szCs w:val="28"/>
        </w:rPr>
        <w:t>3</w:t>
      </w:r>
      <w:r w:rsidRPr="005F4CF5">
        <w:rPr>
          <w:sz w:val="28"/>
          <w:szCs w:val="28"/>
        </w:rPr>
        <w:t xml:space="preserve"> рабочих дней со дня получения из министерства труда и социальной политики Магаданской области информации о наличии сведений о самовольном оставлении воинской части или установленного за пределами воинской части места военной службы работником, </w:t>
      </w:r>
      <w:r w:rsidRPr="00EB0CF5">
        <w:rPr>
          <w:sz w:val="28"/>
          <w:szCs w:val="28"/>
        </w:rPr>
        <w:t>призванным на военную службу по мобилизации в Вооруженные Силы Российской Федерации или заключившим</w:t>
      </w:r>
      <w:proofErr w:type="gramEnd"/>
      <w:r w:rsidRPr="00EB0CF5">
        <w:rPr>
          <w:sz w:val="28"/>
          <w:szCs w:val="28"/>
        </w:rPr>
        <w:t xml:space="preserve"> контракт о прохождении военной службы</w:t>
      </w:r>
      <w:r w:rsidR="00EB0CF5" w:rsidRPr="00EB0CF5">
        <w:rPr>
          <w:color w:val="000000"/>
          <w:sz w:val="28"/>
          <w:szCs w:val="28"/>
          <w:lang w:bidi="ru-RU"/>
        </w:rPr>
        <w:t xml:space="preserve"> либо контракт о добровольном содействии</w:t>
      </w:r>
      <w:r w:rsidRPr="00EB0CF5">
        <w:rPr>
          <w:sz w:val="28"/>
          <w:szCs w:val="28"/>
        </w:rPr>
        <w:t xml:space="preserve">. </w:t>
      </w:r>
    </w:p>
    <w:p w:rsidR="00915A1A" w:rsidRPr="005F4CF5" w:rsidRDefault="00915A1A" w:rsidP="005F4CF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B0CF5">
        <w:rPr>
          <w:sz w:val="28"/>
          <w:szCs w:val="28"/>
        </w:rPr>
        <w:t>Решение о прекращении ЕДВ принимается представителем нанимателя</w:t>
      </w:r>
      <w:r w:rsidRPr="005F4CF5">
        <w:rPr>
          <w:sz w:val="28"/>
          <w:szCs w:val="28"/>
        </w:rPr>
        <w:t xml:space="preserve"> (работодателем) в форме приказа (распоряжения) в течение </w:t>
      </w:r>
      <w:r w:rsidR="00BA52FC">
        <w:rPr>
          <w:sz w:val="28"/>
          <w:szCs w:val="28"/>
        </w:rPr>
        <w:t>3</w:t>
      </w:r>
      <w:r w:rsidRPr="005F4CF5">
        <w:rPr>
          <w:sz w:val="28"/>
          <w:szCs w:val="28"/>
        </w:rPr>
        <w:t xml:space="preserve"> рабочих дней со дня поступления представителю нанимателя (работодателю) уведомления от работника в соответствии с пунктом 7 настоящего Порядка, либо от соответствующего федерального органа исполнительной власти информации, предусмотренной </w:t>
      </w:r>
      <w:hyperlink r:id="rId12" w:history="1">
        <w:r w:rsidRPr="005F4CF5">
          <w:rPr>
            <w:rStyle w:val="a3"/>
            <w:color w:val="auto"/>
            <w:sz w:val="28"/>
            <w:szCs w:val="28"/>
            <w:u w:val="none"/>
          </w:rPr>
          <w:t>частью двенадцатой статьи 351.7</w:t>
        </w:r>
      </w:hyperlink>
      <w:r w:rsidRPr="005F4CF5">
        <w:rPr>
          <w:sz w:val="28"/>
          <w:szCs w:val="28"/>
        </w:rPr>
        <w:t xml:space="preserve"> Трудового кодекса Российской Федерации, либо поступления от военного комиссариата </w:t>
      </w:r>
      <w:r w:rsidR="00A145D5">
        <w:rPr>
          <w:sz w:val="28"/>
          <w:szCs w:val="28"/>
        </w:rPr>
        <w:t>(</w:t>
      </w:r>
      <w:proofErr w:type="spellStart"/>
      <w:r w:rsidR="00A145D5">
        <w:rPr>
          <w:sz w:val="28"/>
          <w:szCs w:val="28"/>
        </w:rPr>
        <w:t>Ягоднинского</w:t>
      </w:r>
      <w:proofErr w:type="spellEnd"/>
      <w:r w:rsidR="00A145D5">
        <w:rPr>
          <w:sz w:val="28"/>
          <w:szCs w:val="28"/>
        </w:rPr>
        <w:t xml:space="preserve">, </w:t>
      </w:r>
      <w:proofErr w:type="spellStart"/>
      <w:r w:rsidR="00A145D5">
        <w:rPr>
          <w:sz w:val="28"/>
          <w:szCs w:val="28"/>
        </w:rPr>
        <w:t>Среднеканского</w:t>
      </w:r>
      <w:proofErr w:type="spellEnd"/>
      <w:r w:rsidR="00A145D5">
        <w:rPr>
          <w:sz w:val="28"/>
          <w:szCs w:val="28"/>
        </w:rPr>
        <w:t xml:space="preserve"> и </w:t>
      </w:r>
      <w:proofErr w:type="spellStart"/>
      <w:r w:rsidR="00A145D5">
        <w:rPr>
          <w:sz w:val="28"/>
          <w:szCs w:val="28"/>
        </w:rPr>
        <w:t>Сусуманского</w:t>
      </w:r>
      <w:proofErr w:type="spellEnd"/>
      <w:r w:rsidR="00A145D5">
        <w:rPr>
          <w:sz w:val="28"/>
          <w:szCs w:val="28"/>
        </w:rPr>
        <w:t xml:space="preserve"> районов</w:t>
      </w:r>
      <w:proofErr w:type="gramEnd"/>
      <w:r w:rsidR="00A145D5">
        <w:rPr>
          <w:sz w:val="28"/>
          <w:szCs w:val="28"/>
        </w:rPr>
        <w:t xml:space="preserve"> </w:t>
      </w:r>
      <w:proofErr w:type="gramStart"/>
      <w:r w:rsidR="00A145D5">
        <w:rPr>
          <w:sz w:val="28"/>
          <w:szCs w:val="28"/>
        </w:rPr>
        <w:t>Магаданской области)</w:t>
      </w:r>
      <w:r w:rsidRPr="005F4CF5">
        <w:rPr>
          <w:sz w:val="28"/>
          <w:szCs w:val="28"/>
        </w:rPr>
        <w:t xml:space="preserve"> информации о наличии сведений о самовольном оставлении воинской части или установленного за пределами воинской части места военной службы работником, призванным на военную службу по мобилизации в Вооруженные Силы Российской Федерации или заключившим контракт о прохождении военной службы </w:t>
      </w:r>
      <w:r w:rsidR="00EB0CF5">
        <w:rPr>
          <w:sz w:val="28"/>
          <w:szCs w:val="28"/>
        </w:rPr>
        <w:t>либо</w:t>
      </w:r>
      <w:r w:rsidRPr="005F4CF5">
        <w:rPr>
          <w:sz w:val="28"/>
          <w:szCs w:val="28"/>
        </w:rPr>
        <w:t xml:space="preserve"> контракт о добровольном содействии, либо при наличии информации о вступившем в законную силу решении или приговоре военного суда Российской Федерации.</w:t>
      </w:r>
      <w:r w:rsidR="005F4CF5">
        <w:rPr>
          <w:sz w:val="28"/>
          <w:szCs w:val="28"/>
        </w:rPr>
        <w:t>»</w:t>
      </w:r>
      <w:r w:rsidRPr="005F4CF5">
        <w:rPr>
          <w:sz w:val="28"/>
          <w:szCs w:val="28"/>
        </w:rPr>
        <w:t xml:space="preserve">. </w:t>
      </w:r>
      <w:proofErr w:type="gramEnd"/>
    </w:p>
    <w:p w:rsidR="00915A1A" w:rsidRPr="005F4CF5" w:rsidRDefault="00915A1A" w:rsidP="005F4CF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4CF5">
        <w:rPr>
          <w:sz w:val="28"/>
          <w:szCs w:val="28"/>
        </w:rPr>
        <w:t>1.</w:t>
      </w:r>
      <w:r w:rsidR="00A145D5">
        <w:rPr>
          <w:sz w:val="28"/>
          <w:szCs w:val="28"/>
        </w:rPr>
        <w:t>4</w:t>
      </w:r>
      <w:r w:rsidRPr="005F4CF5">
        <w:rPr>
          <w:sz w:val="28"/>
          <w:szCs w:val="28"/>
        </w:rPr>
        <w:t xml:space="preserve">. </w:t>
      </w:r>
      <w:hyperlink r:id="rId13" w:history="1">
        <w:r w:rsidRPr="005F4CF5">
          <w:rPr>
            <w:rStyle w:val="a3"/>
            <w:color w:val="auto"/>
            <w:sz w:val="28"/>
            <w:szCs w:val="28"/>
            <w:u w:val="none"/>
          </w:rPr>
          <w:t>Пункт 5</w:t>
        </w:r>
      </w:hyperlink>
      <w:r w:rsidRPr="005F4CF5">
        <w:rPr>
          <w:sz w:val="28"/>
          <w:szCs w:val="28"/>
        </w:rPr>
        <w:t xml:space="preserve"> изложить в следующей редакции: </w:t>
      </w:r>
    </w:p>
    <w:p w:rsidR="00915A1A" w:rsidRPr="005F4CF5" w:rsidRDefault="005F4CF5" w:rsidP="005F4CF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15A1A" w:rsidRPr="005F4CF5">
        <w:rPr>
          <w:sz w:val="28"/>
          <w:szCs w:val="28"/>
        </w:rPr>
        <w:t xml:space="preserve">5. ЕДВ назначается со дня приостановления действия трудового договора (контракта) в связи с призывом на военную службу по мобилизации или заключением контракта о прохождении военной службы либо контракта о добровольном содействии в </w:t>
      </w:r>
      <w:proofErr w:type="spellStart"/>
      <w:r w:rsidR="00915A1A" w:rsidRPr="005F4CF5">
        <w:rPr>
          <w:sz w:val="28"/>
          <w:szCs w:val="28"/>
        </w:rPr>
        <w:t>беззаявительном</w:t>
      </w:r>
      <w:proofErr w:type="spellEnd"/>
      <w:r w:rsidR="00915A1A" w:rsidRPr="005F4CF5">
        <w:rPr>
          <w:sz w:val="28"/>
          <w:szCs w:val="28"/>
        </w:rPr>
        <w:t xml:space="preserve"> порядке на основании приказа (распоряжения) о назначении ЕДВ, указанного в пункте 4 настоящего Порядка. </w:t>
      </w:r>
    </w:p>
    <w:p w:rsidR="005F4CF5" w:rsidRDefault="00915A1A" w:rsidP="0028708D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F4CF5">
        <w:rPr>
          <w:sz w:val="28"/>
          <w:szCs w:val="28"/>
        </w:rPr>
        <w:t>ЕДВ прекращается на основании приказа (распоряжения) о прекращении ЕДВ, указанного в пункте 4 настоящего Порядка, со дня окончания прохождения работником военной службы по мобилизации, прекращения контракта о прохождении военной службы либо контракта о добровольном содействии с</w:t>
      </w:r>
      <w:r w:rsidR="00EB0CF5">
        <w:rPr>
          <w:sz w:val="28"/>
          <w:szCs w:val="28"/>
        </w:rPr>
        <w:t xml:space="preserve">        </w:t>
      </w:r>
      <w:r w:rsidRPr="005F4CF5">
        <w:rPr>
          <w:sz w:val="28"/>
          <w:szCs w:val="28"/>
        </w:rPr>
        <w:t xml:space="preserve"> </w:t>
      </w:r>
      <w:r w:rsidR="00EB0CF5">
        <w:rPr>
          <w:sz w:val="28"/>
          <w:szCs w:val="28"/>
        </w:rPr>
        <w:t>1</w:t>
      </w:r>
      <w:r w:rsidRPr="005F4CF5">
        <w:rPr>
          <w:sz w:val="28"/>
          <w:szCs w:val="28"/>
        </w:rPr>
        <w:t xml:space="preserve"> числа месяца, в котором представителю нанимателя (работодателю) поступила информация о наличии сведений о самовольном оставлении воинской части или установленного за пределами воинской части</w:t>
      </w:r>
      <w:proofErr w:type="gramEnd"/>
      <w:r w:rsidRPr="005F4CF5">
        <w:rPr>
          <w:sz w:val="28"/>
          <w:szCs w:val="28"/>
        </w:rPr>
        <w:t xml:space="preserve"> места военной службы работником, призванным на военную службу по мобилизации в Вооруженные Силы Российской Федерации или заключившим контракт о прохождении военной службы </w:t>
      </w:r>
      <w:r w:rsidR="00EB0CF5">
        <w:rPr>
          <w:sz w:val="28"/>
          <w:szCs w:val="28"/>
        </w:rPr>
        <w:t>либо</w:t>
      </w:r>
      <w:r w:rsidRPr="005F4CF5">
        <w:rPr>
          <w:sz w:val="28"/>
          <w:szCs w:val="28"/>
        </w:rPr>
        <w:t xml:space="preserve"> контракт о добровольном содействии, либо информации о вступившем в законную силу решении или приговоре военного суда Российской Федерации.</w:t>
      </w:r>
    </w:p>
    <w:p w:rsidR="003C4CAD" w:rsidRDefault="0028708D" w:rsidP="0028708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8708D">
        <w:rPr>
          <w:rFonts w:eastAsiaTheme="minorHAnsi"/>
          <w:sz w:val="28"/>
          <w:szCs w:val="28"/>
          <w:lang w:eastAsia="en-US"/>
        </w:rPr>
        <w:t xml:space="preserve">Возобновление ЕДВ осуществляется на основании сведений, указанных в </w:t>
      </w:r>
      <w:hyperlink r:id="rId14" w:history="1">
        <w:r w:rsidRPr="0028708D">
          <w:rPr>
            <w:rFonts w:eastAsiaTheme="minorHAnsi"/>
            <w:sz w:val="28"/>
            <w:szCs w:val="28"/>
            <w:lang w:eastAsia="en-US"/>
          </w:rPr>
          <w:t>абзаце четвертом пункта 3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  <w:r>
        <w:rPr>
          <w:sz w:val="28"/>
          <w:szCs w:val="28"/>
        </w:rPr>
        <w:t xml:space="preserve"> </w:t>
      </w:r>
      <w:r w:rsidR="005F4CF5">
        <w:rPr>
          <w:sz w:val="28"/>
          <w:szCs w:val="28"/>
        </w:rPr>
        <w:t xml:space="preserve">Предоставление ЕДВ осуществляется с </w:t>
      </w:r>
      <w:r w:rsidR="00BA52FC">
        <w:rPr>
          <w:sz w:val="28"/>
          <w:szCs w:val="28"/>
        </w:rPr>
        <w:t>1</w:t>
      </w:r>
      <w:r w:rsidR="005F4CF5">
        <w:rPr>
          <w:sz w:val="28"/>
          <w:szCs w:val="28"/>
        </w:rPr>
        <w:t xml:space="preserve"> числа месяца, в ко</w:t>
      </w:r>
      <w:r w:rsidR="005F4CF5" w:rsidRPr="00E95D6A">
        <w:rPr>
          <w:sz w:val="28"/>
          <w:szCs w:val="28"/>
        </w:rPr>
        <w:t>тором выплата ЕДВ была прекращена</w:t>
      </w:r>
      <w:proofErr w:type="gramStart"/>
      <w:r w:rsidR="005F4CF5" w:rsidRPr="00E95D6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15A1A" w:rsidRPr="00E95D6A" w:rsidRDefault="0028708D" w:rsidP="0028708D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3C4CAD" w:rsidRPr="006910CB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8</w:t>
      </w:r>
      <w:r w:rsidR="003C4CAD" w:rsidRPr="006910CB">
        <w:rPr>
          <w:sz w:val="28"/>
          <w:szCs w:val="28"/>
        </w:rPr>
        <w:t xml:space="preserve"> слова «</w:t>
      </w:r>
      <w:r w:rsidR="003C4CAD" w:rsidRPr="005C4ACB">
        <w:rPr>
          <w:sz w:val="28"/>
          <w:szCs w:val="28"/>
        </w:rPr>
        <w:t>об исполнении</w:t>
      </w:r>
      <w:r w:rsidR="003C4CAD" w:rsidRPr="006910CB">
        <w:rPr>
          <w:sz w:val="28"/>
          <w:szCs w:val="28"/>
        </w:rPr>
        <w:t>» заменить словами «</w:t>
      </w:r>
      <w:r w:rsidR="003C4CAD">
        <w:rPr>
          <w:sz w:val="28"/>
          <w:szCs w:val="28"/>
        </w:rPr>
        <w:t>о необходимости исполнения</w:t>
      </w:r>
      <w:r w:rsidR="003C4CAD" w:rsidRPr="006910CB">
        <w:rPr>
          <w:sz w:val="28"/>
          <w:szCs w:val="28"/>
        </w:rPr>
        <w:t>».</w:t>
      </w:r>
    </w:p>
    <w:sectPr w:rsidR="00915A1A" w:rsidRPr="00E95D6A" w:rsidSect="001C343C">
      <w:pgSz w:w="11906" w:h="16838" w:code="9"/>
      <w:pgMar w:top="1021" w:right="851" w:bottom="567" w:left="1134" w:header="96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B54"/>
    <w:multiLevelType w:val="multilevel"/>
    <w:tmpl w:val="774627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06121928"/>
    <w:multiLevelType w:val="multilevel"/>
    <w:tmpl w:val="A9C0A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9687A"/>
    <w:multiLevelType w:val="multilevel"/>
    <w:tmpl w:val="240C6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25B0192C"/>
    <w:multiLevelType w:val="multilevel"/>
    <w:tmpl w:val="B6CAD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C37192"/>
    <w:multiLevelType w:val="multilevel"/>
    <w:tmpl w:val="A9C0A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F93FA1"/>
    <w:multiLevelType w:val="multilevel"/>
    <w:tmpl w:val="98043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1F2997"/>
    <w:multiLevelType w:val="hybridMultilevel"/>
    <w:tmpl w:val="E506B526"/>
    <w:lvl w:ilvl="0" w:tplc="EF74F4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5D1DC6"/>
    <w:multiLevelType w:val="hybridMultilevel"/>
    <w:tmpl w:val="C718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418AC"/>
    <w:multiLevelType w:val="multilevel"/>
    <w:tmpl w:val="8A767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2F0C"/>
    <w:rsid w:val="00001BB9"/>
    <w:rsid w:val="000270EB"/>
    <w:rsid w:val="00040ECD"/>
    <w:rsid w:val="000421F6"/>
    <w:rsid w:val="0006129A"/>
    <w:rsid w:val="000750FD"/>
    <w:rsid w:val="00082A00"/>
    <w:rsid w:val="000853CD"/>
    <w:rsid w:val="00096F92"/>
    <w:rsid w:val="000A29BC"/>
    <w:rsid w:val="000B5B59"/>
    <w:rsid w:val="000C0D27"/>
    <w:rsid w:val="000D49E0"/>
    <w:rsid w:val="000E13B9"/>
    <w:rsid w:val="000E6474"/>
    <w:rsid w:val="00102F0C"/>
    <w:rsid w:val="0010726D"/>
    <w:rsid w:val="00122763"/>
    <w:rsid w:val="00133E64"/>
    <w:rsid w:val="001348A0"/>
    <w:rsid w:val="00136939"/>
    <w:rsid w:val="00144F80"/>
    <w:rsid w:val="00154954"/>
    <w:rsid w:val="001571EC"/>
    <w:rsid w:val="00161705"/>
    <w:rsid w:val="00193472"/>
    <w:rsid w:val="001B58A2"/>
    <w:rsid w:val="001C343C"/>
    <w:rsid w:val="001C3A88"/>
    <w:rsid w:val="001D0B5F"/>
    <w:rsid w:val="0020762A"/>
    <w:rsid w:val="002327DD"/>
    <w:rsid w:val="00253C26"/>
    <w:rsid w:val="0026267C"/>
    <w:rsid w:val="0028708D"/>
    <w:rsid w:val="00292CDE"/>
    <w:rsid w:val="00295F1C"/>
    <w:rsid w:val="002B1B5E"/>
    <w:rsid w:val="002B2A0B"/>
    <w:rsid w:val="002B6C64"/>
    <w:rsid w:val="002C5C63"/>
    <w:rsid w:val="002F3B2B"/>
    <w:rsid w:val="00314323"/>
    <w:rsid w:val="00326E9D"/>
    <w:rsid w:val="003501C2"/>
    <w:rsid w:val="00367EC2"/>
    <w:rsid w:val="003754AA"/>
    <w:rsid w:val="00381E31"/>
    <w:rsid w:val="00395B0C"/>
    <w:rsid w:val="003A008E"/>
    <w:rsid w:val="003B4B8F"/>
    <w:rsid w:val="003C4CAD"/>
    <w:rsid w:val="003D20AC"/>
    <w:rsid w:val="003E21CA"/>
    <w:rsid w:val="00403956"/>
    <w:rsid w:val="00404553"/>
    <w:rsid w:val="00413C2F"/>
    <w:rsid w:val="00416E79"/>
    <w:rsid w:val="00426A0E"/>
    <w:rsid w:val="0042739B"/>
    <w:rsid w:val="0043113D"/>
    <w:rsid w:val="00431EC0"/>
    <w:rsid w:val="004359AB"/>
    <w:rsid w:val="00447CEC"/>
    <w:rsid w:val="004553F3"/>
    <w:rsid w:val="00471117"/>
    <w:rsid w:val="00484F6C"/>
    <w:rsid w:val="004A4DC1"/>
    <w:rsid w:val="004B525B"/>
    <w:rsid w:val="004D4C7D"/>
    <w:rsid w:val="004D70E0"/>
    <w:rsid w:val="004E72D6"/>
    <w:rsid w:val="004F36A1"/>
    <w:rsid w:val="004F7222"/>
    <w:rsid w:val="00517EB2"/>
    <w:rsid w:val="005208B4"/>
    <w:rsid w:val="005410F6"/>
    <w:rsid w:val="005515B5"/>
    <w:rsid w:val="00553DFE"/>
    <w:rsid w:val="00561743"/>
    <w:rsid w:val="005639D3"/>
    <w:rsid w:val="0058739F"/>
    <w:rsid w:val="005913AE"/>
    <w:rsid w:val="0059517C"/>
    <w:rsid w:val="005A3C50"/>
    <w:rsid w:val="005A7D60"/>
    <w:rsid w:val="005B6119"/>
    <w:rsid w:val="005C12C1"/>
    <w:rsid w:val="005C4ACB"/>
    <w:rsid w:val="005E1CBB"/>
    <w:rsid w:val="005E201B"/>
    <w:rsid w:val="005E23DC"/>
    <w:rsid w:val="005F10D1"/>
    <w:rsid w:val="005F334C"/>
    <w:rsid w:val="005F4CF5"/>
    <w:rsid w:val="00605C35"/>
    <w:rsid w:val="00615773"/>
    <w:rsid w:val="00622AD8"/>
    <w:rsid w:val="0064301F"/>
    <w:rsid w:val="006603B6"/>
    <w:rsid w:val="0068746C"/>
    <w:rsid w:val="006879D4"/>
    <w:rsid w:val="006910CB"/>
    <w:rsid w:val="006A2B20"/>
    <w:rsid w:val="006A5187"/>
    <w:rsid w:val="006C267A"/>
    <w:rsid w:val="006C27FC"/>
    <w:rsid w:val="006C4789"/>
    <w:rsid w:val="006C50AC"/>
    <w:rsid w:val="006C5316"/>
    <w:rsid w:val="006D1367"/>
    <w:rsid w:val="006D175A"/>
    <w:rsid w:val="006D1DF3"/>
    <w:rsid w:val="006E1A4B"/>
    <w:rsid w:val="006F3EBB"/>
    <w:rsid w:val="006F77BA"/>
    <w:rsid w:val="00705EC6"/>
    <w:rsid w:val="007175A0"/>
    <w:rsid w:val="007510E4"/>
    <w:rsid w:val="00753D94"/>
    <w:rsid w:val="00755F6F"/>
    <w:rsid w:val="00763D59"/>
    <w:rsid w:val="00774EB1"/>
    <w:rsid w:val="007875A5"/>
    <w:rsid w:val="00797542"/>
    <w:rsid w:val="007C61C2"/>
    <w:rsid w:val="007E46D8"/>
    <w:rsid w:val="007E610D"/>
    <w:rsid w:val="00801013"/>
    <w:rsid w:val="008034F3"/>
    <w:rsid w:val="008063E3"/>
    <w:rsid w:val="008076D9"/>
    <w:rsid w:val="00814428"/>
    <w:rsid w:val="008377ED"/>
    <w:rsid w:val="00844C33"/>
    <w:rsid w:val="00866327"/>
    <w:rsid w:val="008808B3"/>
    <w:rsid w:val="008813E1"/>
    <w:rsid w:val="008A29EC"/>
    <w:rsid w:val="008B129C"/>
    <w:rsid w:val="008B6C81"/>
    <w:rsid w:val="008C7A10"/>
    <w:rsid w:val="008D59ED"/>
    <w:rsid w:val="008E2028"/>
    <w:rsid w:val="008E3A91"/>
    <w:rsid w:val="00915A1A"/>
    <w:rsid w:val="009406C6"/>
    <w:rsid w:val="009460E5"/>
    <w:rsid w:val="00953F11"/>
    <w:rsid w:val="009541B0"/>
    <w:rsid w:val="009748E3"/>
    <w:rsid w:val="00984E3C"/>
    <w:rsid w:val="0098640A"/>
    <w:rsid w:val="00990137"/>
    <w:rsid w:val="009A66C4"/>
    <w:rsid w:val="009B1D5A"/>
    <w:rsid w:val="009C1E35"/>
    <w:rsid w:val="009C2D0E"/>
    <w:rsid w:val="009F312E"/>
    <w:rsid w:val="00A06D89"/>
    <w:rsid w:val="00A077AF"/>
    <w:rsid w:val="00A12373"/>
    <w:rsid w:val="00A145D5"/>
    <w:rsid w:val="00A235ED"/>
    <w:rsid w:val="00A25AF7"/>
    <w:rsid w:val="00A27AB0"/>
    <w:rsid w:val="00A27AC2"/>
    <w:rsid w:val="00A33F63"/>
    <w:rsid w:val="00A61C07"/>
    <w:rsid w:val="00A767CD"/>
    <w:rsid w:val="00A82979"/>
    <w:rsid w:val="00AA340C"/>
    <w:rsid w:val="00AC4384"/>
    <w:rsid w:val="00AD3A0E"/>
    <w:rsid w:val="00AD3FD0"/>
    <w:rsid w:val="00B019E9"/>
    <w:rsid w:val="00B06F97"/>
    <w:rsid w:val="00B13E01"/>
    <w:rsid w:val="00B15809"/>
    <w:rsid w:val="00B27606"/>
    <w:rsid w:val="00B314AE"/>
    <w:rsid w:val="00B51139"/>
    <w:rsid w:val="00B658C4"/>
    <w:rsid w:val="00B84080"/>
    <w:rsid w:val="00B908C2"/>
    <w:rsid w:val="00B9223B"/>
    <w:rsid w:val="00BA5279"/>
    <w:rsid w:val="00BA52FC"/>
    <w:rsid w:val="00BB0E53"/>
    <w:rsid w:val="00BB1249"/>
    <w:rsid w:val="00BB1783"/>
    <w:rsid w:val="00BD3EFD"/>
    <w:rsid w:val="00BD7CDB"/>
    <w:rsid w:val="00BE76E8"/>
    <w:rsid w:val="00BE76F9"/>
    <w:rsid w:val="00BF48C5"/>
    <w:rsid w:val="00BF7E77"/>
    <w:rsid w:val="00C00630"/>
    <w:rsid w:val="00C6595A"/>
    <w:rsid w:val="00C85D17"/>
    <w:rsid w:val="00CA4C09"/>
    <w:rsid w:val="00CA4D80"/>
    <w:rsid w:val="00CB0952"/>
    <w:rsid w:val="00CD029F"/>
    <w:rsid w:val="00CE08E7"/>
    <w:rsid w:val="00CE43A6"/>
    <w:rsid w:val="00CF01D1"/>
    <w:rsid w:val="00CF4A02"/>
    <w:rsid w:val="00D02386"/>
    <w:rsid w:val="00D1400F"/>
    <w:rsid w:val="00D2774A"/>
    <w:rsid w:val="00D567F7"/>
    <w:rsid w:val="00D76CC5"/>
    <w:rsid w:val="00DB5D7F"/>
    <w:rsid w:val="00DE566D"/>
    <w:rsid w:val="00DF0A6E"/>
    <w:rsid w:val="00E043BB"/>
    <w:rsid w:val="00E0748A"/>
    <w:rsid w:val="00E1381E"/>
    <w:rsid w:val="00E224DE"/>
    <w:rsid w:val="00E32D93"/>
    <w:rsid w:val="00E3534D"/>
    <w:rsid w:val="00E40D00"/>
    <w:rsid w:val="00E4578B"/>
    <w:rsid w:val="00E649F0"/>
    <w:rsid w:val="00E73D41"/>
    <w:rsid w:val="00E803AC"/>
    <w:rsid w:val="00E92D35"/>
    <w:rsid w:val="00E95D6A"/>
    <w:rsid w:val="00E96CE4"/>
    <w:rsid w:val="00EA6CBD"/>
    <w:rsid w:val="00EB0CF5"/>
    <w:rsid w:val="00EB7A7D"/>
    <w:rsid w:val="00EC43C5"/>
    <w:rsid w:val="00EC6802"/>
    <w:rsid w:val="00EE7916"/>
    <w:rsid w:val="00EF2077"/>
    <w:rsid w:val="00EF3469"/>
    <w:rsid w:val="00F03B6B"/>
    <w:rsid w:val="00F178F4"/>
    <w:rsid w:val="00F22DE9"/>
    <w:rsid w:val="00F24ADF"/>
    <w:rsid w:val="00F4411F"/>
    <w:rsid w:val="00F44C91"/>
    <w:rsid w:val="00F57E4E"/>
    <w:rsid w:val="00F65CB9"/>
    <w:rsid w:val="00F66E8E"/>
    <w:rsid w:val="00F77BB2"/>
    <w:rsid w:val="00F8176A"/>
    <w:rsid w:val="00FA0136"/>
    <w:rsid w:val="00FA5937"/>
    <w:rsid w:val="00FC2CD5"/>
    <w:rsid w:val="00FC39B3"/>
    <w:rsid w:val="00FD12EF"/>
    <w:rsid w:val="00FF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D140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140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5F6F"/>
    <w:pPr>
      <w:ind w:left="720"/>
      <w:contextualSpacing/>
    </w:pPr>
  </w:style>
  <w:style w:type="table" w:styleId="a5">
    <w:name w:val="Table Grid"/>
    <w:basedOn w:val="a1"/>
    <w:uiPriority w:val="59"/>
    <w:rsid w:val="00027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A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2A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913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1348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8A0"/>
    <w:pPr>
      <w:widowControl w:val="0"/>
      <w:shd w:val="clear" w:color="auto" w:fill="FFFFFF"/>
      <w:spacing w:before="300" w:line="662" w:lineRule="exact"/>
      <w:jc w:val="center"/>
    </w:pPr>
    <w:rPr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381E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81E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381E31"/>
    <w:pPr>
      <w:widowControl w:val="0"/>
      <w:shd w:val="clear" w:color="auto" w:fill="FFFFFF"/>
      <w:spacing w:before="720" w:line="288" w:lineRule="exact"/>
      <w:outlineLvl w:val="1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381E31"/>
    <w:pPr>
      <w:widowControl w:val="0"/>
      <w:shd w:val="clear" w:color="auto" w:fill="FFFFFF"/>
      <w:spacing w:line="288" w:lineRule="exact"/>
    </w:pPr>
    <w:rPr>
      <w:b/>
      <w:bCs/>
      <w:sz w:val="28"/>
      <w:szCs w:val="28"/>
      <w:lang w:eastAsia="en-US"/>
    </w:rPr>
  </w:style>
  <w:style w:type="paragraph" w:styleId="a8">
    <w:name w:val="Normal (Web)"/>
    <w:basedOn w:val="a"/>
    <w:uiPriority w:val="99"/>
    <w:unhideWhenUsed/>
    <w:rsid w:val="00915A1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6910C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" TargetMode="External"/><Relationship Id="rId13" Type="http://schemas.openxmlformats.org/officeDocument/2006/relationships/hyperlink" Target="https://login.consultant.ru/link/?req=doc&amp;base=RLAW439&amp;n=114299&amp;dst=100043&amp;field=134&amp;date=19.03.202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69798&amp;date=19.03.2024" TargetMode="External"/><Relationship Id="rId12" Type="http://schemas.openxmlformats.org/officeDocument/2006/relationships/hyperlink" Target="https://login.consultant.ru/link/?req=doc&amp;base=LAW&amp;n=469771&amp;dst=3115&amp;field=134&amp;date=19.03.20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https://login.consultant.ru/link/?req=doc&amp;base=RLAW439&amp;n=114299&amp;dst=100041&amp;field=134&amp;date=19.03.20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9771&amp;dst=3115&amp;field=134&amp;date=19.03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439&amp;n=114299&amp;dst=100053&amp;field=134&amp;date=19.03.2024" TargetMode="External"/><Relationship Id="rId14" Type="http://schemas.openxmlformats.org/officeDocument/2006/relationships/hyperlink" Target="https://login.consultant.ru/link/?req=doc&amp;base=RLAW439&amp;n=116094&amp;dst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94C7-2214-45BC-86AB-76C1A5AB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5</cp:revision>
  <cp:lastPrinted>2024-03-21T01:59:00Z</cp:lastPrinted>
  <dcterms:created xsi:type="dcterms:W3CDTF">2024-03-20T23:10:00Z</dcterms:created>
  <dcterms:modified xsi:type="dcterms:W3CDTF">2024-04-02T05:04:00Z</dcterms:modified>
</cp:coreProperties>
</file>