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Я Г О Д Н И Н С К И Й Г О Р О Д С К О Й О К Р У Г</w:t>
      </w:r>
    </w:p>
    <w:p w:rsidR="00AC366F" w:rsidRPr="00106DA8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06DA8"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7" w:history="1"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Priemnaya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</w:rPr>
          <w:t>_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yagodnoe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</w:rPr>
          <w:t>@49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gov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</w:rPr>
          <w:t>.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</w:hyperlink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AC366F" w:rsidRDefault="00AC366F" w:rsidP="00AC366F">
      <w:pPr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366F" w:rsidRDefault="00AC366F" w:rsidP="00AC366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366F" w:rsidRPr="004D2BE1" w:rsidRDefault="00EF7E49" w:rsidP="00AC366F">
      <w:pPr>
        <w:spacing w:line="240" w:lineRule="atLeast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BE1">
        <w:rPr>
          <w:rFonts w:ascii="Times New Roman" w:hAnsi="Times New Roman" w:cs="Times New Roman"/>
          <w:b/>
          <w:sz w:val="28"/>
          <w:szCs w:val="28"/>
        </w:rPr>
        <w:t>о</w:t>
      </w:r>
      <w:r w:rsidR="00AC366F" w:rsidRPr="004D2BE1">
        <w:rPr>
          <w:rFonts w:ascii="Times New Roman" w:hAnsi="Times New Roman" w:cs="Times New Roman"/>
          <w:sz w:val="28"/>
          <w:szCs w:val="28"/>
        </w:rPr>
        <w:t>т «</w:t>
      </w:r>
      <w:r w:rsidR="00975514">
        <w:rPr>
          <w:rFonts w:ascii="Times New Roman" w:hAnsi="Times New Roman" w:cs="Times New Roman"/>
          <w:sz w:val="28"/>
          <w:szCs w:val="28"/>
        </w:rPr>
        <w:t>07</w:t>
      </w:r>
      <w:r w:rsidR="007625D4" w:rsidRPr="004D2BE1">
        <w:rPr>
          <w:rFonts w:ascii="Times New Roman" w:hAnsi="Times New Roman" w:cs="Times New Roman"/>
          <w:sz w:val="28"/>
          <w:szCs w:val="28"/>
        </w:rPr>
        <w:t>»</w:t>
      </w:r>
      <w:r w:rsidR="00975514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106DA8">
        <w:rPr>
          <w:rFonts w:ascii="Times New Roman" w:hAnsi="Times New Roman" w:cs="Times New Roman"/>
          <w:sz w:val="28"/>
          <w:szCs w:val="28"/>
        </w:rPr>
        <w:t xml:space="preserve"> </w:t>
      </w:r>
      <w:r w:rsidR="007625D4" w:rsidRPr="004D2BE1">
        <w:rPr>
          <w:rFonts w:ascii="Times New Roman" w:hAnsi="Times New Roman" w:cs="Times New Roman"/>
          <w:sz w:val="28"/>
          <w:szCs w:val="28"/>
        </w:rPr>
        <w:t>2017</w:t>
      </w:r>
      <w:r w:rsidR="005734F7" w:rsidRPr="004D2BE1">
        <w:rPr>
          <w:rFonts w:ascii="Times New Roman" w:hAnsi="Times New Roman" w:cs="Times New Roman"/>
          <w:sz w:val="28"/>
          <w:szCs w:val="28"/>
        </w:rPr>
        <w:t xml:space="preserve"> г.</w:t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106DA8">
        <w:rPr>
          <w:rFonts w:ascii="Times New Roman" w:hAnsi="Times New Roman" w:cs="Times New Roman"/>
          <w:sz w:val="28"/>
          <w:szCs w:val="28"/>
        </w:rPr>
        <w:tab/>
      </w:r>
      <w:r w:rsidR="00106DA8">
        <w:rPr>
          <w:rFonts w:ascii="Times New Roman" w:hAnsi="Times New Roman" w:cs="Times New Roman"/>
          <w:sz w:val="28"/>
          <w:szCs w:val="28"/>
        </w:rPr>
        <w:tab/>
      </w:r>
      <w:r w:rsidR="00106DA8">
        <w:rPr>
          <w:rFonts w:ascii="Times New Roman" w:hAnsi="Times New Roman" w:cs="Times New Roman"/>
          <w:sz w:val="28"/>
          <w:szCs w:val="28"/>
        </w:rPr>
        <w:tab/>
      </w:r>
      <w:r w:rsidR="00AC366F" w:rsidRPr="004D2BE1">
        <w:rPr>
          <w:rFonts w:ascii="Times New Roman" w:hAnsi="Times New Roman" w:cs="Times New Roman"/>
          <w:sz w:val="28"/>
          <w:szCs w:val="28"/>
        </w:rPr>
        <w:t>№</w:t>
      </w:r>
      <w:r w:rsidR="00106DA8">
        <w:rPr>
          <w:rFonts w:ascii="Times New Roman" w:hAnsi="Times New Roman" w:cs="Times New Roman"/>
          <w:sz w:val="28"/>
          <w:szCs w:val="28"/>
        </w:rPr>
        <w:t xml:space="preserve"> </w:t>
      </w:r>
      <w:r w:rsidR="00975514">
        <w:rPr>
          <w:rFonts w:ascii="Times New Roman" w:hAnsi="Times New Roman" w:cs="Times New Roman"/>
          <w:sz w:val="28"/>
          <w:szCs w:val="28"/>
        </w:rPr>
        <w:t>312</w:t>
      </w:r>
    </w:p>
    <w:tbl>
      <w:tblPr>
        <w:tblW w:w="0" w:type="auto"/>
        <w:tblInd w:w="-142" w:type="dxa"/>
        <w:tblLook w:val="04A0"/>
      </w:tblPr>
      <w:tblGrid>
        <w:gridCol w:w="5070"/>
      </w:tblGrid>
      <w:tr w:rsidR="00AC366F" w:rsidRPr="004D2BE1" w:rsidTr="00AC366F">
        <w:tc>
          <w:tcPr>
            <w:tcW w:w="5070" w:type="dxa"/>
            <w:hideMark/>
          </w:tcPr>
          <w:p w:rsidR="00AC366F" w:rsidRPr="004D2BE1" w:rsidRDefault="00B80ED7" w:rsidP="004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E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Ягоднинского городского округа от 30.01.2017 г. № 77 </w:t>
            </w:r>
            <w:r w:rsidR="00AC366F" w:rsidRPr="004D2BE1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 программы «</w:t>
            </w:r>
            <w:r w:rsidR="002C7569" w:rsidRPr="004D2BE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ремонт автомобильных </w:t>
            </w:r>
            <w:r w:rsidR="00CC622F" w:rsidRPr="004D2BE1">
              <w:rPr>
                <w:rFonts w:ascii="Times New Roman" w:hAnsi="Times New Roman" w:cs="Times New Roman"/>
                <w:sz w:val="28"/>
                <w:szCs w:val="28"/>
              </w:rPr>
              <w:t>дорог общего пользовани</w:t>
            </w:r>
            <w:r w:rsidR="00921F75" w:rsidRPr="004D2BE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4D2BE1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значения Ягоднинского </w:t>
            </w:r>
            <w:r w:rsidR="00AC366F" w:rsidRPr="004D2BE1">
              <w:rPr>
                <w:rFonts w:ascii="Times New Roman" w:hAnsi="Times New Roman" w:cs="Times New Roman"/>
                <w:sz w:val="28"/>
                <w:szCs w:val="28"/>
              </w:rPr>
              <w:t>городского округа  на 201</w:t>
            </w:r>
            <w:r w:rsidR="005734F7" w:rsidRPr="004D2B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366F" w:rsidRPr="004D2BE1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AC366F" w:rsidRPr="004D2BE1" w:rsidRDefault="00AC366F" w:rsidP="004D2BE1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66F" w:rsidRPr="004D2BE1" w:rsidRDefault="00AC366F" w:rsidP="004D2B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BE1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статьёй 179 Бюджетного кодекса Российской Федерации, постановлением администрации Ягоднинского городского округа от 13.01.2016 г. № </w:t>
      </w:r>
      <w:bookmarkStart w:id="0" w:name="_GoBack"/>
      <w:bookmarkEnd w:id="0"/>
      <w:r w:rsidRPr="004D2BE1">
        <w:rPr>
          <w:rFonts w:ascii="Times New Roman" w:hAnsi="Times New Roman" w:cs="Times New Roman"/>
          <w:sz w:val="28"/>
          <w:szCs w:val="28"/>
        </w:rPr>
        <w:t xml:space="preserve">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округа», администрация Ягоднинского городского округа </w:t>
      </w:r>
    </w:p>
    <w:p w:rsidR="00AC366F" w:rsidRPr="004D2BE1" w:rsidRDefault="00AC366F" w:rsidP="004D2B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BE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C366F" w:rsidRPr="004D2BE1" w:rsidRDefault="00AC366F" w:rsidP="004D2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BE1">
        <w:rPr>
          <w:rFonts w:ascii="Times New Roman" w:hAnsi="Times New Roman" w:cs="Times New Roman"/>
          <w:sz w:val="28"/>
          <w:szCs w:val="28"/>
        </w:rPr>
        <w:tab/>
        <w:t xml:space="preserve">1.Утвердить </w:t>
      </w:r>
      <w:r w:rsidR="00B80ED7" w:rsidRPr="004D2BE1">
        <w:rPr>
          <w:rFonts w:ascii="Times New Roman" w:hAnsi="Times New Roman" w:cs="Times New Roman"/>
          <w:sz w:val="28"/>
          <w:szCs w:val="28"/>
        </w:rPr>
        <w:t xml:space="preserve">прилагаемые изменения, которые вносятся в постановление администрации Ягоднинского городского округа от 30.01.2017 г. № 77 </w:t>
      </w:r>
      <w:r w:rsidRPr="004D2BE1">
        <w:rPr>
          <w:rFonts w:ascii="Times New Roman" w:hAnsi="Times New Roman" w:cs="Times New Roman"/>
          <w:sz w:val="28"/>
          <w:szCs w:val="28"/>
        </w:rPr>
        <w:t>«</w:t>
      </w:r>
      <w:r w:rsidRPr="004D2BE1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</w:t>
      </w:r>
      <w:r w:rsidR="00921F75" w:rsidRPr="004D2BE1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ремонтавтомобильных дорог общего пользования </w:t>
      </w:r>
      <w:r w:rsidR="00A40F9F" w:rsidRPr="004D2BE1">
        <w:rPr>
          <w:rFonts w:ascii="Times New Roman" w:eastAsia="Times New Roman" w:hAnsi="Times New Roman" w:cs="Times New Roman"/>
          <w:sz w:val="28"/>
          <w:szCs w:val="28"/>
        </w:rPr>
        <w:t xml:space="preserve"> местного значения</w:t>
      </w:r>
      <w:r w:rsidRPr="004D2BE1">
        <w:rPr>
          <w:rFonts w:ascii="Times New Roman" w:eastAsia="Times New Roman" w:hAnsi="Times New Roman" w:cs="Times New Roman"/>
          <w:sz w:val="28"/>
          <w:szCs w:val="28"/>
        </w:rPr>
        <w:t xml:space="preserve"> Ягоднинского городского</w:t>
      </w:r>
      <w:r w:rsidR="0027190A" w:rsidRPr="004D2BE1">
        <w:rPr>
          <w:rFonts w:ascii="Times New Roman" w:eastAsia="Times New Roman" w:hAnsi="Times New Roman" w:cs="Times New Roman"/>
          <w:sz w:val="28"/>
          <w:szCs w:val="28"/>
        </w:rPr>
        <w:t>округа на 2017 год</w:t>
      </w:r>
      <w:r w:rsidRPr="004D2BE1">
        <w:rPr>
          <w:rFonts w:ascii="Times New Roman" w:hAnsi="Times New Roman" w:cs="Times New Roman"/>
          <w:sz w:val="28"/>
          <w:szCs w:val="28"/>
        </w:rPr>
        <w:t>».</w:t>
      </w:r>
    </w:p>
    <w:p w:rsidR="00AC366F" w:rsidRPr="004D2BE1" w:rsidRDefault="00AC366F" w:rsidP="004D2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BE1">
        <w:rPr>
          <w:rFonts w:ascii="Times New Roman" w:hAnsi="Times New Roman" w:cs="Times New Roman"/>
          <w:sz w:val="28"/>
          <w:szCs w:val="28"/>
        </w:rPr>
        <w:tab/>
        <w:t xml:space="preserve">2.Настоящее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8" w:history="1">
        <w:r w:rsidRPr="004D2BE1">
          <w:rPr>
            <w:rStyle w:val="a3"/>
            <w:rFonts w:ascii="Times New Roman" w:hAnsi="Times New Roman" w:cs="Times New Roman"/>
            <w:sz w:val="28"/>
            <w:szCs w:val="28"/>
          </w:rPr>
          <w:t>http://yagodnoeadm.ru</w:t>
        </w:r>
      </w:hyperlink>
      <w:r w:rsidRPr="004D2BE1">
        <w:rPr>
          <w:rFonts w:ascii="Times New Roman" w:hAnsi="Times New Roman" w:cs="Times New Roman"/>
          <w:sz w:val="28"/>
          <w:szCs w:val="28"/>
        </w:rPr>
        <w:t>.</w:t>
      </w:r>
    </w:p>
    <w:p w:rsidR="00AC366F" w:rsidRPr="004D2BE1" w:rsidRDefault="00AC366F" w:rsidP="004D2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66F" w:rsidRPr="004D2BE1" w:rsidRDefault="00D716AD" w:rsidP="00AC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BE1">
        <w:rPr>
          <w:rFonts w:ascii="Times New Roman" w:hAnsi="Times New Roman" w:cs="Times New Roman"/>
          <w:sz w:val="28"/>
          <w:szCs w:val="28"/>
        </w:rPr>
        <w:t>Глава</w:t>
      </w:r>
      <w:r w:rsidR="00AC366F" w:rsidRPr="004D2BE1">
        <w:rPr>
          <w:rFonts w:ascii="Times New Roman" w:hAnsi="Times New Roman" w:cs="Times New Roman"/>
          <w:sz w:val="28"/>
          <w:szCs w:val="28"/>
        </w:rPr>
        <w:t>Ягоднинского</w:t>
      </w:r>
    </w:p>
    <w:p w:rsidR="00AC366F" w:rsidRPr="004D2BE1" w:rsidRDefault="008F0AD6" w:rsidP="00AC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BE1">
        <w:rPr>
          <w:rFonts w:ascii="Times New Roman" w:hAnsi="Times New Roman" w:cs="Times New Roman"/>
          <w:sz w:val="28"/>
          <w:szCs w:val="28"/>
        </w:rPr>
        <w:t>г</w:t>
      </w:r>
      <w:r w:rsidR="00AC366F" w:rsidRPr="004D2BE1">
        <w:rPr>
          <w:rFonts w:ascii="Times New Roman" w:hAnsi="Times New Roman" w:cs="Times New Roman"/>
          <w:sz w:val="28"/>
          <w:szCs w:val="28"/>
        </w:rPr>
        <w:t>ородского</w:t>
      </w:r>
      <w:r w:rsidR="00B759E5" w:rsidRPr="004D2BE1">
        <w:rPr>
          <w:rFonts w:ascii="Times New Roman" w:hAnsi="Times New Roman" w:cs="Times New Roman"/>
          <w:sz w:val="28"/>
          <w:szCs w:val="28"/>
        </w:rPr>
        <w:t>округа</w:t>
      </w:r>
      <w:r w:rsidR="00B759E5" w:rsidRPr="004D2BE1">
        <w:rPr>
          <w:rFonts w:ascii="Times New Roman" w:hAnsi="Times New Roman" w:cs="Times New Roman"/>
          <w:sz w:val="28"/>
          <w:szCs w:val="28"/>
        </w:rPr>
        <w:tab/>
      </w:r>
      <w:r w:rsidR="00B759E5" w:rsidRPr="004D2BE1">
        <w:rPr>
          <w:rFonts w:ascii="Times New Roman" w:hAnsi="Times New Roman" w:cs="Times New Roman"/>
          <w:sz w:val="28"/>
          <w:szCs w:val="28"/>
        </w:rPr>
        <w:tab/>
      </w:r>
      <w:r w:rsidR="00B759E5" w:rsidRPr="004D2BE1">
        <w:rPr>
          <w:rFonts w:ascii="Times New Roman" w:hAnsi="Times New Roman" w:cs="Times New Roman"/>
          <w:sz w:val="28"/>
          <w:szCs w:val="28"/>
        </w:rPr>
        <w:tab/>
      </w:r>
      <w:r w:rsidR="00B759E5" w:rsidRPr="004D2BE1">
        <w:rPr>
          <w:rFonts w:ascii="Times New Roman" w:hAnsi="Times New Roman" w:cs="Times New Roman"/>
          <w:sz w:val="28"/>
          <w:szCs w:val="28"/>
        </w:rPr>
        <w:tab/>
      </w:r>
      <w:r w:rsidR="00B759E5" w:rsidRPr="004D2BE1">
        <w:rPr>
          <w:rFonts w:ascii="Times New Roman" w:hAnsi="Times New Roman" w:cs="Times New Roman"/>
          <w:sz w:val="28"/>
          <w:szCs w:val="28"/>
        </w:rPr>
        <w:tab/>
      </w:r>
      <w:r w:rsidR="004D2BE1">
        <w:rPr>
          <w:rFonts w:ascii="Times New Roman" w:hAnsi="Times New Roman" w:cs="Times New Roman"/>
          <w:sz w:val="28"/>
          <w:szCs w:val="28"/>
        </w:rPr>
        <w:tab/>
      </w:r>
      <w:r w:rsidR="00D716AD" w:rsidRPr="004D2BE1">
        <w:rPr>
          <w:rFonts w:ascii="Times New Roman" w:hAnsi="Times New Roman" w:cs="Times New Roman"/>
          <w:sz w:val="28"/>
          <w:szCs w:val="28"/>
        </w:rPr>
        <w:t>П.Н.Страдомский</w:t>
      </w:r>
    </w:p>
    <w:p w:rsidR="00AC366F" w:rsidRPr="004D2BE1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27E60" w:rsidRDefault="00B27E60" w:rsidP="00AC366F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A5F4F" w:rsidRPr="00CD55EE" w:rsidRDefault="007714D1" w:rsidP="00AC366F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Утверждены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постановлени</w:t>
      </w:r>
      <w:r w:rsidR="007714D1">
        <w:rPr>
          <w:rFonts w:ascii="Times New Roman" w:eastAsia="Calibri" w:hAnsi="Times New Roman" w:cs="Times New Roman"/>
          <w:sz w:val="20"/>
          <w:szCs w:val="20"/>
          <w:lang w:eastAsia="en-US"/>
        </w:rPr>
        <w:t>ем</w:t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администрации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Ягоднинского городского округа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от </w:t>
      </w:r>
      <w:r w:rsidR="00BF197E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«</w:t>
      </w:r>
      <w:r w:rsidR="00975514">
        <w:rPr>
          <w:rFonts w:ascii="Times New Roman" w:eastAsia="Calibri" w:hAnsi="Times New Roman" w:cs="Times New Roman"/>
          <w:sz w:val="20"/>
          <w:szCs w:val="20"/>
          <w:lang w:eastAsia="en-US"/>
        </w:rPr>
        <w:t>07</w:t>
      </w:r>
      <w:r w:rsidR="00BF197E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  <w:r w:rsidR="0097551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апреля 2017</w:t>
      </w:r>
      <w:r w:rsidR="00A16D2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г. № </w:t>
      </w:r>
      <w:r w:rsidR="00975514">
        <w:rPr>
          <w:rFonts w:ascii="Times New Roman" w:eastAsia="Calibri" w:hAnsi="Times New Roman" w:cs="Times New Roman"/>
          <w:sz w:val="20"/>
          <w:szCs w:val="20"/>
          <w:lang w:eastAsia="en-US"/>
        </w:rPr>
        <w:t>312</w:t>
      </w:r>
    </w:p>
    <w:p w:rsidR="008A5F4F" w:rsidRPr="00CD55EE" w:rsidRDefault="008A5F4F" w:rsidP="00EA3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14D1" w:rsidRDefault="007714D1" w:rsidP="002C7569">
      <w:pPr>
        <w:pStyle w:val="ConsPlusTitle"/>
        <w:jc w:val="center"/>
      </w:pPr>
    </w:p>
    <w:p w:rsidR="004D2BE1" w:rsidRDefault="004D2BE1" w:rsidP="002C7569">
      <w:pPr>
        <w:pStyle w:val="ConsPlusTitle"/>
        <w:jc w:val="center"/>
      </w:pPr>
    </w:p>
    <w:p w:rsidR="007714D1" w:rsidRPr="007714D1" w:rsidRDefault="007714D1" w:rsidP="007714D1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7714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ИЗМЕНЕНИЯ, КОТОРЫЕ ВНОСЯТСЯ В ПОСТАНОВЛЕНИЕ АДМИНИСТРАЦИИ ЯГОДНИНСКОГО ГОРОДСКОГО ОКРУГА ОТ 30.01.2017 №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77</w:t>
      </w:r>
    </w:p>
    <w:p w:rsidR="007714D1" w:rsidRDefault="007714D1" w:rsidP="007714D1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80659" w:rsidRPr="00010307" w:rsidRDefault="007714D1" w:rsidP="00010307">
      <w:pPr>
        <w:ind w:left="-851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0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E80659" w:rsidRPr="00010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106DA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программу, утвержденную указанным постановлением внести следующие изменения</w:t>
      </w:r>
      <w:r w:rsidR="00E80659" w:rsidRPr="0001030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80659" w:rsidRPr="00010307" w:rsidRDefault="00E80659" w:rsidP="00010307">
      <w:pPr>
        <w:ind w:left="-851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0307">
        <w:rPr>
          <w:rFonts w:ascii="Times New Roman" w:eastAsiaTheme="minorHAnsi" w:hAnsi="Times New Roman" w:cs="Times New Roman"/>
          <w:sz w:val="28"/>
          <w:szCs w:val="28"/>
          <w:lang w:eastAsia="en-US"/>
        </w:rPr>
        <w:t>а) абзац 8 раздела 1 изложить в следующей редакции:</w:t>
      </w:r>
    </w:p>
    <w:p w:rsidR="00E80659" w:rsidRPr="00010307" w:rsidRDefault="00E80659" w:rsidP="00010307">
      <w:pPr>
        <w:ind w:left="-851" w:firstLine="49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0307">
        <w:rPr>
          <w:rFonts w:ascii="Times New Roman" w:hAnsi="Times New Roman" w:cs="Times New Roman"/>
          <w:sz w:val="28"/>
          <w:szCs w:val="28"/>
        </w:rPr>
        <w:t>«Решение перечисленных проблем, улучшение состояния автомобильных дорог Ягоднинского городского округа возможно с использованием программно-целевого метода планирования расходов бюджета Ягоднинского городского округа на содержание и развитие автомобильных дорог Ягоднинского городского округа.»;</w:t>
      </w:r>
    </w:p>
    <w:p w:rsidR="00E80659" w:rsidRPr="00010307" w:rsidRDefault="00E80659" w:rsidP="00010307">
      <w:pPr>
        <w:ind w:left="-851" w:firstLine="49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0307">
        <w:rPr>
          <w:rFonts w:ascii="Times New Roman" w:hAnsi="Times New Roman" w:cs="Times New Roman"/>
          <w:sz w:val="28"/>
          <w:szCs w:val="28"/>
        </w:rPr>
        <w:t>б) раздел 6 изложить в следующей редакции:</w:t>
      </w:r>
    </w:p>
    <w:p w:rsidR="00E80659" w:rsidRPr="00010307" w:rsidRDefault="00E80659" w:rsidP="00010307">
      <w:pPr>
        <w:pStyle w:val="ConsPlusNormal"/>
        <w:spacing w:line="276" w:lineRule="auto"/>
        <w:ind w:left="-900" w:right="-366" w:firstLine="540"/>
        <w:contextualSpacing/>
        <w:jc w:val="center"/>
        <w:outlineLvl w:val="1"/>
        <w:rPr>
          <w:sz w:val="28"/>
          <w:szCs w:val="28"/>
        </w:rPr>
      </w:pPr>
      <w:r w:rsidRPr="00010307">
        <w:rPr>
          <w:sz w:val="28"/>
          <w:szCs w:val="28"/>
        </w:rPr>
        <w:t>«6. Ресурсное обеспечение Программы</w:t>
      </w:r>
    </w:p>
    <w:p w:rsidR="00E80659" w:rsidRPr="00010307" w:rsidRDefault="00E80659" w:rsidP="00010307">
      <w:pPr>
        <w:pStyle w:val="ConsPlusNormal"/>
        <w:spacing w:line="276" w:lineRule="auto"/>
        <w:ind w:left="-900" w:right="-366" w:firstLine="540"/>
        <w:contextualSpacing/>
        <w:jc w:val="both"/>
        <w:rPr>
          <w:sz w:val="28"/>
          <w:szCs w:val="28"/>
        </w:rPr>
      </w:pPr>
    </w:p>
    <w:p w:rsidR="00E80659" w:rsidRPr="00010307" w:rsidRDefault="00E80659" w:rsidP="00010307">
      <w:pPr>
        <w:pStyle w:val="ConsPlusNormal"/>
        <w:spacing w:line="276" w:lineRule="auto"/>
        <w:ind w:left="-900" w:right="-366" w:firstLine="540"/>
        <w:contextualSpacing/>
        <w:jc w:val="both"/>
        <w:rPr>
          <w:sz w:val="28"/>
          <w:szCs w:val="28"/>
        </w:rPr>
      </w:pPr>
      <w:r w:rsidRPr="00010307">
        <w:rPr>
          <w:sz w:val="28"/>
          <w:szCs w:val="28"/>
        </w:rPr>
        <w:t>Финансирование мероприятий Программы осуществляется за счет средств бюджета Ягоднинского городского округа и иных источников, предусмотренных действующим законодательством Российской Федерации.</w:t>
      </w:r>
    </w:p>
    <w:p w:rsidR="00E80659" w:rsidRPr="00010307" w:rsidRDefault="00E80659" w:rsidP="00010307">
      <w:pPr>
        <w:pStyle w:val="ConsPlusNormal"/>
        <w:spacing w:line="276" w:lineRule="auto"/>
        <w:ind w:left="-900" w:right="-366" w:firstLine="540"/>
        <w:contextualSpacing/>
        <w:jc w:val="both"/>
        <w:rPr>
          <w:sz w:val="28"/>
          <w:szCs w:val="28"/>
        </w:rPr>
      </w:pPr>
      <w:r w:rsidRPr="00010307">
        <w:rPr>
          <w:sz w:val="28"/>
          <w:szCs w:val="28"/>
        </w:rPr>
        <w:t xml:space="preserve">Объемы финансирования мероприятий Программы приведены в </w:t>
      </w:r>
      <w:hyperlink w:anchor="P161" w:history="1">
        <w:r w:rsidRPr="00010307">
          <w:rPr>
            <w:color w:val="0000FF"/>
            <w:sz w:val="28"/>
            <w:szCs w:val="28"/>
          </w:rPr>
          <w:t>приложении №</w:t>
        </w:r>
      </w:hyperlink>
      <w:r w:rsidR="00010307">
        <w:rPr>
          <w:color w:val="0000FF"/>
          <w:sz w:val="28"/>
          <w:szCs w:val="28"/>
        </w:rPr>
        <w:t>1</w:t>
      </w:r>
      <w:r w:rsidRPr="00010307">
        <w:rPr>
          <w:sz w:val="28"/>
          <w:szCs w:val="28"/>
        </w:rPr>
        <w:t xml:space="preserve"> к Программе.»;</w:t>
      </w:r>
    </w:p>
    <w:p w:rsidR="00E80659" w:rsidRPr="00010307" w:rsidRDefault="00E80659" w:rsidP="00010307">
      <w:pPr>
        <w:pStyle w:val="ConsPlusNormal"/>
        <w:spacing w:line="276" w:lineRule="auto"/>
        <w:ind w:left="-900" w:right="-366" w:firstLine="540"/>
        <w:contextualSpacing/>
        <w:jc w:val="both"/>
        <w:rPr>
          <w:sz w:val="28"/>
          <w:szCs w:val="28"/>
        </w:rPr>
      </w:pPr>
      <w:r w:rsidRPr="00010307">
        <w:rPr>
          <w:sz w:val="28"/>
          <w:szCs w:val="28"/>
        </w:rPr>
        <w:t>в) абзац 1 раздела 7 изложит</w:t>
      </w:r>
      <w:r w:rsidR="004D2BE1">
        <w:rPr>
          <w:sz w:val="28"/>
          <w:szCs w:val="28"/>
        </w:rPr>
        <w:t>ь</w:t>
      </w:r>
      <w:r w:rsidRPr="00010307">
        <w:rPr>
          <w:sz w:val="28"/>
          <w:szCs w:val="28"/>
        </w:rPr>
        <w:t xml:space="preserve"> в следующей редакции:</w:t>
      </w:r>
    </w:p>
    <w:p w:rsidR="00E80659" w:rsidRPr="00010307" w:rsidRDefault="00E80659" w:rsidP="00010307">
      <w:pPr>
        <w:pStyle w:val="ConsPlusNormal"/>
        <w:spacing w:line="276" w:lineRule="auto"/>
        <w:ind w:left="-900" w:right="-366" w:firstLine="540"/>
        <w:contextualSpacing/>
        <w:jc w:val="both"/>
        <w:rPr>
          <w:sz w:val="28"/>
          <w:szCs w:val="28"/>
        </w:rPr>
      </w:pPr>
      <w:r w:rsidRPr="00010307">
        <w:rPr>
          <w:sz w:val="28"/>
          <w:szCs w:val="28"/>
        </w:rPr>
        <w:t>«Муниципальный заказчик Программы - администрация Ягоднинского городского округа</w:t>
      </w:r>
      <w:r w:rsidR="00010307" w:rsidRPr="00010307">
        <w:rPr>
          <w:sz w:val="28"/>
          <w:szCs w:val="28"/>
        </w:rPr>
        <w:t>.»;</w:t>
      </w:r>
    </w:p>
    <w:p w:rsidR="00010307" w:rsidRPr="00010307" w:rsidRDefault="00010307" w:rsidP="00010307">
      <w:pPr>
        <w:pStyle w:val="ConsPlusNormal"/>
        <w:spacing w:line="276" w:lineRule="auto"/>
        <w:ind w:left="-900" w:right="-366" w:firstLine="540"/>
        <w:contextualSpacing/>
        <w:jc w:val="both"/>
        <w:rPr>
          <w:sz w:val="28"/>
          <w:szCs w:val="28"/>
        </w:rPr>
      </w:pPr>
      <w:r w:rsidRPr="00010307">
        <w:rPr>
          <w:sz w:val="28"/>
          <w:szCs w:val="28"/>
        </w:rPr>
        <w:t>г) абзац 1 раздела 9 изложить в следующей редакции:</w:t>
      </w:r>
    </w:p>
    <w:p w:rsidR="00010307" w:rsidRDefault="00010307" w:rsidP="00010307">
      <w:pPr>
        <w:pStyle w:val="ConsPlusNormal"/>
        <w:spacing w:line="276" w:lineRule="auto"/>
        <w:ind w:left="-900" w:right="-366" w:firstLine="540"/>
        <w:contextualSpacing/>
        <w:jc w:val="both"/>
        <w:rPr>
          <w:sz w:val="28"/>
          <w:szCs w:val="28"/>
        </w:rPr>
      </w:pPr>
      <w:r w:rsidRPr="00010307">
        <w:rPr>
          <w:sz w:val="28"/>
          <w:szCs w:val="28"/>
        </w:rPr>
        <w:t>«Общее управление муниципальной программой«Содержание и ремонт; автомобильных дорог общего пользования местного значения Ягоднинского городского округа на 2017 год» осуществляет Управление ЖКХ администрации Ягоднинского городского округа.</w:t>
      </w:r>
      <w:r>
        <w:rPr>
          <w:sz w:val="28"/>
          <w:szCs w:val="28"/>
        </w:rPr>
        <w:t>»;</w:t>
      </w:r>
    </w:p>
    <w:p w:rsidR="00010307" w:rsidRPr="00010307" w:rsidRDefault="00010307" w:rsidP="00010307">
      <w:pPr>
        <w:pStyle w:val="ConsPlusNormal"/>
        <w:spacing w:line="276" w:lineRule="auto"/>
        <w:ind w:left="-900" w:right="-366" w:firstLine="540"/>
        <w:contextualSpacing/>
        <w:jc w:val="both"/>
        <w:rPr>
          <w:sz w:val="28"/>
          <w:szCs w:val="28"/>
        </w:rPr>
      </w:pPr>
      <w:r w:rsidRPr="00010307">
        <w:rPr>
          <w:sz w:val="28"/>
          <w:szCs w:val="28"/>
        </w:rPr>
        <w:t>д) абзац 11 раздела 9 изложить в следующей редакции:</w:t>
      </w:r>
    </w:p>
    <w:p w:rsidR="00010307" w:rsidRDefault="00010307" w:rsidP="00010307">
      <w:pPr>
        <w:pStyle w:val="ConsPlusNormal"/>
        <w:spacing w:line="276" w:lineRule="auto"/>
        <w:ind w:left="-900" w:right="-366" w:firstLine="540"/>
        <w:contextualSpacing/>
        <w:jc w:val="both"/>
        <w:rPr>
          <w:sz w:val="28"/>
          <w:szCs w:val="28"/>
        </w:rPr>
      </w:pPr>
      <w:r w:rsidRPr="00010307">
        <w:rPr>
          <w:sz w:val="28"/>
          <w:szCs w:val="28"/>
        </w:rPr>
        <w:t>«Выполнение мероприятий Программы осуществляется дорожными предприятиями различных форм собственности посредством заключения муниципальных контрактов в соответствии с Федеральным законом от 05.04.2013№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.</w:t>
      </w:r>
      <w:r w:rsidRPr="00010307">
        <w:rPr>
          <w:sz w:val="28"/>
          <w:szCs w:val="28"/>
        </w:rPr>
        <w:t>»</w:t>
      </w:r>
      <w:r w:rsidR="004D2BE1">
        <w:rPr>
          <w:sz w:val="28"/>
          <w:szCs w:val="28"/>
        </w:rPr>
        <w:t>.</w:t>
      </w:r>
    </w:p>
    <w:p w:rsidR="004D2BE1" w:rsidRDefault="004D2BE1" w:rsidP="00010307">
      <w:pPr>
        <w:pStyle w:val="ConsPlusNormal"/>
        <w:spacing w:line="276" w:lineRule="auto"/>
        <w:ind w:left="-900" w:right="-366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№ 1 к муниципальной программе изложить в следующей редакции:</w:t>
      </w:r>
    </w:p>
    <w:p w:rsidR="004D2BE1" w:rsidRDefault="004D2BE1" w:rsidP="004D2BE1">
      <w:pPr>
        <w:pStyle w:val="ConsPlusNormal"/>
        <w:spacing w:line="276" w:lineRule="auto"/>
        <w:ind w:right="-366"/>
        <w:contextualSpacing/>
        <w:jc w:val="both"/>
        <w:rPr>
          <w:sz w:val="28"/>
          <w:szCs w:val="28"/>
        </w:rPr>
      </w:pPr>
    </w:p>
    <w:p w:rsidR="004D2BE1" w:rsidRDefault="004D2BE1" w:rsidP="004D2BE1">
      <w:pPr>
        <w:pStyle w:val="ConsPlusNormal"/>
        <w:spacing w:line="276" w:lineRule="auto"/>
        <w:ind w:right="-366"/>
        <w:contextualSpacing/>
        <w:jc w:val="both"/>
        <w:rPr>
          <w:sz w:val="28"/>
          <w:szCs w:val="28"/>
        </w:rPr>
      </w:pPr>
    </w:p>
    <w:tbl>
      <w:tblPr>
        <w:tblW w:w="10326" w:type="dxa"/>
        <w:tblInd w:w="-318" w:type="dxa"/>
        <w:tblLayout w:type="fixed"/>
        <w:tblLook w:val="04A0"/>
      </w:tblPr>
      <w:tblGrid>
        <w:gridCol w:w="816"/>
        <w:gridCol w:w="4120"/>
        <w:gridCol w:w="1019"/>
        <w:gridCol w:w="956"/>
        <w:gridCol w:w="319"/>
        <w:gridCol w:w="821"/>
        <w:gridCol w:w="779"/>
        <w:gridCol w:w="738"/>
        <w:gridCol w:w="758"/>
      </w:tblGrid>
      <w:tr w:rsidR="004D2BE1" w:rsidRPr="004D2BE1" w:rsidTr="008E6358">
        <w:trPr>
          <w:trHeight w:val="990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1" w:name="RANGE!A1:I51"/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  <w:bookmarkEnd w:id="1"/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№1  к  муниципальной Программе  «Содержание и ремонт автомобильных дорог общего пользования местного значения Ягоднинского городского округа на 2017 год»          </w:t>
            </w:r>
          </w:p>
        </w:tc>
      </w:tr>
      <w:tr w:rsidR="004D2BE1" w:rsidRPr="004D2BE1" w:rsidTr="008E6358">
        <w:trPr>
          <w:trHeight w:val="12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BE1" w:rsidRPr="004D2BE1" w:rsidTr="008E6358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1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ФИНАНСИРОВАНИЕ  ПРОГРАММНЫХ  МЕРОПРИЯТИЙ</w:t>
            </w:r>
          </w:p>
        </w:tc>
      </w:tr>
      <w:tr w:rsidR="004D2BE1" w:rsidRPr="004D2BE1" w:rsidTr="008E6358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BE1" w:rsidRPr="004D2BE1" w:rsidTr="008E6358">
        <w:trPr>
          <w:trHeight w:val="30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 xml:space="preserve"> N                п/п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 xml:space="preserve">  Наименование  мероприятия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Срок реализации</w:t>
            </w:r>
          </w:p>
        </w:tc>
        <w:tc>
          <w:tcPr>
            <w:tcW w:w="43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Потребность в финансовых средствах,      тыс. руб.</w:t>
            </w:r>
          </w:p>
        </w:tc>
      </w:tr>
      <w:tr w:rsidR="004D2BE1" w:rsidRPr="004D2BE1" w:rsidTr="008E6358">
        <w:trPr>
          <w:trHeight w:val="255"/>
        </w:trPr>
        <w:tc>
          <w:tcPr>
            <w:tcW w:w="8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2BE1" w:rsidRPr="004D2BE1" w:rsidTr="008E6358">
        <w:trPr>
          <w:trHeight w:val="300"/>
        </w:trPr>
        <w:tc>
          <w:tcPr>
            <w:tcW w:w="8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Всего    </w:t>
            </w:r>
          </w:p>
        </w:tc>
        <w:tc>
          <w:tcPr>
            <w:tcW w:w="3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 бюджетов</w:t>
            </w:r>
          </w:p>
        </w:tc>
      </w:tr>
      <w:tr w:rsidR="004D2BE1" w:rsidRPr="004D2BE1" w:rsidTr="008E6358">
        <w:trPr>
          <w:trHeight w:val="255"/>
        </w:trPr>
        <w:tc>
          <w:tcPr>
            <w:tcW w:w="8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BE1" w:rsidRPr="004D2BE1" w:rsidTr="008E6358">
        <w:trPr>
          <w:trHeight w:val="300"/>
        </w:trPr>
        <w:tc>
          <w:tcPr>
            <w:tcW w:w="8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МБ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</w:p>
        </w:tc>
      </w:tr>
      <w:tr w:rsidR="004D2BE1" w:rsidRPr="004D2BE1" w:rsidTr="008E6358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4D2BE1" w:rsidRPr="004D2BE1" w:rsidTr="008E6358">
        <w:trPr>
          <w:trHeight w:val="6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автомобильных дорог и мостов, в границах населенных пунктов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BE1" w:rsidRPr="004D2BE1" w:rsidTr="008E6358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п.Ягодное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2BE1" w:rsidRPr="004D2BE1" w:rsidTr="008E6358">
        <w:trPr>
          <w:trHeight w:val="6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автомобильных дорог местного значения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1355,0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1355,0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40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Расчистка дорог местного значения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D2BE1" w:rsidRPr="004D2BE1" w:rsidTr="008E6358">
        <w:trPr>
          <w:trHeight w:val="4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Полив дорог местного значения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D2BE1" w:rsidRPr="004D2BE1" w:rsidTr="008E6358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1355,0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1355,0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3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п.Синегорье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2BE1" w:rsidRPr="004D2BE1" w:rsidTr="008E6358">
        <w:trPr>
          <w:trHeight w:val="58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4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расчистка дорог местного значения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BE1" w:rsidRPr="004D2BE1" w:rsidTr="008E6358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593,0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593,0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43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п.Оротукан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2BE1" w:rsidRPr="004D2BE1" w:rsidTr="008E6358">
        <w:trPr>
          <w:trHeight w:val="6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D2BE1" w:rsidRPr="004D2BE1" w:rsidTr="008E6358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расчистка дорог местного значения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BE1" w:rsidRPr="004D2BE1" w:rsidTr="008E6358">
        <w:trPr>
          <w:trHeight w:val="4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полив дорог местного значения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BE1" w:rsidRPr="004D2BE1" w:rsidTr="008E6358">
        <w:trPr>
          <w:trHeight w:val="3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40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п.Дебин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2BE1" w:rsidRPr="004D2BE1" w:rsidTr="008E6358">
        <w:trPr>
          <w:trHeight w:val="58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автомобильных дорог местного значения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4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расчистка дорог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BE1" w:rsidRPr="004D2BE1" w:rsidTr="008E6358">
        <w:trPr>
          <w:trHeight w:val="43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полив дорог местного значения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BE1" w:rsidRPr="004D2BE1" w:rsidTr="008E6358">
        <w:trPr>
          <w:trHeight w:val="3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4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п.Бурхала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2BE1" w:rsidRPr="004D2BE1" w:rsidTr="008E6358">
        <w:trPr>
          <w:trHeight w:val="6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автомобильных дорог местного значения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D2BE1" w:rsidRPr="004D2BE1" w:rsidTr="008E6358">
        <w:trPr>
          <w:trHeight w:val="4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расчистка дорог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BE1" w:rsidRPr="004D2BE1" w:rsidTr="008E6358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 по поселениям округа: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2555,0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2555,0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D2BE1" w:rsidRPr="004D2BE1" w:rsidTr="008E6358">
        <w:trPr>
          <w:trHeight w:val="6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Ремонт и содержание дороги Ягодное-Эльген-Таскан: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3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летние работы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3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зимние работы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46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6800,0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6800,0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6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Разработка схем транспортной инфраструктуры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4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72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Приобретение и доставка дорожных знаков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420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9645,0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9645,0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4D2BE1" w:rsidRDefault="004D2BE1" w:rsidP="004D2BE1">
      <w:pPr>
        <w:pStyle w:val="ConsPlusNormal"/>
        <w:spacing w:line="276" w:lineRule="auto"/>
        <w:ind w:right="-366"/>
        <w:contextualSpacing/>
        <w:jc w:val="both"/>
        <w:rPr>
          <w:sz w:val="28"/>
          <w:szCs w:val="28"/>
        </w:rPr>
      </w:pPr>
    </w:p>
    <w:p w:rsidR="004D2BE1" w:rsidRDefault="004D2BE1" w:rsidP="004D2BE1">
      <w:pPr>
        <w:pStyle w:val="ConsPlusNormal"/>
        <w:spacing w:line="276" w:lineRule="auto"/>
        <w:ind w:right="-366"/>
        <w:contextualSpacing/>
        <w:jc w:val="both"/>
        <w:rPr>
          <w:sz w:val="28"/>
          <w:szCs w:val="28"/>
        </w:rPr>
      </w:pPr>
    </w:p>
    <w:p w:rsidR="004D2BE1" w:rsidRDefault="004D2BE1" w:rsidP="004D2BE1">
      <w:pPr>
        <w:pStyle w:val="ConsPlusNormal"/>
        <w:spacing w:line="276" w:lineRule="auto"/>
        <w:ind w:right="-366"/>
        <w:contextualSpacing/>
        <w:jc w:val="both"/>
        <w:rPr>
          <w:sz w:val="28"/>
          <w:szCs w:val="28"/>
        </w:rPr>
      </w:pPr>
    </w:p>
    <w:p w:rsidR="004D2BE1" w:rsidRPr="00010307" w:rsidRDefault="004D2BE1" w:rsidP="004D2BE1">
      <w:pPr>
        <w:pStyle w:val="ConsPlusNormal"/>
        <w:spacing w:line="276" w:lineRule="auto"/>
        <w:ind w:right="-366"/>
        <w:contextualSpacing/>
        <w:jc w:val="both"/>
        <w:rPr>
          <w:sz w:val="28"/>
          <w:szCs w:val="28"/>
        </w:rPr>
      </w:pPr>
    </w:p>
    <w:p w:rsidR="00010307" w:rsidRPr="00010307" w:rsidRDefault="00010307" w:rsidP="00010307">
      <w:pPr>
        <w:pStyle w:val="ConsPlusNormal"/>
        <w:ind w:left="-900" w:right="-366" w:firstLine="540"/>
        <w:jc w:val="both"/>
        <w:rPr>
          <w:sz w:val="28"/>
          <w:szCs w:val="28"/>
        </w:rPr>
      </w:pPr>
    </w:p>
    <w:p w:rsidR="00A16D29" w:rsidRPr="00A16D29" w:rsidRDefault="00A16D29" w:rsidP="002C7569">
      <w:pPr>
        <w:rPr>
          <w:sz w:val="24"/>
          <w:szCs w:val="24"/>
        </w:rPr>
        <w:sectPr w:rsidR="00A16D29" w:rsidRPr="00A16D29" w:rsidSect="00CC622F">
          <w:pgSz w:w="11905" w:h="16838"/>
          <w:pgMar w:top="540" w:right="850" w:bottom="719" w:left="1701" w:header="0" w:footer="0" w:gutter="0"/>
          <w:cols w:space="720"/>
        </w:sectPr>
      </w:pPr>
    </w:p>
    <w:p w:rsidR="00CB12A9" w:rsidRPr="00CD55EE" w:rsidRDefault="00CB12A9" w:rsidP="005A170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sectPr w:rsidR="00CB12A9" w:rsidRPr="00CD55EE" w:rsidSect="008B7F6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6D7" w:rsidRDefault="00D706D7" w:rsidP="001877B6">
      <w:pPr>
        <w:spacing w:after="0" w:line="240" w:lineRule="auto"/>
      </w:pPr>
      <w:r>
        <w:separator/>
      </w:r>
    </w:p>
  </w:endnote>
  <w:endnote w:type="continuationSeparator" w:id="1">
    <w:p w:rsidR="00D706D7" w:rsidRDefault="00D706D7" w:rsidP="0018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6D7" w:rsidRDefault="00D706D7" w:rsidP="001877B6">
      <w:pPr>
        <w:spacing w:after="0" w:line="240" w:lineRule="auto"/>
      </w:pPr>
      <w:r>
        <w:separator/>
      </w:r>
    </w:p>
  </w:footnote>
  <w:footnote w:type="continuationSeparator" w:id="1">
    <w:p w:rsidR="00D706D7" w:rsidRDefault="00D706D7" w:rsidP="00187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395"/>
    <w:multiLevelType w:val="hybridMultilevel"/>
    <w:tmpl w:val="93A00BB0"/>
    <w:lvl w:ilvl="0" w:tplc="03C601F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3E23A2"/>
    <w:multiLevelType w:val="hybridMultilevel"/>
    <w:tmpl w:val="21C6F976"/>
    <w:lvl w:ilvl="0" w:tplc="6DF27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6D0135A"/>
    <w:multiLevelType w:val="hybridMultilevel"/>
    <w:tmpl w:val="D23839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5F4F"/>
    <w:rsid w:val="00002F19"/>
    <w:rsid w:val="00010307"/>
    <w:rsid w:val="000305C2"/>
    <w:rsid w:val="0005105D"/>
    <w:rsid w:val="000866D6"/>
    <w:rsid w:val="00090FCC"/>
    <w:rsid w:val="000A31E2"/>
    <w:rsid w:val="000A3F67"/>
    <w:rsid w:val="000A4A39"/>
    <w:rsid w:val="000C07D8"/>
    <w:rsid w:val="000C5F1F"/>
    <w:rsid w:val="000D2993"/>
    <w:rsid w:val="000E46A6"/>
    <w:rsid w:val="000E46F7"/>
    <w:rsid w:val="000F18A9"/>
    <w:rsid w:val="000F5740"/>
    <w:rsid w:val="001033E5"/>
    <w:rsid w:val="00106DA8"/>
    <w:rsid w:val="00113466"/>
    <w:rsid w:val="001442E7"/>
    <w:rsid w:val="00147394"/>
    <w:rsid w:val="00154BAD"/>
    <w:rsid w:val="00162726"/>
    <w:rsid w:val="00167A32"/>
    <w:rsid w:val="00167F62"/>
    <w:rsid w:val="00172750"/>
    <w:rsid w:val="00173531"/>
    <w:rsid w:val="00175AC5"/>
    <w:rsid w:val="00185821"/>
    <w:rsid w:val="001877B6"/>
    <w:rsid w:val="001A2C64"/>
    <w:rsid w:val="001A7D4C"/>
    <w:rsid w:val="001B4B3D"/>
    <w:rsid w:val="001C7349"/>
    <w:rsid w:val="001F0145"/>
    <w:rsid w:val="00215E8C"/>
    <w:rsid w:val="00223CF2"/>
    <w:rsid w:val="00224CD5"/>
    <w:rsid w:val="002252F9"/>
    <w:rsid w:val="0022553C"/>
    <w:rsid w:val="00261D80"/>
    <w:rsid w:val="0027190A"/>
    <w:rsid w:val="002764A6"/>
    <w:rsid w:val="002A6B9A"/>
    <w:rsid w:val="002C0718"/>
    <w:rsid w:val="002C7569"/>
    <w:rsid w:val="002E19AA"/>
    <w:rsid w:val="002E3262"/>
    <w:rsid w:val="00320EBD"/>
    <w:rsid w:val="00325624"/>
    <w:rsid w:val="00336189"/>
    <w:rsid w:val="00343743"/>
    <w:rsid w:val="00352D74"/>
    <w:rsid w:val="0037522C"/>
    <w:rsid w:val="00380867"/>
    <w:rsid w:val="00394172"/>
    <w:rsid w:val="00394596"/>
    <w:rsid w:val="00395750"/>
    <w:rsid w:val="003A5FDD"/>
    <w:rsid w:val="003B2232"/>
    <w:rsid w:val="003B4521"/>
    <w:rsid w:val="003D3E00"/>
    <w:rsid w:val="003E45A1"/>
    <w:rsid w:val="003F7E7B"/>
    <w:rsid w:val="0040275B"/>
    <w:rsid w:val="00405E47"/>
    <w:rsid w:val="004140F4"/>
    <w:rsid w:val="004234E2"/>
    <w:rsid w:val="004265E8"/>
    <w:rsid w:val="00427757"/>
    <w:rsid w:val="00432F3C"/>
    <w:rsid w:val="00470AEF"/>
    <w:rsid w:val="004918B0"/>
    <w:rsid w:val="004927D4"/>
    <w:rsid w:val="004A4595"/>
    <w:rsid w:val="004C1BF8"/>
    <w:rsid w:val="004C3684"/>
    <w:rsid w:val="004C5F42"/>
    <w:rsid w:val="004D2BE1"/>
    <w:rsid w:val="00517CCD"/>
    <w:rsid w:val="00523D34"/>
    <w:rsid w:val="00525F3C"/>
    <w:rsid w:val="00536E58"/>
    <w:rsid w:val="00536EB2"/>
    <w:rsid w:val="00546906"/>
    <w:rsid w:val="00551C68"/>
    <w:rsid w:val="005734F7"/>
    <w:rsid w:val="0057476D"/>
    <w:rsid w:val="00575932"/>
    <w:rsid w:val="0058049E"/>
    <w:rsid w:val="00584186"/>
    <w:rsid w:val="0059084B"/>
    <w:rsid w:val="005A1707"/>
    <w:rsid w:val="005A36D6"/>
    <w:rsid w:val="005A473C"/>
    <w:rsid w:val="005C2F33"/>
    <w:rsid w:val="00604385"/>
    <w:rsid w:val="006062AA"/>
    <w:rsid w:val="00626B67"/>
    <w:rsid w:val="0063489B"/>
    <w:rsid w:val="006378F3"/>
    <w:rsid w:val="00642894"/>
    <w:rsid w:val="006472C3"/>
    <w:rsid w:val="00661502"/>
    <w:rsid w:val="00667CAD"/>
    <w:rsid w:val="00670E17"/>
    <w:rsid w:val="00677707"/>
    <w:rsid w:val="00680C72"/>
    <w:rsid w:val="00680F1C"/>
    <w:rsid w:val="00694F35"/>
    <w:rsid w:val="006977F2"/>
    <w:rsid w:val="006A422B"/>
    <w:rsid w:val="006C347D"/>
    <w:rsid w:val="006C600A"/>
    <w:rsid w:val="006C62A8"/>
    <w:rsid w:val="006C7C44"/>
    <w:rsid w:val="006F3C8B"/>
    <w:rsid w:val="00722E98"/>
    <w:rsid w:val="007301CC"/>
    <w:rsid w:val="00741967"/>
    <w:rsid w:val="007625D4"/>
    <w:rsid w:val="007655FB"/>
    <w:rsid w:val="007714D1"/>
    <w:rsid w:val="00773481"/>
    <w:rsid w:val="0077454F"/>
    <w:rsid w:val="0079750E"/>
    <w:rsid w:val="007A709D"/>
    <w:rsid w:val="007B41B4"/>
    <w:rsid w:val="007C48E1"/>
    <w:rsid w:val="007C4AA4"/>
    <w:rsid w:val="007C6F67"/>
    <w:rsid w:val="007E5CC4"/>
    <w:rsid w:val="007F3337"/>
    <w:rsid w:val="00816782"/>
    <w:rsid w:val="00825935"/>
    <w:rsid w:val="00835886"/>
    <w:rsid w:val="00844097"/>
    <w:rsid w:val="00845554"/>
    <w:rsid w:val="00851AC7"/>
    <w:rsid w:val="00852A97"/>
    <w:rsid w:val="00874BCF"/>
    <w:rsid w:val="00881728"/>
    <w:rsid w:val="00893F01"/>
    <w:rsid w:val="008962DD"/>
    <w:rsid w:val="008A5F4F"/>
    <w:rsid w:val="008A78DA"/>
    <w:rsid w:val="008B7F6F"/>
    <w:rsid w:val="008C52FF"/>
    <w:rsid w:val="008D2872"/>
    <w:rsid w:val="008D5F2E"/>
    <w:rsid w:val="008D66B6"/>
    <w:rsid w:val="008D740E"/>
    <w:rsid w:val="008F0AD6"/>
    <w:rsid w:val="008F7AA9"/>
    <w:rsid w:val="0090304C"/>
    <w:rsid w:val="00905430"/>
    <w:rsid w:val="00914D25"/>
    <w:rsid w:val="0091503B"/>
    <w:rsid w:val="00921B7C"/>
    <w:rsid w:val="00921F75"/>
    <w:rsid w:val="009239C0"/>
    <w:rsid w:val="00926C90"/>
    <w:rsid w:val="00932C04"/>
    <w:rsid w:val="0094086B"/>
    <w:rsid w:val="009423EF"/>
    <w:rsid w:val="00954CD7"/>
    <w:rsid w:val="00956825"/>
    <w:rsid w:val="00975514"/>
    <w:rsid w:val="00977268"/>
    <w:rsid w:val="00977CDB"/>
    <w:rsid w:val="009851D7"/>
    <w:rsid w:val="009957DE"/>
    <w:rsid w:val="00995E67"/>
    <w:rsid w:val="009D5A71"/>
    <w:rsid w:val="009E0208"/>
    <w:rsid w:val="009E31C3"/>
    <w:rsid w:val="009E4A14"/>
    <w:rsid w:val="009F10C1"/>
    <w:rsid w:val="00A06BC7"/>
    <w:rsid w:val="00A16D29"/>
    <w:rsid w:val="00A40F9F"/>
    <w:rsid w:val="00A40FB6"/>
    <w:rsid w:val="00A53FE9"/>
    <w:rsid w:val="00A64FEE"/>
    <w:rsid w:val="00A65FE4"/>
    <w:rsid w:val="00A74D95"/>
    <w:rsid w:val="00A8744D"/>
    <w:rsid w:val="00A912EB"/>
    <w:rsid w:val="00AC366F"/>
    <w:rsid w:val="00AC4BD1"/>
    <w:rsid w:val="00AC5D99"/>
    <w:rsid w:val="00AE5FA7"/>
    <w:rsid w:val="00AE6CEA"/>
    <w:rsid w:val="00AF0039"/>
    <w:rsid w:val="00B02EFF"/>
    <w:rsid w:val="00B27E60"/>
    <w:rsid w:val="00B31665"/>
    <w:rsid w:val="00B45EB5"/>
    <w:rsid w:val="00B526D0"/>
    <w:rsid w:val="00B6122D"/>
    <w:rsid w:val="00B759E5"/>
    <w:rsid w:val="00B80ED7"/>
    <w:rsid w:val="00B82D79"/>
    <w:rsid w:val="00B97D8A"/>
    <w:rsid w:val="00BA0DCC"/>
    <w:rsid w:val="00BA5930"/>
    <w:rsid w:val="00BB4645"/>
    <w:rsid w:val="00BC7F5E"/>
    <w:rsid w:val="00BD11E7"/>
    <w:rsid w:val="00BD2CD5"/>
    <w:rsid w:val="00BD7A96"/>
    <w:rsid w:val="00BF197E"/>
    <w:rsid w:val="00C0501B"/>
    <w:rsid w:val="00C06B68"/>
    <w:rsid w:val="00C07953"/>
    <w:rsid w:val="00C07E73"/>
    <w:rsid w:val="00C104A3"/>
    <w:rsid w:val="00C1629D"/>
    <w:rsid w:val="00C32024"/>
    <w:rsid w:val="00C35E38"/>
    <w:rsid w:val="00C510AC"/>
    <w:rsid w:val="00C74CA4"/>
    <w:rsid w:val="00C750A9"/>
    <w:rsid w:val="00C961BB"/>
    <w:rsid w:val="00CB12A9"/>
    <w:rsid w:val="00CB5E49"/>
    <w:rsid w:val="00CC622F"/>
    <w:rsid w:val="00CD47CB"/>
    <w:rsid w:val="00CD55EE"/>
    <w:rsid w:val="00CE61E8"/>
    <w:rsid w:val="00CE7573"/>
    <w:rsid w:val="00CF61B5"/>
    <w:rsid w:val="00D128E7"/>
    <w:rsid w:val="00D13093"/>
    <w:rsid w:val="00D1366C"/>
    <w:rsid w:val="00D20D7C"/>
    <w:rsid w:val="00D21E77"/>
    <w:rsid w:val="00D457D9"/>
    <w:rsid w:val="00D6060F"/>
    <w:rsid w:val="00D706D7"/>
    <w:rsid w:val="00D70B18"/>
    <w:rsid w:val="00D716AD"/>
    <w:rsid w:val="00D80A08"/>
    <w:rsid w:val="00D859CB"/>
    <w:rsid w:val="00D878ED"/>
    <w:rsid w:val="00D91F99"/>
    <w:rsid w:val="00D921BE"/>
    <w:rsid w:val="00D93559"/>
    <w:rsid w:val="00DA39C8"/>
    <w:rsid w:val="00DA4021"/>
    <w:rsid w:val="00DB7BFE"/>
    <w:rsid w:val="00DC0713"/>
    <w:rsid w:val="00DC2778"/>
    <w:rsid w:val="00DD456F"/>
    <w:rsid w:val="00DF57DD"/>
    <w:rsid w:val="00DF6D47"/>
    <w:rsid w:val="00E26AA2"/>
    <w:rsid w:val="00E27BA9"/>
    <w:rsid w:val="00E450C1"/>
    <w:rsid w:val="00E55D0A"/>
    <w:rsid w:val="00E60057"/>
    <w:rsid w:val="00E67B23"/>
    <w:rsid w:val="00E80659"/>
    <w:rsid w:val="00E82B4C"/>
    <w:rsid w:val="00E84FE7"/>
    <w:rsid w:val="00E97222"/>
    <w:rsid w:val="00EA3A7F"/>
    <w:rsid w:val="00EA67BD"/>
    <w:rsid w:val="00EC0DFC"/>
    <w:rsid w:val="00EC13EA"/>
    <w:rsid w:val="00EF7E49"/>
    <w:rsid w:val="00F07277"/>
    <w:rsid w:val="00F3296C"/>
    <w:rsid w:val="00F34508"/>
    <w:rsid w:val="00F4578F"/>
    <w:rsid w:val="00F6141D"/>
    <w:rsid w:val="00F66D90"/>
    <w:rsid w:val="00F7025A"/>
    <w:rsid w:val="00F86936"/>
    <w:rsid w:val="00F93C72"/>
    <w:rsid w:val="00FA267A"/>
    <w:rsid w:val="00FA6404"/>
    <w:rsid w:val="00FB0583"/>
    <w:rsid w:val="00FC4695"/>
    <w:rsid w:val="00FC67A7"/>
    <w:rsid w:val="00FF1AAA"/>
    <w:rsid w:val="00FF561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4"/>
  </w:style>
  <w:style w:type="paragraph" w:styleId="1">
    <w:name w:val="heading 1"/>
    <w:basedOn w:val="a"/>
    <w:next w:val="a"/>
    <w:link w:val="10"/>
    <w:qFormat/>
    <w:rsid w:val="005A4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73C"/>
    <w:rPr>
      <w:rFonts w:ascii="Times New Roman" w:eastAsia="Times New Roman" w:hAnsi="Times New Roman" w:cs="Times New Roman"/>
      <w:color w:val="000000"/>
      <w:sz w:val="36"/>
      <w:szCs w:val="20"/>
    </w:rPr>
  </w:style>
  <w:style w:type="character" w:styleId="a3">
    <w:name w:val="Hyperlink"/>
    <w:uiPriority w:val="99"/>
    <w:semiHidden/>
    <w:unhideWhenUsed/>
    <w:rsid w:val="008A5F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F4F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8A5F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A5F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A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3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B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3">
    <w:name w:val="xl6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8">
    <w:name w:val="xl6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9">
    <w:name w:val="xl6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2">
    <w:name w:val="xl82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3">
    <w:name w:val="xl8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6">
    <w:name w:val="xl86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5">
    <w:name w:val="xl11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CB12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CB12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CB12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CB12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CB12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CB1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6472C3"/>
    <w:pPr>
      <w:ind w:left="720"/>
      <w:contextualSpacing/>
    </w:pPr>
  </w:style>
  <w:style w:type="paragraph" w:customStyle="1" w:styleId="ConsPlusTitle">
    <w:name w:val="ConsPlusTitle"/>
    <w:rsid w:val="002C75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</dc:creator>
  <cp:lastModifiedBy>BIV</cp:lastModifiedBy>
  <cp:revision>5</cp:revision>
  <cp:lastPrinted>2017-04-06T06:04:00Z</cp:lastPrinted>
  <dcterms:created xsi:type="dcterms:W3CDTF">2017-04-06T04:55:00Z</dcterms:created>
  <dcterms:modified xsi:type="dcterms:W3CDTF">2017-04-18T01:47:00Z</dcterms:modified>
</cp:coreProperties>
</file>