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86BCC" w:rsidRPr="0036568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1BE1" w:rsidRPr="0036568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908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86BCC" w:rsidRPr="0036568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7A7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г. № 68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356C1E" w:rsidRPr="00090F31" w:rsidRDefault="00A70DD7" w:rsidP="00A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356C1E" w:rsidRPr="00090F31">
        <w:rPr>
          <w:rFonts w:ascii="Times New Roman" w:hAnsi="Times New Roman"/>
          <w:sz w:val="24"/>
          <w:szCs w:val="24"/>
        </w:rPr>
        <w:t xml:space="preserve">В соответствии </w:t>
      </w:r>
      <w:r w:rsidR="005B0E7A" w:rsidRPr="00090F31">
        <w:rPr>
          <w:rFonts w:ascii="Times New Roman" w:hAnsi="Times New Roman"/>
          <w:sz w:val="24"/>
          <w:szCs w:val="24"/>
        </w:rPr>
        <w:t xml:space="preserve">с </w:t>
      </w:r>
      <w:r w:rsidR="00090F31" w:rsidRPr="00090F31">
        <w:rPr>
          <w:rFonts w:ascii="Times New Roman" w:hAnsi="Times New Roman"/>
          <w:sz w:val="24"/>
          <w:szCs w:val="24"/>
        </w:rPr>
        <w:t>Земельным кодексом Российской Федерации, Федеральным законом от 25 октября 2001 года  № 137-ФЗ «О введении в действие Земельного кодекса Российской Федерации»</w:t>
      </w:r>
      <w:r w:rsidR="00356C1E" w:rsidRPr="00090F31">
        <w:rPr>
          <w:rFonts w:ascii="Times New Roman" w:hAnsi="Times New Roman"/>
          <w:sz w:val="24"/>
          <w:szCs w:val="24"/>
        </w:rPr>
        <w:t>, 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365682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постановление администрации Ягоднинского городского округа от 06.09.2016 г. № 680 «Об утверждении администрат</w:t>
      </w:r>
      <w:r w:rsidR="00D90B73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Pr="00365682">
        <w:rPr>
          <w:rFonts w:ascii="Times New Roman" w:hAnsi="Times New Roman"/>
          <w:sz w:val="24"/>
          <w:szCs w:val="24"/>
        </w:rPr>
        <w:t xml:space="preserve">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 (Приложение № 1 к настоящему постановлению).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1E48B1" w:rsidRPr="00365682" w:rsidRDefault="001E48B1" w:rsidP="001E48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90802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90802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7557AF">
        <w:rPr>
          <w:rFonts w:ascii="Times New Roman" w:hAnsi="Times New Roman"/>
          <w:sz w:val="24"/>
          <w:szCs w:val="24"/>
        </w:rPr>
        <w:t>Д.М. Бородин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E48B1" w:rsidRP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1E48B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внесении изменений 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городского округа от 06.09.2016 г. № 680 «Об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0B73">
        <w:rPr>
          <w:rFonts w:ascii="Times New Roman" w:hAnsi="Times New Roman"/>
          <w:sz w:val="20"/>
          <w:szCs w:val="20"/>
        </w:rPr>
        <w:t>предоставления</w:t>
      </w:r>
      <w:r w:rsidRPr="001E48B1">
        <w:rPr>
          <w:rFonts w:ascii="Times New Roman" w:hAnsi="Times New Roman"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«Предоставление юридическим и физическим лицам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земельных участков в аренду, собственность за плату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«Ягоднинский городской округ»»</w:t>
      </w:r>
    </w:p>
    <w:p w:rsidR="001E48B1" w:rsidRPr="0044022B" w:rsidRDefault="001E48B1" w:rsidP="001E48B1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«_____»_____________________201</w:t>
      </w:r>
      <w:r w:rsidR="00690802">
        <w:rPr>
          <w:rFonts w:ascii="Times New Roman" w:hAnsi="Times New Roman"/>
          <w:sz w:val="20"/>
          <w:szCs w:val="20"/>
        </w:rPr>
        <w:t>8</w:t>
      </w:r>
      <w:r w:rsidRPr="0044022B">
        <w:rPr>
          <w:rFonts w:ascii="Times New Roman" w:hAnsi="Times New Roman"/>
          <w:sz w:val="20"/>
          <w:szCs w:val="20"/>
        </w:rPr>
        <w:t xml:space="preserve"> г. №________</w:t>
      </w:r>
    </w:p>
    <w:p w:rsidR="001E48B1" w:rsidRPr="001E0F42" w:rsidRDefault="001E48B1" w:rsidP="001E48B1">
      <w:pPr>
        <w:rPr>
          <w:rFonts w:ascii="Times New Roman" w:hAnsi="Times New Roman"/>
          <w:b/>
          <w:bCs/>
          <w:sz w:val="24"/>
          <w:szCs w:val="24"/>
        </w:rPr>
      </w:pPr>
    </w:p>
    <w:p w:rsidR="001E48B1" w:rsidRPr="001E0F42" w:rsidRDefault="001E48B1" w:rsidP="001E0F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06.09.2016 ГОДА № 680</w:t>
      </w:r>
    </w:p>
    <w:p w:rsidR="007F0C5D" w:rsidRPr="001E0F42" w:rsidRDefault="001E48B1" w:rsidP="001E0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 Внести в административный регламент предоставления муниципальной услуги «</w:t>
      </w:r>
      <w:r w:rsidR="00D82F54" w:rsidRPr="001E0F42">
        <w:rPr>
          <w:rFonts w:ascii="Times New Roman" w:hAnsi="Times New Roman"/>
          <w:sz w:val="24"/>
          <w:szCs w:val="24"/>
        </w:rPr>
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</w:r>
      <w:r w:rsidRPr="001E0F42">
        <w:rPr>
          <w:rFonts w:ascii="Times New Roman" w:hAnsi="Times New Roman"/>
          <w:sz w:val="24"/>
          <w:szCs w:val="24"/>
        </w:rPr>
        <w:t xml:space="preserve"> </w:t>
      </w:r>
      <w:r w:rsidR="004963A5" w:rsidRPr="001E0F42">
        <w:rPr>
          <w:rFonts w:ascii="Times New Roman" w:hAnsi="Times New Roman"/>
          <w:sz w:val="24"/>
          <w:szCs w:val="24"/>
        </w:rPr>
        <w:t xml:space="preserve">(далее Административный регламент) </w:t>
      </w:r>
      <w:r w:rsidRPr="001E0F42">
        <w:rPr>
          <w:rFonts w:ascii="Times New Roman" w:hAnsi="Times New Roman"/>
          <w:sz w:val="24"/>
          <w:szCs w:val="24"/>
        </w:rPr>
        <w:t>утвержденный указанным постановлением следующие изменения:</w:t>
      </w:r>
    </w:p>
    <w:p w:rsidR="007F0C5D" w:rsidRPr="001E0F42" w:rsidRDefault="002731C1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="003100FD" w:rsidRPr="001E0F42">
        <w:rPr>
          <w:rFonts w:ascii="Times New Roman" w:hAnsi="Times New Roman"/>
          <w:sz w:val="24"/>
          <w:szCs w:val="24"/>
        </w:rPr>
        <w:t>1.1.</w:t>
      </w:r>
      <w:r w:rsidR="00210C99" w:rsidRPr="001E0F42">
        <w:rPr>
          <w:rFonts w:ascii="Times New Roman" w:hAnsi="Times New Roman"/>
          <w:sz w:val="24"/>
          <w:szCs w:val="24"/>
        </w:rPr>
        <w:t xml:space="preserve"> </w:t>
      </w:r>
      <w:r w:rsidR="00711E54">
        <w:rPr>
          <w:rFonts w:ascii="Times New Roman" w:hAnsi="Times New Roman"/>
          <w:sz w:val="24"/>
          <w:szCs w:val="24"/>
        </w:rPr>
        <w:t>П</w:t>
      </w:r>
      <w:r w:rsidR="00690802" w:rsidRPr="001E0F42">
        <w:rPr>
          <w:rFonts w:ascii="Times New Roman" w:hAnsi="Times New Roman"/>
          <w:sz w:val="24"/>
          <w:szCs w:val="24"/>
        </w:rPr>
        <w:t>одпункт 24 п</w:t>
      </w:r>
      <w:r w:rsidR="007F0C5D" w:rsidRPr="001E0F42">
        <w:rPr>
          <w:rFonts w:ascii="Times New Roman" w:hAnsi="Times New Roman"/>
          <w:sz w:val="24"/>
          <w:szCs w:val="24"/>
        </w:rPr>
        <w:t>ункт</w:t>
      </w:r>
      <w:r w:rsidR="00690802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sz w:val="24"/>
          <w:szCs w:val="24"/>
        </w:rPr>
        <w:t xml:space="preserve"> </w:t>
      </w:r>
      <w:r w:rsidR="00690802" w:rsidRPr="001E0F42">
        <w:rPr>
          <w:rFonts w:ascii="Times New Roman" w:hAnsi="Times New Roman"/>
          <w:sz w:val="24"/>
          <w:szCs w:val="24"/>
        </w:rPr>
        <w:t>2.14.1</w:t>
      </w:r>
      <w:r w:rsidR="007F0C5D" w:rsidRPr="001E0F42">
        <w:rPr>
          <w:rFonts w:ascii="Times New Roman" w:hAnsi="Times New Roman"/>
          <w:sz w:val="24"/>
          <w:szCs w:val="24"/>
        </w:rPr>
        <w:t xml:space="preserve">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7F0C5D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F0C5D" w:rsidRPr="001E0F42" w:rsidRDefault="007F0C5D" w:rsidP="001E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BE3E56" w:rsidRPr="001E0F42">
        <w:rPr>
          <w:rFonts w:ascii="Times New Roman" w:hAnsi="Times New Roman"/>
          <w:sz w:val="24"/>
          <w:szCs w:val="24"/>
          <w:lang w:eastAsia="ru-RU"/>
        </w:rPr>
        <w:t>24) г</w:t>
      </w:r>
      <w:r w:rsidR="00690802" w:rsidRPr="001E0F42">
        <w:rPr>
          <w:rFonts w:ascii="Times New Roman" w:eastAsiaTheme="minorHAnsi" w:hAnsi="Times New Roman"/>
          <w:bCs/>
          <w:sz w:val="24"/>
          <w:szCs w:val="24"/>
        </w:rPr>
        <w:t xml:space="preserve">раницы земельного участка, указанного в заявлении о его предоставлении, подлежат уточнению в соответствии с Федеральным </w:t>
      </w:r>
      <w:hyperlink r:id="rId10" w:history="1">
        <w:r w:rsidR="00690802" w:rsidRPr="001E0F42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законом</w:t>
        </w:r>
      </w:hyperlink>
      <w:r w:rsidR="00690802" w:rsidRPr="001E0F42">
        <w:rPr>
          <w:rFonts w:ascii="Times New Roman" w:eastAsiaTheme="minorHAnsi" w:hAnsi="Times New Roman"/>
          <w:bCs/>
          <w:sz w:val="24"/>
          <w:szCs w:val="24"/>
        </w:rPr>
        <w:t xml:space="preserve"> «О государственной регистрации недвижимости»</w:t>
      </w:r>
      <w:proofErr w:type="gramStart"/>
      <w:r w:rsidR="00711E54">
        <w:rPr>
          <w:rFonts w:ascii="Times New Roman" w:eastAsiaTheme="minorHAnsi" w:hAnsi="Times New Roman"/>
          <w:bCs/>
          <w:sz w:val="24"/>
          <w:szCs w:val="24"/>
        </w:rPr>
        <w:t>;</w:t>
      </w:r>
      <w:r w:rsidR="00F61AD6" w:rsidRPr="001E0F42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F61AD6" w:rsidRPr="001E0F42">
        <w:rPr>
          <w:rFonts w:ascii="Times New Roman" w:hAnsi="Times New Roman"/>
          <w:sz w:val="24"/>
          <w:szCs w:val="24"/>
          <w:lang w:eastAsia="ru-RU"/>
        </w:rPr>
        <w:t>.</w:t>
      </w:r>
    </w:p>
    <w:p w:rsidR="00690802" w:rsidRPr="001E0F42" w:rsidRDefault="00690802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 xml:space="preserve">1.2. </w:t>
      </w:r>
      <w:r w:rsidR="00711E54">
        <w:rPr>
          <w:rFonts w:ascii="Times New Roman" w:hAnsi="Times New Roman"/>
          <w:sz w:val="24"/>
          <w:szCs w:val="24"/>
        </w:rPr>
        <w:t>П</w:t>
      </w:r>
      <w:r w:rsidRPr="001E0F42">
        <w:rPr>
          <w:rFonts w:ascii="Times New Roman" w:hAnsi="Times New Roman"/>
          <w:sz w:val="24"/>
          <w:szCs w:val="24"/>
        </w:rPr>
        <w:t xml:space="preserve">одпункт 1 пункта 2.14.2.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90802" w:rsidRPr="001E0F42" w:rsidRDefault="00690802" w:rsidP="001E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BE3E56" w:rsidRPr="001E0F42">
        <w:rPr>
          <w:rFonts w:ascii="Times New Roman" w:hAnsi="Times New Roman"/>
          <w:sz w:val="24"/>
          <w:szCs w:val="24"/>
          <w:lang w:eastAsia="ru-RU"/>
        </w:rPr>
        <w:t>1)</w:t>
      </w:r>
      <w:r w:rsidRPr="001E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63A5" w:rsidRPr="001E0F42">
        <w:rPr>
          <w:rFonts w:ascii="Times New Roman" w:hAnsi="Times New Roman"/>
          <w:sz w:val="24"/>
          <w:szCs w:val="24"/>
        </w:rPr>
        <w:t xml:space="preserve">земельный участок, границы которого подлежат уточнению в соответствии </w:t>
      </w:r>
      <w:r w:rsidRPr="001E0F42">
        <w:rPr>
          <w:rFonts w:ascii="Times New Roman" w:eastAsiaTheme="minorHAnsi" w:hAnsi="Times New Roman"/>
          <w:bCs/>
          <w:sz w:val="24"/>
          <w:szCs w:val="24"/>
        </w:rPr>
        <w:t xml:space="preserve">с Федеральным </w:t>
      </w:r>
      <w:hyperlink r:id="rId11" w:history="1">
        <w:r w:rsidRPr="001E0F42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законом</w:t>
        </w:r>
      </w:hyperlink>
      <w:r w:rsidRPr="001E0F42">
        <w:rPr>
          <w:rFonts w:ascii="Times New Roman" w:eastAsiaTheme="minorHAnsi" w:hAnsi="Times New Roman"/>
          <w:bCs/>
          <w:sz w:val="24"/>
          <w:szCs w:val="24"/>
        </w:rPr>
        <w:t xml:space="preserve"> «О государственной регистрации недвижимости»</w:t>
      </w:r>
      <w:proofErr w:type="gramStart"/>
      <w:r w:rsidR="00711E54">
        <w:rPr>
          <w:rFonts w:ascii="Times New Roman" w:hAnsi="Times New Roman"/>
          <w:sz w:val="24"/>
          <w:szCs w:val="24"/>
          <w:lang w:eastAsia="ru-RU"/>
        </w:rPr>
        <w:t>;</w:t>
      </w:r>
      <w:r w:rsidRPr="001E0F42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1E0F42">
        <w:rPr>
          <w:rFonts w:ascii="Times New Roman" w:hAnsi="Times New Roman"/>
          <w:sz w:val="24"/>
          <w:szCs w:val="24"/>
          <w:lang w:eastAsia="ru-RU"/>
        </w:rPr>
        <w:t>.</w:t>
      </w:r>
    </w:p>
    <w:p w:rsidR="00F61AD6" w:rsidRPr="001E0F42" w:rsidRDefault="002731C1" w:rsidP="001E0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</w:t>
      </w:r>
      <w:r w:rsidR="004963A5" w:rsidRPr="001E0F42">
        <w:rPr>
          <w:rFonts w:ascii="Times New Roman" w:hAnsi="Times New Roman"/>
          <w:sz w:val="24"/>
          <w:szCs w:val="24"/>
        </w:rPr>
        <w:t>3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 w:rsidR="004963A5" w:rsidRPr="001E0F42">
        <w:rPr>
          <w:rFonts w:ascii="Times New Roman" w:hAnsi="Times New Roman"/>
          <w:sz w:val="24"/>
          <w:szCs w:val="24"/>
        </w:rPr>
        <w:t>П</w:t>
      </w:r>
      <w:r w:rsidR="00B42C7B" w:rsidRPr="001E0F42">
        <w:rPr>
          <w:rFonts w:ascii="Times New Roman" w:hAnsi="Times New Roman"/>
          <w:sz w:val="24"/>
          <w:szCs w:val="24"/>
        </w:rPr>
        <w:t xml:space="preserve">ункт </w:t>
      </w:r>
      <w:r w:rsidR="004963A5" w:rsidRPr="001E0F42">
        <w:rPr>
          <w:rFonts w:ascii="Times New Roman" w:hAnsi="Times New Roman"/>
          <w:sz w:val="24"/>
          <w:szCs w:val="24"/>
        </w:rPr>
        <w:t>3.36.</w:t>
      </w:r>
      <w:r w:rsidR="00B42C7B" w:rsidRPr="001E0F42">
        <w:rPr>
          <w:rFonts w:ascii="Times New Roman" w:hAnsi="Times New Roman"/>
          <w:sz w:val="24"/>
          <w:szCs w:val="24"/>
        </w:rPr>
        <w:t xml:space="preserve">2.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="00B42C7B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4963A5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F323FB" w:rsidRPr="001E0F42">
        <w:rPr>
          <w:rFonts w:ascii="Times New Roman" w:hAnsi="Times New Roman"/>
          <w:sz w:val="24"/>
          <w:szCs w:val="24"/>
        </w:rPr>
        <w:tab/>
      </w:r>
    </w:p>
    <w:p w:rsidR="00544C26" w:rsidRPr="001E0F42" w:rsidRDefault="00B42C7B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bookmarkStart w:id="0" w:name="Par26"/>
      <w:bookmarkStart w:id="1" w:name="Par37"/>
      <w:bookmarkEnd w:id="0"/>
      <w:bookmarkEnd w:id="1"/>
      <w:r w:rsidR="004963A5" w:rsidRPr="001E0F42">
        <w:rPr>
          <w:rFonts w:ascii="Times New Roman" w:hAnsi="Times New Roman"/>
          <w:sz w:val="24"/>
          <w:szCs w:val="24"/>
        </w:rPr>
        <w:t>«3.36.2. Специалист Комитета ответственный за предоставление муниципальной услуги</w:t>
      </w:r>
      <w:r w:rsidR="004963A5" w:rsidRPr="001E0F42">
        <w:rPr>
          <w:rFonts w:ascii="Times New Roman" w:hAnsi="Times New Roman"/>
          <w:sz w:val="24"/>
          <w:szCs w:val="24"/>
          <w:lang w:eastAsia="ru-RU"/>
        </w:rPr>
        <w:t xml:space="preserve">, обеспечивает подготовку и подписание со стороны </w:t>
      </w:r>
      <w:proofErr w:type="gramStart"/>
      <w:r w:rsidR="004963A5" w:rsidRPr="001E0F42">
        <w:rPr>
          <w:rFonts w:ascii="Times New Roman" w:hAnsi="Times New Roman"/>
          <w:sz w:val="24"/>
          <w:szCs w:val="24"/>
          <w:lang w:eastAsia="ru-RU"/>
        </w:rPr>
        <w:t>Комитета трех экземпляров проекта договора купли-продажи</w:t>
      </w:r>
      <w:proofErr w:type="gramEnd"/>
      <w:r w:rsidR="004963A5" w:rsidRPr="001E0F42">
        <w:rPr>
          <w:rFonts w:ascii="Times New Roman" w:hAnsi="Times New Roman"/>
          <w:sz w:val="24"/>
          <w:szCs w:val="24"/>
          <w:lang w:eastAsia="ru-RU"/>
        </w:rPr>
        <w:t xml:space="preserve"> или договора аренды земельного участка, если с заявлением о предоставлении муниципальной услуги обратился единственный правообладатель здания, сооружения или помещений в них, расположенных на испрашиваемом земельном участке.».</w:t>
      </w:r>
    </w:p>
    <w:p w:rsidR="00690802" w:rsidRPr="001E0F42" w:rsidRDefault="004963A5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 xml:space="preserve">1.4. </w:t>
      </w:r>
      <w:r w:rsidR="00711E54">
        <w:rPr>
          <w:rFonts w:ascii="Times New Roman" w:hAnsi="Times New Roman"/>
          <w:sz w:val="24"/>
          <w:szCs w:val="24"/>
        </w:rPr>
        <w:t>С</w:t>
      </w:r>
      <w:r w:rsidR="00711E54" w:rsidRPr="001E0F42">
        <w:rPr>
          <w:rFonts w:ascii="Times New Roman" w:hAnsi="Times New Roman"/>
          <w:sz w:val="24"/>
          <w:szCs w:val="24"/>
        </w:rPr>
        <w:t>читать пунктом 4.6.</w:t>
      </w:r>
      <w:r w:rsidR="00711E54" w:rsidRPr="00711E54">
        <w:rPr>
          <w:rFonts w:ascii="Times New Roman" w:hAnsi="Times New Roman"/>
          <w:sz w:val="24"/>
          <w:szCs w:val="24"/>
        </w:rPr>
        <w:t xml:space="preserve"> </w:t>
      </w:r>
      <w:r w:rsidR="00711E54">
        <w:rPr>
          <w:rFonts w:ascii="Times New Roman" w:hAnsi="Times New Roman"/>
          <w:sz w:val="24"/>
          <w:szCs w:val="24"/>
        </w:rPr>
        <w:t>п</w:t>
      </w:r>
      <w:r w:rsidRPr="001E0F42">
        <w:rPr>
          <w:rFonts w:ascii="Times New Roman" w:hAnsi="Times New Roman"/>
          <w:sz w:val="24"/>
          <w:szCs w:val="24"/>
        </w:rPr>
        <w:t>ункт 4.5. Административного регламента</w:t>
      </w:r>
      <w:r w:rsidR="003656FB" w:rsidRPr="001E0F4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656FB" w:rsidRPr="001E0F42" w:rsidRDefault="00D24F00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«</w:t>
      </w:r>
      <w:r w:rsidR="003656FB" w:rsidRPr="001E0F42">
        <w:rPr>
          <w:rFonts w:ascii="Times New Roman" w:hAnsi="Times New Roman"/>
          <w:sz w:val="24"/>
          <w:szCs w:val="24"/>
        </w:rPr>
        <w:t>4.</w:t>
      </w:r>
      <w:r w:rsidR="00711E54">
        <w:rPr>
          <w:rFonts w:ascii="Times New Roman" w:hAnsi="Times New Roman"/>
          <w:sz w:val="24"/>
          <w:szCs w:val="24"/>
        </w:rPr>
        <w:t>6</w:t>
      </w:r>
      <w:r w:rsidR="003656FB" w:rsidRPr="001E0F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56FB" w:rsidRPr="001E0F42">
        <w:rPr>
          <w:rFonts w:ascii="Times New Roman" w:hAnsi="Times New Roman"/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Комитета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="003656FB" w:rsidRPr="001E0F42">
        <w:rPr>
          <w:rFonts w:ascii="Times New Roman" w:hAnsi="Times New Roman"/>
          <w:sz w:val="24"/>
          <w:szCs w:val="24"/>
        </w:rPr>
        <w:t xml:space="preserve"> муниципальной услуги</w:t>
      </w:r>
      <w:proofErr w:type="gramStart"/>
      <w:r w:rsidR="003656FB" w:rsidRPr="001E0F42">
        <w:rPr>
          <w:rFonts w:ascii="Times New Roman" w:hAnsi="Times New Roman"/>
          <w:sz w:val="24"/>
          <w:szCs w:val="24"/>
        </w:rPr>
        <w:t>.</w:t>
      </w:r>
      <w:r w:rsidR="00711E54">
        <w:rPr>
          <w:rFonts w:ascii="Times New Roman" w:hAnsi="Times New Roman"/>
          <w:sz w:val="24"/>
          <w:szCs w:val="24"/>
        </w:rPr>
        <w:t>».</w:t>
      </w:r>
      <w:proofErr w:type="gramEnd"/>
    </w:p>
    <w:p w:rsidR="003656FB" w:rsidRPr="001E0F42" w:rsidRDefault="00D24F00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1.5. Пункт 4.6. Административного регламента соответственно считать пунктом 4.7.</w:t>
      </w:r>
    </w:p>
    <w:p w:rsidR="004963A5" w:rsidRPr="001E0F42" w:rsidRDefault="004963A5" w:rsidP="001E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="00D24F00" w:rsidRPr="001E0F42">
        <w:rPr>
          <w:rFonts w:ascii="Times New Roman" w:hAnsi="Times New Roman"/>
          <w:sz w:val="24"/>
          <w:szCs w:val="24"/>
        </w:rPr>
        <w:t>1.6. Пункт 5.4.2. А</w:t>
      </w:r>
      <w:r w:rsidR="00D24F00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D24F00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4F00" w:rsidRPr="001E0F42" w:rsidRDefault="00D24F00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«5.4.2. Не позднее дня, следующего за днем принятия решения, указанного в </w:t>
      </w:r>
      <w:hyperlink w:anchor="Par21" w:history="1">
        <w:r w:rsidRPr="00711E54">
          <w:rPr>
            <w:rFonts w:ascii="Times New Roman" w:hAnsi="Times New Roman"/>
            <w:sz w:val="24"/>
            <w:szCs w:val="24"/>
          </w:rPr>
          <w:t>пункте 5.4.</w:t>
        </w:r>
      </w:hyperlink>
      <w:r w:rsidR="00711E54" w:rsidRPr="00711E54">
        <w:rPr>
          <w:rFonts w:ascii="Times New Roman" w:hAnsi="Times New Roman"/>
          <w:sz w:val="24"/>
          <w:szCs w:val="24"/>
        </w:rPr>
        <w:t>1.</w:t>
      </w:r>
      <w:r w:rsidRPr="00711E54">
        <w:rPr>
          <w:rFonts w:ascii="Times New Roman" w:hAnsi="Times New Roman"/>
          <w:sz w:val="24"/>
          <w:szCs w:val="24"/>
        </w:rPr>
        <w:t xml:space="preserve"> Адми</w:t>
      </w:r>
      <w:r w:rsidRPr="001E0F42">
        <w:rPr>
          <w:rFonts w:ascii="Times New Roman" w:hAnsi="Times New Roman"/>
          <w:sz w:val="24"/>
          <w:szCs w:val="24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E0F42">
        <w:rPr>
          <w:rFonts w:ascii="Times New Roman" w:hAnsi="Times New Roman"/>
          <w:sz w:val="24"/>
          <w:szCs w:val="24"/>
        </w:rPr>
        <w:t>.».</w:t>
      </w:r>
      <w:proofErr w:type="gramEnd"/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2F0C00" w:rsidTr="002C003A">
        <w:tc>
          <w:tcPr>
            <w:tcW w:w="9889" w:type="dxa"/>
          </w:tcPr>
          <w:p w:rsidR="001E0F42" w:rsidRDefault="001E0F42" w:rsidP="002F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E54" w:rsidRDefault="00711E54" w:rsidP="002F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2F0C00" w:rsidRDefault="00544C26" w:rsidP="002F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2F0C00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F0C0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2F0C00" w:rsidRPr="002F0C00">
              <w:rPr>
                <w:rFonts w:ascii="Times New Roman" w:hAnsi="Times New Roman"/>
                <w:sz w:val="24"/>
                <w:szCs w:val="24"/>
              </w:rPr>
              <w:t>от 06.09.2016 г. № 680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/>
                <w:sz w:val="24"/>
                <w:szCs w:val="24"/>
              </w:rPr>
              <w:t>ивного регламента предоставления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2F0C00" w:rsidRPr="002F0C00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C0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2F0C00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2F0C00">
        <w:rPr>
          <w:rFonts w:ascii="Times New Roman" w:hAnsi="Times New Roman"/>
          <w:sz w:val="24"/>
          <w:szCs w:val="24"/>
        </w:rPr>
        <w:t>.</w:t>
      </w:r>
    </w:p>
    <w:p w:rsidR="00544C26" w:rsidRPr="002F0C00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2F0C00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2F0C00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2F0C00">
        <w:rPr>
          <w:rFonts w:ascii="Times New Roman" w:hAnsi="Times New Roman"/>
          <w:sz w:val="24"/>
          <w:szCs w:val="24"/>
        </w:rPr>
        <w:t xml:space="preserve"> </w:t>
      </w:r>
    </w:p>
    <w:p w:rsidR="00F42172" w:rsidRPr="002F0C00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2F0C00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2F0C00">
        <w:rPr>
          <w:rFonts w:ascii="Times New Roman" w:hAnsi="Times New Roman"/>
          <w:sz w:val="24"/>
          <w:szCs w:val="24"/>
        </w:rPr>
        <w:t xml:space="preserve"> </w:t>
      </w:r>
      <w:r w:rsidR="00544C26" w:rsidRPr="002F0C00">
        <w:rPr>
          <w:rFonts w:ascii="Times New Roman" w:hAnsi="Times New Roman"/>
          <w:sz w:val="24"/>
          <w:szCs w:val="24"/>
        </w:rPr>
        <w:t>_______________________/</w:t>
      </w:r>
      <w:r w:rsidR="00167C25" w:rsidRPr="002F0C00">
        <w:rPr>
          <w:rFonts w:ascii="Times New Roman" w:hAnsi="Times New Roman"/>
          <w:sz w:val="24"/>
          <w:szCs w:val="24"/>
        </w:rPr>
        <w:t>С.Г. Шаврова</w:t>
      </w:r>
      <w:r w:rsidR="00544C26" w:rsidRPr="002F0C00">
        <w:rPr>
          <w:rFonts w:ascii="Times New Roman" w:hAnsi="Times New Roman"/>
          <w:sz w:val="24"/>
          <w:szCs w:val="24"/>
        </w:rPr>
        <w:t>/</w:t>
      </w:r>
    </w:p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ab/>
      </w:r>
      <w:r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 xml:space="preserve"> </w:t>
      </w:r>
      <w:r w:rsidRPr="002F0C00">
        <w:rPr>
          <w:rFonts w:ascii="Times New Roman" w:hAnsi="Times New Roman"/>
          <w:sz w:val="24"/>
          <w:szCs w:val="24"/>
        </w:rPr>
        <w:t>(подпись)</w:t>
      </w:r>
    </w:p>
    <w:p w:rsidR="00544C26" w:rsidRPr="002F0C00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«______»___________________201</w:t>
      </w:r>
      <w:r w:rsidR="000A75B8">
        <w:rPr>
          <w:rFonts w:ascii="Times New Roman" w:hAnsi="Times New Roman"/>
          <w:sz w:val="24"/>
          <w:szCs w:val="24"/>
        </w:rPr>
        <w:t>8</w:t>
      </w:r>
      <w:r w:rsidRPr="002F0C00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2F0C00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2F0C00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2F0C00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1E0F42" w:rsidRPr="00CE3B5D" w:rsidTr="00320927">
        <w:trPr>
          <w:trHeight w:val="321"/>
        </w:trPr>
        <w:tc>
          <w:tcPr>
            <w:tcW w:w="4750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E0F42" w:rsidRPr="00CE3B5D" w:rsidTr="00320927">
        <w:trPr>
          <w:trHeight w:val="730"/>
        </w:trPr>
        <w:tc>
          <w:tcPr>
            <w:tcW w:w="4750" w:type="dxa"/>
            <w:vAlign w:val="center"/>
          </w:tcPr>
          <w:p w:rsidR="001E0F42" w:rsidRPr="00EC1ED1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C1E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</w:t>
            </w:r>
            <w:bookmarkStart w:id="2" w:name="_GoBack"/>
            <w:bookmarkEnd w:id="2"/>
            <w:r w:rsidRPr="00EC1ED1">
              <w:rPr>
                <w:rFonts w:ascii="Times New Roman" w:hAnsi="Times New Roman"/>
                <w:sz w:val="24"/>
                <w:szCs w:val="24"/>
              </w:rPr>
              <w:t>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42" w:rsidRPr="00CE3B5D" w:rsidTr="00320927">
        <w:trPr>
          <w:trHeight w:val="730"/>
        </w:trPr>
        <w:tc>
          <w:tcPr>
            <w:tcW w:w="4750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руководителя комитета по экономическим вопросам</w:t>
            </w:r>
          </w:p>
        </w:tc>
        <w:tc>
          <w:tcPr>
            <w:tcW w:w="1312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42" w:rsidRPr="00CE3B5D" w:rsidRDefault="001E0F42" w:rsidP="001E0F4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1E0F42" w:rsidRPr="00CE3B5D" w:rsidRDefault="001E0F42" w:rsidP="001E0F42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1E0F42" w:rsidRPr="00CE3B5D" w:rsidRDefault="001E0F42" w:rsidP="001E0F4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1E0F42" w:rsidRPr="00CE3B5D" w:rsidTr="00320927">
        <w:trPr>
          <w:trHeight w:val="321"/>
        </w:trPr>
        <w:tc>
          <w:tcPr>
            <w:tcW w:w="4729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1E0F42" w:rsidRPr="00CE3B5D" w:rsidRDefault="001E0F42" w:rsidP="0032092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E0F42" w:rsidRPr="00CE3B5D" w:rsidTr="00320927">
        <w:trPr>
          <w:trHeight w:val="409"/>
        </w:trPr>
        <w:tc>
          <w:tcPr>
            <w:tcW w:w="4729" w:type="dxa"/>
          </w:tcPr>
          <w:p w:rsidR="001E0F42" w:rsidRPr="00CE3B5D" w:rsidRDefault="001E0F42" w:rsidP="00320927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1E0F42" w:rsidRPr="00CE3B5D" w:rsidRDefault="001E0F42" w:rsidP="00320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0F42" w:rsidRPr="00CE3B5D" w:rsidRDefault="001E0F42" w:rsidP="00320927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42" w:rsidRPr="00CE3B5D" w:rsidTr="00320927">
        <w:trPr>
          <w:trHeight w:val="557"/>
        </w:trPr>
        <w:tc>
          <w:tcPr>
            <w:tcW w:w="4729" w:type="dxa"/>
          </w:tcPr>
          <w:p w:rsidR="001E0F42" w:rsidRPr="00CE3B5D" w:rsidRDefault="001E0F42" w:rsidP="0032092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С.Г. Шаврова</w:t>
            </w:r>
          </w:p>
        </w:tc>
        <w:tc>
          <w:tcPr>
            <w:tcW w:w="1099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42" w:rsidRPr="00CE3B5D" w:rsidTr="00320927">
        <w:trPr>
          <w:trHeight w:val="557"/>
        </w:trPr>
        <w:tc>
          <w:tcPr>
            <w:tcW w:w="4729" w:type="dxa"/>
          </w:tcPr>
          <w:p w:rsidR="001E0F42" w:rsidRPr="00CE3B5D" w:rsidRDefault="001E0F42" w:rsidP="00320927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1E0F42" w:rsidRPr="00CE3B5D" w:rsidRDefault="001E0F42" w:rsidP="00320927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1E0F42" w:rsidRPr="00CE3B5D" w:rsidRDefault="001E0F42" w:rsidP="0032092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84" w:rsidRDefault="00165C84" w:rsidP="009D2E7A">
      <w:pPr>
        <w:spacing w:after="0" w:line="240" w:lineRule="auto"/>
      </w:pPr>
      <w:r>
        <w:separator/>
      </w:r>
    </w:p>
  </w:endnote>
  <w:endnote w:type="continuationSeparator" w:id="0">
    <w:p w:rsidR="00165C84" w:rsidRDefault="00165C84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84" w:rsidRDefault="00165C84" w:rsidP="009D2E7A">
      <w:pPr>
        <w:spacing w:after="0" w:line="240" w:lineRule="auto"/>
      </w:pPr>
      <w:r>
        <w:separator/>
      </w:r>
    </w:p>
  </w:footnote>
  <w:footnote w:type="continuationSeparator" w:id="0">
    <w:p w:rsidR="00165C84" w:rsidRDefault="00165C84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13552"/>
    <w:rsid w:val="00025647"/>
    <w:rsid w:val="00045899"/>
    <w:rsid w:val="00060BAA"/>
    <w:rsid w:val="00065DA6"/>
    <w:rsid w:val="00077271"/>
    <w:rsid w:val="00081074"/>
    <w:rsid w:val="000858FB"/>
    <w:rsid w:val="00090F31"/>
    <w:rsid w:val="00096CBB"/>
    <w:rsid w:val="000A75B8"/>
    <w:rsid w:val="000B06FA"/>
    <w:rsid w:val="000C3E0D"/>
    <w:rsid w:val="000C7415"/>
    <w:rsid w:val="000D4D85"/>
    <w:rsid w:val="000E55AB"/>
    <w:rsid w:val="0011006C"/>
    <w:rsid w:val="001120AD"/>
    <w:rsid w:val="00133223"/>
    <w:rsid w:val="00146C27"/>
    <w:rsid w:val="00151856"/>
    <w:rsid w:val="00152C65"/>
    <w:rsid w:val="00165C84"/>
    <w:rsid w:val="00167C25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0F42"/>
    <w:rsid w:val="001E47EE"/>
    <w:rsid w:val="001E48B1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0C00"/>
    <w:rsid w:val="00301F27"/>
    <w:rsid w:val="0030488C"/>
    <w:rsid w:val="003100FD"/>
    <w:rsid w:val="00344A63"/>
    <w:rsid w:val="00356C1E"/>
    <w:rsid w:val="00362FC8"/>
    <w:rsid w:val="00365682"/>
    <w:rsid w:val="003656FB"/>
    <w:rsid w:val="003707DF"/>
    <w:rsid w:val="00377A11"/>
    <w:rsid w:val="00396486"/>
    <w:rsid w:val="003A0497"/>
    <w:rsid w:val="003A439E"/>
    <w:rsid w:val="003B306D"/>
    <w:rsid w:val="003C65C8"/>
    <w:rsid w:val="00401EB1"/>
    <w:rsid w:val="00450985"/>
    <w:rsid w:val="00453D9D"/>
    <w:rsid w:val="00485E56"/>
    <w:rsid w:val="0048626B"/>
    <w:rsid w:val="00487684"/>
    <w:rsid w:val="00493B69"/>
    <w:rsid w:val="0049541D"/>
    <w:rsid w:val="004963A5"/>
    <w:rsid w:val="004967B0"/>
    <w:rsid w:val="004A7E9A"/>
    <w:rsid w:val="004E0BC1"/>
    <w:rsid w:val="004F6C95"/>
    <w:rsid w:val="00505A8E"/>
    <w:rsid w:val="00515439"/>
    <w:rsid w:val="00521AE4"/>
    <w:rsid w:val="005268C2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418F2"/>
    <w:rsid w:val="00652F00"/>
    <w:rsid w:val="006629FE"/>
    <w:rsid w:val="006753D3"/>
    <w:rsid w:val="00677346"/>
    <w:rsid w:val="00677A73"/>
    <w:rsid w:val="00686BCC"/>
    <w:rsid w:val="00690802"/>
    <w:rsid w:val="006A5D4E"/>
    <w:rsid w:val="006B7DC0"/>
    <w:rsid w:val="006C1EBA"/>
    <w:rsid w:val="006C62D3"/>
    <w:rsid w:val="006E05D7"/>
    <w:rsid w:val="00711E54"/>
    <w:rsid w:val="007203B2"/>
    <w:rsid w:val="007272CB"/>
    <w:rsid w:val="00731FB1"/>
    <w:rsid w:val="00733FF9"/>
    <w:rsid w:val="007414DA"/>
    <w:rsid w:val="007543D3"/>
    <w:rsid w:val="007557AF"/>
    <w:rsid w:val="00775281"/>
    <w:rsid w:val="00776A03"/>
    <w:rsid w:val="00790670"/>
    <w:rsid w:val="0079782D"/>
    <w:rsid w:val="007A2F36"/>
    <w:rsid w:val="007A77D8"/>
    <w:rsid w:val="007B1FEA"/>
    <w:rsid w:val="007C16A6"/>
    <w:rsid w:val="007E490D"/>
    <w:rsid w:val="007E5521"/>
    <w:rsid w:val="007F0C5D"/>
    <w:rsid w:val="008044EF"/>
    <w:rsid w:val="00813B33"/>
    <w:rsid w:val="00822D41"/>
    <w:rsid w:val="008330A4"/>
    <w:rsid w:val="00835A93"/>
    <w:rsid w:val="008621C0"/>
    <w:rsid w:val="008B3C38"/>
    <w:rsid w:val="008C1B7C"/>
    <w:rsid w:val="008D6D45"/>
    <w:rsid w:val="008E61A0"/>
    <w:rsid w:val="008F001D"/>
    <w:rsid w:val="008F3011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C36B0"/>
    <w:rsid w:val="009D2E7A"/>
    <w:rsid w:val="009E256B"/>
    <w:rsid w:val="00A0253A"/>
    <w:rsid w:val="00A338B2"/>
    <w:rsid w:val="00A40C0D"/>
    <w:rsid w:val="00A5207F"/>
    <w:rsid w:val="00A676C7"/>
    <w:rsid w:val="00A70DD7"/>
    <w:rsid w:val="00A71EDA"/>
    <w:rsid w:val="00A749E4"/>
    <w:rsid w:val="00AB38C9"/>
    <w:rsid w:val="00AB442D"/>
    <w:rsid w:val="00AC66D3"/>
    <w:rsid w:val="00AE313A"/>
    <w:rsid w:val="00AE79A3"/>
    <w:rsid w:val="00AF122A"/>
    <w:rsid w:val="00AF59C1"/>
    <w:rsid w:val="00B04C07"/>
    <w:rsid w:val="00B07382"/>
    <w:rsid w:val="00B12150"/>
    <w:rsid w:val="00B14CCD"/>
    <w:rsid w:val="00B30F49"/>
    <w:rsid w:val="00B37675"/>
    <w:rsid w:val="00B423F0"/>
    <w:rsid w:val="00B42C7B"/>
    <w:rsid w:val="00B5375D"/>
    <w:rsid w:val="00B561F9"/>
    <w:rsid w:val="00B80B6F"/>
    <w:rsid w:val="00BC35AF"/>
    <w:rsid w:val="00BC4386"/>
    <w:rsid w:val="00BE1A17"/>
    <w:rsid w:val="00BE3E56"/>
    <w:rsid w:val="00BF0C47"/>
    <w:rsid w:val="00BF377E"/>
    <w:rsid w:val="00BF5638"/>
    <w:rsid w:val="00BF7C13"/>
    <w:rsid w:val="00C104F4"/>
    <w:rsid w:val="00C46439"/>
    <w:rsid w:val="00C46B32"/>
    <w:rsid w:val="00C57C6E"/>
    <w:rsid w:val="00C80C13"/>
    <w:rsid w:val="00CA4A1D"/>
    <w:rsid w:val="00CA6337"/>
    <w:rsid w:val="00CD066A"/>
    <w:rsid w:val="00CD73C9"/>
    <w:rsid w:val="00CF0E96"/>
    <w:rsid w:val="00CF720D"/>
    <w:rsid w:val="00D02FF8"/>
    <w:rsid w:val="00D063A5"/>
    <w:rsid w:val="00D11A14"/>
    <w:rsid w:val="00D24F00"/>
    <w:rsid w:val="00D4011A"/>
    <w:rsid w:val="00D40C84"/>
    <w:rsid w:val="00D42071"/>
    <w:rsid w:val="00D45894"/>
    <w:rsid w:val="00D46FB4"/>
    <w:rsid w:val="00D50B53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E29B2"/>
    <w:rsid w:val="00DF76E6"/>
    <w:rsid w:val="00E000BD"/>
    <w:rsid w:val="00E05627"/>
    <w:rsid w:val="00E150F9"/>
    <w:rsid w:val="00E17816"/>
    <w:rsid w:val="00E213FD"/>
    <w:rsid w:val="00E32416"/>
    <w:rsid w:val="00E35600"/>
    <w:rsid w:val="00E51F50"/>
    <w:rsid w:val="00E550A6"/>
    <w:rsid w:val="00E60492"/>
    <w:rsid w:val="00E60513"/>
    <w:rsid w:val="00E766A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24642"/>
    <w:rsid w:val="00F302C6"/>
    <w:rsid w:val="00F308BC"/>
    <w:rsid w:val="00F323FB"/>
    <w:rsid w:val="00F35E23"/>
    <w:rsid w:val="00F42172"/>
    <w:rsid w:val="00F52F57"/>
    <w:rsid w:val="00F55E72"/>
    <w:rsid w:val="00F61AD6"/>
    <w:rsid w:val="00F752C0"/>
    <w:rsid w:val="00F76269"/>
    <w:rsid w:val="00F762B7"/>
    <w:rsid w:val="00F81E41"/>
    <w:rsid w:val="00F86862"/>
    <w:rsid w:val="00F96682"/>
    <w:rsid w:val="00FB41E8"/>
    <w:rsid w:val="00FC0B6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9A5E060687E520E76EADC4BC6C7FA68612890DBC6BE5E59E14E153F6AN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9A5E060687E520E76EADC4BC6C7FA68612890DBC6BE5E59E14E153F6AN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7E31-685F-4898-B0D5-19906F87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</vt:lpstr>
      <vt:lpstr>    1. Внести в административный регламент предоставления муниципальной услуги «Пре</vt:lpstr>
      <vt:lpstr/>
    </vt:vector>
  </TitlesOfParts>
  <Company>Krokoz™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6</cp:revision>
  <cp:lastPrinted>2018-05-15T04:21:00Z</cp:lastPrinted>
  <dcterms:created xsi:type="dcterms:W3CDTF">2018-05-15T00:14:00Z</dcterms:created>
  <dcterms:modified xsi:type="dcterms:W3CDTF">2018-05-15T04:23:00Z</dcterms:modified>
</cp:coreProperties>
</file>