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B70" w:rsidRDefault="008B7FA9">
      <w:pPr>
        <w:pStyle w:val="10"/>
        <w:framePr w:w="9811" w:h="442" w:hRule="exact" w:wrap="around" w:vAnchor="page" w:hAnchor="page" w:x="1064" w:y="1678"/>
        <w:shd w:val="clear" w:color="auto" w:fill="auto"/>
        <w:spacing w:after="0" w:line="320" w:lineRule="exact"/>
        <w:ind w:right="120"/>
      </w:pPr>
      <w:bookmarkStart w:id="0" w:name="bookmark0"/>
      <w:r>
        <w:t>ЯГОДНИНСКИЙ ГОРОДСКОЙ ОКРУГ</w:t>
      </w:r>
      <w:bookmarkEnd w:id="0"/>
    </w:p>
    <w:p w:rsidR="009E1B70" w:rsidRDefault="008B7FA9">
      <w:pPr>
        <w:pStyle w:val="20"/>
        <w:framePr w:w="9811" w:h="13027" w:hRule="exact" w:wrap="around" w:vAnchor="page" w:hAnchor="page" w:x="1064" w:y="2134"/>
        <w:shd w:val="clear" w:color="auto" w:fill="auto"/>
        <w:spacing w:before="0" w:after="292" w:line="100" w:lineRule="exact"/>
        <w:ind w:right="120"/>
      </w:pPr>
      <w:r>
        <w:t xml:space="preserve">686230, поселок Ягодное, Ягоднинский район, Магаданская область, улица Спортивная, дом 6, тел. (8 41343) 2-35-29, факс (8 41343) </w:t>
      </w:r>
      <w:r w:rsidRPr="00664087">
        <w:rPr>
          <w:lang w:eastAsia="en-US" w:bidi="en-US"/>
        </w:rPr>
        <w:t>2-20-42.</w:t>
      </w:r>
      <w:r>
        <w:rPr>
          <w:lang w:val="en-US" w:eastAsia="en-US" w:bidi="en-US"/>
        </w:rPr>
        <w:t>E</w:t>
      </w:r>
      <w:r w:rsidRPr="00664087"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r w:rsidRPr="00664087">
        <w:rPr>
          <w:lang w:eastAsia="en-US" w:bidi="en-US"/>
        </w:rPr>
        <w:t>:</w:t>
      </w:r>
      <w:proofErr w:type="spellStart"/>
      <w:r>
        <w:rPr>
          <w:rStyle w:val="21"/>
          <w:b/>
          <w:bCs/>
        </w:rPr>
        <w:t>Priemnaya</w:t>
      </w:r>
      <w:proofErr w:type="spellEnd"/>
      <w:r w:rsidRPr="00664087">
        <w:rPr>
          <w:rStyle w:val="21"/>
          <w:b/>
          <w:bCs/>
          <w:lang w:val="ru-RU"/>
        </w:rPr>
        <w:t xml:space="preserve"> </w:t>
      </w:r>
      <w:hyperlink r:id="rId7" w:history="1">
        <w:r>
          <w:rPr>
            <w:rStyle w:val="a3"/>
          </w:rPr>
          <w:t>yagoclnoe@49gov.ai</w:t>
        </w:r>
      </w:hyperlink>
    </w:p>
    <w:p w:rsidR="009E1B70" w:rsidRDefault="008B7FA9">
      <w:pPr>
        <w:pStyle w:val="23"/>
        <w:framePr w:w="9811" w:h="13027" w:hRule="exact" w:wrap="around" w:vAnchor="page" w:hAnchor="page" w:x="1064" w:y="2134"/>
        <w:shd w:val="clear" w:color="auto" w:fill="auto"/>
        <w:spacing w:before="0" w:after="184" w:line="240" w:lineRule="exact"/>
        <w:ind w:right="120"/>
      </w:pPr>
      <w:bookmarkStart w:id="1" w:name="bookmark1"/>
      <w:r>
        <w:t xml:space="preserve">АДМИНИСТРАЦИЯ </w:t>
      </w:r>
      <w:r>
        <w:t>ЯГОДНИИСКОГО ГОРОДСКОГО ОКРУГА</w:t>
      </w:r>
      <w:bookmarkEnd w:id="1"/>
    </w:p>
    <w:p w:rsidR="00664087" w:rsidRDefault="008B7FA9">
      <w:pPr>
        <w:pStyle w:val="30"/>
        <w:framePr w:w="9811" w:h="13027" w:hRule="exact" w:wrap="around" w:vAnchor="page" w:hAnchor="page" w:x="1064" w:y="2134"/>
        <w:shd w:val="clear" w:color="auto" w:fill="auto"/>
        <w:tabs>
          <w:tab w:val="center" w:pos="8791"/>
          <w:tab w:val="center" w:pos="9149"/>
        </w:tabs>
        <w:spacing w:before="0" w:after="244"/>
        <w:ind w:right="540"/>
        <w:rPr>
          <w:rStyle w:val="312pt0pt"/>
          <w:b/>
          <w:bCs/>
        </w:rPr>
      </w:pPr>
      <w:r>
        <w:rPr>
          <w:rStyle w:val="312pt0pt"/>
          <w:b/>
          <w:bCs/>
        </w:rPr>
        <w:t xml:space="preserve">ПОСТАНОВЛЕНИЕ </w:t>
      </w:r>
    </w:p>
    <w:p w:rsidR="009E1B70" w:rsidRDefault="008B7FA9" w:rsidP="00664087">
      <w:pPr>
        <w:pStyle w:val="30"/>
        <w:framePr w:w="9811" w:h="13027" w:hRule="exact" w:wrap="around" w:vAnchor="page" w:hAnchor="page" w:x="1064" w:y="2134"/>
        <w:shd w:val="clear" w:color="auto" w:fill="auto"/>
        <w:tabs>
          <w:tab w:val="center" w:pos="8791"/>
          <w:tab w:val="center" w:pos="9149"/>
        </w:tabs>
        <w:spacing w:before="0" w:after="244"/>
        <w:ind w:right="540" w:firstLine="0"/>
      </w:pPr>
      <w:r>
        <w:t>от «03» июня 2016 г.</w:t>
      </w:r>
      <w:r>
        <w:tab/>
        <w:t>№</w:t>
      </w:r>
      <w:r>
        <w:tab/>
        <w:t>422</w:t>
      </w:r>
    </w:p>
    <w:p w:rsidR="00664087" w:rsidRDefault="008B7FA9">
      <w:pPr>
        <w:pStyle w:val="24"/>
        <w:framePr w:w="9811" w:h="13027" w:hRule="exact" w:wrap="around" w:vAnchor="page" w:hAnchor="page" w:x="1064" w:y="2134"/>
        <w:shd w:val="clear" w:color="auto" w:fill="auto"/>
        <w:tabs>
          <w:tab w:val="right" w:pos="5564"/>
        </w:tabs>
        <w:spacing w:before="0"/>
        <w:ind w:left="140" w:right="4260"/>
      </w:pPr>
      <w:r>
        <w:t>О внесении изменений в постановление администрации Ягоднинского городского округа от 29.02.2016 № 163 «О комиссии по соблюдению требований к служебному поведению муниципальных служащих</w:t>
      </w:r>
      <w:r>
        <w:t>, замещающих должности муниципальной службы в администрации и структурных подразделениях</w:t>
      </w:r>
      <w:r w:rsidR="00664087">
        <w:t xml:space="preserve"> </w:t>
      </w:r>
    </w:p>
    <w:p w:rsidR="009E1B70" w:rsidRDefault="008B7FA9" w:rsidP="00664087">
      <w:pPr>
        <w:pStyle w:val="24"/>
        <w:framePr w:w="9811" w:h="13027" w:hRule="exact" w:wrap="around" w:vAnchor="page" w:hAnchor="page" w:x="1064" w:y="2134"/>
        <w:shd w:val="clear" w:color="auto" w:fill="auto"/>
        <w:tabs>
          <w:tab w:val="right" w:pos="5564"/>
        </w:tabs>
        <w:spacing w:before="0"/>
        <w:ind w:left="140" w:right="4260"/>
        <w:jc w:val="left"/>
      </w:pPr>
      <w:r>
        <w:t>администрации</w:t>
      </w:r>
      <w:r w:rsidR="00664087">
        <w:t xml:space="preserve"> </w:t>
      </w:r>
      <w:r>
        <w:t>Ягоднинского городского округа, и урегулированию конфликта интересов»</w:t>
      </w:r>
    </w:p>
    <w:p w:rsidR="00664087" w:rsidRDefault="00664087">
      <w:pPr>
        <w:pStyle w:val="24"/>
        <w:framePr w:w="9811" w:h="13027" w:hRule="exact" w:wrap="around" w:vAnchor="page" w:hAnchor="page" w:x="1064" w:y="2134"/>
        <w:shd w:val="clear" w:color="auto" w:fill="auto"/>
        <w:spacing w:before="0" w:after="404" w:line="370" w:lineRule="exact"/>
        <w:ind w:left="140" w:firstLine="560"/>
      </w:pPr>
    </w:p>
    <w:p w:rsidR="009E1B70" w:rsidRDefault="008B7FA9">
      <w:pPr>
        <w:pStyle w:val="24"/>
        <w:framePr w:w="9811" w:h="13027" w:hRule="exact" w:wrap="around" w:vAnchor="page" w:hAnchor="page" w:x="1064" w:y="2134"/>
        <w:shd w:val="clear" w:color="auto" w:fill="auto"/>
        <w:spacing w:before="0" w:after="404" w:line="370" w:lineRule="exact"/>
        <w:ind w:left="140" w:firstLine="560"/>
      </w:pPr>
      <w:proofErr w:type="gramStart"/>
      <w:r>
        <w:t xml:space="preserve">В соответствии с Федеральным законом от 25 декабря 2008 г. № 273-03 «О </w:t>
      </w:r>
      <w:r>
        <w:t>противодействии коррупции», Указом Президента Российской Федерации от 01 июля 2010 г. № 821 «О комиссиях по соблюдению требований к служебному поведению федеральных государственных служащих и урегулированию конфликта интересов», Законом Магаданской области</w:t>
      </w:r>
      <w:r>
        <w:t xml:space="preserve"> от 04.03.2008 № 979-03 «О профилактике коррупции в Магаданской области» администрация Ягоднинского городского округа</w:t>
      </w:r>
      <w:proofErr w:type="gramEnd"/>
    </w:p>
    <w:p w:rsidR="009E1B70" w:rsidRDefault="008B7FA9">
      <w:pPr>
        <w:pStyle w:val="23"/>
        <w:framePr w:w="9811" w:h="13027" w:hRule="exact" w:wrap="around" w:vAnchor="page" w:hAnchor="page" w:x="1064" w:y="2134"/>
        <w:shd w:val="clear" w:color="auto" w:fill="auto"/>
        <w:spacing w:before="0" w:after="379" w:line="240" w:lineRule="exact"/>
        <w:ind w:right="120"/>
      </w:pPr>
      <w:bookmarkStart w:id="2" w:name="bookmark2"/>
      <w:r>
        <w:t>ПОСТАНОВЛЯЕТ:</w:t>
      </w:r>
      <w:bookmarkEnd w:id="2"/>
    </w:p>
    <w:p w:rsidR="009E1B70" w:rsidRDefault="008B7FA9">
      <w:pPr>
        <w:pStyle w:val="24"/>
        <w:framePr w:w="9811" w:h="13027" w:hRule="exact" w:wrap="around" w:vAnchor="page" w:hAnchor="page" w:x="1064" w:y="2134"/>
        <w:numPr>
          <w:ilvl w:val="0"/>
          <w:numId w:val="1"/>
        </w:numPr>
        <w:shd w:val="clear" w:color="auto" w:fill="auto"/>
        <w:tabs>
          <w:tab w:val="left" w:pos="1086"/>
        </w:tabs>
        <w:spacing w:before="0"/>
        <w:ind w:left="140" w:firstLine="560"/>
      </w:pPr>
      <w:r>
        <w:t>Внести в постановление администрации Ягоднинского городского округа от 29.02.2016 № 163 «О комиссии по соблюдению требований</w:t>
      </w:r>
      <w:r>
        <w:t xml:space="preserve"> к служебному поведению муниципальных служащих, замещающих должности муниципальной службы в администрации и структурных подразделениях администрации Ягоднинского городского округа, и урегулированию конфликта интересов» следующие изменения:</w:t>
      </w:r>
    </w:p>
    <w:p w:rsidR="009E1B70" w:rsidRDefault="008B7FA9">
      <w:pPr>
        <w:pStyle w:val="24"/>
        <w:framePr w:w="9811" w:h="13027" w:hRule="exact" w:wrap="around" w:vAnchor="page" w:hAnchor="page" w:x="1064" w:y="2134"/>
        <w:shd w:val="clear" w:color="auto" w:fill="auto"/>
        <w:spacing w:before="0"/>
        <w:ind w:left="140"/>
      </w:pPr>
      <w:r>
        <w:t>1.1. Абзац 3 при</w:t>
      </w:r>
      <w:r>
        <w:t>ложение № 1 к положению о комиссии по соблюдению требований к служебному поведению муниципальных служащих, замещающих должности муниципальной службы в администрации и структурных</w:t>
      </w:r>
    </w:p>
    <w:p w:rsidR="009E1B70" w:rsidRDefault="009E1B70">
      <w:pPr>
        <w:rPr>
          <w:sz w:val="2"/>
          <w:szCs w:val="2"/>
        </w:rPr>
        <w:sectPr w:rsidR="009E1B7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E1B70" w:rsidRDefault="008B7FA9">
      <w:pPr>
        <w:pStyle w:val="24"/>
        <w:framePr w:w="9701" w:h="3767" w:hRule="exact" w:wrap="around" w:vAnchor="page" w:hAnchor="page" w:x="1119" w:y="1678"/>
        <w:shd w:val="clear" w:color="auto" w:fill="auto"/>
        <w:spacing w:before="0"/>
        <w:ind w:right="20"/>
      </w:pPr>
      <w:proofErr w:type="gramStart"/>
      <w:r>
        <w:lastRenderedPageBreak/>
        <w:t>подразделениях</w:t>
      </w:r>
      <w:proofErr w:type="gramEnd"/>
      <w:r>
        <w:t xml:space="preserve"> администрации Ягоднинского городского ок</w:t>
      </w:r>
      <w:r>
        <w:t>руга, и урегулированию конфликта интересов изложить в следующей редакции:</w:t>
      </w:r>
    </w:p>
    <w:p w:rsidR="009E1B70" w:rsidRDefault="008B7FA9">
      <w:pPr>
        <w:pStyle w:val="24"/>
        <w:framePr w:w="9701" w:h="3767" w:hRule="exact" w:wrap="around" w:vAnchor="page" w:hAnchor="page" w:x="1119" w:y="1678"/>
        <w:shd w:val="clear" w:color="auto" w:fill="auto"/>
        <w:spacing w:before="0"/>
        <w:ind w:right="20" w:firstLine="340"/>
      </w:pPr>
      <w:r>
        <w:t xml:space="preserve">«Иванова Вера Анатольевна-главный специалист по организационной и кадровой работе управления по организационной работе администрации Ягоднинского городского округа, секретарь </w:t>
      </w:r>
      <w:r>
        <w:t>комиссии».</w:t>
      </w:r>
    </w:p>
    <w:p w:rsidR="009E1B70" w:rsidRDefault="008B7FA9">
      <w:pPr>
        <w:pStyle w:val="24"/>
        <w:framePr w:w="9701" w:h="3767" w:hRule="exact" w:wrap="around" w:vAnchor="page" w:hAnchor="page" w:x="1119" w:y="1678"/>
        <w:numPr>
          <w:ilvl w:val="0"/>
          <w:numId w:val="1"/>
        </w:numPr>
        <w:shd w:val="clear" w:color="auto" w:fill="auto"/>
        <w:spacing w:before="0" w:line="370" w:lineRule="exact"/>
        <w:ind w:right="20" w:firstLine="540"/>
      </w:pPr>
      <w:r>
        <w:t xml:space="preserve"> Настоящее постановление подлежит официальному опубликованию в газете «Северная правда», размещению на официальном сайте администрации Ягоднинского городского округа - </w:t>
      </w:r>
      <w:hyperlink r:id="rId8" w:history="1">
        <w:r>
          <w:rPr>
            <w:rStyle w:val="a3"/>
          </w:rPr>
          <w:t>http://vagodnoeadm.m</w:t>
        </w:r>
      </w:hyperlink>
      <w:r w:rsidRPr="00664087">
        <w:rPr>
          <w:lang w:eastAsia="en-US" w:bidi="en-US"/>
        </w:rPr>
        <w:t>.</w:t>
      </w:r>
    </w:p>
    <w:p w:rsidR="009E1B70" w:rsidRDefault="008B7FA9">
      <w:pPr>
        <w:pStyle w:val="24"/>
        <w:framePr w:w="9701" w:h="3767" w:hRule="exact" w:wrap="around" w:vAnchor="page" w:hAnchor="page" w:x="1119" w:y="1678"/>
        <w:numPr>
          <w:ilvl w:val="0"/>
          <w:numId w:val="1"/>
        </w:numPr>
        <w:shd w:val="clear" w:color="auto" w:fill="auto"/>
        <w:spacing w:before="0" w:line="370" w:lineRule="exact"/>
        <w:ind w:right="20" w:firstLine="540"/>
      </w:pPr>
      <w:r>
        <w:t xml:space="preserve"> </w:t>
      </w:r>
      <w:proofErr w:type="gramStart"/>
      <w:r>
        <w:t>Контроль за</w:t>
      </w:r>
      <w:proofErr w:type="gramEnd"/>
      <w:r>
        <w:t xml:space="preserve"> исполне</w:t>
      </w:r>
      <w:r>
        <w:t>нием настоящего постановления возложить на руководителя ’ управления по организационной работе администрации Ягоднинского городского округа Н.Н. Сидорову.</w:t>
      </w:r>
    </w:p>
    <w:p w:rsidR="009E1B70" w:rsidRDefault="008B7FA9">
      <w:pPr>
        <w:pStyle w:val="24"/>
        <w:framePr w:w="9701" w:h="802" w:hRule="exact" w:wrap="around" w:vAnchor="page" w:hAnchor="page" w:x="1119" w:y="6022"/>
        <w:shd w:val="clear" w:color="auto" w:fill="auto"/>
        <w:spacing w:before="0" w:line="372" w:lineRule="exact"/>
        <w:ind w:right="4760"/>
        <w:jc w:val="left"/>
      </w:pPr>
      <w:r>
        <w:t>Г лава Ягоднинского</w:t>
      </w:r>
      <w:r>
        <w:br/>
        <w:t>городского округа</w:t>
      </w:r>
    </w:p>
    <w:p w:rsidR="009E1B70" w:rsidRDefault="008B7FA9">
      <w:pPr>
        <w:pStyle w:val="24"/>
        <w:framePr w:wrap="around" w:vAnchor="page" w:hAnchor="page" w:x="8146" w:y="6471"/>
        <w:shd w:val="clear" w:color="auto" w:fill="auto"/>
        <w:spacing w:before="0" w:line="240" w:lineRule="exact"/>
        <w:ind w:left="100"/>
        <w:jc w:val="left"/>
      </w:pPr>
      <w:r>
        <w:t xml:space="preserve">П.Н. </w:t>
      </w:r>
      <w:proofErr w:type="spellStart"/>
      <w:r>
        <w:t>Страдомский</w:t>
      </w:r>
      <w:proofErr w:type="spellEnd"/>
    </w:p>
    <w:p w:rsidR="009E1B70" w:rsidRDefault="009E1B70">
      <w:pPr>
        <w:rPr>
          <w:sz w:val="2"/>
          <w:szCs w:val="2"/>
        </w:rPr>
      </w:pPr>
    </w:p>
    <w:sectPr w:rsidR="009E1B70" w:rsidSect="009E1B70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FA9" w:rsidRDefault="008B7FA9" w:rsidP="009E1B70">
      <w:r>
        <w:separator/>
      </w:r>
    </w:p>
  </w:endnote>
  <w:endnote w:type="continuationSeparator" w:id="0">
    <w:p w:rsidR="008B7FA9" w:rsidRDefault="008B7FA9" w:rsidP="009E1B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FA9" w:rsidRDefault="008B7FA9"/>
  </w:footnote>
  <w:footnote w:type="continuationSeparator" w:id="0">
    <w:p w:rsidR="008B7FA9" w:rsidRDefault="008B7FA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544C5"/>
    <w:multiLevelType w:val="multilevel"/>
    <w:tmpl w:val="4F7471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9E1B70"/>
    <w:rsid w:val="00664087"/>
    <w:rsid w:val="008B7FA9"/>
    <w:rsid w:val="009E1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E1B7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E1B70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9E1B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2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sid w:val="009E1B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10"/>
      <w:szCs w:val="10"/>
      <w:u w:val="none"/>
    </w:rPr>
  </w:style>
  <w:style w:type="character" w:customStyle="1" w:styleId="21">
    <w:name w:val="Основной текст (2)"/>
    <w:basedOn w:val="2"/>
    <w:rsid w:val="009E1B70"/>
    <w:rPr>
      <w:color w:val="000000"/>
      <w:w w:val="100"/>
      <w:position w:val="0"/>
      <w:u w:val="single"/>
      <w:lang w:val="en-US" w:eastAsia="en-US" w:bidi="en-US"/>
    </w:rPr>
  </w:style>
  <w:style w:type="character" w:customStyle="1" w:styleId="22">
    <w:name w:val="Заголовок №2_"/>
    <w:basedOn w:val="a0"/>
    <w:link w:val="23"/>
    <w:rsid w:val="009E1B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u w:val="none"/>
    </w:rPr>
  </w:style>
  <w:style w:type="character" w:customStyle="1" w:styleId="3">
    <w:name w:val="Основной текст (3)_"/>
    <w:basedOn w:val="a0"/>
    <w:link w:val="30"/>
    <w:rsid w:val="009E1B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2"/>
      <w:szCs w:val="22"/>
      <w:u w:val="none"/>
    </w:rPr>
  </w:style>
  <w:style w:type="character" w:customStyle="1" w:styleId="312pt0pt">
    <w:name w:val="Основной текст (3) + 12 pt;Интервал 0 pt"/>
    <w:basedOn w:val="3"/>
    <w:rsid w:val="009E1B70"/>
    <w:rPr>
      <w:color w:val="000000"/>
      <w:spacing w:val="3"/>
      <w:w w:val="100"/>
      <w:position w:val="0"/>
      <w:sz w:val="24"/>
      <w:szCs w:val="24"/>
      <w:lang w:val="ru-RU" w:eastAsia="ru-RU" w:bidi="ru-RU"/>
    </w:rPr>
  </w:style>
  <w:style w:type="character" w:customStyle="1" w:styleId="a4">
    <w:name w:val="Основной текст_"/>
    <w:basedOn w:val="a0"/>
    <w:link w:val="24"/>
    <w:rsid w:val="009E1B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u w:val="none"/>
    </w:rPr>
  </w:style>
  <w:style w:type="character" w:customStyle="1" w:styleId="11">
    <w:name w:val="Основной текст1"/>
    <w:basedOn w:val="a4"/>
    <w:rsid w:val="009E1B70"/>
    <w:rPr>
      <w:color w:val="000000"/>
      <w:w w:val="100"/>
      <w:position w:val="0"/>
      <w:sz w:val="24"/>
      <w:szCs w:val="24"/>
      <w:u w:val="single"/>
      <w:lang w:val="en-US" w:eastAsia="en-US" w:bidi="en-US"/>
    </w:rPr>
  </w:style>
  <w:style w:type="paragraph" w:customStyle="1" w:styleId="10">
    <w:name w:val="Заголовок №1"/>
    <w:basedOn w:val="a"/>
    <w:link w:val="1"/>
    <w:rsid w:val="009E1B70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92"/>
      <w:sz w:val="32"/>
      <w:szCs w:val="32"/>
    </w:rPr>
  </w:style>
  <w:style w:type="paragraph" w:customStyle="1" w:styleId="20">
    <w:name w:val="Основной текст (2)"/>
    <w:basedOn w:val="a"/>
    <w:link w:val="2"/>
    <w:rsid w:val="009E1B70"/>
    <w:pPr>
      <w:shd w:val="clear" w:color="auto" w:fill="FFFFFF"/>
      <w:spacing w:before="60" w:after="300" w:line="0" w:lineRule="atLeast"/>
      <w:jc w:val="center"/>
    </w:pPr>
    <w:rPr>
      <w:rFonts w:ascii="Times New Roman" w:eastAsia="Times New Roman" w:hAnsi="Times New Roman" w:cs="Times New Roman"/>
      <w:b/>
      <w:bCs/>
      <w:spacing w:val="3"/>
      <w:sz w:val="10"/>
      <w:szCs w:val="10"/>
    </w:rPr>
  </w:style>
  <w:style w:type="paragraph" w:customStyle="1" w:styleId="23">
    <w:name w:val="Заголовок №2"/>
    <w:basedOn w:val="a"/>
    <w:link w:val="22"/>
    <w:rsid w:val="009E1B70"/>
    <w:pPr>
      <w:shd w:val="clear" w:color="auto" w:fill="FFFFFF"/>
      <w:spacing w:before="300" w:after="48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3"/>
    </w:rPr>
  </w:style>
  <w:style w:type="paragraph" w:customStyle="1" w:styleId="30">
    <w:name w:val="Основной текст (3)"/>
    <w:basedOn w:val="a"/>
    <w:link w:val="3"/>
    <w:rsid w:val="009E1B70"/>
    <w:pPr>
      <w:shd w:val="clear" w:color="auto" w:fill="FFFFFF"/>
      <w:spacing w:before="480" w:after="60" w:line="552" w:lineRule="exact"/>
      <w:ind w:firstLine="3580"/>
    </w:pPr>
    <w:rPr>
      <w:rFonts w:ascii="Times New Roman" w:eastAsia="Times New Roman" w:hAnsi="Times New Roman" w:cs="Times New Roman"/>
      <w:b/>
      <w:bCs/>
      <w:spacing w:val="-1"/>
      <w:sz w:val="22"/>
      <w:szCs w:val="22"/>
    </w:rPr>
  </w:style>
  <w:style w:type="paragraph" w:customStyle="1" w:styleId="24">
    <w:name w:val="Основной текст2"/>
    <w:basedOn w:val="a"/>
    <w:link w:val="a4"/>
    <w:rsid w:val="009E1B70"/>
    <w:pPr>
      <w:shd w:val="clear" w:color="auto" w:fill="FFFFFF"/>
      <w:spacing w:before="60" w:line="322" w:lineRule="exact"/>
      <w:jc w:val="both"/>
    </w:pPr>
    <w:rPr>
      <w:rFonts w:ascii="Times New Roman" w:eastAsia="Times New Roman" w:hAnsi="Times New Roman" w:cs="Times New Roman"/>
      <w:spacing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agodnoeadm.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yagoclnoe@49gov.a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2108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SID-PC</cp:lastModifiedBy>
  <cp:revision>3</cp:revision>
  <dcterms:created xsi:type="dcterms:W3CDTF">2019-03-29T03:40:00Z</dcterms:created>
  <dcterms:modified xsi:type="dcterms:W3CDTF">2019-03-29T03:41:00Z</dcterms:modified>
</cp:coreProperties>
</file>