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3621B3" w:rsidRDefault="003621B3" w:rsidP="003621B3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621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Default="003621B3" w:rsidP="00F76C7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76C70" w:rsidRPr="00F76C70" w:rsidRDefault="00F76C70" w:rsidP="00F76C7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1B3" w:rsidRPr="00F76C70" w:rsidRDefault="00F76C70" w:rsidP="00F76C7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3621B3" w:rsidRPr="00F76C70" w:rsidRDefault="003621B3" w:rsidP="00F76C7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1B3" w:rsidRPr="00F76C70" w:rsidRDefault="003621B3" w:rsidP="00F76C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31BD" w:rsidRPr="00F76C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26B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A31BD" w:rsidRPr="00F76C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26B2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6C70" w:rsidRPr="00F76C7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7E26B2">
        <w:rPr>
          <w:rFonts w:ascii="Times New Roman" w:eastAsia="Times New Roman" w:hAnsi="Times New Roman" w:cs="Times New Roman"/>
          <w:sz w:val="28"/>
          <w:szCs w:val="28"/>
        </w:rPr>
        <w:t>86</w:t>
      </w:r>
      <w:r w:rsidR="00F76C70" w:rsidRPr="00F76C70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13D10" w:rsidRPr="00F76C70" w:rsidRDefault="00F13D10" w:rsidP="00F76C7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D10" w:rsidRPr="00F76C70" w:rsidRDefault="00F13D10" w:rsidP="00F76C7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О плане мероприятий по подготовке к </w:t>
      </w:r>
    </w:p>
    <w:p w:rsidR="00F13D10" w:rsidRPr="00F76C70" w:rsidRDefault="00F13D10" w:rsidP="00F76C7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sz w:val="28"/>
          <w:szCs w:val="28"/>
        </w:rPr>
        <w:t>празднованию 7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й годовщины Великой Победы </w:t>
      </w:r>
    </w:p>
    <w:p w:rsidR="00F13D10" w:rsidRPr="00F76C70" w:rsidRDefault="00F13D10" w:rsidP="00F76C70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</w:p>
    <w:p w:rsidR="003621B3" w:rsidRPr="00F76C70" w:rsidRDefault="003621B3" w:rsidP="00F76C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1B3" w:rsidRPr="00F76C70" w:rsidRDefault="003621B3" w:rsidP="00933A5D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bCs/>
          <w:sz w:val="28"/>
          <w:szCs w:val="28"/>
        </w:rPr>
        <w:t>Во исполнение муниципальной программы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A5D" w:rsidRPr="00933A5D">
        <w:rPr>
          <w:rFonts w:ascii="Times New Roman" w:hAnsi="Times New Roman" w:cs="Times New Roman"/>
          <w:sz w:val="28"/>
          <w:szCs w:val="28"/>
        </w:rPr>
        <w:t>«Молодёжь Ягоднинского городского округа», утверждённой постановлением администрации Ягоднинского городского округа от 16 декабря 2019 года № 756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132" w:rsidRPr="00F7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Ягоднинского городского округа от </w:t>
      </w:r>
      <w:r w:rsidR="00AE3132" w:rsidRPr="00F76C7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>.01.20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132" w:rsidRPr="00F76C7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«О плане мероприятий по реализации в Ягоднинском городском округе в 20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годах Стратегии государственной национальной политики РФ»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1B3" w:rsidRPr="00F76C70" w:rsidRDefault="003621B3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bCs/>
          <w:sz w:val="28"/>
          <w:szCs w:val="28"/>
        </w:rPr>
        <w:t>1. Утвердить план мероприятий</w:t>
      </w:r>
      <w:r w:rsidR="00CE2E4D" w:rsidRPr="00F76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подготовке к празднованию 7</w:t>
      </w:r>
      <w:r w:rsidR="00933A5D">
        <w:rPr>
          <w:rFonts w:ascii="Times New Roman" w:eastAsia="Times New Roman" w:hAnsi="Times New Roman" w:cs="Times New Roman"/>
          <w:bCs/>
          <w:sz w:val="28"/>
          <w:szCs w:val="28"/>
        </w:rPr>
        <w:t>6-о</w:t>
      </w:r>
      <w:r w:rsidRPr="00F76C70">
        <w:rPr>
          <w:rFonts w:ascii="Times New Roman" w:eastAsia="Times New Roman" w:hAnsi="Times New Roman" w:cs="Times New Roman"/>
          <w:bCs/>
          <w:sz w:val="28"/>
          <w:szCs w:val="28"/>
        </w:rPr>
        <w:t>й годовщины Великой Победы в Ягоднинском городском округе.</w:t>
      </w:r>
    </w:p>
    <w:p w:rsidR="003621B3" w:rsidRPr="00F76C70" w:rsidRDefault="00933A5D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CD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286CD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1B3" w:rsidRPr="00F76C70" w:rsidRDefault="00933A5D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.1. Совместно с заинтересованными о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>рганизациями провести 9 мая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года в поселке Ягодное праздничное шествие ветеранов войны, труда, боевых действий, школьников, трудовых коллективов, представителей общественных организаций, жителей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Ягодное к Мемориалу Славы.</w:t>
      </w:r>
    </w:p>
    <w:p w:rsidR="003621B3" w:rsidRPr="00F76C70" w:rsidRDefault="00933A5D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.2. Организовать праздничные культурно-массовые мероприятия в поселках, бесплатный показ кинофильмов героической тематики (1-15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года). Оформить учреждения культуры и прилегающие территории соответствующей праздничной атрибутикой.</w:t>
      </w:r>
    </w:p>
    <w:p w:rsidR="003621B3" w:rsidRPr="00F76C70" w:rsidRDefault="00933A5D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государственному казенному учреждению «Ягоднинский социальный 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>центр», военному комиссар</w:t>
      </w:r>
      <w:r w:rsidR="00A131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Ягоднинского, Среднеканского и Сусуманского районов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Магаданс</w:t>
      </w:r>
      <w:r w:rsidR="00CE2E4D" w:rsidRPr="00F76C70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посещение ветеранов войны на дому, принять меры дополнительной социальной поддержки ветеранов.</w:t>
      </w:r>
    </w:p>
    <w:p w:rsidR="003621B3" w:rsidRPr="00F76C70" w:rsidRDefault="00286CD2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Руководителям к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</w:t>
      </w:r>
      <w:r w:rsidR="00696407" w:rsidRPr="00F76C70">
        <w:rPr>
          <w:rFonts w:ascii="Times New Roman" w:eastAsia="Times New Roman" w:hAnsi="Times New Roman" w:cs="Times New Roman"/>
          <w:sz w:val="28"/>
          <w:szCs w:val="28"/>
        </w:rPr>
        <w:t>е, спорту и туризму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B74F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детских спортивных мероприятий, посвященных Дню Победы.</w:t>
      </w:r>
    </w:p>
    <w:p w:rsidR="003621B3" w:rsidRPr="00F76C70" w:rsidRDefault="00286CD2" w:rsidP="00933A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Руководителю к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933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B74F4E">
        <w:rPr>
          <w:rFonts w:ascii="Times New Roman" w:eastAsia="Times New Roman" w:hAnsi="Times New Roman" w:cs="Times New Roman"/>
          <w:sz w:val="28"/>
          <w:szCs w:val="28"/>
        </w:rPr>
        <w:t>администрации Ягоднинского городского округа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 в рамках патриотического воспитания организовать встречи учащихся с ветеранами войны, тыла, боевых действий, труда, провести тематические классные часы, вахты памяти, оформить выставки, стенды, экспозиции, посвященные знаменательной дате в истории Отечества</w:t>
      </w:r>
      <w:r w:rsidR="00696407" w:rsidRPr="00F76C70">
        <w:rPr>
          <w:rFonts w:ascii="Times New Roman" w:eastAsia="Times New Roman" w:hAnsi="Times New Roman" w:cs="Times New Roman"/>
          <w:sz w:val="28"/>
          <w:szCs w:val="28"/>
        </w:rPr>
        <w:t>, организовать участие педагогов и школьников в шествиях, патриотических мероприятиях и акциях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B3" w:rsidRPr="00F76C70" w:rsidRDefault="00286CD2" w:rsidP="00B74F4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4F4E">
        <w:rPr>
          <w:rFonts w:ascii="Times New Roman" w:eastAsia="Times New Roman" w:hAnsi="Times New Roman" w:cs="Times New Roman"/>
          <w:sz w:val="28"/>
          <w:szCs w:val="28"/>
        </w:rPr>
        <w:t xml:space="preserve">Главному редактору 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газеты «Северная правда» организовать праздничн</w:t>
      </w:r>
      <w:r w:rsidR="00F360C0" w:rsidRPr="00F76C70">
        <w:rPr>
          <w:rFonts w:ascii="Times New Roman" w:eastAsia="Times New Roman" w:hAnsi="Times New Roman" w:cs="Times New Roman"/>
          <w:sz w:val="28"/>
          <w:szCs w:val="28"/>
        </w:rPr>
        <w:t>ый выпуск газеты, посвященный 7</w:t>
      </w:r>
      <w:r w:rsidR="00B74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-й годовщине со Дня Победы.</w:t>
      </w:r>
    </w:p>
    <w:p w:rsidR="00B74F4E" w:rsidRPr="00F76C70" w:rsidRDefault="00286CD2" w:rsidP="00B74F4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4F4E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Отд</w:t>
      </w:r>
      <w:r w:rsidR="000C24DD" w:rsidRPr="00F7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МВД России п</w:t>
      </w:r>
      <w:r w:rsidR="00696407" w:rsidRPr="00F76C70">
        <w:rPr>
          <w:rFonts w:ascii="Times New Roman" w:eastAsia="Times New Roman" w:hAnsi="Times New Roman" w:cs="Times New Roman"/>
          <w:sz w:val="28"/>
          <w:szCs w:val="28"/>
        </w:rPr>
        <w:t xml:space="preserve">о Ягоднинскому району </w:t>
      </w:r>
      <w:r w:rsidR="003621B3" w:rsidRPr="00F76C70">
        <w:rPr>
          <w:rFonts w:ascii="Times New Roman" w:eastAsia="Times New Roman" w:hAnsi="Times New Roman" w:cs="Times New Roman"/>
          <w:sz w:val="28"/>
          <w:szCs w:val="28"/>
        </w:rPr>
        <w:t>обеспечить на территории округа общественный порядок в праздничные дни, в период проведения культурно-спортивных мероприятий, посвященных Дню Победы.</w:t>
      </w:r>
    </w:p>
    <w:p w:rsidR="00B74F4E" w:rsidRPr="00CB4420" w:rsidRDefault="00286CD2" w:rsidP="00B74F4E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8</w:t>
      </w:r>
      <w:r w:rsidR="00B74F4E" w:rsidRPr="00B74F4E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B74F4E" w:rsidRPr="00CB4420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B74F4E"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B74F4E" w:rsidRPr="00CB4420"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 в газете «Северная правда» и на официальном сайте администрации Ягоднинского городского округа </w:t>
      </w:r>
      <w:hyperlink r:id="rId9" w:history="1">
        <w:r w:rsidR="00B74F4E" w:rsidRPr="00CB4420">
          <w:rPr>
            <w:rStyle w:val="aa"/>
            <w:rFonts w:ascii="Times New Roman" w:eastAsiaTheme="majorEastAsia" w:hAnsi="Times New Roman"/>
            <w:sz w:val="28"/>
            <w:szCs w:val="28"/>
          </w:rPr>
          <w:t>http</w:t>
        </w:r>
        <w:r w:rsidR="00B74F4E" w:rsidRPr="00CB4420">
          <w:rPr>
            <w:rStyle w:val="aa"/>
            <w:rFonts w:ascii="Times New Roman" w:eastAsiaTheme="majorEastAsia" w:hAnsi="Times New Roman"/>
            <w:sz w:val="28"/>
            <w:szCs w:val="28"/>
            <w:lang w:val="ru-RU"/>
          </w:rPr>
          <w:t>://</w:t>
        </w:r>
        <w:r w:rsidR="00B74F4E" w:rsidRPr="00CB4420">
          <w:rPr>
            <w:rStyle w:val="aa"/>
            <w:rFonts w:ascii="Times New Roman" w:eastAsiaTheme="majorEastAsia" w:hAnsi="Times New Roman"/>
            <w:sz w:val="28"/>
            <w:szCs w:val="28"/>
          </w:rPr>
          <w:t>yagodnoeadm</w:t>
        </w:r>
        <w:r w:rsidR="00B74F4E" w:rsidRPr="00CB4420">
          <w:rPr>
            <w:rStyle w:val="aa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r w:rsidR="00B74F4E" w:rsidRPr="00CB4420">
          <w:rPr>
            <w:rStyle w:val="aa"/>
            <w:rFonts w:ascii="Times New Roman" w:eastAsiaTheme="majorEastAsia" w:hAnsi="Times New Roman"/>
            <w:sz w:val="28"/>
            <w:szCs w:val="28"/>
          </w:rPr>
          <w:t>ru</w:t>
        </w:r>
      </w:hyperlink>
      <w:r w:rsidR="00B74F4E" w:rsidRPr="00CB4420">
        <w:rPr>
          <w:rFonts w:ascii="Times New Roman" w:hAnsi="Times New Roman"/>
          <w:sz w:val="28"/>
          <w:szCs w:val="28"/>
          <w:lang w:val="ru-RU"/>
        </w:rPr>
        <w:t>.</w:t>
      </w:r>
    </w:p>
    <w:p w:rsidR="003621B3" w:rsidRDefault="00286CD2" w:rsidP="00A131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621B3" w:rsidRPr="00B74F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4F4E" w:rsidRPr="00B74F4E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Ягоднинского городского округа по социальным вопросам Высоцкую Т.В.</w:t>
      </w:r>
    </w:p>
    <w:p w:rsidR="00B74F4E" w:rsidRDefault="00B74F4E" w:rsidP="00F76C7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CD2" w:rsidRDefault="00286CD2" w:rsidP="00F76C7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F76C70" w:rsidRDefault="003621B3" w:rsidP="00F76C7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городского округа                                 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131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>Н.Б.</w:t>
      </w:r>
      <w:r w:rsidR="008E46EF" w:rsidRPr="00F7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C70">
        <w:rPr>
          <w:rFonts w:ascii="Times New Roman" w:eastAsia="Times New Roman" w:hAnsi="Times New Roman" w:cs="Times New Roman"/>
          <w:sz w:val="28"/>
          <w:szCs w:val="28"/>
        </w:rPr>
        <w:t>Олейник</w:t>
      </w:r>
    </w:p>
    <w:p w:rsidR="00286CD2" w:rsidRDefault="00286CD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6CD2" w:rsidRDefault="00286CD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6CD2" w:rsidRDefault="00286CD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6CD2" w:rsidRDefault="00286CD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6CD2" w:rsidRDefault="00286CD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286CD2" w:rsidRDefault="00B74F4E" w:rsidP="00286CD2">
      <w:pPr>
        <w:autoSpaceDE w:val="0"/>
        <w:autoSpaceDN w:val="0"/>
        <w:spacing w:after="0" w:line="240" w:lineRule="auto"/>
        <w:ind w:left="6237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D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621B3" w:rsidRPr="00286CD2" w:rsidRDefault="00B74F4E" w:rsidP="00286CD2">
      <w:pPr>
        <w:autoSpaceDE w:val="0"/>
        <w:autoSpaceDN w:val="0"/>
        <w:spacing w:after="0" w:line="240" w:lineRule="auto"/>
        <w:ind w:left="6237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D2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3621B3" w:rsidRPr="00286CD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323AAA" w:rsidRPr="00286CD2" w:rsidRDefault="00323AAA" w:rsidP="00286CD2">
      <w:pPr>
        <w:autoSpaceDE w:val="0"/>
        <w:autoSpaceDN w:val="0"/>
        <w:spacing w:after="0" w:line="240" w:lineRule="auto"/>
        <w:ind w:left="6237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D2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3621B3" w:rsidRPr="003621B3" w:rsidRDefault="003621B3" w:rsidP="00286CD2">
      <w:pPr>
        <w:autoSpaceDE w:val="0"/>
        <w:autoSpaceDN w:val="0"/>
        <w:spacing w:after="0" w:line="240" w:lineRule="auto"/>
        <w:ind w:left="6237" w:firstLine="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86C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26B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55794" w:rsidRPr="00286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6B2">
        <w:rPr>
          <w:rFonts w:ascii="Times New Roman" w:eastAsia="Times New Roman" w:hAnsi="Times New Roman" w:cs="Times New Roman"/>
          <w:sz w:val="24"/>
          <w:szCs w:val="24"/>
        </w:rPr>
        <w:t xml:space="preserve"> апреля 2021 г.</w:t>
      </w:r>
      <w:r w:rsidRPr="00286C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26B2">
        <w:rPr>
          <w:rFonts w:ascii="Times New Roman" w:eastAsia="Times New Roman" w:hAnsi="Times New Roman" w:cs="Times New Roman"/>
          <w:sz w:val="24"/>
          <w:szCs w:val="24"/>
        </w:rPr>
        <w:t>86</w:t>
      </w:r>
      <w:r w:rsidR="00B74F4E" w:rsidRPr="00286CD2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874FE8" w:rsidRDefault="00874FE8" w:rsidP="00B74F4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B74F4E" w:rsidRDefault="003621B3" w:rsidP="00B74F4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F4E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3621B3" w:rsidRPr="00B74F4E" w:rsidRDefault="003621B3" w:rsidP="00B74F4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F4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6C5C91" w:rsidRPr="00B74F4E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празднованию 7</w:t>
      </w:r>
      <w:r w:rsidR="00B74F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4F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F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4F4E">
        <w:rPr>
          <w:rFonts w:ascii="Times New Roman" w:eastAsia="Times New Roman" w:hAnsi="Times New Roman" w:cs="Times New Roman"/>
          <w:sz w:val="24"/>
          <w:szCs w:val="24"/>
        </w:rPr>
        <w:t xml:space="preserve">й годовщины Великой Победы </w:t>
      </w:r>
    </w:p>
    <w:p w:rsidR="003621B3" w:rsidRPr="00B74F4E" w:rsidRDefault="003621B3" w:rsidP="00B74F4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F4E">
        <w:rPr>
          <w:rFonts w:ascii="Times New Roman" w:eastAsia="Times New Roman" w:hAnsi="Times New Roman" w:cs="Times New Roman"/>
          <w:sz w:val="24"/>
          <w:szCs w:val="24"/>
        </w:rPr>
        <w:t>в Ягоднинском городском округе</w:t>
      </w:r>
      <w:r w:rsidR="00B74F4E">
        <w:rPr>
          <w:rFonts w:ascii="Times New Roman" w:eastAsia="Times New Roman" w:hAnsi="Times New Roman" w:cs="Times New Roman"/>
          <w:sz w:val="24"/>
          <w:szCs w:val="24"/>
        </w:rPr>
        <w:t xml:space="preserve"> в 2021 году</w:t>
      </w:r>
    </w:p>
    <w:p w:rsidR="000E6E09" w:rsidRPr="003621B3" w:rsidRDefault="000E6E09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X="-176" w:tblpY="1"/>
        <w:tblOverlap w:val="never"/>
        <w:tblW w:w="10349" w:type="dxa"/>
        <w:tblLayout w:type="fixed"/>
        <w:tblLook w:val="01E0"/>
      </w:tblPr>
      <w:tblGrid>
        <w:gridCol w:w="518"/>
        <w:gridCol w:w="3457"/>
        <w:gridCol w:w="1625"/>
        <w:gridCol w:w="2163"/>
        <w:gridCol w:w="2586"/>
      </w:tblGrid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7" w:rsidRPr="00A13127" w:rsidRDefault="00A13127" w:rsidP="000E6E09">
            <w:pPr>
              <w:jc w:val="center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7" w:rsidRPr="00A13127" w:rsidRDefault="00A13127" w:rsidP="000E6E09">
            <w:pPr>
              <w:jc w:val="center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7" w:rsidRPr="00A13127" w:rsidRDefault="00A13127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3127">
              <w:rPr>
                <w:sz w:val="24"/>
                <w:szCs w:val="24"/>
              </w:rPr>
              <w:t>ата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7" w:rsidRPr="00A13127" w:rsidRDefault="00A13127" w:rsidP="000E6E09">
            <w:pPr>
              <w:jc w:val="center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7" w:rsidRPr="00A13127" w:rsidRDefault="00A13127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3127">
              <w:rPr>
                <w:sz w:val="24"/>
                <w:szCs w:val="24"/>
              </w:rPr>
              <w:t>тветственные</w:t>
            </w:r>
          </w:p>
        </w:tc>
      </w:tr>
      <w:tr w:rsidR="005B56E8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A13127" w:rsidRDefault="004E4309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Межрайонный турнир по настольному теннису среди, мужчин, женщин и детей, посвящённый 76-летию Победы в Великой Отечественной войне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6B6CB2" w:rsidRDefault="006B6CB2" w:rsidP="005B56E8">
            <w:pPr>
              <w:rPr>
                <w:sz w:val="24"/>
                <w:szCs w:val="24"/>
              </w:rPr>
            </w:pPr>
            <w:r w:rsidRPr="006B6CB2">
              <w:rPr>
                <w:sz w:val="24"/>
                <w:szCs w:val="24"/>
                <w:shd w:val="clear" w:color="auto" w:fill="FFFFFF"/>
              </w:rPr>
              <w:t>МБУ ДО «</w:t>
            </w:r>
            <w:r w:rsidRPr="006B6CB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ДЮСШ</w:t>
            </w:r>
            <w:r w:rsidRPr="006B6CB2">
              <w:rPr>
                <w:sz w:val="24"/>
                <w:szCs w:val="24"/>
              </w:rPr>
              <w:t xml:space="preserve"> </w:t>
            </w:r>
            <w:r w:rsidR="005B56E8" w:rsidRPr="006B6CB2">
              <w:rPr>
                <w:sz w:val="24"/>
                <w:szCs w:val="24"/>
              </w:rPr>
              <w:t>п. Оротукан</w:t>
            </w:r>
            <w:r w:rsidRPr="006B6CB2"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6B6CB2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5B56E8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A13127" w:rsidRDefault="004E4309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«Дорога победы»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округа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дошкольной образовательной организации</w:t>
            </w:r>
          </w:p>
        </w:tc>
      </w:tr>
      <w:tr w:rsidR="005B56E8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A13127" w:rsidRDefault="004E4309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волейболу среди мужских и женских команд на Кубок главы Ягоднинского городского округа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6B6CB2" w:rsidP="006B6CB2">
            <w:pPr>
              <w:rPr>
                <w:sz w:val="24"/>
                <w:szCs w:val="24"/>
              </w:rPr>
            </w:pPr>
            <w:r w:rsidRPr="006B6CB2">
              <w:rPr>
                <w:sz w:val="24"/>
                <w:szCs w:val="24"/>
                <w:shd w:val="clear" w:color="auto" w:fill="FFFFFF"/>
              </w:rPr>
              <w:t>МБУ ДО «</w:t>
            </w:r>
            <w:r w:rsidRPr="006B6CB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ДЮСШ</w:t>
            </w:r>
            <w:r w:rsidRPr="006B6CB2">
              <w:rPr>
                <w:sz w:val="24"/>
                <w:szCs w:val="24"/>
              </w:rPr>
              <w:t xml:space="preserve"> п.</w:t>
            </w:r>
            <w:r w:rsidR="005B56E8">
              <w:rPr>
                <w:sz w:val="24"/>
                <w:szCs w:val="24"/>
              </w:rPr>
              <w:t xml:space="preserve"> Ягодное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5B56E8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A13127" w:rsidRDefault="004E4309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пулевой стрельбе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6B6CB2" w:rsidP="006B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Дворец спорта</w:t>
            </w:r>
            <w:r w:rsidRPr="006B6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</w:t>
            </w:r>
            <w:r w:rsidR="005B56E8">
              <w:rPr>
                <w:sz w:val="24"/>
                <w:szCs w:val="24"/>
              </w:rPr>
              <w:t>инегорье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6B6CB2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КФКСиТ</w:t>
            </w:r>
          </w:p>
        </w:tc>
      </w:tr>
      <w:tr w:rsidR="005B56E8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Pr="00A13127" w:rsidRDefault="004E4309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5B56E8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интеллектуальной игры «Великая Отечественная война</w:t>
            </w:r>
            <w:r w:rsidR="00FF2645">
              <w:rPr>
                <w:sz w:val="24"/>
                <w:szCs w:val="24"/>
              </w:rPr>
              <w:t xml:space="preserve"> в фактах, лицах и искусстве»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FF2645" w:rsidP="000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FF2645" w:rsidP="005B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E8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«Всё о той весне»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«Строки, опаленные войной»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«Письма победы»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киномарофона «Дорогами Победы»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художественной литературы о Великой Отечественной войне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округа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дошкольной образовательной организации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демонстрацией иллюстрированного материала «Боевая слава героев»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округа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дошкольной образовательной организации</w:t>
            </w:r>
          </w:p>
        </w:tc>
      </w:tr>
      <w:tr w:rsidR="00FF2645" w:rsidRPr="003621B3" w:rsidTr="00286CD2">
        <w:trPr>
          <w:trHeight w:val="27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«Медаль героя»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округа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дошкольной образовательной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bCs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Акция: «День благодарения!»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4.05.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Ягодное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color w:val="000000"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Книжная выставка «О героях былых времен…»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4-12.05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Тематическая выставка «Помнит сердце, не забудет никогда»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4-31.05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«Помним их имена» фото выставка земляков-фронтовиков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4-31.05.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«Написано войной – увековечено литературой» - книжная выставка произведений о войне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4-31.05.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Библиотека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Синегорье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bCs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«Стояли как солдаты города – герои» - викторина-путешествие по городам славы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5.05.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Библиотека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Синегорье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Книжная выставка «День Победы порохом пропах»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A13127">
              <w:rPr>
                <w:bCs/>
                <w:sz w:val="24"/>
                <w:szCs w:val="24"/>
              </w:rPr>
              <w:t>5-10.05.</w:t>
            </w: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Книжная выставка «День Победы порохом пропах»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A13127">
              <w:rPr>
                <w:bCs/>
                <w:sz w:val="24"/>
                <w:szCs w:val="24"/>
              </w:rPr>
              <w:t>5-10.05.</w:t>
            </w:r>
            <w:r>
              <w:rPr>
                <w:bCs/>
                <w:sz w:val="24"/>
                <w:szCs w:val="24"/>
              </w:rPr>
              <w:t>2021</w:t>
            </w:r>
          </w:p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bCs/>
                <w:iCs/>
                <w:sz w:val="24"/>
                <w:szCs w:val="24"/>
              </w:rPr>
            </w:pPr>
            <w:r w:rsidRPr="00A13127">
              <w:rPr>
                <w:bCs/>
                <w:iCs/>
                <w:sz w:val="24"/>
                <w:szCs w:val="24"/>
              </w:rPr>
              <w:t>Военно-патриотическая игра «Юные защитники»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6.05.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bCs/>
                <w:iCs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Выставка детских рисунков «Мой рисунок про Победу»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6.05.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Дебин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bCs/>
                <w:iCs/>
                <w:sz w:val="24"/>
                <w:szCs w:val="24"/>
              </w:rPr>
              <w:t>Книжная выставка «Память Победы»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6-12.05.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rPr>
          <w:trHeight w:val="8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Игра-путешествие «Дорогами войны»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7.05.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rPr>
          <w:trHeight w:val="7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Военно-патриотическая игра «Дорогами войны»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7.05.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rPr>
          <w:trHeight w:val="6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Тематический вечер -</w:t>
            </w:r>
            <w:r>
              <w:rPr>
                <w:sz w:val="24"/>
                <w:szCs w:val="24"/>
              </w:rPr>
              <w:t xml:space="preserve"> «О войне и о Победе вспомним</w:t>
            </w:r>
            <w:r w:rsidRPr="00A13127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7.05.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Дебин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Выставка рисунков «Спасибо Деду за Победу!»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7.05.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Окружной фестиваль «Салют Победы!»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7.05.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Фотовыставка «Девятый день большого мая…»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7.05.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rPr>
          <w:trHeight w:val="8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color w:val="000000"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Час истории «Их имена забыться не должны»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A13127">
              <w:rPr>
                <w:bCs/>
                <w:sz w:val="24"/>
                <w:szCs w:val="24"/>
              </w:rPr>
              <w:t>7.05.</w:t>
            </w: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МБУ «ЦК 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Синегорье</w:t>
            </w:r>
            <w:r w:rsidR="00A54927">
              <w:rPr>
                <w:sz w:val="24"/>
                <w:szCs w:val="24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Князев С.Б.</w:t>
            </w:r>
          </w:p>
        </w:tc>
      </w:tr>
      <w:tr w:rsidR="00FF2645" w:rsidRPr="003621B3" w:rsidTr="00286CD2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4D0E73" w:rsidRDefault="00FF2645" w:rsidP="00FF264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 об участниках ВОВ в рубрике «Акция «Свеча памяти»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A54927" w:rsidP="00A5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F2645">
              <w:rPr>
                <w:sz w:val="24"/>
                <w:szCs w:val="24"/>
              </w:rPr>
              <w:t>нисимова</w:t>
            </w:r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FF2645" w:rsidRPr="003621B3" w:rsidTr="00286CD2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должны идти победным строем в любые времена!» (Опубликование фотографий ветеранов Великой Отечественной войны, живших в Ягоднинском районе, в проекте «Бессмертный полк»)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</w:p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A5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</w:t>
            </w:r>
            <w:r w:rsidR="00A54927">
              <w:rPr>
                <w:sz w:val="24"/>
                <w:szCs w:val="24"/>
              </w:rPr>
              <w:t xml:space="preserve"> Н.Е.</w:t>
            </w:r>
          </w:p>
        </w:tc>
      </w:tr>
      <w:tr w:rsidR="00FF2645" w:rsidRPr="003621B3" w:rsidTr="00286CD2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мероприятий, проведенных     в рамках празднования Дня Победы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widowControl w:val="0"/>
              <w:spacing w:line="2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A5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</w:t>
            </w:r>
            <w:r w:rsidR="00A54927">
              <w:rPr>
                <w:sz w:val="24"/>
                <w:szCs w:val="24"/>
              </w:rPr>
              <w:t xml:space="preserve"> Н.Е.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Книжная выставка «Великой победе посвящается 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8.05.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Библиотека 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Дебин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Беседа «Встреча поколений: от предков к потомкам»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</w:rPr>
              <w:t>8.05.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Сафронова О.В.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 xml:space="preserve">Акция «Георгиевская ленточка»                 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9.05.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Центральная площадь п. Ягодное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Акция «Встань весь мир! Шагают ветераны! Бессмертный полк»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9.05.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улица Ленина 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п. Ягодное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ind w:right="-143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Митинг  «Живет Победа в поколениях!»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9.05.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 xml:space="preserve">Праздничная программа:                  </w:t>
            </w:r>
          </w:p>
          <w:p w:rsidR="00FF2645" w:rsidRPr="00A13127" w:rsidRDefault="00FF2645" w:rsidP="00FF2645">
            <w:pPr>
              <w:ind w:right="-143"/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«Поющий май!»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9.05.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Центральная площадь п. Ягодное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 xml:space="preserve">Танцевальная программа:                          </w:t>
            </w:r>
          </w:p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6 часов вечера после войны»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9.05.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pStyle w:val="ab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13127">
              <w:rPr>
                <w:rFonts w:ascii="Times New Roman" w:hAnsi="Times New Roman"/>
                <w:color w:val="000000"/>
                <w:sz w:val="24"/>
                <w:szCs w:val="24"/>
              </w:rPr>
              <w:t>9.05.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п</w:t>
            </w:r>
            <w:r w:rsidRPr="00A13127">
              <w:rPr>
                <w:color w:val="000000"/>
                <w:sz w:val="24"/>
                <w:szCs w:val="24"/>
              </w:rPr>
              <w:t>лощадь п. Дебин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Жовтянская А.В.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6B6CB2" w:rsidP="006B6C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Акция-шествие «</w:t>
            </w:r>
            <w:r w:rsidR="00FF2645" w:rsidRPr="00A13127">
              <w:rPr>
                <w:color w:val="000000"/>
                <w:sz w:val="24"/>
                <w:szCs w:val="24"/>
              </w:rPr>
              <w:t>Бессмертный полк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pStyle w:val="ab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13127">
              <w:rPr>
                <w:rFonts w:ascii="Times New Roman" w:hAnsi="Times New Roman"/>
                <w:color w:val="000000"/>
                <w:sz w:val="24"/>
                <w:szCs w:val="24"/>
              </w:rPr>
              <w:t>9.05.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Улицы Спортивная-Мацкевича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Жовтянская А.В.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«Салют, Победа!» - митинг-концерт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pStyle w:val="ab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13127">
              <w:rPr>
                <w:rFonts w:ascii="Times New Roman" w:hAnsi="Times New Roman"/>
                <w:color w:val="000000"/>
                <w:sz w:val="24"/>
                <w:szCs w:val="24"/>
              </w:rPr>
              <w:t>9.05.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Площадь п. Дебин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Жовтянская А.В.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pStyle w:val="ab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13127">
              <w:rPr>
                <w:rFonts w:ascii="Times New Roman" w:hAnsi="Times New Roman"/>
                <w:color w:val="000000"/>
                <w:sz w:val="24"/>
                <w:szCs w:val="24"/>
              </w:rPr>
              <w:t>9.05.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Мемориал</w:t>
            </w:r>
          </w:p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 xml:space="preserve"> п. Дебин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Жовтянская А.В.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 xml:space="preserve">Акция «Георгиевская ленточка».                                       </w:t>
            </w:r>
            <w:r w:rsidRPr="00A1312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127">
              <w:rPr>
                <w:color w:val="000000"/>
                <w:sz w:val="24"/>
                <w:szCs w:val="24"/>
              </w:rPr>
              <w:t>9.05.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Центральная площадь п. Синегорье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Князев С.Б.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 xml:space="preserve">Патриотическая акция </w:t>
            </w:r>
            <w:r w:rsidRPr="00A13127">
              <w:rPr>
                <w:bCs/>
                <w:sz w:val="24"/>
                <w:szCs w:val="24"/>
              </w:rPr>
              <w:lastRenderedPageBreak/>
              <w:t>«Бессмертный полк»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</w:t>
            </w:r>
            <w:r w:rsidRPr="00A13127">
              <w:rPr>
                <w:bCs/>
                <w:sz w:val="24"/>
                <w:szCs w:val="24"/>
              </w:rPr>
              <w:t>9.05.</w:t>
            </w: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 xml:space="preserve">Центральная </w:t>
            </w:r>
            <w:r w:rsidRPr="00A13127">
              <w:rPr>
                <w:bCs/>
                <w:sz w:val="24"/>
                <w:szCs w:val="24"/>
              </w:rPr>
              <w:lastRenderedPageBreak/>
              <w:t>улица п.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127">
              <w:rPr>
                <w:bCs/>
                <w:sz w:val="24"/>
                <w:szCs w:val="24"/>
              </w:rPr>
              <w:t>Синегорье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lastRenderedPageBreak/>
              <w:t>Князев С.Б.</w:t>
            </w:r>
          </w:p>
        </w:tc>
      </w:tr>
      <w:tr w:rsidR="00FF2645" w:rsidRPr="003621B3" w:rsidTr="00286CD2">
        <w:trPr>
          <w:trHeight w:val="3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Торжественный митинг «Годы великой Победы»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A13127">
              <w:rPr>
                <w:bCs/>
                <w:sz w:val="24"/>
                <w:szCs w:val="24"/>
              </w:rPr>
              <w:t>9.05.</w:t>
            </w: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Мемориал «Черный тюльпан» п. Синегорье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Князев С.Б.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Праздничный концерт «Этот день мы приближали как могли»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</w:t>
            </w:r>
            <w:r w:rsidRPr="00A13127">
              <w:rPr>
                <w:bCs/>
                <w:sz w:val="24"/>
                <w:szCs w:val="24"/>
              </w:rPr>
              <w:t>05.</w:t>
            </w: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Синегорье </w:t>
            </w:r>
            <w:r w:rsidRPr="00A13127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ом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Князев С.Б.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Проведение акции «Свеча памяти»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A13127">
              <w:rPr>
                <w:bCs/>
                <w:sz w:val="24"/>
                <w:szCs w:val="24"/>
              </w:rPr>
              <w:t>9.05.</w:t>
            </w: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п. Синегорье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Князев С.Б.</w:t>
            </w:r>
          </w:p>
        </w:tc>
      </w:tr>
      <w:tr w:rsidR="00FF2645" w:rsidRPr="003621B3" w:rsidTr="00286CD2">
        <w:trPr>
          <w:trHeight w:val="3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adjustRightInd w:val="0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Патриотическая акция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3127">
              <w:rPr>
                <w:sz w:val="24"/>
                <w:szCs w:val="24"/>
              </w:rPr>
              <w:t>лицы посёлка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rPr>
          <w:trHeight w:val="1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adjustRightInd w:val="0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Митинг «Память жива»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Стела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Патриотическая акция                                                            «Свеча памяти»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 xml:space="preserve">Стела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13127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а</w:t>
            </w:r>
            <w:r w:rsidRPr="00A131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adjustRightInd w:val="0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Массовое гуляние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«И всё-таки мы победили»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Площадь центра культуры 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кухня:</w:t>
            </w:r>
            <w:r w:rsidRPr="00A13127">
              <w:rPr>
                <w:sz w:val="24"/>
                <w:szCs w:val="24"/>
              </w:rPr>
              <w:t xml:space="preserve"> «Солдатская каша»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Площадь центра культуры 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adjustRightInd w:val="0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Музыкальный флэшмоб</w:t>
            </w:r>
          </w:p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«Победный вальс»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Площадь центра культуры п. Оротукан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Демонстрация фильма                                                      на военную тематику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F61F7" w:rsidRDefault="00FF2645" w:rsidP="00FF26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3127">
              <w:rPr>
                <w:sz w:val="24"/>
                <w:szCs w:val="24"/>
                <w:lang w:val="en-US"/>
              </w:rPr>
              <w:t>9.05.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widowControl w:val="0"/>
              <w:spacing w:line="254" w:lineRule="exact"/>
              <w:rPr>
                <w:bCs/>
                <w:sz w:val="24"/>
                <w:szCs w:val="24"/>
              </w:rPr>
            </w:pPr>
            <w:r w:rsidRPr="00A13127">
              <w:rPr>
                <w:bCs/>
                <w:sz w:val="24"/>
                <w:szCs w:val="24"/>
              </w:rPr>
              <w:t>МБУ «ЦК п. Оротукан»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Ермоленко И.В.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Окружной фестиваль «Живое слово о войне».  Тема: Колыма многонациональная.  «Почему победили? Здесь немало причин,  Потому что</w:t>
            </w:r>
            <w:r>
              <w:rPr>
                <w:color w:val="000000"/>
                <w:sz w:val="24"/>
                <w:szCs w:val="24"/>
              </w:rPr>
              <w:t xml:space="preserve"> вы вместе были все, как один…»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10.05.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 xml:space="preserve">Благотворительный концерт </w:t>
            </w:r>
          </w:p>
          <w:p w:rsidR="00FF2645" w:rsidRPr="00A13127" w:rsidRDefault="00FF2645" w:rsidP="00FF26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без выстрела на земле»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jc w:val="center"/>
              <w:rPr>
                <w:color w:val="000000"/>
                <w:sz w:val="24"/>
                <w:szCs w:val="24"/>
              </w:rPr>
            </w:pPr>
            <w:r w:rsidRPr="00A13127">
              <w:rPr>
                <w:color w:val="000000"/>
                <w:sz w:val="24"/>
                <w:szCs w:val="24"/>
              </w:rPr>
              <w:t>11.05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spacing w:line="276" w:lineRule="auto"/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МБУ «Центр культуры, досуга и кино ЯГО»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FF2645" w:rsidP="00FF2645">
            <w:pPr>
              <w:rPr>
                <w:sz w:val="24"/>
                <w:szCs w:val="24"/>
              </w:rPr>
            </w:pPr>
            <w:r w:rsidRPr="00A13127">
              <w:rPr>
                <w:sz w:val="24"/>
                <w:szCs w:val="24"/>
              </w:rPr>
              <w:t>Пестерникова С.Д.</w:t>
            </w:r>
          </w:p>
        </w:tc>
      </w:tr>
      <w:tr w:rsidR="00FF2645" w:rsidRPr="003621B3" w:rsidTr="00286C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Pr="00A13127" w:rsidRDefault="004E4309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мероприятий, проведенных в рамках празднования Дня Победы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45" w:rsidRDefault="00FF2645" w:rsidP="00FF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Н.Е.</w:t>
            </w:r>
          </w:p>
        </w:tc>
      </w:tr>
    </w:tbl>
    <w:p w:rsidR="00874FE8" w:rsidRDefault="000E6E09" w:rsidP="00933A5D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:rsidR="00874FE8" w:rsidRDefault="00874FE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874FE8" w:rsidRPr="00874FE8" w:rsidRDefault="00874FE8" w:rsidP="00874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lastRenderedPageBreak/>
        <w:t>ПРОЕКТ РАСПОРЯЖЕНИЯ</w:t>
      </w:r>
    </w:p>
    <w:p w:rsidR="00874FE8" w:rsidRPr="00874FE8" w:rsidRDefault="00874FE8" w:rsidP="00874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«Об организации проведения Дня России в Ягоднинском городском округе»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Подготовлен: главным специалистом администрации Мармус Е.В.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4FE8">
        <w:rPr>
          <w:rFonts w:ascii="Times New Roman" w:hAnsi="Times New Roman" w:cs="Times New Roman"/>
          <w:sz w:val="26"/>
          <w:szCs w:val="26"/>
        </w:rPr>
        <w:t xml:space="preserve">_____________________2021 года </w:t>
      </w:r>
      <w:r w:rsidRPr="00874FE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74FE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FE8" w:rsidRPr="00874FE8" w:rsidRDefault="00874FE8" w:rsidP="00874F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74FE8" w:rsidRPr="00874FE8" w:rsidRDefault="00874FE8" w:rsidP="00874F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 xml:space="preserve">главным специалистом администрации Ягоднинского городского округа </w:t>
      </w:r>
    </w:p>
    <w:p w:rsidR="00874FE8" w:rsidRPr="00874FE8" w:rsidRDefault="00874FE8" w:rsidP="00874FE8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Мармус Е.В.</w:t>
      </w:r>
    </w:p>
    <w:p w:rsidR="00874FE8" w:rsidRPr="00874FE8" w:rsidRDefault="00874FE8" w:rsidP="00874FE8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874FE8" w:rsidRPr="00874FE8" w:rsidRDefault="00874FE8" w:rsidP="00874FE8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(дата)                                (подпись)</w:t>
      </w:r>
    </w:p>
    <w:p w:rsidR="00874FE8" w:rsidRPr="00874FE8" w:rsidRDefault="00874FE8" w:rsidP="00874F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74FE8" w:rsidRPr="00874FE8" w:rsidRDefault="00874FE8" w:rsidP="00874FE8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874FE8" w:rsidRPr="00874FE8" w:rsidRDefault="00874FE8" w:rsidP="00874FE8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874FE8" w:rsidRPr="00874FE8" w:rsidTr="00A1312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E8" w:rsidRPr="00874FE8" w:rsidRDefault="00874FE8" w:rsidP="00874FE8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74FE8" w:rsidRPr="00874FE8" w:rsidTr="00A1312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Ягоднинского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8" w:rsidRPr="00874FE8" w:rsidRDefault="00874FE8" w:rsidP="00874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E8" w:rsidRPr="00874FE8" w:rsidTr="00A1312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E8" w:rsidRPr="00874FE8" w:rsidRDefault="00874FE8" w:rsidP="00874FE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8">
              <w:rPr>
                <w:rFonts w:ascii="Times New Roman" w:hAnsi="Times New Roman" w:cs="Times New Roman"/>
                <w:sz w:val="28"/>
                <w:szCs w:val="28"/>
              </w:rPr>
              <w:t>Ступак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8" w:rsidRPr="00874FE8" w:rsidRDefault="00874FE8" w:rsidP="00874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FE8" w:rsidRPr="00874FE8" w:rsidRDefault="00874FE8" w:rsidP="00874FE8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A13127">
        <w:rPr>
          <w:rFonts w:ascii="Times New Roman" w:hAnsi="Times New Roman" w:cs="Times New Roman"/>
          <w:sz w:val="26"/>
          <w:szCs w:val="26"/>
        </w:rPr>
        <w:t xml:space="preserve">10 </w:t>
      </w:r>
      <w:r w:rsidRPr="00874FE8">
        <w:rPr>
          <w:rFonts w:ascii="Times New Roman" w:hAnsi="Times New Roman" w:cs="Times New Roman"/>
          <w:sz w:val="26"/>
          <w:szCs w:val="26"/>
        </w:rPr>
        <w:t>экземпляров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1. Заместителю главы по социальным вопросам  Высоцкой Т.В.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2. Ответственному секретарю КпДНиЗП Мармусу Е.В.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3. Руководителю комитета образования Чевичеловой И.А.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4. И.о. руководителя комитета культуры Шишковой В.М.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5. Руководителю комитета физической культуры, спорта и туризма Ступаку А.С.</w:t>
      </w:r>
    </w:p>
    <w:p w:rsidR="00874FE8" w:rsidRP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FE8">
        <w:rPr>
          <w:rFonts w:ascii="Times New Roman" w:hAnsi="Times New Roman" w:cs="Times New Roman"/>
          <w:sz w:val="26"/>
          <w:szCs w:val="26"/>
        </w:rPr>
        <w:t>6. Начальнику Отд МВД России по Ягоднинскому району Поросенову Е.П.</w:t>
      </w:r>
    </w:p>
    <w:p w:rsidR="00874FE8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74FE8">
        <w:rPr>
          <w:rFonts w:ascii="Times New Roman" w:hAnsi="Times New Roman" w:cs="Times New Roman"/>
          <w:sz w:val="26"/>
          <w:szCs w:val="26"/>
        </w:rPr>
        <w:t>. И.о. главного врача МОГБУЗ «Ягоднинская районная больница» Комаровскому А.В.</w:t>
      </w:r>
    </w:p>
    <w:p w:rsidR="00A13127" w:rsidRDefault="00874FE8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Директору ГКУ «Ягоднинский социальный центр» Бауките А.З.</w:t>
      </w:r>
    </w:p>
    <w:p w:rsidR="00874FE8" w:rsidRPr="00874FE8" w:rsidRDefault="00A13127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A13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>оенному комиссар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6C70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Ягоднинского, Среднеканского и Сусуманского районов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Хлынову В.В.</w:t>
      </w:r>
    </w:p>
    <w:p w:rsidR="00874FE8" w:rsidRPr="00874FE8" w:rsidRDefault="00A13127" w:rsidP="00874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74FE8" w:rsidRPr="00874FE8">
        <w:rPr>
          <w:rFonts w:ascii="Times New Roman" w:hAnsi="Times New Roman" w:cs="Times New Roman"/>
          <w:sz w:val="26"/>
          <w:szCs w:val="26"/>
        </w:rPr>
        <w:t>. Главному редактору газеты «Северная правда» Анисимовой Н.Е.</w:t>
      </w:r>
    </w:p>
    <w:p w:rsidR="004671A1" w:rsidRDefault="004671A1" w:rsidP="00874FE8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671A1" w:rsidSect="00286CD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BE" w:rsidRDefault="009E12BE" w:rsidP="008E46EF">
      <w:pPr>
        <w:spacing w:after="0" w:line="240" w:lineRule="auto"/>
      </w:pPr>
      <w:r>
        <w:separator/>
      </w:r>
    </w:p>
  </w:endnote>
  <w:endnote w:type="continuationSeparator" w:id="1">
    <w:p w:rsidR="009E12BE" w:rsidRDefault="009E12BE" w:rsidP="008E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BE" w:rsidRDefault="009E12BE" w:rsidP="008E46EF">
      <w:pPr>
        <w:spacing w:after="0" w:line="240" w:lineRule="auto"/>
      </w:pPr>
      <w:r>
        <w:separator/>
      </w:r>
    </w:p>
  </w:footnote>
  <w:footnote w:type="continuationSeparator" w:id="1">
    <w:p w:rsidR="009E12BE" w:rsidRDefault="009E12BE" w:rsidP="008E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5FF"/>
    <w:multiLevelType w:val="hybridMultilevel"/>
    <w:tmpl w:val="6388E5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247E1"/>
    <w:multiLevelType w:val="hybridMultilevel"/>
    <w:tmpl w:val="74C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1B3"/>
    <w:rsid w:val="00002BA2"/>
    <w:rsid w:val="00010507"/>
    <w:rsid w:val="0001426C"/>
    <w:rsid w:val="000277F3"/>
    <w:rsid w:val="00033B42"/>
    <w:rsid w:val="00034D74"/>
    <w:rsid w:val="000543FE"/>
    <w:rsid w:val="000813C4"/>
    <w:rsid w:val="00084F89"/>
    <w:rsid w:val="000C015B"/>
    <w:rsid w:val="000C24DD"/>
    <w:rsid w:val="000C69F9"/>
    <w:rsid w:val="000E6E09"/>
    <w:rsid w:val="000E79C9"/>
    <w:rsid w:val="001349E1"/>
    <w:rsid w:val="0014783A"/>
    <w:rsid w:val="00166CC4"/>
    <w:rsid w:val="001955F6"/>
    <w:rsid w:val="001A2F37"/>
    <w:rsid w:val="001C741E"/>
    <w:rsid w:val="001D2D21"/>
    <w:rsid w:val="001D7BC3"/>
    <w:rsid w:val="002072B3"/>
    <w:rsid w:val="00255794"/>
    <w:rsid w:val="002775A7"/>
    <w:rsid w:val="00282C44"/>
    <w:rsid w:val="00286CD2"/>
    <w:rsid w:val="002B1152"/>
    <w:rsid w:val="002B67A8"/>
    <w:rsid w:val="002C52E5"/>
    <w:rsid w:val="00323AAA"/>
    <w:rsid w:val="003469CD"/>
    <w:rsid w:val="003621B3"/>
    <w:rsid w:val="00376572"/>
    <w:rsid w:val="00376CF1"/>
    <w:rsid w:val="00386559"/>
    <w:rsid w:val="003A2C13"/>
    <w:rsid w:val="003B784C"/>
    <w:rsid w:val="003C00B7"/>
    <w:rsid w:val="003E1FC7"/>
    <w:rsid w:val="004001A0"/>
    <w:rsid w:val="00433E06"/>
    <w:rsid w:val="00466262"/>
    <w:rsid w:val="004671A1"/>
    <w:rsid w:val="004A1975"/>
    <w:rsid w:val="004C001C"/>
    <w:rsid w:val="004C045D"/>
    <w:rsid w:val="004C16FF"/>
    <w:rsid w:val="004C3811"/>
    <w:rsid w:val="004C59FC"/>
    <w:rsid w:val="004E4309"/>
    <w:rsid w:val="004E5B37"/>
    <w:rsid w:val="004F175F"/>
    <w:rsid w:val="005421CC"/>
    <w:rsid w:val="00551790"/>
    <w:rsid w:val="00596CE0"/>
    <w:rsid w:val="005A40F8"/>
    <w:rsid w:val="005B56E8"/>
    <w:rsid w:val="005C1E35"/>
    <w:rsid w:val="005D6F7F"/>
    <w:rsid w:val="005F7F36"/>
    <w:rsid w:val="00651205"/>
    <w:rsid w:val="006712B9"/>
    <w:rsid w:val="0067358D"/>
    <w:rsid w:val="00685BDA"/>
    <w:rsid w:val="00696407"/>
    <w:rsid w:val="006B6CB2"/>
    <w:rsid w:val="006C5C91"/>
    <w:rsid w:val="006E3891"/>
    <w:rsid w:val="007006E3"/>
    <w:rsid w:val="00742CD3"/>
    <w:rsid w:val="00745FC2"/>
    <w:rsid w:val="00747F9C"/>
    <w:rsid w:val="007536E6"/>
    <w:rsid w:val="00763952"/>
    <w:rsid w:val="007949DC"/>
    <w:rsid w:val="00796147"/>
    <w:rsid w:val="007A31BD"/>
    <w:rsid w:val="007D3C34"/>
    <w:rsid w:val="007E26B2"/>
    <w:rsid w:val="00817237"/>
    <w:rsid w:val="00830F7D"/>
    <w:rsid w:val="008618E5"/>
    <w:rsid w:val="0087097D"/>
    <w:rsid w:val="00874FE8"/>
    <w:rsid w:val="008A6EF9"/>
    <w:rsid w:val="008B3EF2"/>
    <w:rsid w:val="008B587A"/>
    <w:rsid w:val="008E46EF"/>
    <w:rsid w:val="00913727"/>
    <w:rsid w:val="00914495"/>
    <w:rsid w:val="00932C30"/>
    <w:rsid w:val="00933A5D"/>
    <w:rsid w:val="0098483A"/>
    <w:rsid w:val="00991FEF"/>
    <w:rsid w:val="009B1BAE"/>
    <w:rsid w:val="009D2F11"/>
    <w:rsid w:val="009D64B9"/>
    <w:rsid w:val="009E12BE"/>
    <w:rsid w:val="00A13127"/>
    <w:rsid w:val="00A15614"/>
    <w:rsid w:val="00A45EB1"/>
    <w:rsid w:val="00A54927"/>
    <w:rsid w:val="00A643BA"/>
    <w:rsid w:val="00A86C37"/>
    <w:rsid w:val="00A91CD7"/>
    <w:rsid w:val="00AA41C5"/>
    <w:rsid w:val="00AE3132"/>
    <w:rsid w:val="00AF61F7"/>
    <w:rsid w:val="00B1064E"/>
    <w:rsid w:val="00B34B56"/>
    <w:rsid w:val="00B511CD"/>
    <w:rsid w:val="00B71EB3"/>
    <w:rsid w:val="00B74F4E"/>
    <w:rsid w:val="00B94F9E"/>
    <w:rsid w:val="00BB08FC"/>
    <w:rsid w:val="00C50071"/>
    <w:rsid w:val="00C523D6"/>
    <w:rsid w:val="00C53279"/>
    <w:rsid w:val="00C701AF"/>
    <w:rsid w:val="00CB22B0"/>
    <w:rsid w:val="00CB3BD9"/>
    <w:rsid w:val="00CB3D5F"/>
    <w:rsid w:val="00CE15B3"/>
    <w:rsid w:val="00CE2E4D"/>
    <w:rsid w:val="00D03473"/>
    <w:rsid w:val="00D251F9"/>
    <w:rsid w:val="00D35663"/>
    <w:rsid w:val="00D459A6"/>
    <w:rsid w:val="00D45AC9"/>
    <w:rsid w:val="00D53D08"/>
    <w:rsid w:val="00D96B29"/>
    <w:rsid w:val="00D975C7"/>
    <w:rsid w:val="00E05F82"/>
    <w:rsid w:val="00E21E21"/>
    <w:rsid w:val="00E277DA"/>
    <w:rsid w:val="00E32020"/>
    <w:rsid w:val="00E4422F"/>
    <w:rsid w:val="00E71A40"/>
    <w:rsid w:val="00E97CB3"/>
    <w:rsid w:val="00EA3D21"/>
    <w:rsid w:val="00EC48D2"/>
    <w:rsid w:val="00F00BF6"/>
    <w:rsid w:val="00F13D10"/>
    <w:rsid w:val="00F360C0"/>
    <w:rsid w:val="00F513EE"/>
    <w:rsid w:val="00F51702"/>
    <w:rsid w:val="00F76C70"/>
    <w:rsid w:val="00F842CE"/>
    <w:rsid w:val="00FC1190"/>
    <w:rsid w:val="00FD46A9"/>
    <w:rsid w:val="00FE1CA5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621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621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6EF"/>
  </w:style>
  <w:style w:type="paragraph" w:styleId="a7">
    <w:name w:val="footer"/>
    <w:basedOn w:val="a"/>
    <w:link w:val="a8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6EF"/>
  </w:style>
  <w:style w:type="paragraph" w:styleId="a9">
    <w:name w:val="List Paragraph"/>
    <w:basedOn w:val="a"/>
    <w:uiPriority w:val="34"/>
    <w:qFormat/>
    <w:rsid w:val="00B74F4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character" w:styleId="aa">
    <w:name w:val="Hyperlink"/>
    <w:basedOn w:val="a0"/>
    <w:uiPriority w:val="99"/>
    <w:unhideWhenUsed/>
    <w:rsid w:val="00B74F4E"/>
    <w:rPr>
      <w:color w:val="0000FF" w:themeColor="hyperlink"/>
      <w:u w:val="single"/>
    </w:rPr>
  </w:style>
  <w:style w:type="paragraph" w:styleId="ab">
    <w:name w:val="No Spacing"/>
    <w:link w:val="ac"/>
    <w:qFormat/>
    <w:rsid w:val="00A131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A13127"/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6B6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9C31-8EAA-4B24-A259-1D1A3BDE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</dc:creator>
  <cp:lastModifiedBy>BIV</cp:lastModifiedBy>
  <cp:revision>12</cp:revision>
  <cp:lastPrinted>2021-04-21T05:16:00Z</cp:lastPrinted>
  <dcterms:created xsi:type="dcterms:W3CDTF">2019-04-04T23:34:00Z</dcterms:created>
  <dcterms:modified xsi:type="dcterms:W3CDTF">2021-04-27T02:48:00Z</dcterms:modified>
</cp:coreProperties>
</file>