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49" w:rsidRPr="00162E49" w:rsidRDefault="00162E49" w:rsidP="00162E49">
      <w:pPr>
        <w:pBdr>
          <w:bottom w:val="single" w:sz="12" w:space="1" w:color="auto"/>
        </w:pBdr>
        <w:tabs>
          <w:tab w:val="left" w:pos="1985"/>
        </w:tabs>
        <w:jc w:val="center"/>
        <w:rPr>
          <w:rFonts w:ascii="Times New Roman" w:hAnsi="Times New Roman" w:cs="Times New Roman"/>
          <w:b/>
          <w:sz w:val="36"/>
          <w:szCs w:val="36"/>
        </w:rPr>
      </w:pPr>
      <w:bookmarkStart w:id="0" w:name="sub_1000"/>
      <w:r w:rsidRPr="00162E49">
        <w:rPr>
          <w:rFonts w:ascii="Times New Roman" w:hAnsi="Times New Roman" w:cs="Times New Roman"/>
          <w:b/>
          <w:sz w:val="36"/>
          <w:szCs w:val="36"/>
        </w:rPr>
        <w:t>Я Г О Д Н И Н С К И Й   Г О Р О Д С К О Й   О К Р У Г</w:t>
      </w:r>
    </w:p>
    <w:p w:rsidR="00162E49" w:rsidRPr="00162E49" w:rsidRDefault="00162E49" w:rsidP="00162E49">
      <w:pPr>
        <w:ind w:left="-567" w:right="-284"/>
        <w:jc w:val="center"/>
        <w:rPr>
          <w:rFonts w:ascii="Times New Roman" w:hAnsi="Times New Roman" w:cs="Times New Roman"/>
          <w:sz w:val="12"/>
          <w:szCs w:val="12"/>
        </w:rPr>
      </w:pPr>
      <w:r w:rsidRPr="00162E49">
        <w:rPr>
          <w:rFonts w:ascii="Times New Roman" w:hAnsi="Times New Roman" w:cs="Times New Roman"/>
          <w:sz w:val="12"/>
          <w:szCs w:val="12"/>
        </w:rPr>
        <w:t>686230, поселок Ягодное, Ягоднинский городской округ, Магаданская область, улица Спортивная, дом 6,  тел. (8 41343) 2-35-29, факс  (8 41343) 2-20-42,</w:t>
      </w:r>
      <w:r w:rsidRPr="00162E49">
        <w:rPr>
          <w:rFonts w:ascii="Times New Roman" w:hAnsi="Times New Roman" w:cs="Times New Roman"/>
          <w:color w:val="000000"/>
          <w:sz w:val="12"/>
          <w:szCs w:val="12"/>
        </w:rPr>
        <w:t xml:space="preserve"> </w:t>
      </w:r>
      <w:r w:rsidRPr="00162E49">
        <w:rPr>
          <w:rFonts w:ascii="Times New Roman" w:hAnsi="Times New Roman" w:cs="Times New Roman"/>
          <w:color w:val="000000"/>
          <w:sz w:val="12"/>
          <w:szCs w:val="12"/>
          <w:lang w:val="en-US"/>
        </w:rPr>
        <w:t>E</w:t>
      </w:r>
      <w:r w:rsidRPr="00162E49">
        <w:rPr>
          <w:rFonts w:ascii="Times New Roman" w:hAnsi="Times New Roman" w:cs="Times New Roman"/>
          <w:color w:val="000000"/>
          <w:sz w:val="12"/>
          <w:szCs w:val="12"/>
        </w:rPr>
        <w:t>-</w:t>
      </w:r>
      <w:r w:rsidRPr="00162E49">
        <w:rPr>
          <w:rFonts w:ascii="Times New Roman" w:hAnsi="Times New Roman" w:cs="Times New Roman"/>
          <w:color w:val="000000"/>
          <w:sz w:val="12"/>
          <w:szCs w:val="12"/>
          <w:lang w:val="en-US"/>
        </w:rPr>
        <w:t>mail</w:t>
      </w:r>
      <w:r w:rsidRPr="00162E49">
        <w:rPr>
          <w:rFonts w:ascii="Times New Roman" w:hAnsi="Times New Roman" w:cs="Times New Roman"/>
          <w:color w:val="000000"/>
          <w:sz w:val="12"/>
          <w:szCs w:val="12"/>
        </w:rPr>
        <w:t>:</w:t>
      </w:r>
      <w:r w:rsidRPr="00162E49">
        <w:rPr>
          <w:rFonts w:ascii="Times New Roman" w:hAnsi="Times New Roman" w:cs="Times New Roman"/>
          <w:sz w:val="12"/>
          <w:szCs w:val="12"/>
        </w:rPr>
        <w:t xml:space="preserve"> </w:t>
      </w:r>
      <w:hyperlink r:id="rId8" w:history="1">
        <w:r w:rsidRPr="00162E49">
          <w:rPr>
            <w:rStyle w:val="affff6"/>
            <w:rFonts w:ascii="Times New Roman" w:eastAsiaTheme="majorEastAsia" w:hAnsi="Times New Roman" w:cs="Times New Roman"/>
            <w:sz w:val="12"/>
            <w:szCs w:val="12"/>
            <w:lang w:val="en-US"/>
          </w:rPr>
          <w:t>Priemnaya</w:t>
        </w:r>
        <w:r w:rsidRPr="00162E49">
          <w:rPr>
            <w:rStyle w:val="affff6"/>
            <w:rFonts w:ascii="Times New Roman" w:eastAsiaTheme="majorEastAsia" w:hAnsi="Times New Roman" w:cs="Times New Roman"/>
            <w:sz w:val="12"/>
            <w:szCs w:val="12"/>
          </w:rPr>
          <w:t>_</w:t>
        </w:r>
        <w:r w:rsidRPr="00162E49">
          <w:rPr>
            <w:rStyle w:val="affff6"/>
            <w:rFonts w:ascii="Times New Roman" w:eastAsiaTheme="majorEastAsia" w:hAnsi="Times New Roman" w:cs="Times New Roman"/>
            <w:sz w:val="12"/>
            <w:szCs w:val="12"/>
            <w:lang w:val="en-US"/>
          </w:rPr>
          <w:t>yagodnoe</w:t>
        </w:r>
        <w:r w:rsidRPr="00162E49">
          <w:rPr>
            <w:rStyle w:val="affff6"/>
            <w:rFonts w:ascii="Times New Roman" w:eastAsiaTheme="majorEastAsia" w:hAnsi="Times New Roman" w:cs="Times New Roman"/>
            <w:sz w:val="12"/>
            <w:szCs w:val="12"/>
          </w:rPr>
          <w:t>@49</w:t>
        </w:r>
        <w:r w:rsidRPr="00162E49">
          <w:rPr>
            <w:rStyle w:val="affff6"/>
            <w:rFonts w:ascii="Times New Roman" w:eastAsiaTheme="majorEastAsia" w:hAnsi="Times New Roman" w:cs="Times New Roman"/>
            <w:sz w:val="12"/>
            <w:szCs w:val="12"/>
            <w:lang w:val="en-US"/>
          </w:rPr>
          <w:t>gov</w:t>
        </w:r>
        <w:r w:rsidRPr="00162E49">
          <w:rPr>
            <w:rStyle w:val="affff6"/>
            <w:rFonts w:ascii="Times New Roman" w:eastAsiaTheme="majorEastAsia" w:hAnsi="Times New Roman" w:cs="Times New Roman"/>
            <w:sz w:val="12"/>
            <w:szCs w:val="12"/>
          </w:rPr>
          <w:t>.</w:t>
        </w:r>
        <w:r w:rsidRPr="00162E49">
          <w:rPr>
            <w:rStyle w:val="affff6"/>
            <w:rFonts w:ascii="Times New Roman" w:eastAsiaTheme="majorEastAsia" w:hAnsi="Times New Roman" w:cs="Times New Roman"/>
            <w:sz w:val="12"/>
            <w:szCs w:val="12"/>
            <w:lang w:val="en-US"/>
          </w:rPr>
          <w:t>ru</w:t>
        </w:r>
      </w:hyperlink>
    </w:p>
    <w:p w:rsidR="00162E49" w:rsidRPr="00162E49" w:rsidRDefault="00162E49" w:rsidP="00162E49">
      <w:pPr>
        <w:jc w:val="center"/>
        <w:rPr>
          <w:rFonts w:ascii="Times New Roman" w:hAnsi="Times New Roman" w:cs="Times New Roman"/>
          <w:sz w:val="12"/>
          <w:szCs w:val="12"/>
        </w:rPr>
      </w:pPr>
    </w:p>
    <w:p w:rsidR="00162E49" w:rsidRPr="00162E49" w:rsidRDefault="00162E49" w:rsidP="00162E49">
      <w:pPr>
        <w:jc w:val="center"/>
        <w:rPr>
          <w:rFonts w:ascii="Times New Roman" w:hAnsi="Times New Roman" w:cs="Times New Roman"/>
          <w:sz w:val="12"/>
          <w:szCs w:val="12"/>
        </w:rPr>
      </w:pPr>
    </w:p>
    <w:p w:rsidR="00162E49" w:rsidRPr="00162E49" w:rsidRDefault="00162E49" w:rsidP="00162E49">
      <w:pPr>
        <w:jc w:val="center"/>
        <w:rPr>
          <w:rFonts w:ascii="Times New Roman" w:hAnsi="Times New Roman" w:cs="Times New Roman"/>
          <w:sz w:val="12"/>
          <w:szCs w:val="12"/>
        </w:rPr>
      </w:pPr>
    </w:p>
    <w:p w:rsidR="00162E49" w:rsidRPr="00162E49" w:rsidRDefault="00162E49" w:rsidP="00162E49">
      <w:pPr>
        <w:jc w:val="center"/>
        <w:rPr>
          <w:rFonts w:ascii="Times New Roman" w:hAnsi="Times New Roman" w:cs="Times New Roman"/>
          <w:b/>
          <w:color w:val="000000"/>
          <w:sz w:val="28"/>
          <w:szCs w:val="28"/>
        </w:rPr>
      </w:pPr>
      <w:r w:rsidRPr="00162E49">
        <w:rPr>
          <w:rFonts w:ascii="Times New Roman" w:hAnsi="Times New Roman" w:cs="Times New Roman"/>
          <w:b/>
          <w:sz w:val="28"/>
          <w:szCs w:val="28"/>
        </w:rPr>
        <w:t>АДМИНИСТРАЦИЯ ЯГОДНИНСКОГО ГОРОДСКОГО ОКРУГА</w:t>
      </w:r>
    </w:p>
    <w:p w:rsidR="00162E49" w:rsidRPr="00162E49" w:rsidRDefault="00162E49" w:rsidP="00162E49">
      <w:pPr>
        <w:jc w:val="center"/>
        <w:rPr>
          <w:rFonts w:ascii="Times New Roman" w:hAnsi="Times New Roman" w:cs="Times New Roman"/>
          <w:b/>
          <w:sz w:val="36"/>
          <w:szCs w:val="40"/>
        </w:rPr>
      </w:pPr>
    </w:p>
    <w:p w:rsidR="00162E49" w:rsidRPr="00162E49" w:rsidRDefault="00162E49" w:rsidP="00162E49">
      <w:pPr>
        <w:jc w:val="center"/>
        <w:rPr>
          <w:rFonts w:ascii="Times New Roman" w:hAnsi="Times New Roman" w:cs="Times New Roman"/>
          <w:b/>
          <w:sz w:val="32"/>
        </w:rPr>
      </w:pPr>
      <w:r w:rsidRPr="00162E49">
        <w:rPr>
          <w:rFonts w:ascii="Times New Roman" w:hAnsi="Times New Roman" w:cs="Times New Roman"/>
          <w:b/>
          <w:sz w:val="32"/>
        </w:rPr>
        <w:t>ПОСТАНОВЛЕНИЕ</w:t>
      </w:r>
    </w:p>
    <w:p w:rsidR="00591BDF" w:rsidRPr="007E1E64" w:rsidRDefault="00591BDF" w:rsidP="00591BDF">
      <w:pPr>
        <w:jc w:val="center"/>
        <w:rPr>
          <w:rFonts w:ascii="Times New Roman" w:hAnsi="Times New Roman"/>
          <w:b/>
          <w:sz w:val="28"/>
          <w:szCs w:val="28"/>
        </w:rPr>
      </w:pPr>
    </w:p>
    <w:p w:rsidR="00591BDF" w:rsidRPr="005332A9" w:rsidRDefault="00591BDF" w:rsidP="00591BDF">
      <w:pPr>
        <w:spacing w:line="240" w:lineRule="atLeast"/>
        <w:ind w:firstLine="0"/>
        <w:rPr>
          <w:rFonts w:ascii="Times New Roman" w:hAnsi="Times New Roman"/>
          <w:b/>
          <w:sz w:val="26"/>
          <w:szCs w:val="26"/>
        </w:rPr>
      </w:pPr>
      <w:r w:rsidRPr="005332A9">
        <w:rPr>
          <w:rFonts w:ascii="Times New Roman" w:hAnsi="Times New Roman"/>
          <w:b/>
          <w:sz w:val="26"/>
          <w:szCs w:val="26"/>
        </w:rPr>
        <w:t xml:space="preserve">от </w:t>
      </w:r>
      <w:r w:rsidR="00BC3ED5">
        <w:rPr>
          <w:rFonts w:ascii="Times New Roman" w:hAnsi="Times New Roman"/>
          <w:b/>
          <w:sz w:val="26"/>
          <w:szCs w:val="26"/>
        </w:rPr>
        <w:t>«</w:t>
      </w:r>
      <w:r w:rsidR="00AA3840">
        <w:rPr>
          <w:rFonts w:ascii="Times New Roman" w:hAnsi="Times New Roman"/>
          <w:b/>
          <w:sz w:val="26"/>
          <w:szCs w:val="26"/>
        </w:rPr>
        <w:t>25</w:t>
      </w:r>
      <w:r w:rsidR="00BC3ED5">
        <w:rPr>
          <w:rFonts w:ascii="Times New Roman" w:hAnsi="Times New Roman"/>
          <w:b/>
          <w:sz w:val="26"/>
          <w:szCs w:val="26"/>
        </w:rPr>
        <w:t>»</w:t>
      </w:r>
      <w:r w:rsidR="00AA3840">
        <w:rPr>
          <w:rFonts w:ascii="Times New Roman" w:hAnsi="Times New Roman"/>
          <w:b/>
          <w:sz w:val="26"/>
          <w:szCs w:val="26"/>
        </w:rPr>
        <w:t xml:space="preserve"> марта</w:t>
      </w:r>
      <w:r w:rsidR="00BC3ED5">
        <w:rPr>
          <w:rFonts w:ascii="Times New Roman" w:hAnsi="Times New Roman"/>
          <w:b/>
          <w:sz w:val="26"/>
          <w:szCs w:val="26"/>
        </w:rPr>
        <w:t xml:space="preserve">  </w:t>
      </w:r>
      <w:r w:rsidR="00FA30E7">
        <w:rPr>
          <w:rFonts w:ascii="Times New Roman" w:hAnsi="Times New Roman"/>
          <w:b/>
          <w:sz w:val="26"/>
          <w:szCs w:val="26"/>
        </w:rPr>
        <w:t>20</w:t>
      </w:r>
      <w:r w:rsidR="000470DE">
        <w:rPr>
          <w:rFonts w:ascii="Times New Roman" w:hAnsi="Times New Roman"/>
          <w:b/>
          <w:sz w:val="26"/>
          <w:szCs w:val="26"/>
        </w:rPr>
        <w:t>2</w:t>
      </w:r>
      <w:r w:rsidR="00A3633D">
        <w:rPr>
          <w:rFonts w:ascii="Times New Roman" w:hAnsi="Times New Roman"/>
          <w:b/>
          <w:sz w:val="26"/>
          <w:szCs w:val="26"/>
        </w:rPr>
        <w:t>1</w:t>
      </w:r>
      <w:r w:rsidRPr="005332A9">
        <w:rPr>
          <w:rFonts w:ascii="Times New Roman" w:hAnsi="Times New Roman"/>
          <w:b/>
          <w:sz w:val="26"/>
          <w:szCs w:val="26"/>
        </w:rPr>
        <w:t xml:space="preserve"> г.                                         </w:t>
      </w:r>
      <w:r w:rsidR="00BC3ED5">
        <w:rPr>
          <w:rFonts w:ascii="Times New Roman" w:hAnsi="Times New Roman"/>
          <w:b/>
          <w:sz w:val="26"/>
          <w:szCs w:val="26"/>
        </w:rPr>
        <w:t xml:space="preserve">                             </w:t>
      </w:r>
      <w:r w:rsidRPr="005332A9">
        <w:rPr>
          <w:rFonts w:ascii="Times New Roman" w:hAnsi="Times New Roman"/>
          <w:b/>
          <w:sz w:val="26"/>
          <w:szCs w:val="26"/>
        </w:rPr>
        <w:t xml:space="preserve">        №  </w:t>
      </w:r>
      <w:r w:rsidR="00AA3840">
        <w:rPr>
          <w:rFonts w:ascii="Times New Roman" w:hAnsi="Times New Roman"/>
          <w:b/>
          <w:sz w:val="26"/>
          <w:szCs w:val="26"/>
        </w:rPr>
        <w:t>166</w:t>
      </w:r>
    </w:p>
    <w:p w:rsidR="00591BDF" w:rsidRPr="00480A3C" w:rsidRDefault="00591BDF" w:rsidP="00BC3ED5">
      <w:pPr>
        <w:ind w:firstLine="0"/>
        <w:rPr>
          <w:rFonts w:ascii="Times New Roman" w:hAnsi="Times New Roman" w:cs="Times New Roman"/>
        </w:rPr>
      </w:pPr>
    </w:p>
    <w:p w:rsidR="00BC3ED5" w:rsidRPr="00CC5DD4" w:rsidRDefault="00BC3ED5" w:rsidP="00BC3ED5">
      <w:pPr>
        <w:tabs>
          <w:tab w:val="left" w:pos="4678"/>
        </w:tabs>
        <w:spacing w:line="240" w:lineRule="atLeast"/>
        <w:ind w:right="4953" w:firstLine="0"/>
        <w:rPr>
          <w:rFonts w:ascii="Times New Roman" w:hAnsi="Times New Roman"/>
          <w:sz w:val="28"/>
          <w:szCs w:val="28"/>
        </w:rPr>
      </w:pPr>
      <w:r w:rsidRPr="00CC5DD4">
        <w:rPr>
          <w:rFonts w:ascii="Times New Roman" w:hAnsi="Times New Roman"/>
          <w:sz w:val="28"/>
          <w:szCs w:val="28"/>
        </w:rPr>
        <w:t xml:space="preserve">О внесении изменений в постановление администрации Ягоднинского городского округа от 25.03.2020 года № 127 «Об утверждении муниципальной программы «Защита населения и территории от чрезвычайных ситуаций и обеспечение пожарной безопасности на территории Ягоднинского городского округа» </w:t>
      </w:r>
    </w:p>
    <w:p w:rsidR="00BC3ED5" w:rsidRPr="00CC5DD4" w:rsidRDefault="00BC3ED5" w:rsidP="00BC3ED5">
      <w:pPr>
        <w:ind w:firstLine="0"/>
        <w:rPr>
          <w:rFonts w:ascii="Times New Roman" w:hAnsi="Times New Roman" w:cs="Times New Roman"/>
          <w:sz w:val="28"/>
          <w:szCs w:val="28"/>
        </w:rPr>
      </w:pPr>
    </w:p>
    <w:p w:rsidR="00BC3ED5" w:rsidRPr="00CC5DD4" w:rsidRDefault="00BC3ED5" w:rsidP="00BC3ED5">
      <w:pPr>
        <w:ind w:firstLine="540"/>
        <w:rPr>
          <w:rFonts w:ascii="Times New Roman" w:hAnsi="Times New Roman" w:cs="Times New Roman"/>
          <w:sz w:val="28"/>
          <w:szCs w:val="28"/>
        </w:rPr>
      </w:pPr>
      <w:r w:rsidRPr="00CC5DD4">
        <w:rPr>
          <w:rFonts w:ascii="Times New Roman" w:hAnsi="Times New Roman"/>
          <w:sz w:val="28"/>
          <w:szCs w:val="28"/>
        </w:rPr>
        <w:t>В соответствии со статьей 179 Бюджетного кодекса Российской Федерации, с Федеральным законом от 06.10.2003 года № 131-ФЗ «Об общих принципах организации местного самоуправления в Российской Федерации», постановлением администрации Ягоднинского городского округа от 13.01.2016 года № 21 «Об утверждении порядка принятия решений о разработке муниципальных программ в Ягоднинском городском округе, их формировании и реализации, и порядка проведения оценки эффективности реализации муниципальных программ Ягоднинского городского округа», администрация Ягоднинского городского округа</w:t>
      </w:r>
    </w:p>
    <w:p w:rsidR="00BC3ED5" w:rsidRPr="00CC5DD4" w:rsidRDefault="00BC3ED5" w:rsidP="00BC3ED5">
      <w:pPr>
        <w:ind w:firstLine="540"/>
        <w:rPr>
          <w:rFonts w:ascii="Times New Roman" w:hAnsi="Times New Roman" w:cs="Times New Roman"/>
          <w:sz w:val="28"/>
          <w:szCs w:val="28"/>
        </w:rPr>
      </w:pPr>
    </w:p>
    <w:p w:rsidR="00BC3ED5" w:rsidRPr="00CC5DD4" w:rsidRDefault="00BC3ED5" w:rsidP="00BC3ED5">
      <w:pPr>
        <w:ind w:firstLine="0"/>
        <w:jc w:val="center"/>
        <w:rPr>
          <w:rFonts w:ascii="Times New Roman" w:hAnsi="Times New Roman" w:cs="Times New Roman"/>
          <w:b/>
          <w:sz w:val="28"/>
          <w:szCs w:val="28"/>
        </w:rPr>
      </w:pPr>
      <w:r w:rsidRPr="00CC5DD4">
        <w:rPr>
          <w:rFonts w:ascii="Times New Roman" w:hAnsi="Times New Roman" w:cs="Times New Roman"/>
          <w:b/>
          <w:sz w:val="28"/>
          <w:szCs w:val="28"/>
        </w:rPr>
        <w:t>ПОСТАНОВЛЯЕТ:</w:t>
      </w:r>
    </w:p>
    <w:p w:rsidR="00BC3ED5" w:rsidRPr="00CC5DD4" w:rsidRDefault="00BC3ED5" w:rsidP="00BC3ED5">
      <w:pPr>
        <w:jc w:val="center"/>
        <w:rPr>
          <w:rFonts w:ascii="Times New Roman" w:hAnsi="Times New Roman" w:cs="Times New Roman"/>
          <w:b/>
          <w:sz w:val="28"/>
          <w:szCs w:val="28"/>
        </w:rPr>
      </w:pPr>
    </w:p>
    <w:p w:rsidR="00BC3ED5" w:rsidRPr="00CC5DD4" w:rsidRDefault="00BC3ED5" w:rsidP="00BC3ED5">
      <w:pPr>
        <w:ind w:firstLine="540"/>
        <w:rPr>
          <w:rFonts w:ascii="Times New Roman" w:hAnsi="Times New Roman" w:cs="Times New Roman"/>
          <w:sz w:val="28"/>
          <w:szCs w:val="28"/>
        </w:rPr>
      </w:pPr>
      <w:r w:rsidRPr="00CC5DD4">
        <w:rPr>
          <w:rFonts w:ascii="Times New Roman" w:hAnsi="Times New Roman" w:cs="Times New Roman"/>
          <w:sz w:val="28"/>
          <w:szCs w:val="28"/>
        </w:rPr>
        <w:t xml:space="preserve">1. Утвердить прилагаемые изменения в постановление администрации Ягоднинского городского округа от </w:t>
      </w:r>
      <w:r w:rsidRPr="00CC5DD4">
        <w:rPr>
          <w:rFonts w:ascii="Times New Roman" w:hAnsi="Times New Roman"/>
          <w:sz w:val="28"/>
          <w:szCs w:val="28"/>
        </w:rPr>
        <w:t>25.03.2020 года № 127 «Об утверждении муниципальной программы «Защита населения и территории от чрезвычайных ситуаций и обеспечение пожарной безопасности на территории Ягоднинского городского округа»</w:t>
      </w:r>
      <w:r w:rsidRPr="00CC5DD4">
        <w:rPr>
          <w:rFonts w:ascii="Times New Roman" w:hAnsi="Times New Roman" w:cs="Times New Roman"/>
          <w:sz w:val="28"/>
          <w:szCs w:val="28"/>
        </w:rPr>
        <w:t>.</w:t>
      </w:r>
    </w:p>
    <w:p w:rsidR="00BC3ED5" w:rsidRPr="00CC5DD4" w:rsidRDefault="00BC3ED5" w:rsidP="00BC3ED5">
      <w:pPr>
        <w:ind w:firstLine="540"/>
        <w:rPr>
          <w:rFonts w:ascii="Times New Roman" w:hAnsi="Times New Roman"/>
          <w:sz w:val="28"/>
          <w:szCs w:val="28"/>
        </w:rPr>
      </w:pPr>
      <w:r w:rsidRPr="00CC5DD4">
        <w:rPr>
          <w:rFonts w:ascii="Times New Roman" w:hAnsi="Times New Roman"/>
          <w:sz w:val="28"/>
          <w:szCs w:val="28"/>
        </w:rPr>
        <w:t xml:space="preserve">2. Настоящее постановление подлежит официальному опубликованию в газете «Северная правда», размещению на официальном сайте администрации Ягоднинского городского округа - </w:t>
      </w:r>
      <w:hyperlink r:id="rId9" w:history="1">
        <w:r w:rsidR="001C1100" w:rsidRPr="001C1100">
          <w:rPr>
            <w:rStyle w:val="affff6"/>
            <w:rFonts w:ascii="Times New Roman" w:hAnsi="Times New Roman"/>
            <w:color w:val="auto"/>
            <w:sz w:val="28"/>
            <w:szCs w:val="28"/>
            <w:u w:val="none"/>
          </w:rPr>
          <w:t>http://yagod</w:t>
        </w:r>
        <w:r w:rsidR="001C1100" w:rsidRPr="001C1100">
          <w:rPr>
            <w:rStyle w:val="affff6"/>
            <w:rFonts w:ascii="Times New Roman" w:hAnsi="Times New Roman"/>
            <w:color w:val="auto"/>
            <w:sz w:val="28"/>
            <w:szCs w:val="28"/>
            <w:u w:val="none"/>
            <w:lang w:val="en-US"/>
          </w:rPr>
          <w:t>n</w:t>
        </w:r>
        <w:r w:rsidR="001C1100" w:rsidRPr="001C1100">
          <w:rPr>
            <w:rStyle w:val="affff6"/>
            <w:rFonts w:ascii="Times New Roman" w:hAnsi="Times New Roman"/>
            <w:color w:val="auto"/>
            <w:sz w:val="28"/>
            <w:szCs w:val="28"/>
            <w:u w:val="none"/>
          </w:rPr>
          <w:t>oeadm.ru</w:t>
        </w:r>
      </w:hyperlink>
      <w:r w:rsidRPr="00CC5DD4">
        <w:rPr>
          <w:rFonts w:ascii="Times New Roman" w:hAnsi="Times New Roman"/>
          <w:sz w:val="28"/>
          <w:szCs w:val="28"/>
        </w:rPr>
        <w:t>.</w:t>
      </w:r>
    </w:p>
    <w:p w:rsidR="00BC3ED5" w:rsidRPr="00CC5DD4" w:rsidRDefault="00BC3ED5" w:rsidP="00BC3ED5">
      <w:pPr>
        <w:ind w:firstLine="540"/>
        <w:rPr>
          <w:rFonts w:ascii="Times New Roman" w:hAnsi="Times New Roman" w:cs="Times New Roman"/>
          <w:sz w:val="28"/>
          <w:szCs w:val="28"/>
        </w:rPr>
      </w:pPr>
      <w:r w:rsidRPr="00CC5DD4">
        <w:rPr>
          <w:rFonts w:ascii="Times New Roman" w:hAnsi="Times New Roman"/>
          <w:sz w:val="28"/>
          <w:szCs w:val="28"/>
        </w:rPr>
        <w:t>3.  Контроль за исполнением настоящего постановления возложить на Отдел по делам ГО и ЧС администрации Ягоднинского городского округа</w:t>
      </w:r>
    </w:p>
    <w:p w:rsidR="00BC3ED5" w:rsidRPr="00CC5DD4" w:rsidRDefault="00BC3ED5" w:rsidP="00BC3ED5">
      <w:pPr>
        <w:ind w:firstLine="0"/>
        <w:rPr>
          <w:rFonts w:ascii="Times New Roman" w:hAnsi="Times New Roman" w:cs="Times New Roman"/>
          <w:sz w:val="28"/>
          <w:szCs w:val="28"/>
        </w:rPr>
      </w:pPr>
    </w:p>
    <w:p w:rsidR="00BC3ED5" w:rsidRPr="00CC5DD4" w:rsidRDefault="00BC3ED5" w:rsidP="00BC3ED5">
      <w:pPr>
        <w:ind w:firstLine="0"/>
        <w:rPr>
          <w:rFonts w:ascii="Times New Roman" w:hAnsi="Times New Roman" w:cs="Times New Roman"/>
          <w:sz w:val="28"/>
          <w:szCs w:val="28"/>
        </w:rPr>
      </w:pPr>
      <w:r w:rsidRPr="00CC5DD4">
        <w:rPr>
          <w:rFonts w:ascii="Times New Roman" w:hAnsi="Times New Roman" w:cs="Times New Roman"/>
          <w:sz w:val="28"/>
          <w:szCs w:val="28"/>
        </w:rPr>
        <w:t xml:space="preserve">Главы Ягоднинского </w:t>
      </w:r>
    </w:p>
    <w:p w:rsidR="00F24BB5" w:rsidRPr="00BC3ED5" w:rsidRDefault="00BC3ED5" w:rsidP="000470DE">
      <w:pPr>
        <w:ind w:firstLine="0"/>
        <w:rPr>
          <w:rFonts w:ascii="Times New Roman" w:hAnsi="Times New Roman" w:cs="Times New Roman"/>
          <w:sz w:val="28"/>
          <w:szCs w:val="28"/>
        </w:rPr>
        <w:sectPr w:rsidR="00F24BB5" w:rsidRPr="00BC3ED5" w:rsidSect="00DD1385">
          <w:footerReference w:type="default" r:id="rId10"/>
          <w:pgSz w:w="11900" w:h="16800"/>
          <w:pgMar w:top="851" w:right="851" w:bottom="1134" w:left="1134" w:header="720" w:footer="720" w:gutter="0"/>
          <w:cols w:space="720"/>
          <w:noEndnote/>
          <w:titlePg/>
          <w:docGrid w:linePitch="326"/>
        </w:sectPr>
      </w:pPr>
      <w:r>
        <w:rPr>
          <w:rFonts w:ascii="Times New Roman" w:hAnsi="Times New Roman" w:cs="Times New Roman"/>
          <w:sz w:val="28"/>
          <w:szCs w:val="28"/>
        </w:rPr>
        <w:t>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C5DD4">
        <w:rPr>
          <w:rFonts w:ascii="Times New Roman" w:hAnsi="Times New Roman" w:cs="Times New Roman"/>
          <w:sz w:val="28"/>
          <w:szCs w:val="28"/>
        </w:rPr>
        <w:t>Н.Б. Олейни</w:t>
      </w:r>
      <w:r>
        <w:rPr>
          <w:rFonts w:ascii="Times New Roman" w:hAnsi="Times New Roman" w:cs="Times New Roman"/>
          <w:sz w:val="28"/>
          <w:szCs w:val="28"/>
        </w:rPr>
        <w:t>к</w:t>
      </w:r>
    </w:p>
    <w:bookmarkEnd w:id="0"/>
    <w:p w:rsidR="00BC3ED5" w:rsidRPr="00773CD9" w:rsidRDefault="00BC3ED5" w:rsidP="00DD1385">
      <w:pPr>
        <w:spacing w:line="240" w:lineRule="exact"/>
        <w:ind w:left="6096" w:firstLine="0"/>
        <w:rPr>
          <w:rFonts w:ascii="Times New Roman" w:hAnsi="Times New Roman"/>
          <w:szCs w:val="26"/>
        </w:rPr>
      </w:pPr>
      <w:r w:rsidRPr="00773CD9">
        <w:rPr>
          <w:rFonts w:ascii="Times New Roman" w:hAnsi="Times New Roman"/>
          <w:szCs w:val="26"/>
        </w:rPr>
        <w:lastRenderedPageBreak/>
        <w:t xml:space="preserve">Приложение к постановлению администрации Ягоднинского городского округа </w:t>
      </w:r>
    </w:p>
    <w:p w:rsidR="00BC3ED5" w:rsidRDefault="00BC3ED5" w:rsidP="00DD1385">
      <w:pPr>
        <w:ind w:left="6096" w:firstLine="0"/>
        <w:rPr>
          <w:rFonts w:ascii="Times New Roman" w:hAnsi="Times New Roman" w:cs="Times New Roman"/>
          <w:b/>
          <w:bCs/>
          <w:sz w:val="26"/>
          <w:szCs w:val="26"/>
        </w:rPr>
      </w:pPr>
      <w:r>
        <w:rPr>
          <w:rFonts w:ascii="Times New Roman" w:hAnsi="Times New Roman"/>
          <w:szCs w:val="26"/>
        </w:rPr>
        <w:t>от «</w:t>
      </w:r>
      <w:r w:rsidR="00AA3840">
        <w:rPr>
          <w:rFonts w:ascii="Times New Roman" w:hAnsi="Times New Roman"/>
          <w:szCs w:val="26"/>
        </w:rPr>
        <w:t>25</w:t>
      </w:r>
      <w:r>
        <w:rPr>
          <w:rFonts w:ascii="Times New Roman" w:hAnsi="Times New Roman"/>
          <w:szCs w:val="26"/>
        </w:rPr>
        <w:t>»</w:t>
      </w:r>
      <w:r w:rsidR="00AA3840">
        <w:rPr>
          <w:rFonts w:ascii="Times New Roman" w:hAnsi="Times New Roman"/>
          <w:szCs w:val="26"/>
        </w:rPr>
        <w:t xml:space="preserve"> марта </w:t>
      </w:r>
      <w:r w:rsidRPr="00773CD9">
        <w:rPr>
          <w:rFonts w:ascii="Times New Roman" w:hAnsi="Times New Roman"/>
          <w:szCs w:val="26"/>
        </w:rPr>
        <w:t>202</w:t>
      </w:r>
      <w:r>
        <w:rPr>
          <w:rFonts w:ascii="Times New Roman" w:hAnsi="Times New Roman"/>
          <w:szCs w:val="26"/>
        </w:rPr>
        <w:t>1</w:t>
      </w:r>
      <w:r w:rsidRPr="00773CD9">
        <w:rPr>
          <w:rFonts w:ascii="Times New Roman" w:hAnsi="Times New Roman"/>
          <w:szCs w:val="26"/>
        </w:rPr>
        <w:t xml:space="preserve"> года №</w:t>
      </w:r>
      <w:r>
        <w:rPr>
          <w:rFonts w:ascii="Times New Roman" w:hAnsi="Times New Roman"/>
          <w:szCs w:val="26"/>
        </w:rPr>
        <w:t xml:space="preserve"> </w:t>
      </w:r>
      <w:r w:rsidR="00AA3840">
        <w:rPr>
          <w:rFonts w:ascii="Times New Roman" w:hAnsi="Times New Roman"/>
          <w:szCs w:val="26"/>
        </w:rPr>
        <w:t>166</w:t>
      </w:r>
    </w:p>
    <w:p w:rsidR="00BC3ED5" w:rsidRDefault="00BC3ED5" w:rsidP="00BC3ED5">
      <w:pPr>
        <w:ind w:firstLine="0"/>
        <w:jc w:val="center"/>
        <w:rPr>
          <w:rFonts w:ascii="Times New Roman" w:hAnsi="Times New Roman" w:cs="Times New Roman"/>
          <w:b/>
          <w:bCs/>
          <w:sz w:val="26"/>
          <w:szCs w:val="26"/>
        </w:rPr>
      </w:pPr>
    </w:p>
    <w:p w:rsidR="00E17BC9" w:rsidRDefault="00BC3ED5" w:rsidP="00BC3ED5">
      <w:pPr>
        <w:ind w:firstLine="0"/>
        <w:jc w:val="center"/>
        <w:rPr>
          <w:rFonts w:ascii="Times New Roman" w:hAnsi="Times New Roman" w:cs="Times New Roman"/>
          <w:b/>
          <w:bCs/>
          <w:sz w:val="26"/>
          <w:szCs w:val="26"/>
        </w:rPr>
      </w:pPr>
      <w:r w:rsidRPr="00C81427">
        <w:rPr>
          <w:rFonts w:ascii="Times New Roman" w:hAnsi="Times New Roman" w:cs="Times New Roman"/>
          <w:b/>
          <w:bCs/>
          <w:sz w:val="26"/>
          <w:szCs w:val="26"/>
        </w:rPr>
        <w:t xml:space="preserve">ИЗМЕНЕНИЯ, КОТОРЫЕ ВНОСЯТСЯ В ПОСТАНОВЛЕНИЕ АДМИНИСТРАЦИИ ЯГОДНИНСКОГО ГОРОДСКОГО ОКРУГА ОТ </w:t>
      </w:r>
    </w:p>
    <w:p w:rsidR="00BC3ED5" w:rsidRPr="009352A1" w:rsidRDefault="00BC3ED5" w:rsidP="00BC3ED5">
      <w:pPr>
        <w:ind w:firstLine="0"/>
        <w:jc w:val="center"/>
        <w:rPr>
          <w:rFonts w:ascii="Times New Roman" w:hAnsi="Times New Roman" w:cs="Times New Roman"/>
          <w:b/>
          <w:bCs/>
          <w:sz w:val="26"/>
          <w:szCs w:val="26"/>
        </w:rPr>
      </w:pPr>
      <w:r>
        <w:rPr>
          <w:rFonts w:ascii="Times New Roman" w:hAnsi="Times New Roman" w:cs="Times New Roman"/>
          <w:b/>
          <w:bCs/>
          <w:sz w:val="26"/>
          <w:szCs w:val="26"/>
        </w:rPr>
        <w:t>25.03.2020</w:t>
      </w:r>
      <w:r w:rsidRPr="00C81427">
        <w:rPr>
          <w:rFonts w:ascii="Times New Roman" w:hAnsi="Times New Roman" w:cs="Times New Roman"/>
          <w:b/>
          <w:bCs/>
          <w:sz w:val="26"/>
          <w:szCs w:val="26"/>
        </w:rPr>
        <w:t xml:space="preserve"> ГОДА № </w:t>
      </w:r>
      <w:r>
        <w:rPr>
          <w:rFonts w:ascii="Times New Roman" w:hAnsi="Times New Roman" w:cs="Times New Roman"/>
          <w:b/>
          <w:bCs/>
          <w:sz w:val="26"/>
          <w:szCs w:val="26"/>
        </w:rPr>
        <w:t>127</w:t>
      </w:r>
    </w:p>
    <w:p w:rsidR="00BC3ED5" w:rsidRDefault="00BC3ED5" w:rsidP="00BC3ED5">
      <w:pPr>
        <w:ind w:firstLine="540"/>
        <w:rPr>
          <w:rFonts w:ascii="Times New Roman" w:hAnsi="Times New Roman" w:cs="Times New Roman"/>
          <w:sz w:val="26"/>
          <w:szCs w:val="26"/>
        </w:rPr>
      </w:pPr>
    </w:p>
    <w:p w:rsidR="00BC3ED5" w:rsidRPr="00C81427" w:rsidRDefault="00BC3ED5" w:rsidP="00BC3ED5">
      <w:pPr>
        <w:numPr>
          <w:ilvl w:val="0"/>
          <w:numId w:val="9"/>
        </w:numPr>
        <w:tabs>
          <w:tab w:val="left" w:pos="1134"/>
        </w:tabs>
        <w:ind w:left="0" w:firstLine="709"/>
        <w:rPr>
          <w:rFonts w:ascii="Times New Roman" w:hAnsi="Times New Roman" w:cs="Times New Roman"/>
          <w:sz w:val="26"/>
          <w:szCs w:val="26"/>
        </w:rPr>
      </w:pPr>
      <w:r w:rsidRPr="00C81427">
        <w:rPr>
          <w:rFonts w:ascii="Times New Roman" w:hAnsi="Times New Roman" w:cs="Times New Roman"/>
          <w:sz w:val="26"/>
          <w:szCs w:val="26"/>
        </w:rPr>
        <w:t xml:space="preserve">Паспорт муниципальной программы </w:t>
      </w:r>
      <w:r w:rsidRPr="009352A1">
        <w:rPr>
          <w:rFonts w:ascii="Times New Roman" w:hAnsi="Times New Roman" w:cs="Times New Roman"/>
          <w:sz w:val="26"/>
          <w:szCs w:val="26"/>
        </w:rPr>
        <w:t>«Управление муниципальными финансами Ягоднинского городского округа»</w:t>
      </w:r>
      <w:r w:rsidRPr="00C81427">
        <w:rPr>
          <w:rFonts w:ascii="Times New Roman" w:hAnsi="Times New Roman" w:cs="Times New Roman"/>
          <w:sz w:val="26"/>
          <w:szCs w:val="26"/>
        </w:rPr>
        <w:t xml:space="preserve"> изложить в следующей редакции:</w:t>
      </w:r>
    </w:p>
    <w:p w:rsidR="00CD1C62" w:rsidRDefault="00CD1C62" w:rsidP="002C24B4">
      <w:pPr>
        <w:pStyle w:val="1"/>
        <w:spacing w:before="0" w:after="0"/>
        <w:rPr>
          <w:rFonts w:ascii="Times New Roman" w:hAnsi="Times New Roman" w:cs="Times New Roman"/>
          <w:sz w:val="28"/>
          <w:szCs w:val="28"/>
        </w:rPr>
      </w:pPr>
    </w:p>
    <w:p w:rsidR="002C24B4" w:rsidRPr="00FA30E7" w:rsidRDefault="006948FE" w:rsidP="002C24B4">
      <w:pPr>
        <w:pStyle w:val="1"/>
        <w:spacing w:before="0" w:after="0"/>
        <w:rPr>
          <w:rFonts w:ascii="Times New Roman" w:hAnsi="Times New Roman" w:cs="Times New Roman"/>
          <w:sz w:val="28"/>
          <w:szCs w:val="28"/>
        </w:rPr>
      </w:pPr>
      <w:r w:rsidRPr="00FA30E7">
        <w:rPr>
          <w:rFonts w:ascii="Times New Roman" w:hAnsi="Times New Roman" w:cs="Times New Roman"/>
          <w:sz w:val="28"/>
          <w:szCs w:val="28"/>
        </w:rPr>
        <w:t>Муниципальная программа</w:t>
      </w:r>
      <w:r w:rsidRPr="00FA30E7">
        <w:rPr>
          <w:rFonts w:ascii="Times New Roman" w:hAnsi="Times New Roman" w:cs="Times New Roman"/>
          <w:sz w:val="28"/>
          <w:szCs w:val="28"/>
        </w:rPr>
        <w:br/>
      </w:r>
      <w:r w:rsidR="00CD1C62">
        <w:rPr>
          <w:rFonts w:ascii="Times New Roman" w:hAnsi="Times New Roman" w:cs="Times New Roman"/>
          <w:sz w:val="28"/>
          <w:szCs w:val="28"/>
        </w:rPr>
        <w:t>«</w:t>
      </w:r>
      <w:r w:rsidR="008E5918" w:rsidRPr="00FA30E7">
        <w:rPr>
          <w:rFonts w:ascii="Times New Roman" w:hAnsi="Times New Roman" w:cs="Times New Roman"/>
          <w:sz w:val="28"/>
          <w:szCs w:val="28"/>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CD1C62">
        <w:rPr>
          <w:rFonts w:ascii="Times New Roman" w:hAnsi="Times New Roman" w:cs="Times New Roman"/>
          <w:sz w:val="28"/>
          <w:szCs w:val="28"/>
        </w:rPr>
        <w:t>»</w:t>
      </w:r>
    </w:p>
    <w:p w:rsidR="002C24B4" w:rsidRPr="00F304D7" w:rsidRDefault="002C24B4" w:rsidP="002C24B4">
      <w:pPr>
        <w:rPr>
          <w:sz w:val="16"/>
          <w:szCs w:val="16"/>
        </w:rPr>
      </w:pPr>
    </w:p>
    <w:p w:rsidR="000A3D0C" w:rsidRPr="00FA30E7" w:rsidRDefault="000A3D0C" w:rsidP="002C24B4">
      <w:pPr>
        <w:pStyle w:val="1"/>
        <w:spacing w:before="0" w:after="0"/>
        <w:rPr>
          <w:rFonts w:ascii="Times New Roman" w:hAnsi="Times New Roman" w:cs="Times New Roman"/>
          <w:sz w:val="28"/>
          <w:szCs w:val="28"/>
        </w:rPr>
      </w:pPr>
      <w:r w:rsidRPr="00FA30E7">
        <w:rPr>
          <w:rFonts w:ascii="Times New Roman" w:hAnsi="Times New Roman" w:cs="Times New Roman"/>
          <w:sz w:val="28"/>
          <w:szCs w:val="28"/>
        </w:rPr>
        <w:t>Паспорт программы</w:t>
      </w:r>
    </w:p>
    <w:p w:rsidR="000A3D0C" w:rsidRPr="00F304D7" w:rsidRDefault="000A3D0C">
      <w:pPr>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0A3D0C" w:rsidRPr="00FA30E7" w:rsidTr="008E5918">
        <w:tc>
          <w:tcPr>
            <w:tcW w:w="2127" w:type="dxa"/>
            <w:tcBorders>
              <w:top w:val="single" w:sz="4" w:space="0" w:color="auto"/>
              <w:bottom w:val="single" w:sz="4" w:space="0" w:color="auto"/>
              <w:right w:val="single" w:sz="4" w:space="0" w:color="auto"/>
            </w:tcBorders>
          </w:tcPr>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Наименование Программы</w:t>
            </w:r>
          </w:p>
        </w:tc>
        <w:tc>
          <w:tcPr>
            <w:tcW w:w="7371" w:type="dxa"/>
            <w:tcBorders>
              <w:top w:val="single" w:sz="4" w:space="0" w:color="auto"/>
              <w:left w:val="single" w:sz="4" w:space="0" w:color="auto"/>
              <w:bottom w:val="single" w:sz="4" w:space="0" w:color="auto"/>
            </w:tcBorders>
          </w:tcPr>
          <w:p w:rsidR="000A3D0C" w:rsidRPr="00FA30E7" w:rsidRDefault="008E5918" w:rsidP="008E5918">
            <w:pPr>
              <w:pStyle w:val="afff0"/>
              <w:jc w:val="both"/>
              <w:rPr>
                <w:rFonts w:ascii="Times New Roman" w:eastAsiaTheme="minorEastAsia" w:hAnsi="Times New Roman" w:cs="Times New Roman"/>
                <w:sz w:val="28"/>
                <w:szCs w:val="28"/>
              </w:rPr>
            </w:pPr>
            <w:r w:rsidRPr="00FA30E7">
              <w:rPr>
                <w:rFonts w:ascii="Times New Roman" w:hAnsi="Times New Roman" w:cs="Times New Roman"/>
                <w:sz w:val="28"/>
                <w:szCs w:val="28"/>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E7564D" w:rsidRPr="00FA30E7">
              <w:rPr>
                <w:rFonts w:ascii="Times New Roman" w:hAnsi="Times New Roman" w:cs="Times New Roman"/>
                <w:sz w:val="28"/>
                <w:szCs w:val="28"/>
              </w:rPr>
              <w:t xml:space="preserve"> (далее – Программа)</w:t>
            </w:r>
          </w:p>
        </w:tc>
      </w:tr>
      <w:tr w:rsidR="000A3D0C" w:rsidRPr="00FA30E7" w:rsidTr="008E5918">
        <w:tc>
          <w:tcPr>
            <w:tcW w:w="2127" w:type="dxa"/>
            <w:tcBorders>
              <w:top w:val="single" w:sz="4" w:space="0" w:color="auto"/>
              <w:bottom w:val="single" w:sz="4" w:space="0" w:color="auto"/>
              <w:right w:val="single" w:sz="4" w:space="0" w:color="auto"/>
            </w:tcBorders>
          </w:tcPr>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Основание</w:t>
            </w:r>
          </w:p>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для разработки Программы</w:t>
            </w:r>
          </w:p>
        </w:tc>
        <w:tc>
          <w:tcPr>
            <w:tcW w:w="7371" w:type="dxa"/>
            <w:tcBorders>
              <w:top w:val="single" w:sz="4" w:space="0" w:color="auto"/>
              <w:left w:val="single" w:sz="4" w:space="0" w:color="auto"/>
              <w:bottom w:val="single" w:sz="4" w:space="0" w:color="auto"/>
            </w:tcBorders>
          </w:tcPr>
          <w:p w:rsidR="00B060EA" w:rsidRPr="00FA30E7" w:rsidRDefault="00B060EA" w:rsidP="00B060EA">
            <w:pPr>
              <w:pStyle w:val="ConsPlusNormal"/>
              <w:ind w:firstLine="0"/>
              <w:jc w:val="both"/>
              <w:rPr>
                <w:rFonts w:ascii="Times New Roman" w:hAnsi="Times New Roman" w:cs="Times New Roman"/>
                <w:sz w:val="28"/>
                <w:szCs w:val="28"/>
              </w:rPr>
            </w:pPr>
            <w:r w:rsidRPr="00FA30E7">
              <w:rPr>
                <w:rFonts w:ascii="Times New Roman" w:hAnsi="Times New Roman" w:cs="Times New Roman"/>
                <w:sz w:val="28"/>
                <w:szCs w:val="28"/>
              </w:rPr>
              <w:t>Федеральные законы:</w:t>
            </w:r>
          </w:p>
          <w:p w:rsidR="00B060EA" w:rsidRPr="00FA30E7" w:rsidRDefault="00B060EA" w:rsidP="00B060EA">
            <w:pPr>
              <w:pStyle w:val="ConsPlusNormal"/>
              <w:ind w:firstLine="0"/>
              <w:jc w:val="both"/>
              <w:rPr>
                <w:rFonts w:ascii="Times New Roman" w:hAnsi="Times New Roman" w:cs="Times New Roman"/>
                <w:sz w:val="28"/>
                <w:szCs w:val="28"/>
              </w:rPr>
            </w:pPr>
            <w:r w:rsidRPr="00FA30E7">
              <w:rPr>
                <w:rFonts w:ascii="Times New Roman" w:hAnsi="Times New Roman" w:cs="Times New Roman"/>
                <w:sz w:val="28"/>
                <w:szCs w:val="28"/>
              </w:rPr>
              <w:t xml:space="preserve">- от 21.12.1994 </w:t>
            </w:r>
            <w:hyperlink r:id="rId11" w:history="1">
              <w:r w:rsidR="00541A93">
                <w:rPr>
                  <w:rFonts w:ascii="Times New Roman" w:hAnsi="Times New Roman" w:cs="Times New Roman"/>
                  <w:sz w:val="28"/>
                  <w:szCs w:val="28"/>
                </w:rPr>
                <w:t>№</w:t>
              </w:r>
              <w:r w:rsidRPr="00FA30E7">
                <w:rPr>
                  <w:rFonts w:ascii="Times New Roman" w:hAnsi="Times New Roman" w:cs="Times New Roman"/>
                  <w:sz w:val="28"/>
                  <w:szCs w:val="28"/>
                </w:rPr>
                <w:t xml:space="preserve"> 68-ФЗ</w:t>
              </w:r>
            </w:hyperlink>
            <w:r w:rsidRPr="00FA30E7">
              <w:rPr>
                <w:rFonts w:ascii="Times New Roman" w:hAnsi="Times New Roman" w:cs="Times New Roman"/>
                <w:sz w:val="28"/>
                <w:szCs w:val="28"/>
              </w:rPr>
              <w:t xml:space="preserve"> </w:t>
            </w:r>
            <w:r w:rsidR="00CD1C62">
              <w:rPr>
                <w:rFonts w:ascii="Times New Roman" w:hAnsi="Times New Roman" w:cs="Times New Roman"/>
                <w:sz w:val="28"/>
                <w:szCs w:val="28"/>
              </w:rPr>
              <w:t>«</w:t>
            </w:r>
            <w:r w:rsidRPr="00FA30E7">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B060EA" w:rsidRPr="00FA30E7" w:rsidRDefault="00B060EA" w:rsidP="00B060EA">
            <w:pPr>
              <w:pStyle w:val="ConsPlusNormal"/>
              <w:ind w:firstLine="0"/>
              <w:jc w:val="both"/>
              <w:rPr>
                <w:rFonts w:ascii="Times New Roman" w:hAnsi="Times New Roman" w:cs="Times New Roman"/>
                <w:sz w:val="28"/>
                <w:szCs w:val="28"/>
              </w:rPr>
            </w:pPr>
            <w:r w:rsidRPr="00FA30E7">
              <w:rPr>
                <w:rFonts w:ascii="Times New Roman" w:hAnsi="Times New Roman" w:cs="Times New Roman"/>
                <w:sz w:val="28"/>
                <w:szCs w:val="28"/>
              </w:rPr>
              <w:t xml:space="preserve">- от 21.12.1994 </w:t>
            </w:r>
            <w:r w:rsidR="00541A93">
              <w:rPr>
                <w:rFonts w:ascii="Times New Roman" w:hAnsi="Times New Roman" w:cs="Times New Roman"/>
                <w:sz w:val="28"/>
                <w:szCs w:val="28"/>
              </w:rPr>
              <w:t xml:space="preserve">№ </w:t>
            </w:r>
            <w:hyperlink r:id="rId12" w:history="1">
              <w:r w:rsidR="00CD1C62">
                <w:rPr>
                  <w:rFonts w:ascii="Times New Roman" w:hAnsi="Times New Roman" w:cs="Times New Roman"/>
                  <w:sz w:val="28"/>
                  <w:szCs w:val="28"/>
                </w:rPr>
                <w:t>«</w:t>
              </w:r>
              <w:r w:rsidRPr="00FA30E7">
                <w:rPr>
                  <w:rFonts w:ascii="Times New Roman" w:hAnsi="Times New Roman" w:cs="Times New Roman"/>
                  <w:sz w:val="28"/>
                  <w:szCs w:val="28"/>
                </w:rPr>
                <w:t>69-ФЗ</w:t>
              </w:r>
            </w:hyperlink>
            <w:r w:rsidRPr="00FA30E7">
              <w:rPr>
                <w:rFonts w:ascii="Times New Roman" w:hAnsi="Times New Roman" w:cs="Times New Roman"/>
                <w:sz w:val="28"/>
                <w:szCs w:val="28"/>
              </w:rPr>
              <w:t xml:space="preserve"> </w:t>
            </w:r>
            <w:r w:rsidR="00CD1C62">
              <w:rPr>
                <w:rFonts w:ascii="Times New Roman" w:hAnsi="Times New Roman" w:cs="Times New Roman"/>
                <w:sz w:val="28"/>
                <w:szCs w:val="28"/>
              </w:rPr>
              <w:t>«</w:t>
            </w:r>
            <w:r w:rsidRPr="00FA30E7">
              <w:rPr>
                <w:rFonts w:ascii="Times New Roman" w:hAnsi="Times New Roman" w:cs="Times New Roman"/>
                <w:sz w:val="28"/>
                <w:szCs w:val="28"/>
              </w:rPr>
              <w:t>О пожарной безопасности</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B060EA" w:rsidRPr="00FA30E7" w:rsidRDefault="00B060EA" w:rsidP="00B060EA">
            <w:pPr>
              <w:pStyle w:val="ConsPlusNormal"/>
              <w:ind w:firstLine="0"/>
              <w:jc w:val="both"/>
              <w:rPr>
                <w:rFonts w:ascii="Times New Roman" w:hAnsi="Times New Roman" w:cs="Times New Roman"/>
                <w:sz w:val="28"/>
                <w:szCs w:val="28"/>
              </w:rPr>
            </w:pPr>
            <w:r w:rsidRPr="00FA30E7">
              <w:rPr>
                <w:rFonts w:ascii="Times New Roman" w:hAnsi="Times New Roman" w:cs="Times New Roman"/>
                <w:sz w:val="28"/>
                <w:szCs w:val="28"/>
              </w:rPr>
              <w:t xml:space="preserve">- от 22.07.2008 </w:t>
            </w:r>
            <w:hyperlink r:id="rId13" w:history="1">
              <w:r w:rsidR="00541A93">
                <w:rPr>
                  <w:rFonts w:ascii="Times New Roman" w:hAnsi="Times New Roman" w:cs="Times New Roman"/>
                  <w:sz w:val="28"/>
                  <w:szCs w:val="28"/>
                </w:rPr>
                <w:t>№</w:t>
              </w:r>
              <w:r w:rsidRPr="00FA30E7">
                <w:rPr>
                  <w:rFonts w:ascii="Times New Roman" w:hAnsi="Times New Roman" w:cs="Times New Roman"/>
                  <w:sz w:val="28"/>
                  <w:szCs w:val="28"/>
                </w:rPr>
                <w:t xml:space="preserve"> 123-ФЗ</w:t>
              </w:r>
            </w:hyperlink>
            <w:r w:rsidRPr="00FA30E7">
              <w:rPr>
                <w:rFonts w:ascii="Times New Roman" w:hAnsi="Times New Roman" w:cs="Times New Roman"/>
                <w:sz w:val="28"/>
                <w:szCs w:val="28"/>
              </w:rPr>
              <w:t xml:space="preserve"> </w:t>
            </w:r>
            <w:r w:rsidR="00CD1C62">
              <w:rPr>
                <w:rFonts w:ascii="Times New Roman" w:hAnsi="Times New Roman" w:cs="Times New Roman"/>
                <w:sz w:val="28"/>
                <w:szCs w:val="28"/>
              </w:rPr>
              <w:t>«</w:t>
            </w:r>
            <w:r w:rsidRPr="00FA30E7">
              <w:rPr>
                <w:rFonts w:ascii="Times New Roman" w:hAnsi="Times New Roman" w:cs="Times New Roman"/>
                <w:sz w:val="28"/>
                <w:szCs w:val="28"/>
              </w:rPr>
              <w:t>Технический регламент о требованиях пожарной безопасности</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B060EA" w:rsidRPr="00FA30E7" w:rsidRDefault="00B060EA" w:rsidP="00B060EA">
            <w:pPr>
              <w:pStyle w:val="ConsPlusNormal"/>
              <w:ind w:firstLine="0"/>
              <w:jc w:val="both"/>
              <w:rPr>
                <w:rFonts w:ascii="Times New Roman" w:hAnsi="Times New Roman" w:cs="Times New Roman"/>
                <w:sz w:val="28"/>
                <w:szCs w:val="28"/>
              </w:rPr>
            </w:pPr>
            <w:r w:rsidRPr="00FA30E7">
              <w:rPr>
                <w:rFonts w:ascii="Times New Roman" w:hAnsi="Times New Roman" w:cs="Times New Roman"/>
                <w:sz w:val="28"/>
                <w:szCs w:val="28"/>
              </w:rPr>
              <w:t xml:space="preserve">- от 22.08.1995 </w:t>
            </w:r>
            <w:hyperlink r:id="rId14" w:history="1">
              <w:r w:rsidR="00541A93">
                <w:rPr>
                  <w:rFonts w:ascii="Times New Roman" w:hAnsi="Times New Roman" w:cs="Times New Roman"/>
                  <w:sz w:val="28"/>
                  <w:szCs w:val="28"/>
                </w:rPr>
                <w:t>№</w:t>
              </w:r>
              <w:r w:rsidRPr="00FA30E7">
                <w:rPr>
                  <w:rFonts w:ascii="Times New Roman" w:hAnsi="Times New Roman" w:cs="Times New Roman"/>
                  <w:sz w:val="28"/>
                  <w:szCs w:val="28"/>
                </w:rPr>
                <w:t xml:space="preserve"> 151-ФЗ</w:t>
              </w:r>
            </w:hyperlink>
            <w:r w:rsidRPr="00FA30E7">
              <w:rPr>
                <w:rFonts w:ascii="Times New Roman" w:hAnsi="Times New Roman" w:cs="Times New Roman"/>
                <w:sz w:val="28"/>
                <w:szCs w:val="28"/>
              </w:rPr>
              <w:t xml:space="preserve"> </w:t>
            </w:r>
            <w:r w:rsidR="00CD1C62">
              <w:rPr>
                <w:rFonts w:ascii="Times New Roman" w:hAnsi="Times New Roman" w:cs="Times New Roman"/>
                <w:sz w:val="28"/>
                <w:szCs w:val="28"/>
              </w:rPr>
              <w:t>«</w:t>
            </w:r>
            <w:r w:rsidRPr="00FA30E7">
              <w:rPr>
                <w:rFonts w:ascii="Times New Roman" w:hAnsi="Times New Roman" w:cs="Times New Roman"/>
                <w:sz w:val="28"/>
                <w:szCs w:val="28"/>
              </w:rPr>
              <w:t>Об аварийно-спасательных службах и статусе спасателей</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B060EA" w:rsidRPr="00FA30E7" w:rsidRDefault="00B060EA" w:rsidP="00B060EA">
            <w:pPr>
              <w:pStyle w:val="ConsPlusNormal"/>
              <w:ind w:firstLine="0"/>
              <w:jc w:val="both"/>
              <w:rPr>
                <w:rFonts w:ascii="Times New Roman" w:hAnsi="Times New Roman" w:cs="Times New Roman"/>
                <w:sz w:val="28"/>
                <w:szCs w:val="28"/>
              </w:rPr>
            </w:pPr>
            <w:r w:rsidRPr="00FA30E7">
              <w:rPr>
                <w:rFonts w:ascii="Times New Roman" w:hAnsi="Times New Roman" w:cs="Times New Roman"/>
                <w:sz w:val="28"/>
                <w:szCs w:val="28"/>
              </w:rPr>
              <w:t xml:space="preserve">- от 12.02.1998 </w:t>
            </w:r>
            <w:hyperlink r:id="rId15" w:history="1">
              <w:r w:rsidR="00541A93">
                <w:rPr>
                  <w:rFonts w:ascii="Times New Roman" w:hAnsi="Times New Roman" w:cs="Times New Roman"/>
                  <w:sz w:val="28"/>
                  <w:szCs w:val="28"/>
                </w:rPr>
                <w:t>№</w:t>
              </w:r>
              <w:r w:rsidRPr="00FA30E7">
                <w:rPr>
                  <w:rFonts w:ascii="Times New Roman" w:hAnsi="Times New Roman" w:cs="Times New Roman"/>
                  <w:sz w:val="28"/>
                  <w:szCs w:val="28"/>
                </w:rPr>
                <w:t xml:space="preserve"> 28-ФЗ</w:t>
              </w:r>
            </w:hyperlink>
            <w:r w:rsidRPr="00FA30E7">
              <w:rPr>
                <w:rFonts w:ascii="Times New Roman" w:hAnsi="Times New Roman" w:cs="Times New Roman"/>
                <w:sz w:val="28"/>
                <w:szCs w:val="28"/>
              </w:rPr>
              <w:t xml:space="preserve"> </w:t>
            </w:r>
            <w:r w:rsidR="00CD1C62">
              <w:rPr>
                <w:rFonts w:ascii="Times New Roman" w:hAnsi="Times New Roman" w:cs="Times New Roman"/>
                <w:sz w:val="28"/>
                <w:szCs w:val="28"/>
              </w:rPr>
              <w:t>«</w:t>
            </w:r>
            <w:r w:rsidRPr="00FA30E7">
              <w:rPr>
                <w:rFonts w:ascii="Times New Roman" w:hAnsi="Times New Roman" w:cs="Times New Roman"/>
                <w:sz w:val="28"/>
                <w:szCs w:val="28"/>
              </w:rPr>
              <w:t>О гражданской обороне</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0A3D0C" w:rsidRPr="00FA30E7" w:rsidRDefault="00B060EA" w:rsidP="00541A93">
            <w:pPr>
              <w:pStyle w:val="afff0"/>
              <w:jc w:val="both"/>
              <w:rPr>
                <w:rFonts w:ascii="Times New Roman" w:eastAsiaTheme="minorEastAsia" w:hAnsi="Times New Roman" w:cs="Times New Roman"/>
                <w:sz w:val="28"/>
                <w:szCs w:val="28"/>
              </w:rPr>
            </w:pPr>
            <w:r w:rsidRPr="00FA30E7">
              <w:rPr>
                <w:rFonts w:ascii="Times New Roman" w:hAnsi="Times New Roman" w:cs="Times New Roman"/>
                <w:sz w:val="28"/>
                <w:szCs w:val="28"/>
              </w:rPr>
              <w:t xml:space="preserve">- от 06.10.2003 </w:t>
            </w:r>
            <w:hyperlink r:id="rId16" w:history="1">
              <w:r w:rsidR="00541A93">
                <w:rPr>
                  <w:rFonts w:ascii="Times New Roman" w:hAnsi="Times New Roman" w:cs="Times New Roman"/>
                  <w:sz w:val="28"/>
                  <w:szCs w:val="28"/>
                </w:rPr>
                <w:t>№</w:t>
              </w:r>
              <w:r w:rsidRPr="00FA30E7">
                <w:rPr>
                  <w:rFonts w:ascii="Times New Roman" w:hAnsi="Times New Roman" w:cs="Times New Roman"/>
                  <w:sz w:val="28"/>
                  <w:szCs w:val="28"/>
                </w:rPr>
                <w:t xml:space="preserve"> 131-ФЗ</w:t>
              </w:r>
            </w:hyperlink>
            <w:r w:rsidRPr="00FA30E7">
              <w:rPr>
                <w:rFonts w:ascii="Times New Roman" w:hAnsi="Times New Roman" w:cs="Times New Roman"/>
                <w:sz w:val="28"/>
                <w:szCs w:val="28"/>
              </w:rPr>
              <w:t xml:space="preserve"> </w:t>
            </w:r>
            <w:r w:rsidR="00CD1C62">
              <w:rPr>
                <w:rFonts w:ascii="Times New Roman" w:hAnsi="Times New Roman" w:cs="Times New Roman"/>
                <w:sz w:val="28"/>
                <w:szCs w:val="28"/>
              </w:rPr>
              <w:t>«</w:t>
            </w:r>
            <w:r w:rsidRPr="00FA30E7">
              <w:rPr>
                <w:rFonts w:ascii="Times New Roman" w:hAnsi="Times New Roman" w:cs="Times New Roman"/>
                <w:sz w:val="28"/>
                <w:szCs w:val="28"/>
              </w:rPr>
              <w:t>Об общих принципах организации местного самоуправления в Российской Федерации</w:t>
            </w:r>
            <w:r w:rsidR="00CD1C62">
              <w:rPr>
                <w:rFonts w:ascii="Times New Roman" w:hAnsi="Times New Roman" w:cs="Times New Roman"/>
                <w:sz w:val="28"/>
                <w:szCs w:val="28"/>
              </w:rPr>
              <w:t>»</w:t>
            </w:r>
            <w:r w:rsidRPr="00FA30E7">
              <w:rPr>
                <w:rFonts w:ascii="Times New Roman" w:hAnsi="Times New Roman" w:cs="Times New Roman"/>
                <w:sz w:val="28"/>
                <w:szCs w:val="28"/>
              </w:rPr>
              <w:t>;</w:t>
            </w:r>
          </w:p>
        </w:tc>
      </w:tr>
      <w:tr w:rsidR="00AE4E11" w:rsidRPr="00AE4E11" w:rsidTr="008E5918">
        <w:tc>
          <w:tcPr>
            <w:tcW w:w="2127" w:type="dxa"/>
            <w:tcBorders>
              <w:top w:val="single" w:sz="4" w:space="0" w:color="auto"/>
              <w:bottom w:val="single" w:sz="4" w:space="0" w:color="auto"/>
              <w:right w:val="single" w:sz="4" w:space="0" w:color="auto"/>
            </w:tcBorders>
          </w:tcPr>
          <w:p w:rsidR="00AE4E11" w:rsidRPr="00AE4E11" w:rsidRDefault="00AE4E11" w:rsidP="00591BDF">
            <w:pPr>
              <w:pStyle w:val="afff0"/>
              <w:jc w:val="center"/>
              <w:rPr>
                <w:rFonts w:ascii="Times New Roman" w:eastAsiaTheme="minorEastAsia" w:hAnsi="Times New Roman" w:cs="Times New Roman"/>
                <w:sz w:val="28"/>
                <w:szCs w:val="28"/>
              </w:rPr>
            </w:pPr>
            <w:r w:rsidRPr="00AE4E11">
              <w:rPr>
                <w:rFonts w:ascii="Times New Roman" w:eastAsiaTheme="minorEastAsia" w:hAnsi="Times New Roman" w:cs="Times New Roman"/>
                <w:sz w:val="28"/>
                <w:szCs w:val="28"/>
              </w:rPr>
              <w:t>Заказчик программы</w:t>
            </w:r>
          </w:p>
        </w:tc>
        <w:tc>
          <w:tcPr>
            <w:tcW w:w="7371" w:type="dxa"/>
            <w:tcBorders>
              <w:top w:val="single" w:sz="4" w:space="0" w:color="auto"/>
              <w:left w:val="single" w:sz="4" w:space="0" w:color="auto"/>
              <w:bottom w:val="single" w:sz="4" w:space="0" w:color="auto"/>
            </w:tcBorders>
          </w:tcPr>
          <w:p w:rsidR="00AE4E11" w:rsidRPr="00AE4E11" w:rsidRDefault="00AE4E11" w:rsidP="007530F2">
            <w:pPr>
              <w:pStyle w:val="afff0"/>
              <w:jc w:val="both"/>
              <w:rPr>
                <w:rFonts w:ascii="Times New Roman" w:eastAsiaTheme="minorEastAsia" w:hAnsi="Times New Roman" w:cs="Times New Roman"/>
                <w:sz w:val="28"/>
                <w:szCs w:val="28"/>
              </w:rPr>
            </w:pPr>
            <w:r w:rsidRPr="00AE4E11">
              <w:rPr>
                <w:rFonts w:ascii="Times New Roman" w:eastAsiaTheme="minorEastAsia" w:hAnsi="Times New Roman" w:cs="Times New Roman"/>
                <w:sz w:val="28"/>
                <w:szCs w:val="28"/>
              </w:rPr>
              <w:t>- администрация Ягоднинского городского округа</w:t>
            </w:r>
          </w:p>
        </w:tc>
      </w:tr>
      <w:tr w:rsidR="000A3D0C" w:rsidRPr="00FA30E7" w:rsidTr="008E5918">
        <w:tc>
          <w:tcPr>
            <w:tcW w:w="2127" w:type="dxa"/>
            <w:tcBorders>
              <w:top w:val="single" w:sz="4" w:space="0" w:color="auto"/>
              <w:bottom w:val="single" w:sz="4" w:space="0" w:color="auto"/>
              <w:right w:val="single" w:sz="4" w:space="0" w:color="auto"/>
            </w:tcBorders>
          </w:tcPr>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Разработчик Программы</w:t>
            </w:r>
          </w:p>
        </w:tc>
        <w:tc>
          <w:tcPr>
            <w:tcW w:w="7371" w:type="dxa"/>
            <w:tcBorders>
              <w:top w:val="single" w:sz="4" w:space="0" w:color="auto"/>
              <w:left w:val="single" w:sz="4" w:space="0" w:color="auto"/>
              <w:bottom w:val="single" w:sz="4" w:space="0" w:color="auto"/>
            </w:tcBorders>
          </w:tcPr>
          <w:p w:rsidR="003060B6" w:rsidRPr="00FA30E7" w:rsidRDefault="003060B6" w:rsidP="007530F2">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xml:space="preserve">- </w:t>
            </w:r>
            <w:r w:rsidR="007530F2" w:rsidRPr="00FA30E7">
              <w:rPr>
                <w:rFonts w:ascii="Times New Roman" w:eastAsiaTheme="minorEastAsia" w:hAnsi="Times New Roman" w:cs="Times New Roman"/>
                <w:sz w:val="28"/>
                <w:szCs w:val="28"/>
              </w:rPr>
              <w:t>Отдел по делам ГО и ЧС</w:t>
            </w:r>
            <w:r w:rsidR="001148C8">
              <w:rPr>
                <w:rFonts w:ascii="Times New Roman" w:eastAsiaTheme="minorEastAsia" w:hAnsi="Times New Roman" w:cs="Times New Roman"/>
                <w:sz w:val="28"/>
                <w:szCs w:val="28"/>
              </w:rPr>
              <w:t xml:space="preserve"> </w:t>
            </w:r>
            <w:r w:rsidRPr="00FA30E7">
              <w:rPr>
                <w:rFonts w:ascii="Times New Roman" w:eastAsiaTheme="minorEastAsia" w:hAnsi="Times New Roman" w:cs="Times New Roman"/>
                <w:sz w:val="28"/>
                <w:szCs w:val="28"/>
              </w:rPr>
              <w:t>а</w:t>
            </w:r>
            <w:r w:rsidR="000A3D0C" w:rsidRPr="00FA30E7">
              <w:rPr>
                <w:rFonts w:ascii="Times New Roman" w:eastAsiaTheme="minorEastAsia" w:hAnsi="Times New Roman" w:cs="Times New Roman"/>
                <w:sz w:val="28"/>
                <w:szCs w:val="28"/>
              </w:rPr>
              <w:t>дминистрации</w:t>
            </w:r>
            <w:r w:rsidR="001148C8">
              <w:rPr>
                <w:rFonts w:ascii="Times New Roman" w:eastAsiaTheme="minorEastAsia" w:hAnsi="Times New Roman" w:cs="Times New Roman"/>
                <w:sz w:val="28"/>
                <w:szCs w:val="28"/>
              </w:rPr>
              <w:t xml:space="preserve"> </w:t>
            </w:r>
            <w:r w:rsidRPr="00FA30E7">
              <w:rPr>
                <w:rFonts w:ascii="Times New Roman" w:eastAsiaTheme="minorEastAsia" w:hAnsi="Times New Roman" w:cs="Times New Roman"/>
                <w:sz w:val="28"/>
                <w:szCs w:val="28"/>
              </w:rPr>
              <w:t>Ягоднинского</w:t>
            </w:r>
            <w:r w:rsidR="000A3D0C" w:rsidRPr="00FA30E7">
              <w:rPr>
                <w:rFonts w:ascii="Times New Roman" w:eastAsiaTheme="minorEastAsia" w:hAnsi="Times New Roman" w:cs="Times New Roman"/>
                <w:sz w:val="28"/>
                <w:szCs w:val="28"/>
              </w:rPr>
              <w:t xml:space="preserve"> городского округа</w:t>
            </w:r>
            <w:r w:rsidRPr="00FA30E7">
              <w:rPr>
                <w:rFonts w:ascii="Times New Roman" w:eastAsiaTheme="minorEastAsia" w:hAnsi="Times New Roman" w:cs="Times New Roman"/>
                <w:sz w:val="28"/>
                <w:szCs w:val="28"/>
              </w:rPr>
              <w:t>;</w:t>
            </w:r>
          </w:p>
        </w:tc>
      </w:tr>
      <w:tr w:rsidR="001F5524" w:rsidRPr="00FA30E7" w:rsidTr="008E5918">
        <w:tc>
          <w:tcPr>
            <w:tcW w:w="2127" w:type="dxa"/>
            <w:tcBorders>
              <w:top w:val="single" w:sz="4" w:space="0" w:color="auto"/>
              <w:bottom w:val="single" w:sz="4" w:space="0" w:color="auto"/>
              <w:right w:val="single" w:sz="4" w:space="0" w:color="auto"/>
            </w:tcBorders>
          </w:tcPr>
          <w:p w:rsidR="001F5524" w:rsidRPr="00FA30E7" w:rsidRDefault="00867EE4"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Исполнители программы</w:t>
            </w:r>
          </w:p>
        </w:tc>
        <w:tc>
          <w:tcPr>
            <w:tcW w:w="7371" w:type="dxa"/>
            <w:tcBorders>
              <w:top w:val="single" w:sz="4" w:space="0" w:color="auto"/>
              <w:left w:val="single" w:sz="4" w:space="0" w:color="auto"/>
              <w:bottom w:val="single" w:sz="4" w:space="0" w:color="auto"/>
            </w:tcBorders>
          </w:tcPr>
          <w:p w:rsidR="003060B6" w:rsidRPr="0076046C" w:rsidRDefault="003060B6" w:rsidP="003060B6">
            <w:pPr>
              <w:pStyle w:val="afff0"/>
              <w:jc w:val="both"/>
              <w:rPr>
                <w:rFonts w:ascii="Times New Roman" w:eastAsiaTheme="minorEastAsia" w:hAnsi="Times New Roman" w:cs="Times New Roman"/>
                <w:sz w:val="28"/>
                <w:szCs w:val="28"/>
              </w:rPr>
            </w:pPr>
            <w:r w:rsidRPr="0076046C">
              <w:rPr>
                <w:rFonts w:ascii="Times New Roman" w:eastAsiaTheme="minorEastAsia" w:hAnsi="Times New Roman" w:cs="Times New Roman"/>
                <w:sz w:val="28"/>
                <w:szCs w:val="28"/>
              </w:rPr>
              <w:t xml:space="preserve">- </w:t>
            </w:r>
            <w:r w:rsidR="007530F2" w:rsidRPr="0076046C">
              <w:rPr>
                <w:rFonts w:ascii="Times New Roman" w:eastAsiaTheme="minorEastAsia" w:hAnsi="Times New Roman" w:cs="Times New Roman"/>
                <w:sz w:val="28"/>
                <w:szCs w:val="28"/>
              </w:rPr>
              <w:t xml:space="preserve">Отдел по делам ГО и ЧС </w:t>
            </w:r>
            <w:r w:rsidRPr="0076046C">
              <w:rPr>
                <w:rFonts w:ascii="Times New Roman" w:eastAsiaTheme="minorEastAsia" w:hAnsi="Times New Roman" w:cs="Times New Roman"/>
                <w:sz w:val="28"/>
                <w:szCs w:val="28"/>
              </w:rPr>
              <w:t>администрации Ягоднинского  городского округа</w:t>
            </w:r>
            <w:r w:rsidR="0076046C">
              <w:rPr>
                <w:rFonts w:ascii="Times New Roman" w:eastAsiaTheme="minorEastAsia" w:hAnsi="Times New Roman" w:cs="Times New Roman"/>
                <w:sz w:val="28"/>
                <w:szCs w:val="28"/>
              </w:rPr>
              <w:t xml:space="preserve"> </w:t>
            </w:r>
            <w:r w:rsidR="008E5918" w:rsidRPr="0076046C">
              <w:rPr>
                <w:rFonts w:ascii="Times New Roman" w:eastAsiaTheme="minorEastAsia" w:hAnsi="Times New Roman" w:cs="Times New Roman"/>
                <w:sz w:val="28"/>
                <w:szCs w:val="28"/>
              </w:rPr>
              <w:t>(далее - Отдел по делам ГО и ЧС)</w:t>
            </w:r>
            <w:r w:rsidRPr="0076046C">
              <w:rPr>
                <w:rFonts w:ascii="Times New Roman" w:eastAsiaTheme="minorEastAsia" w:hAnsi="Times New Roman" w:cs="Times New Roman"/>
                <w:sz w:val="28"/>
                <w:szCs w:val="28"/>
              </w:rPr>
              <w:t>;</w:t>
            </w:r>
          </w:p>
          <w:p w:rsidR="001F5524" w:rsidRPr="0076046C" w:rsidRDefault="003060B6" w:rsidP="003060B6">
            <w:pPr>
              <w:pStyle w:val="afff0"/>
              <w:jc w:val="both"/>
              <w:rPr>
                <w:rFonts w:ascii="Times New Roman" w:eastAsiaTheme="minorEastAsia" w:hAnsi="Times New Roman" w:cs="Times New Roman"/>
                <w:sz w:val="28"/>
                <w:szCs w:val="28"/>
              </w:rPr>
            </w:pPr>
            <w:r w:rsidRPr="0076046C">
              <w:rPr>
                <w:rFonts w:ascii="Times New Roman" w:eastAsiaTheme="minorEastAsia" w:hAnsi="Times New Roman" w:cs="Times New Roman"/>
                <w:sz w:val="28"/>
                <w:szCs w:val="28"/>
              </w:rPr>
              <w:t>- Комитет по учету и отчетности администрации Ягоднинского городского округа</w:t>
            </w:r>
            <w:r w:rsidR="00C20FC2" w:rsidRPr="0076046C">
              <w:rPr>
                <w:rFonts w:ascii="Times New Roman" w:eastAsiaTheme="minorEastAsia" w:hAnsi="Times New Roman" w:cs="Times New Roman"/>
                <w:sz w:val="28"/>
                <w:szCs w:val="28"/>
              </w:rPr>
              <w:t xml:space="preserve"> (далее – Комитет по учету и отчетности);</w:t>
            </w:r>
          </w:p>
          <w:p w:rsidR="0076046C" w:rsidRPr="0076046C" w:rsidRDefault="0076046C" w:rsidP="00EA348B">
            <w:pPr>
              <w:widowControl/>
              <w:ind w:firstLine="0"/>
              <w:rPr>
                <w:rFonts w:ascii="Times New Roman" w:hAnsi="Times New Roman" w:cs="Times New Roman"/>
                <w:sz w:val="28"/>
                <w:szCs w:val="28"/>
              </w:rPr>
            </w:pPr>
            <w:r w:rsidRPr="0076046C">
              <w:rPr>
                <w:rFonts w:ascii="Times New Roman" w:hAnsi="Times New Roman" w:cs="Times New Roman"/>
                <w:sz w:val="28"/>
                <w:szCs w:val="28"/>
              </w:rPr>
              <w:t xml:space="preserve">- Комитет образования администрации Ягоднинского городского округа с </w:t>
            </w:r>
            <w:r w:rsidR="005D575E">
              <w:rPr>
                <w:rFonts w:ascii="Times New Roman" w:hAnsi="Times New Roman" w:cs="Times New Roman"/>
                <w:sz w:val="28"/>
                <w:szCs w:val="28"/>
              </w:rPr>
              <w:t>подведомственными учреждениями;</w:t>
            </w:r>
          </w:p>
          <w:p w:rsidR="0076046C" w:rsidRPr="0076046C" w:rsidRDefault="0076046C" w:rsidP="0076046C">
            <w:pPr>
              <w:ind w:firstLine="0"/>
              <w:rPr>
                <w:rFonts w:ascii="Times New Roman" w:hAnsi="Times New Roman" w:cs="Times New Roman"/>
                <w:sz w:val="28"/>
                <w:szCs w:val="28"/>
              </w:rPr>
            </w:pPr>
            <w:r w:rsidRPr="0076046C">
              <w:rPr>
                <w:rFonts w:ascii="Times New Roman" w:hAnsi="Times New Roman" w:cs="Times New Roman"/>
                <w:sz w:val="28"/>
                <w:szCs w:val="28"/>
              </w:rPr>
              <w:t>- Комитет культуры администрации Ягоднинского городского округа с подведомственными учреждениями</w:t>
            </w:r>
            <w:r w:rsidR="005D575E">
              <w:rPr>
                <w:rFonts w:ascii="Times New Roman" w:hAnsi="Times New Roman" w:cs="Times New Roman"/>
                <w:sz w:val="28"/>
                <w:szCs w:val="28"/>
              </w:rPr>
              <w:t>;</w:t>
            </w:r>
          </w:p>
          <w:p w:rsidR="00AE4E11" w:rsidRPr="0076046C" w:rsidRDefault="0076046C" w:rsidP="005D575E">
            <w:pPr>
              <w:ind w:firstLine="0"/>
              <w:rPr>
                <w:rFonts w:ascii="Times New Roman" w:hAnsi="Times New Roman" w:cs="Times New Roman"/>
                <w:sz w:val="28"/>
                <w:szCs w:val="28"/>
              </w:rPr>
            </w:pPr>
            <w:r w:rsidRPr="0076046C">
              <w:rPr>
                <w:rFonts w:ascii="Times New Roman" w:hAnsi="Times New Roman" w:cs="Times New Roman"/>
                <w:sz w:val="28"/>
                <w:szCs w:val="28"/>
              </w:rPr>
              <w:t xml:space="preserve">- Комитет по физической культуре, спорту и туризму </w:t>
            </w:r>
            <w:r w:rsidRPr="0076046C">
              <w:rPr>
                <w:rFonts w:ascii="Times New Roman" w:hAnsi="Times New Roman" w:cs="Times New Roman"/>
                <w:sz w:val="28"/>
                <w:szCs w:val="28"/>
              </w:rPr>
              <w:lastRenderedPageBreak/>
              <w:t>администрации Ягоднинского городского округа с подведомственными учреждениями</w:t>
            </w:r>
            <w:r w:rsidR="005D575E">
              <w:rPr>
                <w:rFonts w:ascii="Times New Roman" w:hAnsi="Times New Roman" w:cs="Times New Roman"/>
                <w:sz w:val="28"/>
                <w:szCs w:val="28"/>
              </w:rPr>
              <w:t>.</w:t>
            </w:r>
            <w:r w:rsidRPr="0076046C">
              <w:rPr>
                <w:rFonts w:ascii="Times New Roman" w:hAnsi="Times New Roman" w:cs="Times New Roman"/>
                <w:sz w:val="28"/>
                <w:szCs w:val="28"/>
              </w:rPr>
              <w:t xml:space="preserve"> </w:t>
            </w:r>
          </w:p>
        </w:tc>
      </w:tr>
      <w:tr w:rsidR="00E7564D" w:rsidRPr="00FA30E7" w:rsidTr="008E5918">
        <w:tc>
          <w:tcPr>
            <w:tcW w:w="2127" w:type="dxa"/>
            <w:tcBorders>
              <w:top w:val="single" w:sz="4" w:space="0" w:color="auto"/>
              <w:bottom w:val="single" w:sz="4" w:space="0" w:color="auto"/>
              <w:right w:val="single" w:sz="4" w:space="0" w:color="auto"/>
            </w:tcBorders>
          </w:tcPr>
          <w:p w:rsidR="00E7564D" w:rsidRPr="00FA30E7" w:rsidRDefault="00E7564D"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lastRenderedPageBreak/>
              <w:t>Перечень подпрограмм</w:t>
            </w:r>
          </w:p>
        </w:tc>
        <w:tc>
          <w:tcPr>
            <w:tcW w:w="7371" w:type="dxa"/>
            <w:tcBorders>
              <w:top w:val="single" w:sz="4" w:space="0" w:color="auto"/>
              <w:left w:val="single" w:sz="4" w:space="0" w:color="auto"/>
              <w:bottom w:val="single" w:sz="4" w:space="0" w:color="auto"/>
            </w:tcBorders>
          </w:tcPr>
          <w:p w:rsidR="00E7564D" w:rsidRPr="00FA30E7" w:rsidRDefault="00E7564D" w:rsidP="00EB38FC">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xml:space="preserve">Нет </w:t>
            </w:r>
          </w:p>
        </w:tc>
      </w:tr>
      <w:tr w:rsidR="000A3D0C" w:rsidRPr="00FA30E7" w:rsidTr="008E5918">
        <w:tc>
          <w:tcPr>
            <w:tcW w:w="2127" w:type="dxa"/>
            <w:tcBorders>
              <w:top w:val="single" w:sz="4" w:space="0" w:color="auto"/>
              <w:bottom w:val="single" w:sz="4" w:space="0" w:color="auto"/>
              <w:right w:val="single" w:sz="4" w:space="0" w:color="auto"/>
            </w:tcBorders>
          </w:tcPr>
          <w:p w:rsidR="000A3D0C" w:rsidRPr="00FA30E7" w:rsidRDefault="00E7564D"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Основные цели</w:t>
            </w:r>
            <w:r w:rsidR="000A3D0C" w:rsidRPr="00FA30E7">
              <w:rPr>
                <w:rFonts w:ascii="Times New Roman" w:eastAsiaTheme="minorEastAsia" w:hAnsi="Times New Roman" w:cs="Times New Roman"/>
                <w:sz w:val="28"/>
                <w:szCs w:val="28"/>
              </w:rPr>
              <w:t xml:space="preserve"> Программы</w:t>
            </w:r>
          </w:p>
        </w:tc>
        <w:tc>
          <w:tcPr>
            <w:tcW w:w="7371" w:type="dxa"/>
            <w:tcBorders>
              <w:top w:val="single" w:sz="4" w:space="0" w:color="auto"/>
              <w:left w:val="single" w:sz="4" w:space="0" w:color="auto"/>
              <w:bottom w:val="single" w:sz="4" w:space="0" w:color="auto"/>
            </w:tcBorders>
          </w:tcPr>
          <w:p w:rsidR="00E7564D"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xml:space="preserve">- защита населения и территории муниципального образования </w:t>
            </w:r>
            <w:r w:rsidR="00CD1C62">
              <w:rPr>
                <w:rFonts w:ascii="Times New Roman" w:eastAsiaTheme="minorEastAsia" w:hAnsi="Times New Roman" w:cs="Times New Roman"/>
                <w:sz w:val="28"/>
                <w:szCs w:val="28"/>
              </w:rPr>
              <w:t>«</w:t>
            </w:r>
            <w:r w:rsidRPr="00FA30E7">
              <w:rPr>
                <w:rFonts w:ascii="Times New Roman" w:eastAsiaTheme="minorEastAsia" w:hAnsi="Times New Roman" w:cs="Times New Roman"/>
                <w:sz w:val="28"/>
                <w:szCs w:val="28"/>
              </w:rPr>
              <w:t>Ягоднинский городской округ</w:t>
            </w:r>
            <w:r w:rsidR="00CD1C62">
              <w:rPr>
                <w:rFonts w:ascii="Times New Roman" w:eastAsiaTheme="minorEastAsia" w:hAnsi="Times New Roman" w:cs="Times New Roman"/>
                <w:sz w:val="28"/>
                <w:szCs w:val="28"/>
              </w:rPr>
              <w:t>»</w:t>
            </w:r>
            <w:r w:rsidRPr="00FA30E7">
              <w:rPr>
                <w:rFonts w:ascii="Times New Roman" w:eastAsiaTheme="minorEastAsia" w:hAnsi="Times New Roman" w:cs="Times New Roman"/>
                <w:sz w:val="28"/>
                <w:szCs w:val="28"/>
              </w:rPr>
              <w:t xml:space="preserve"> от чрезвычайных ситуаций природного и техногенного характера, обеспечение первичных мер пожарной безопасности, безопасности людей на водных объектах.</w:t>
            </w:r>
          </w:p>
        </w:tc>
      </w:tr>
      <w:tr w:rsidR="000A3D0C" w:rsidRPr="00FA30E7" w:rsidTr="008E5918">
        <w:tc>
          <w:tcPr>
            <w:tcW w:w="2127" w:type="dxa"/>
            <w:tcBorders>
              <w:top w:val="single" w:sz="4" w:space="0" w:color="auto"/>
              <w:bottom w:val="single" w:sz="4" w:space="0" w:color="auto"/>
              <w:right w:val="single" w:sz="4" w:space="0" w:color="auto"/>
            </w:tcBorders>
          </w:tcPr>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Основные задачи</w:t>
            </w:r>
          </w:p>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Программы</w:t>
            </w:r>
          </w:p>
        </w:tc>
        <w:tc>
          <w:tcPr>
            <w:tcW w:w="7371" w:type="dxa"/>
            <w:tcBorders>
              <w:top w:val="single" w:sz="4" w:space="0" w:color="auto"/>
              <w:left w:val="single" w:sz="4" w:space="0" w:color="auto"/>
              <w:bottom w:val="single" w:sz="4" w:space="0" w:color="auto"/>
            </w:tcBorders>
          </w:tcPr>
          <w:p w:rsidR="007530F2"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повышение эффективности мер защиты населения от чрезвычайных ситуаций природного и техногенного характера;</w:t>
            </w:r>
          </w:p>
          <w:p w:rsidR="007530F2"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xml:space="preserve">- повышение уровня готовности муниципального звена Магаданской областной подсистему РСЧС к решению задач по защите населения и территории муниципального образования </w:t>
            </w:r>
            <w:r w:rsidR="00CD1C62">
              <w:rPr>
                <w:rFonts w:ascii="Times New Roman" w:eastAsiaTheme="minorEastAsia" w:hAnsi="Times New Roman" w:cs="Times New Roman"/>
                <w:sz w:val="28"/>
                <w:szCs w:val="28"/>
              </w:rPr>
              <w:t>«</w:t>
            </w:r>
            <w:r w:rsidRPr="00FA30E7">
              <w:rPr>
                <w:rFonts w:ascii="Times New Roman" w:eastAsiaTheme="minorEastAsia" w:hAnsi="Times New Roman" w:cs="Times New Roman"/>
                <w:sz w:val="28"/>
                <w:szCs w:val="28"/>
              </w:rPr>
              <w:t>Ягоднинский городской округ</w:t>
            </w:r>
            <w:r w:rsidR="00CD1C62">
              <w:rPr>
                <w:rFonts w:ascii="Times New Roman" w:eastAsiaTheme="minorEastAsia" w:hAnsi="Times New Roman" w:cs="Times New Roman"/>
                <w:sz w:val="28"/>
                <w:szCs w:val="28"/>
              </w:rPr>
              <w:t>»</w:t>
            </w:r>
            <w:r w:rsidRPr="00FA30E7">
              <w:rPr>
                <w:rFonts w:ascii="Times New Roman" w:eastAsiaTheme="minorEastAsia" w:hAnsi="Times New Roman" w:cs="Times New Roman"/>
                <w:sz w:val="28"/>
                <w:szCs w:val="28"/>
              </w:rPr>
              <w:t xml:space="preserve"> от чрезвычайных ситуаций;</w:t>
            </w:r>
          </w:p>
          <w:p w:rsidR="00FF0220" w:rsidRPr="00FA30E7" w:rsidRDefault="007530F2" w:rsidP="008E5918">
            <w:pPr>
              <w:pStyle w:val="afff0"/>
              <w:jc w:val="both"/>
              <w:rPr>
                <w:rFonts w:eastAsiaTheme="minorEastAsia"/>
              </w:rPr>
            </w:pPr>
            <w:r w:rsidRPr="00FA30E7">
              <w:rPr>
                <w:rFonts w:ascii="Times New Roman" w:eastAsiaTheme="minorEastAsia" w:hAnsi="Times New Roman" w:cs="Times New Roman"/>
                <w:sz w:val="28"/>
                <w:szCs w:val="28"/>
              </w:rPr>
              <w:t>- создание необходимых условий для обеспечения пожарной безопасности, защиты жизни и здоровья граждан</w:t>
            </w:r>
          </w:p>
        </w:tc>
      </w:tr>
      <w:tr w:rsidR="00D72130" w:rsidRPr="00FA30E7" w:rsidTr="008E5918">
        <w:tc>
          <w:tcPr>
            <w:tcW w:w="2127" w:type="dxa"/>
            <w:tcBorders>
              <w:top w:val="single" w:sz="4" w:space="0" w:color="auto"/>
              <w:bottom w:val="single" w:sz="4" w:space="0" w:color="auto"/>
              <w:right w:val="single" w:sz="4" w:space="0" w:color="auto"/>
            </w:tcBorders>
          </w:tcPr>
          <w:p w:rsidR="00090DBD" w:rsidRPr="00FA30E7" w:rsidRDefault="00090DBD"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Целевые показатели (индикаторы)</w:t>
            </w:r>
          </w:p>
          <w:p w:rsidR="00D72130" w:rsidRPr="00FA30E7" w:rsidRDefault="00090DBD"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Программы</w:t>
            </w:r>
          </w:p>
        </w:tc>
        <w:tc>
          <w:tcPr>
            <w:tcW w:w="7371" w:type="dxa"/>
            <w:tcBorders>
              <w:top w:val="single" w:sz="4" w:space="0" w:color="auto"/>
              <w:left w:val="single" w:sz="4" w:space="0" w:color="auto"/>
              <w:bottom w:val="single" w:sz="4" w:space="0" w:color="auto"/>
            </w:tcBorders>
          </w:tcPr>
          <w:p w:rsidR="00D72130" w:rsidRPr="00F304D7" w:rsidRDefault="007D7C4B" w:rsidP="008E5918">
            <w:pPr>
              <w:pStyle w:val="ConsPlusNormal"/>
              <w:ind w:firstLine="0"/>
              <w:jc w:val="both"/>
              <w:rPr>
                <w:rFonts w:ascii="Times New Roman" w:hAnsi="Times New Roman" w:cs="Times New Roman"/>
                <w:sz w:val="28"/>
                <w:szCs w:val="28"/>
              </w:rPr>
            </w:pPr>
            <w:r w:rsidRPr="00F304D7">
              <w:rPr>
                <w:rFonts w:ascii="Times New Roman" w:hAnsi="Times New Roman" w:cs="Times New Roman"/>
                <w:sz w:val="28"/>
                <w:szCs w:val="28"/>
              </w:rPr>
              <w:t xml:space="preserve">- </w:t>
            </w:r>
            <w:r w:rsidR="00F304D7" w:rsidRPr="00F304D7">
              <w:rPr>
                <w:rFonts w:ascii="Times New Roman" w:hAnsi="Times New Roman" w:cs="Times New Roman"/>
                <w:sz w:val="28"/>
                <w:szCs w:val="28"/>
              </w:rPr>
              <w:t>улучшение качества оповещения руководящего состава спасательных служб и населения городского округа об угрозе или возникновении чрезвычайной ситуаций, а также о ходе их ликвидации</w:t>
            </w:r>
          </w:p>
          <w:p w:rsidR="00F304D7" w:rsidRPr="00F304D7" w:rsidRDefault="00F304D7" w:rsidP="008E5918">
            <w:pPr>
              <w:pStyle w:val="ConsPlusNormal"/>
              <w:ind w:firstLine="0"/>
              <w:jc w:val="both"/>
              <w:rPr>
                <w:rFonts w:ascii="Times New Roman" w:hAnsi="Times New Roman" w:cs="Times New Roman"/>
                <w:sz w:val="28"/>
                <w:szCs w:val="28"/>
              </w:rPr>
            </w:pPr>
            <w:r w:rsidRPr="00F304D7">
              <w:rPr>
                <w:rFonts w:ascii="Times New Roman" w:hAnsi="Times New Roman" w:cs="Times New Roman"/>
                <w:sz w:val="28"/>
                <w:szCs w:val="28"/>
              </w:rPr>
              <w:t>- количество проведенных мероприятий по пропаганде в области защиты населения и территории от чрезвычайных ситуаций и безопасности жизнедеятельности</w:t>
            </w:r>
          </w:p>
          <w:p w:rsidR="00F304D7" w:rsidRPr="00F304D7" w:rsidRDefault="00F304D7" w:rsidP="008E5918">
            <w:pPr>
              <w:pStyle w:val="ConsPlusNormal"/>
              <w:ind w:firstLine="0"/>
              <w:jc w:val="both"/>
              <w:rPr>
                <w:rFonts w:ascii="Times New Roman" w:hAnsi="Times New Roman" w:cs="Times New Roman"/>
                <w:sz w:val="28"/>
                <w:szCs w:val="28"/>
              </w:rPr>
            </w:pPr>
            <w:r w:rsidRPr="00F304D7">
              <w:rPr>
                <w:rFonts w:ascii="Times New Roman" w:hAnsi="Times New Roman" w:cs="Times New Roman"/>
                <w:sz w:val="28"/>
                <w:szCs w:val="28"/>
              </w:rPr>
              <w:t>- количество должностных лиц и специалистов гражданской обороны муниципального звена территориальной подсистемы предупреждения и ликвидации чрезвычайных ситуаций прошедшие обучение в сфере ГО и ЧС</w:t>
            </w:r>
          </w:p>
          <w:p w:rsidR="00F304D7" w:rsidRPr="00F304D7" w:rsidRDefault="00F304D7" w:rsidP="008E5918">
            <w:pPr>
              <w:pStyle w:val="ConsPlusNormal"/>
              <w:ind w:firstLine="0"/>
              <w:jc w:val="both"/>
              <w:rPr>
                <w:rFonts w:ascii="Times New Roman" w:hAnsi="Times New Roman" w:cs="Times New Roman"/>
                <w:sz w:val="28"/>
                <w:szCs w:val="28"/>
              </w:rPr>
            </w:pPr>
            <w:r w:rsidRPr="00F304D7">
              <w:rPr>
                <w:rFonts w:ascii="Times New Roman" w:hAnsi="Times New Roman" w:cs="Times New Roman"/>
                <w:sz w:val="28"/>
                <w:szCs w:val="28"/>
              </w:rPr>
              <w:t>- снижение угроз возникновения чрезвычайных ситуаций природного и техногенного характера</w:t>
            </w:r>
          </w:p>
        </w:tc>
      </w:tr>
      <w:tr w:rsidR="00D72130" w:rsidRPr="00FA30E7" w:rsidTr="008E5918">
        <w:tc>
          <w:tcPr>
            <w:tcW w:w="2127" w:type="dxa"/>
            <w:tcBorders>
              <w:top w:val="single" w:sz="4" w:space="0" w:color="auto"/>
              <w:bottom w:val="single" w:sz="4" w:space="0" w:color="auto"/>
              <w:right w:val="single" w:sz="4" w:space="0" w:color="auto"/>
            </w:tcBorders>
          </w:tcPr>
          <w:p w:rsidR="00D72130" w:rsidRPr="00FA30E7" w:rsidRDefault="00D72130"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Сроки реализации</w:t>
            </w:r>
          </w:p>
          <w:p w:rsidR="00D72130" w:rsidRPr="00FA30E7" w:rsidRDefault="00D72130"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Программы</w:t>
            </w:r>
          </w:p>
        </w:tc>
        <w:tc>
          <w:tcPr>
            <w:tcW w:w="7371" w:type="dxa"/>
            <w:tcBorders>
              <w:top w:val="single" w:sz="4" w:space="0" w:color="auto"/>
              <w:left w:val="single" w:sz="4" w:space="0" w:color="auto"/>
              <w:bottom w:val="single" w:sz="4" w:space="0" w:color="auto"/>
            </w:tcBorders>
          </w:tcPr>
          <w:p w:rsidR="00D72130" w:rsidRPr="00FA30E7" w:rsidRDefault="00605983"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2020 - 202</w:t>
            </w:r>
            <w:r w:rsidR="000C765E">
              <w:rPr>
                <w:rFonts w:ascii="Times New Roman" w:eastAsiaTheme="minorEastAsia" w:hAnsi="Times New Roman" w:cs="Times New Roman"/>
                <w:sz w:val="28"/>
                <w:szCs w:val="28"/>
              </w:rPr>
              <w:t>3</w:t>
            </w:r>
            <w:r w:rsidR="00D72130" w:rsidRPr="00FA30E7">
              <w:rPr>
                <w:rFonts w:ascii="Times New Roman" w:eastAsiaTheme="minorEastAsia" w:hAnsi="Times New Roman" w:cs="Times New Roman"/>
                <w:sz w:val="28"/>
                <w:szCs w:val="28"/>
              </w:rPr>
              <w:t> годы</w:t>
            </w:r>
          </w:p>
          <w:p w:rsidR="00605983" w:rsidRPr="00FA30E7" w:rsidRDefault="00605983" w:rsidP="008E5918">
            <w:pPr>
              <w:ind w:firstLine="0"/>
              <w:rPr>
                <w:rFonts w:eastAsiaTheme="minorEastAsia"/>
                <w:sz w:val="28"/>
                <w:szCs w:val="28"/>
              </w:rPr>
            </w:pPr>
            <w:r w:rsidRPr="00FA30E7">
              <w:rPr>
                <w:rFonts w:ascii="Times New Roman" w:eastAsiaTheme="minorEastAsia" w:hAnsi="Times New Roman" w:cs="Times New Roman"/>
                <w:sz w:val="28"/>
                <w:szCs w:val="28"/>
              </w:rPr>
              <w:t>Выделение отдельных этапов реализации муниципальной программы не предусмотрено</w:t>
            </w:r>
          </w:p>
        </w:tc>
      </w:tr>
      <w:tr w:rsidR="000A3D0C" w:rsidRPr="00FA30E7" w:rsidTr="008E5918">
        <w:tc>
          <w:tcPr>
            <w:tcW w:w="2127" w:type="dxa"/>
            <w:tcBorders>
              <w:top w:val="single" w:sz="4" w:space="0" w:color="auto"/>
              <w:bottom w:val="single" w:sz="4" w:space="0" w:color="auto"/>
              <w:right w:val="single" w:sz="4" w:space="0" w:color="auto"/>
            </w:tcBorders>
          </w:tcPr>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Ожидаемы</w:t>
            </w:r>
            <w:r w:rsidR="00605983" w:rsidRPr="00FA30E7">
              <w:rPr>
                <w:rFonts w:ascii="Times New Roman" w:eastAsiaTheme="minorEastAsia" w:hAnsi="Times New Roman" w:cs="Times New Roman"/>
                <w:sz w:val="28"/>
                <w:szCs w:val="28"/>
              </w:rPr>
              <w:t>е</w:t>
            </w:r>
            <w:r w:rsidRPr="00FA30E7">
              <w:rPr>
                <w:rFonts w:ascii="Times New Roman" w:eastAsiaTheme="minorEastAsia" w:hAnsi="Times New Roman" w:cs="Times New Roman"/>
                <w:sz w:val="28"/>
                <w:szCs w:val="28"/>
              </w:rPr>
              <w:t xml:space="preserve"> результат</w:t>
            </w:r>
            <w:r w:rsidR="00605983" w:rsidRPr="00FA30E7">
              <w:rPr>
                <w:rFonts w:ascii="Times New Roman" w:eastAsiaTheme="minorEastAsia" w:hAnsi="Times New Roman" w:cs="Times New Roman"/>
                <w:sz w:val="28"/>
                <w:szCs w:val="28"/>
              </w:rPr>
              <w:t xml:space="preserve">ы от </w:t>
            </w:r>
            <w:r w:rsidRPr="00FA30E7">
              <w:rPr>
                <w:rFonts w:ascii="Times New Roman" w:eastAsiaTheme="minorEastAsia" w:hAnsi="Times New Roman" w:cs="Times New Roman"/>
                <w:sz w:val="28"/>
                <w:szCs w:val="28"/>
              </w:rPr>
              <w:t xml:space="preserve"> реализации Программы</w:t>
            </w:r>
          </w:p>
        </w:tc>
        <w:tc>
          <w:tcPr>
            <w:tcW w:w="7371" w:type="dxa"/>
            <w:tcBorders>
              <w:top w:val="single" w:sz="4" w:space="0" w:color="auto"/>
              <w:left w:val="single" w:sz="4" w:space="0" w:color="auto"/>
              <w:bottom w:val="single" w:sz="4" w:space="0" w:color="auto"/>
            </w:tcBorders>
          </w:tcPr>
          <w:p w:rsidR="007530F2"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снижения количества чрезвычайных ситуаций и материального ущерба от них;</w:t>
            </w:r>
          </w:p>
          <w:p w:rsidR="007530F2"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снижения количества пожаров и гибели при пожарах;</w:t>
            </w:r>
          </w:p>
          <w:p w:rsidR="007530F2"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снижения количества затрат и времени на ликвидацию чрезвычайных ситуаций;</w:t>
            </w:r>
          </w:p>
          <w:p w:rsidR="007530F2"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повышения уровня противопожарной защищенности учреждений социальной сферы;</w:t>
            </w:r>
          </w:p>
          <w:p w:rsidR="00676A0D" w:rsidRPr="00FA30E7" w:rsidRDefault="007530F2" w:rsidP="008E5918">
            <w:pPr>
              <w:pStyle w:val="afff0"/>
              <w:jc w:val="both"/>
              <w:rPr>
                <w:rFonts w:eastAsiaTheme="minorEastAsia"/>
                <w:sz w:val="28"/>
                <w:szCs w:val="28"/>
              </w:rPr>
            </w:pPr>
            <w:r w:rsidRPr="00FA30E7">
              <w:rPr>
                <w:rFonts w:ascii="Times New Roman" w:eastAsiaTheme="minorEastAsia" w:hAnsi="Times New Roman" w:cs="Times New Roman"/>
                <w:sz w:val="28"/>
                <w:szCs w:val="28"/>
              </w:rPr>
              <w:t xml:space="preserve">- совершенствования и модернизации материально-технической базы единой дежурно-диспетчерской службы муниципального образования </w:t>
            </w:r>
            <w:r w:rsidR="00CD1C62">
              <w:rPr>
                <w:rFonts w:ascii="Times New Roman" w:eastAsiaTheme="minorEastAsia" w:hAnsi="Times New Roman" w:cs="Times New Roman"/>
                <w:sz w:val="28"/>
                <w:szCs w:val="28"/>
              </w:rPr>
              <w:t>«</w:t>
            </w:r>
            <w:r w:rsidR="00744A7A" w:rsidRPr="00FA30E7">
              <w:rPr>
                <w:rFonts w:ascii="Times New Roman" w:eastAsiaTheme="minorEastAsia" w:hAnsi="Times New Roman" w:cs="Times New Roman"/>
                <w:sz w:val="28"/>
                <w:szCs w:val="28"/>
              </w:rPr>
              <w:t>Ягоднинский городской округ</w:t>
            </w:r>
            <w:r w:rsidR="00CD1C62">
              <w:rPr>
                <w:rFonts w:ascii="Times New Roman" w:eastAsiaTheme="minorEastAsia" w:hAnsi="Times New Roman" w:cs="Times New Roman"/>
                <w:sz w:val="28"/>
                <w:szCs w:val="28"/>
              </w:rPr>
              <w:t>»</w:t>
            </w:r>
          </w:p>
        </w:tc>
      </w:tr>
      <w:tr w:rsidR="00EE59B4" w:rsidRPr="00FA30E7" w:rsidTr="008E5918">
        <w:tc>
          <w:tcPr>
            <w:tcW w:w="2127" w:type="dxa"/>
            <w:tcBorders>
              <w:top w:val="single" w:sz="4" w:space="0" w:color="auto"/>
              <w:bottom w:val="single" w:sz="4" w:space="0" w:color="auto"/>
              <w:right w:val="single" w:sz="4" w:space="0" w:color="auto"/>
            </w:tcBorders>
          </w:tcPr>
          <w:p w:rsidR="00EE59B4" w:rsidRPr="00FA30E7" w:rsidRDefault="00676A0D"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lastRenderedPageBreak/>
              <w:t>Объемы и источники финансирования программы</w:t>
            </w:r>
          </w:p>
        </w:tc>
        <w:tc>
          <w:tcPr>
            <w:tcW w:w="7371" w:type="dxa"/>
            <w:tcBorders>
              <w:top w:val="single" w:sz="4" w:space="0" w:color="auto"/>
              <w:left w:val="single" w:sz="4" w:space="0" w:color="auto"/>
              <w:bottom w:val="single" w:sz="4" w:space="0" w:color="auto"/>
            </w:tcBorders>
          </w:tcPr>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Общий объем финансирования </w:t>
            </w:r>
            <w:r w:rsidR="00EA348B">
              <w:rPr>
                <w:rFonts w:ascii="Times New Roman" w:eastAsiaTheme="minorEastAsia" w:hAnsi="Times New Roman" w:cs="Times New Roman"/>
                <w:sz w:val="28"/>
                <w:szCs w:val="28"/>
              </w:rPr>
              <w:t>39363,2</w:t>
            </w:r>
            <w:r w:rsidRPr="00890DEF">
              <w:rPr>
                <w:rFonts w:ascii="Times New Roman" w:eastAsiaTheme="minorEastAsia" w:hAnsi="Times New Roman" w:cs="Times New Roman"/>
                <w:sz w:val="28"/>
                <w:szCs w:val="28"/>
              </w:rPr>
              <w:t xml:space="preserve"> тыс.руб., в том числе:</w:t>
            </w:r>
          </w:p>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2020 год -</w:t>
            </w:r>
            <w:r w:rsidR="00EA348B">
              <w:rPr>
                <w:rFonts w:ascii="Times New Roman" w:eastAsiaTheme="minorEastAsia" w:hAnsi="Times New Roman" w:cs="Times New Roman"/>
                <w:sz w:val="28"/>
                <w:szCs w:val="28"/>
              </w:rPr>
              <w:t>8352,3</w:t>
            </w:r>
            <w:r w:rsidRPr="00890DEF">
              <w:rPr>
                <w:rFonts w:ascii="Times New Roman" w:eastAsiaTheme="minorEastAsia" w:hAnsi="Times New Roman" w:cs="Times New Roman"/>
                <w:sz w:val="28"/>
                <w:szCs w:val="28"/>
              </w:rPr>
              <w:t xml:space="preserve"> тыс.руб</w:t>
            </w:r>
          </w:p>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2021 год- </w:t>
            </w:r>
            <w:r w:rsidR="00EA348B">
              <w:rPr>
                <w:rFonts w:ascii="Times New Roman" w:eastAsiaTheme="minorEastAsia" w:hAnsi="Times New Roman" w:cs="Times New Roman"/>
                <w:sz w:val="28"/>
                <w:szCs w:val="28"/>
              </w:rPr>
              <w:t>11257,6</w:t>
            </w:r>
            <w:r w:rsidR="00C13FAB" w:rsidRPr="00890DEF">
              <w:rPr>
                <w:rFonts w:ascii="Times New Roman" w:eastAsiaTheme="minorEastAsia" w:hAnsi="Times New Roman" w:cs="Times New Roman"/>
                <w:sz w:val="28"/>
                <w:szCs w:val="28"/>
              </w:rPr>
              <w:t xml:space="preserve"> </w:t>
            </w:r>
            <w:r w:rsidRPr="00890DEF">
              <w:rPr>
                <w:rFonts w:ascii="Times New Roman" w:eastAsiaTheme="minorEastAsia" w:hAnsi="Times New Roman" w:cs="Times New Roman"/>
                <w:sz w:val="28"/>
                <w:szCs w:val="28"/>
              </w:rPr>
              <w:t>тыс.руб.</w:t>
            </w:r>
          </w:p>
          <w:p w:rsidR="00C20FC2"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2022 год- </w:t>
            </w:r>
            <w:r w:rsidR="00EA348B">
              <w:rPr>
                <w:rFonts w:ascii="Times New Roman" w:eastAsiaTheme="minorEastAsia" w:hAnsi="Times New Roman" w:cs="Times New Roman"/>
                <w:sz w:val="28"/>
                <w:szCs w:val="28"/>
              </w:rPr>
              <w:t>9493</w:t>
            </w:r>
            <w:r w:rsidR="00C13FAB" w:rsidRPr="00890DEF">
              <w:rPr>
                <w:rFonts w:ascii="Times New Roman" w:eastAsiaTheme="minorEastAsia" w:hAnsi="Times New Roman" w:cs="Times New Roman"/>
                <w:sz w:val="28"/>
                <w:szCs w:val="28"/>
              </w:rPr>
              <w:t xml:space="preserve"> </w:t>
            </w:r>
            <w:r w:rsidRPr="00890DEF">
              <w:rPr>
                <w:rFonts w:ascii="Times New Roman" w:eastAsiaTheme="minorEastAsia" w:hAnsi="Times New Roman" w:cs="Times New Roman"/>
                <w:sz w:val="28"/>
                <w:szCs w:val="28"/>
              </w:rPr>
              <w:t>тыс.руб.</w:t>
            </w:r>
          </w:p>
          <w:p w:rsidR="000C765E" w:rsidRPr="000C765E" w:rsidRDefault="000C765E" w:rsidP="000C765E">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202</w:t>
            </w:r>
            <w:r>
              <w:rPr>
                <w:rFonts w:ascii="Times New Roman" w:eastAsiaTheme="minorEastAsia" w:hAnsi="Times New Roman" w:cs="Times New Roman"/>
                <w:sz w:val="28"/>
                <w:szCs w:val="28"/>
              </w:rPr>
              <w:t>3</w:t>
            </w:r>
            <w:r w:rsidRPr="00890DEF">
              <w:rPr>
                <w:rFonts w:ascii="Times New Roman" w:eastAsiaTheme="minorEastAsia" w:hAnsi="Times New Roman" w:cs="Times New Roman"/>
                <w:sz w:val="28"/>
                <w:szCs w:val="28"/>
              </w:rPr>
              <w:t xml:space="preserve"> год- </w:t>
            </w:r>
            <w:r w:rsidR="00EA348B">
              <w:rPr>
                <w:rFonts w:ascii="Times New Roman" w:eastAsiaTheme="minorEastAsia" w:hAnsi="Times New Roman" w:cs="Times New Roman"/>
                <w:sz w:val="28"/>
                <w:szCs w:val="28"/>
              </w:rPr>
              <w:t>9960,3</w:t>
            </w:r>
            <w:r w:rsidRPr="00890DEF">
              <w:rPr>
                <w:rFonts w:ascii="Times New Roman" w:eastAsiaTheme="minorEastAsia" w:hAnsi="Times New Roman" w:cs="Times New Roman"/>
                <w:sz w:val="28"/>
                <w:szCs w:val="28"/>
              </w:rPr>
              <w:t>тыс.руб.</w:t>
            </w:r>
          </w:p>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Из них:</w:t>
            </w:r>
          </w:p>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областной бюджет </w:t>
            </w:r>
            <w:r w:rsidR="00FF4C7F" w:rsidRPr="00890DEF">
              <w:rPr>
                <w:rFonts w:ascii="Times New Roman" w:eastAsiaTheme="minorEastAsia" w:hAnsi="Times New Roman" w:cs="Times New Roman"/>
                <w:sz w:val="28"/>
                <w:szCs w:val="28"/>
              </w:rPr>
              <w:t>0,0</w:t>
            </w:r>
            <w:r w:rsidRPr="00890DEF">
              <w:rPr>
                <w:rFonts w:ascii="Times New Roman" w:eastAsiaTheme="minorEastAsia" w:hAnsi="Times New Roman" w:cs="Times New Roman"/>
                <w:sz w:val="28"/>
                <w:szCs w:val="28"/>
              </w:rPr>
              <w:t xml:space="preserve"> тыс.руб., в том числе: </w:t>
            </w:r>
          </w:p>
          <w:p w:rsidR="000C765E" w:rsidRPr="00890DEF" w:rsidRDefault="000C765E" w:rsidP="000C765E">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2020 год -</w:t>
            </w:r>
            <w:r w:rsidR="00EA348B">
              <w:rPr>
                <w:rFonts w:ascii="Times New Roman" w:eastAsiaTheme="minorEastAsia" w:hAnsi="Times New Roman" w:cs="Times New Roman"/>
                <w:sz w:val="28"/>
                <w:szCs w:val="28"/>
              </w:rPr>
              <w:t>0,0</w:t>
            </w:r>
            <w:r w:rsidRPr="00890DEF">
              <w:rPr>
                <w:rFonts w:ascii="Times New Roman" w:eastAsiaTheme="minorEastAsia" w:hAnsi="Times New Roman" w:cs="Times New Roman"/>
                <w:sz w:val="28"/>
                <w:szCs w:val="28"/>
              </w:rPr>
              <w:t xml:space="preserve"> тыс.руб</w:t>
            </w:r>
          </w:p>
          <w:p w:rsidR="000C765E" w:rsidRPr="00890DEF" w:rsidRDefault="000C765E" w:rsidP="000C765E">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2021 год- </w:t>
            </w:r>
            <w:r w:rsidR="00EA348B">
              <w:rPr>
                <w:rFonts w:ascii="Times New Roman" w:eastAsiaTheme="minorEastAsia" w:hAnsi="Times New Roman" w:cs="Times New Roman"/>
                <w:sz w:val="28"/>
                <w:szCs w:val="28"/>
              </w:rPr>
              <w:t>0,0</w:t>
            </w:r>
            <w:r w:rsidRPr="00890DEF">
              <w:rPr>
                <w:rFonts w:ascii="Times New Roman" w:eastAsiaTheme="minorEastAsia" w:hAnsi="Times New Roman" w:cs="Times New Roman"/>
                <w:sz w:val="28"/>
                <w:szCs w:val="28"/>
              </w:rPr>
              <w:t xml:space="preserve"> тыс.руб.</w:t>
            </w:r>
          </w:p>
          <w:p w:rsidR="000C765E" w:rsidRDefault="000C765E" w:rsidP="000C765E">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2022 год- </w:t>
            </w:r>
            <w:r w:rsidR="00EA348B">
              <w:rPr>
                <w:rFonts w:ascii="Times New Roman" w:eastAsiaTheme="minorEastAsia" w:hAnsi="Times New Roman" w:cs="Times New Roman"/>
                <w:sz w:val="28"/>
                <w:szCs w:val="28"/>
              </w:rPr>
              <w:t>0,0</w:t>
            </w:r>
            <w:r w:rsidRPr="00890DEF">
              <w:rPr>
                <w:rFonts w:ascii="Times New Roman" w:eastAsiaTheme="minorEastAsia" w:hAnsi="Times New Roman" w:cs="Times New Roman"/>
                <w:sz w:val="28"/>
                <w:szCs w:val="28"/>
              </w:rPr>
              <w:t xml:space="preserve"> тыс.руб.</w:t>
            </w:r>
          </w:p>
          <w:p w:rsidR="000C765E" w:rsidRPr="00890DEF" w:rsidRDefault="000C765E" w:rsidP="000C765E">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202</w:t>
            </w:r>
            <w:r>
              <w:rPr>
                <w:rFonts w:ascii="Times New Roman" w:eastAsiaTheme="minorEastAsia" w:hAnsi="Times New Roman" w:cs="Times New Roman"/>
                <w:sz w:val="28"/>
                <w:szCs w:val="28"/>
              </w:rPr>
              <w:t>3</w:t>
            </w:r>
            <w:r w:rsidRPr="00890DEF">
              <w:rPr>
                <w:rFonts w:ascii="Times New Roman" w:eastAsiaTheme="minorEastAsia" w:hAnsi="Times New Roman" w:cs="Times New Roman"/>
                <w:sz w:val="28"/>
                <w:szCs w:val="28"/>
              </w:rPr>
              <w:t xml:space="preserve"> год- </w:t>
            </w:r>
            <w:r w:rsidR="00EA348B">
              <w:rPr>
                <w:rFonts w:ascii="Times New Roman" w:eastAsiaTheme="minorEastAsia" w:hAnsi="Times New Roman" w:cs="Times New Roman"/>
                <w:sz w:val="28"/>
                <w:szCs w:val="28"/>
              </w:rPr>
              <w:t>0,0</w:t>
            </w:r>
            <w:r w:rsidRPr="00890DEF">
              <w:rPr>
                <w:rFonts w:ascii="Times New Roman" w:eastAsiaTheme="minorEastAsia" w:hAnsi="Times New Roman" w:cs="Times New Roman"/>
                <w:sz w:val="28"/>
                <w:szCs w:val="28"/>
              </w:rPr>
              <w:t xml:space="preserve"> тыс.руб.</w:t>
            </w:r>
          </w:p>
          <w:p w:rsidR="00FF4C7F" w:rsidRPr="00890DEF" w:rsidRDefault="00C20FC2" w:rsidP="00FF4C7F">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местный бюджет </w:t>
            </w:r>
            <w:r w:rsidR="00EA348B">
              <w:rPr>
                <w:rFonts w:ascii="Times New Roman" w:eastAsiaTheme="minorEastAsia" w:hAnsi="Times New Roman" w:cs="Times New Roman"/>
                <w:sz w:val="28"/>
                <w:szCs w:val="28"/>
              </w:rPr>
              <w:t>39363,2</w:t>
            </w:r>
            <w:r w:rsidR="00EA348B" w:rsidRPr="00890DEF">
              <w:rPr>
                <w:rFonts w:ascii="Times New Roman" w:eastAsiaTheme="minorEastAsia" w:hAnsi="Times New Roman" w:cs="Times New Roman"/>
                <w:sz w:val="28"/>
                <w:szCs w:val="28"/>
              </w:rPr>
              <w:t xml:space="preserve"> </w:t>
            </w:r>
            <w:r w:rsidR="00FF4C7F" w:rsidRPr="00890DEF">
              <w:rPr>
                <w:rFonts w:ascii="Times New Roman" w:eastAsiaTheme="minorEastAsia" w:hAnsi="Times New Roman" w:cs="Times New Roman"/>
                <w:sz w:val="28"/>
                <w:szCs w:val="28"/>
              </w:rPr>
              <w:t>тыс.руб., в том числе:</w:t>
            </w:r>
          </w:p>
          <w:p w:rsidR="00EA348B" w:rsidRPr="00890DEF" w:rsidRDefault="00EA348B" w:rsidP="00EA348B">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2020 год -</w:t>
            </w:r>
            <w:r>
              <w:rPr>
                <w:rFonts w:ascii="Times New Roman" w:eastAsiaTheme="minorEastAsia" w:hAnsi="Times New Roman" w:cs="Times New Roman"/>
                <w:sz w:val="28"/>
                <w:szCs w:val="28"/>
              </w:rPr>
              <w:t>8352,3</w:t>
            </w:r>
            <w:r w:rsidRPr="00890DEF">
              <w:rPr>
                <w:rFonts w:ascii="Times New Roman" w:eastAsiaTheme="minorEastAsia" w:hAnsi="Times New Roman" w:cs="Times New Roman"/>
                <w:sz w:val="28"/>
                <w:szCs w:val="28"/>
              </w:rPr>
              <w:t xml:space="preserve"> тыс.руб</w:t>
            </w:r>
          </w:p>
          <w:p w:rsidR="00EA348B" w:rsidRPr="00890DEF" w:rsidRDefault="00EA348B" w:rsidP="00EA348B">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2021 год- </w:t>
            </w:r>
            <w:r>
              <w:rPr>
                <w:rFonts w:ascii="Times New Roman" w:eastAsiaTheme="minorEastAsia" w:hAnsi="Times New Roman" w:cs="Times New Roman"/>
                <w:sz w:val="28"/>
                <w:szCs w:val="28"/>
              </w:rPr>
              <w:t>11257,6</w:t>
            </w:r>
            <w:r w:rsidRPr="00890DEF">
              <w:rPr>
                <w:rFonts w:ascii="Times New Roman" w:eastAsiaTheme="minorEastAsia" w:hAnsi="Times New Roman" w:cs="Times New Roman"/>
                <w:sz w:val="28"/>
                <w:szCs w:val="28"/>
              </w:rPr>
              <w:t xml:space="preserve"> тыс.руб.</w:t>
            </w:r>
          </w:p>
          <w:p w:rsidR="00EA348B" w:rsidRDefault="00EA348B" w:rsidP="00EA348B">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2022 год- </w:t>
            </w:r>
            <w:r>
              <w:rPr>
                <w:rFonts w:ascii="Times New Roman" w:eastAsiaTheme="minorEastAsia" w:hAnsi="Times New Roman" w:cs="Times New Roman"/>
                <w:sz w:val="28"/>
                <w:szCs w:val="28"/>
              </w:rPr>
              <w:t>9493</w:t>
            </w:r>
            <w:r w:rsidRPr="00890DEF">
              <w:rPr>
                <w:rFonts w:ascii="Times New Roman" w:eastAsiaTheme="minorEastAsia" w:hAnsi="Times New Roman" w:cs="Times New Roman"/>
                <w:sz w:val="28"/>
                <w:szCs w:val="28"/>
              </w:rPr>
              <w:t xml:space="preserve"> тыс.руб.</w:t>
            </w:r>
          </w:p>
          <w:p w:rsidR="00EA348B" w:rsidRPr="000C765E" w:rsidRDefault="00EA348B" w:rsidP="00EA348B">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202</w:t>
            </w:r>
            <w:r>
              <w:rPr>
                <w:rFonts w:ascii="Times New Roman" w:eastAsiaTheme="minorEastAsia" w:hAnsi="Times New Roman" w:cs="Times New Roman"/>
                <w:sz w:val="28"/>
                <w:szCs w:val="28"/>
              </w:rPr>
              <w:t>3</w:t>
            </w:r>
            <w:r w:rsidRPr="00890DEF">
              <w:rPr>
                <w:rFonts w:ascii="Times New Roman" w:eastAsiaTheme="minorEastAsia" w:hAnsi="Times New Roman" w:cs="Times New Roman"/>
                <w:sz w:val="28"/>
                <w:szCs w:val="28"/>
              </w:rPr>
              <w:t xml:space="preserve"> год- </w:t>
            </w:r>
            <w:r>
              <w:rPr>
                <w:rFonts w:ascii="Times New Roman" w:eastAsiaTheme="minorEastAsia" w:hAnsi="Times New Roman" w:cs="Times New Roman"/>
                <w:sz w:val="28"/>
                <w:szCs w:val="28"/>
              </w:rPr>
              <w:t>9960,3</w:t>
            </w:r>
            <w:r w:rsidRPr="00890DEF">
              <w:rPr>
                <w:rFonts w:ascii="Times New Roman" w:eastAsiaTheme="minorEastAsia" w:hAnsi="Times New Roman" w:cs="Times New Roman"/>
                <w:sz w:val="28"/>
                <w:szCs w:val="28"/>
              </w:rPr>
              <w:t>тыс.руб.</w:t>
            </w:r>
          </w:p>
          <w:p w:rsidR="009C3624" w:rsidRPr="00890DEF" w:rsidRDefault="009C3624" w:rsidP="00911384">
            <w:pPr>
              <w:pStyle w:val="aff7"/>
              <w:rPr>
                <w:rFonts w:ascii="Times New Roman" w:eastAsiaTheme="minorEastAsia" w:hAnsi="Times New Roman" w:cs="Times New Roman"/>
                <w:sz w:val="28"/>
                <w:szCs w:val="28"/>
              </w:rPr>
            </w:pPr>
          </w:p>
        </w:tc>
      </w:tr>
      <w:tr w:rsidR="00D72130" w:rsidRPr="00FA30E7" w:rsidTr="008E5918">
        <w:tc>
          <w:tcPr>
            <w:tcW w:w="2127" w:type="dxa"/>
            <w:tcBorders>
              <w:top w:val="single" w:sz="4" w:space="0" w:color="auto"/>
              <w:bottom w:val="single" w:sz="4" w:space="0" w:color="auto"/>
              <w:right w:val="single" w:sz="4" w:space="0" w:color="auto"/>
            </w:tcBorders>
          </w:tcPr>
          <w:p w:rsidR="00D72130" w:rsidRPr="00FA30E7" w:rsidRDefault="00676A0D"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Система контроля за реализацией Программы</w:t>
            </w:r>
          </w:p>
        </w:tc>
        <w:tc>
          <w:tcPr>
            <w:tcW w:w="7371" w:type="dxa"/>
            <w:tcBorders>
              <w:top w:val="single" w:sz="4" w:space="0" w:color="auto"/>
              <w:left w:val="single" w:sz="4" w:space="0" w:color="auto"/>
              <w:bottom w:val="single" w:sz="4" w:space="0" w:color="auto"/>
            </w:tcBorders>
          </w:tcPr>
          <w:p w:rsidR="00D72130" w:rsidRPr="00FA30E7" w:rsidRDefault="00D72130"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xml:space="preserve">Контроль за исполнением программы осуществляется </w:t>
            </w:r>
            <w:r w:rsidR="00676A0D" w:rsidRPr="00FA30E7">
              <w:rPr>
                <w:rFonts w:ascii="Times New Roman" w:eastAsiaTheme="minorEastAsia" w:hAnsi="Times New Roman" w:cs="Times New Roman"/>
                <w:sz w:val="28"/>
                <w:szCs w:val="28"/>
              </w:rPr>
              <w:t>в соответствии с Порядком принятия решений о разработке, формировании, реализации и оценки эффективности муниципальных программ Ягоднинского городского округа, утвержденным постановлением администрации Ягоднинского городского округа от 13.01.2016 №21</w:t>
            </w:r>
          </w:p>
        </w:tc>
      </w:tr>
    </w:tbl>
    <w:p w:rsidR="000A3D0C" w:rsidRPr="00FA30E7" w:rsidRDefault="000A3D0C">
      <w:pPr>
        <w:rPr>
          <w:rFonts w:ascii="Times New Roman" w:hAnsi="Times New Roman" w:cs="Times New Roman"/>
          <w:sz w:val="28"/>
          <w:szCs w:val="28"/>
        </w:rPr>
      </w:pPr>
    </w:p>
    <w:p w:rsidR="009C3624" w:rsidRPr="00FA30E7" w:rsidRDefault="008B48C0" w:rsidP="008E5918">
      <w:pPr>
        <w:ind w:firstLine="0"/>
        <w:jc w:val="center"/>
        <w:rPr>
          <w:rFonts w:ascii="Times New Roman" w:hAnsi="Times New Roman" w:cs="Times New Roman"/>
          <w:b/>
          <w:sz w:val="28"/>
          <w:szCs w:val="28"/>
        </w:rPr>
      </w:pPr>
      <w:r w:rsidRPr="00FA30E7">
        <w:rPr>
          <w:rFonts w:ascii="Times New Roman" w:hAnsi="Times New Roman" w:cs="Times New Roman"/>
          <w:b/>
          <w:sz w:val="28"/>
          <w:szCs w:val="28"/>
        </w:rPr>
        <w:t>1. Характеристика задач,</w:t>
      </w:r>
    </w:p>
    <w:p w:rsidR="008B48C0" w:rsidRPr="00FA30E7" w:rsidRDefault="008B48C0" w:rsidP="008E5918">
      <w:pPr>
        <w:ind w:firstLine="0"/>
        <w:jc w:val="center"/>
        <w:rPr>
          <w:rFonts w:ascii="Times New Roman" w:hAnsi="Times New Roman" w:cs="Times New Roman"/>
          <w:b/>
          <w:sz w:val="28"/>
          <w:szCs w:val="28"/>
        </w:rPr>
      </w:pPr>
      <w:r w:rsidRPr="00FA30E7">
        <w:rPr>
          <w:rFonts w:ascii="Times New Roman" w:hAnsi="Times New Roman" w:cs="Times New Roman"/>
          <w:b/>
          <w:sz w:val="28"/>
          <w:szCs w:val="28"/>
        </w:rPr>
        <w:t>решение которых осуществляется путем реализации Программы</w:t>
      </w:r>
    </w:p>
    <w:p w:rsidR="008B48C0" w:rsidRPr="00FA30E7" w:rsidRDefault="008B48C0">
      <w:pPr>
        <w:rPr>
          <w:rFonts w:ascii="Times New Roman" w:hAnsi="Times New Roman" w:cs="Times New Roman"/>
          <w:sz w:val="28"/>
          <w:szCs w:val="28"/>
        </w:rPr>
      </w:pPr>
    </w:p>
    <w:p w:rsidR="00E30F07" w:rsidRPr="00FA30E7" w:rsidRDefault="00E30F07" w:rsidP="00E17BC9">
      <w:pPr>
        <w:widowControl/>
        <w:ind w:firstLine="540"/>
        <w:rPr>
          <w:rFonts w:ascii="Times New Roman" w:hAnsi="Times New Roman" w:cs="Times New Roman"/>
          <w:sz w:val="28"/>
          <w:szCs w:val="28"/>
        </w:rPr>
      </w:pPr>
      <w:bookmarkStart w:id="1" w:name="sub_1003"/>
      <w:r w:rsidRPr="00FA30E7">
        <w:rPr>
          <w:rFonts w:ascii="Times New Roman" w:hAnsi="Times New Roman" w:cs="Times New Roman"/>
          <w:sz w:val="28"/>
          <w:szCs w:val="28"/>
        </w:rPr>
        <w:t>На протяжении ряда последних лет вопросам обеспечения пожарной безопасности муниципальных учреждений Ягоднинского городского округа уделялось достаточно внимания. Ежегодно выделялись средства на обеспечение и укрепление противопожарной защиты объектов учреждений образования, культуры, архива. В большинстве учреждений функционируют системы автоматической пожарной защиты, имеется пожарное водоснабжение, первичные средства пожаротушения и другие средства противопожарной защиты. Однако на сегодняшний день пожарная безопасность в некоторых учреждениях не в полной мере соответствует требованиям нормативных документов и существует необходимость выполнения комплекса противопожарных мероприятий.</w:t>
      </w:r>
    </w:p>
    <w:p w:rsidR="00E30F07" w:rsidRPr="00FA30E7" w:rsidRDefault="00E30F07" w:rsidP="00E17BC9">
      <w:pPr>
        <w:widowControl/>
        <w:spacing w:before="280"/>
        <w:ind w:firstLine="540"/>
        <w:rPr>
          <w:rFonts w:ascii="Times New Roman" w:hAnsi="Times New Roman" w:cs="Times New Roman"/>
          <w:sz w:val="28"/>
          <w:szCs w:val="28"/>
        </w:rPr>
      </w:pPr>
      <w:r w:rsidRPr="00FA30E7">
        <w:rPr>
          <w:rFonts w:ascii="Times New Roman" w:hAnsi="Times New Roman" w:cs="Times New Roman"/>
          <w:sz w:val="28"/>
          <w:szCs w:val="28"/>
        </w:rPr>
        <w:t>Возникновение пожаров в учреждениях социальной сферы с массовым пребыванием людей часто приводит не только к значительному экономическому ущербу, но и к гибели людей.</w:t>
      </w:r>
    </w:p>
    <w:p w:rsidR="00E30F07" w:rsidRPr="00FA30E7" w:rsidRDefault="00E30F07" w:rsidP="00E17BC9">
      <w:pPr>
        <w:widowControl/>
        <w:spacing w:before="280"/>
        <w:ind w:firstLine="540"/>
        <w:rPr>
          <w:rFonts w:ascii="Times New Roman" w:hAnsi="Times New Roman" w:cs="Times New Roman"/>
          <w:sz w:val="28"/>
          <w:szCs w:val="28"/>
        </w:rPr>
      </w:pPr>
      <w:r w:rsidRPr="00FA30E7">
        <w:rPr>
          <w:rFonts w:ascii="Times New Roman" w:hAnsi="Times New Roman" w:cs="Times New Roman"/>
          <w:sz w:val="28"/>
          <w:szCs w:val="28"/>
        </w:rPr>
        <w:t>Основными нарушениями требований пожарной безопасности в учреждениях Ягоднинского городского округа являются:</w:t>
      </w:r>
    </w:p>
    <w:p w:rsidR="00E30F07" w:rsidRPr="00FA30E7" w:rsidRDefault="00C20FC2" w:rsidP="00E17BC9">
      <w:pPr>
        <w:pStyle w:val="affff5"/>
        <w:widowControl/>
        <w:numPr>
          <w:ilvl w:val="0"/>
          <w:numId w:val="5"/>
        </w:numPr>
        <w:tabs>
          <w:tab w:val="left" w:pos="993"/>
        </w:tabs>
        <w:spacing w:before="280"/>
        <w:ind w:left="0" w:firstLine="567"/>
        <w:rPr>
          <w:rFonts w:ascii="Times New Roman" w:hAnsi="Times New Roman" w:cs="Times New Roman"/>
          <w:sz w:val="28"/>
          <w:szCs w:val="28"/>
        </w:rPr>
      </w:pPr>
      <w:r w:rsidRPr="00FA30E7">
        <w:rPr>
          <w:rFonts w:ascii="Times New Roman" w:hAnsi="Times New Roman" w:cs="Times New Roman"/>
          <w:sz w:val="28"/>
          <w:szCs w:val="28"/>
        </w:rPr>
        <w:t>н</w:t>
      </w:r>
      <w:r w:rsidR="00E30F07" w:rsidRPr="00FA30E7">
        <w:rPr>
          <w:rFonts w:ascii="Times New Roman" w:hAnsi="Times New Roman" w:cs="Times New Roman"/>
          <w:sz w:val="28"/>
          <w:szCs w:val="28"/>
        </w:rPr>
        <w:t>есоответствие нормам автоматической пожарной сигнализации;</w:t>
      </w:r>
    </w:p>
    <w:p w:rsidR="00E30F07" w:rsidRPr="00FA30E7" w:rsidRDefault="00E30F07" w:rsidP="00E17BC9">
      <w:pPr>
        <w:pStyle w:val="affff5"/>
        <w:widowControl/>
        <w:numPr>
          <w:ilvl w:val="0"/>
          <w:numId w:val="5"/>
        </w:numPr>
        <w:tabs>
          <w:tab w:val="left" w:pos="993"/>
        </w:tabs>
        <w:spacing w:before="280"/>
        <w:ind w:left="0" w:firstLine="567"/>
        <w:rPr>
          <w:rFonts w:ascii="Times New Roman" w:hAnsi="Times New Roman" w:cs="Times New Roman"/>
          <w:sz w:val="28"/>
          <w:szCs w:val="28"/>
        </w:rPr>
      </w:pPr>
      <w:r w:rsidRPr="00FA30E7">
        <w:rPr>
          <w:rFonts w:ascii="Times New Roman" w:hAnsi="Times New Roman" w:cs="Times New Roman"/>
          <w:sz w:val="28"/>
          <w:szCs w:val="28"/>
        </w:rPr>
        <w:lastRenderedPageBreak/>
        <w:t>отсутствие или необходимость повторной огнезащитной обработки сгораемых конструкций зданий;</w:t>
      </w:r>
    </w:p>
    <w:p w:rsidR="00E30F07" w:rsidRPr="00FA30E7" w:rsidRDefault="00E30F07" w:rsidP="00E17BC9">
      <w:pPr>
        <w:pStyle w:val="affff5"/>
        <w:widowControl/>
        <w:numPr>
          <w:ilvl w:val="0"/>
          <w:numId w:val="5"/>
        </w:numPr>
        <w:tabs>
          <w:tab w:val="left" w:pos="993"/>
        </w:tabs>
        <w:spacing w:before="280"/>
        <w:ind w:left="0" w:firstLine="567"/>
        <w:rPr>
          <w:rFonts w:ascii="Times New Roman" w:hAnsi="Times New Roman" w:cs="Times New Roman"/>
          <w:sz w:val="28"/>
          <w:szCs w:val="28"/>
        </w:rPr>
      </w:pPr>
      <w:r w:rsidRPr="00FA30E7">
        <w:rPr>
          <w:rFonts w:ascii="Times New Roman" w:hAnsi="Times New Roman" w:cs="Times New Roman"/>
          <w:sz w:val="28"/>
          <w:szCs w:val="28"/>
        </w:rPr>
        <w:t>необходимость доукомплектования первичными средствами пожаротушения и перезарядки огнетушителей.</w:t>
      </w:r>
    </w:p>
    <w:p w:rsidR="00E30F07" w:rsidRPr="00FA30E7" w:rsidRDefault="00E30F07" w:rsidP="00E17BC9">
      <w:pPr>
        <w:widowControl/>
        <w:spacing w:before="280"/>
        <w:ind w:firstLine="540"/>
        <w:rPr>
          <w:rFonts w:ascii="Times New Roman" w:hAnsi="Times New Roman" w:cs="Times New Roman"/>
          <w:sz w:val="28"/>
          <w:szCs w:val="28"/>
        </w:rPr>
      </w:pPr>
      <w:r w:rsidRPr="00FA30E7">
        <w:rPr>
          <w:rFonts w:ascii="Times New Roman" w:hAnsi="Times New Roman" w:cs="Times New Roman"/>
          <w:sz w:val="28"/>
          <w:szCs w:val="28"/>
        </w:rPr>
        <w:t>Из анализа существующей проблемы вытекает необходимость реализации комплекса мероприятий, направленных на обеспечение пожарной безопасности вышеуказанных учреждений. Выполнение данных мероприятий возможно лишь программно-целевым методом с участием соответствующих учреждений администрации Ягоднинского городского округа.</w:t>
      </w:r>
    </w:p>
    <w:p w:rsidR="00E30F07" w:rsidRPr="00FA30E7" w:rsidRDefault="00E30F07" w:rsidP="00E17BC9">
      <w:pPr>
        <w:widowControl/>
        <w:spacing w:before="280"/>
        <w:ind w:firstLine="540"/>
        <w:rPr>
          <w:rFonts w:ascii="Times New Roman" w:hAnsi="Times New Roman" w:cs="Times New Roman"/>
          <w:sz w:val="28"/>
          <w:szCs w:val="28"/>
        </w:rPr>
      </w:pPr>
      <w:r w:rsidRPr="00FA30E7">
        <w:rPr>
          <w:rFonts w:ascii="Times New Roman" w:hAnsi="Times New Roman" w:cs="Times New Roman"/>
          <w:sz w:val="28"/>
          <w:szCs w:val="28"/>
        </w:rPr>
        <w:t>Применение программно-целевого метода позволит обеспечить комплексное урегулирование проблемных вопросов и системное развитие инфраструктуры обеспечения пожарной безопасности.</w:t>
      </w:r>
    </w:p>
    <w:p w:rsidR="008E5918" w:rsidRPr="00FA30E7" w:rsidRDefault="008E5918" w:rsidP="00E17BC9">
      <w:pPr>
        <w:widowControl/>
        <w:spacing w:before="280"/>
        <w:ind w:firstLine="540"/>
        <w:rPr>
          <w:rFonts w:ascii="Times New Roman" w:hAnsi="Times New Roman" w:cs="Times New Roman"/>
          <w:sz w:val="14"/>
          <w:szCs w:val="28"/>
        </w:rPr>
      </w:pPr>
    </w:p>
    <w:p w:rsidR="000A3D0C" w:rsidRPr="00FA30E7" w:rsidRDefault="000A3D0C" w:rsidP="00E17BC9">
      <w:pPr>
        <w:pStyle w:val="1"/>
        <w:jc w:val="both"/>
        <w:rPr>
          <w:rFonts w:ascii="Times New Roman" w:hAnsi="Times New Roman" w:cs="Times New Roman"/>
          <w:sz w:val="28"/>
          <w:szCs w:val="28"/>
        </w:rPr>
      </w:pPr>
      <w:r w:rsidRPr="00FA30E7">
        <w:rPr>
          <w:rFonts w:ascii="Times New Roman" w:hAnsi="Times New Roman" w:cs="Times New Roman"/>
          <w:sz w:val="28"/>
          <w:szCs w:val="28"/>
        </w:rPr>
        <w:t xml:space="preserve">2. </w:t>
      </w:r>
      <w:r w:rsidR="00541A93">
        <w:rPr>
          <w:rFonts w:ascii="Times New Roman" w:hAnsi="Times New Roman" w:cs="Times New Roman"/>
          <w:sz w:val="28"/>
          <w:szCs w:val="28"/>
        </w:rPr>
        <w:t>Ц</w:t>
      </w:r>
      <w:r w:rsidRPr="00FA30E7">
        <w:rPr>
          <w:rFonts w:ascii="Times New Roman" w:hAnsi="Times New Roman" w:cs="Times New Roman"/>
          <w:sz w:val="28"/>
          <w:szCs w:val="28"/>
        </w:rPr>
        <w:t>ели</w:t>
      </w:r>
      <w:r w:rsidR="00924166" w:rsidRPr="00FA30E7">
        <w:rPr>
          <w:rFonts w:ascii="Times New Roman" w:hAnsi="Times New Roman" w:cs="Times New Roman"/>
          <w:sz w:val="28"/>
          <w:szCs w:val="28"/>
        </w:rPr>
        <w:t>,</w:t>
      </w:r>
      <w:r w:rsidRPr="00FA30E7">
        <w:rPr>
          <w:rFonts w:ascii="Times New Roman" w:hAnsi="Times New Roman" w:cs="Times New Roman"/>
          <w:sz w:val="28"/>
          <w:szCs w:val="28"/>
        </w:rPr>
        <w:t xml:space="preserve"> задачи</w:t>
      </w:r>
      <w:r w:rsidR="001A51F9" w:rsidRPr="00FA30E7">
        <w:rPr>
          <w:rFonts w:ascii="Times New Roman" w:hAnsi="Times New Roman" w:cs="Times New Roman"/>
          <w:sz w:val="28"/>
          <w:szCs w:val="28"/>
        </w:rPr>
        <w:t xml:space="preserve">, ожидаемые результаты, этапы и сроки реализации муниципальной </w:t>
      </w:r>
      <w:r w:rsidRPr="00FA30E7">
        <w:rPr>
          <w:rFonts w:ascii="Times New Roman" w:hAnsi="Times New Roman" w:cs="Times New Roman"/>
          <w:sz w:val="28"/>
          <w:szCs w:val="28"/>
        </w:rPr>
        <w:t xml:space="preserve"> Программы</w:t>
      </w:r>
      <w:bookmarkEnd w:id="1"/>
    </w:p>
    <w:p w:rsidR="008E5918" w:rsidRPr="00FA30E7" w:rsidRDefault="008E5918" w:rsidP="00E17BC9">
      <w:pPr>
        <w:pStyle w:val="ConsPlusNormal"/>
        <w:ind w:firstLine="540"/>
        <w:jc w:val="both"/>
        <w:rPr>
          <w:rFonts w:ascii="Times New Roman" w:hAnsi="Times New Roman" w:cs="Times New Roman"/>
          <w:sz w:val="28"/>
          <w:szCs w:val="28"/>
        </w:rPr>
      </w:pPr>
    </w:p>
    <w:p w:rsidR="00E30F07" w:rsidRPr="00FA30E7" w:rsidRDefault="00E30F07" w:rsidP="00E17BC9">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Приоритеты муниципальной политики в сфере реализации муниципальной программы определены в следующих стратегических документах:</w:t>
      </w:r>
    </w:p>
    <w:p w:rsidR="005B5F97" w:rsidRPr="00FA30E7" w:rsidRDefault="005B5F97" w:rsidP="00E17BC9">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 xml:space="preserve">- Федеральный закон от 21.12.1994 </w:t>
      </w:r>
      <w:r w:rsidR="00CD1C62">
        <w:rPr>
          <w:rFonts w:ascii="Times New Roman" w:hAnsi="Times New Roman" w:cs="Times New Roman"/>
          <w:sz w:val="28"/>
          <w:szCs w:val="28"/>
        </w:rPr>
        <w:t>№</w:t>
      </w:r>
      <w:r w:rsidRPr="00FA30E7">
        <w:rPr>
          <w:rFonts w:ascii="Times New Roman" w:hAnsi="Times New Roman" w:cs="Times New Roman"/>
          <w:sz w:val="28"/>
          <w:szCs w:val="28"/>
        </w:rPr>
        <w:t xml:space="preserve"> 68-ФЗ </w:t>
      </w:r>
      <w:r w:rsidR="00CD1C62">
        <w:rPr>
          <w:rFonts w:ascii="Times New Roman" w:hAnsi="Times New Roman" w:cs="Times New Roman"/>
          <w:sz w:val="28"/>
          <w:szCs w:val="28"/>
        </w:rPr>
        <w:t>«</w:t>
      </w:r>
      <w:r w:rsidRPr="00FA30E7">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5B5F97" w:rsidRPr="00FA30E7" w:rsidRDefault="005B5F97" w:rsidP="00E17BC9">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 xml:space="preserve">- Федеральный закон от 21.12.1994 </w:t>
      </w:r>
      <w:r w:rsidR="00CD1C62">
        <w:rPr>
          <w:rFonts w:ascii="Times New Roman" w:hAnsi="Times New Roman" w:cs="Times New Roman"/>
          <w:sz w:val="28"/>
          <w:szCs w:val="28"/>
        </w:rPr>
        <w:t>№</w:t>
      </w:r>
      <w:r w:rsidRPr="00FA30E7">
        <w:rPr>
          <w:rFonts w:ascii="Times New Roman" w:hAnsi="Times New Roman" w:cs="Times New Roman"/>
          <w:sz w:val="28"/>
          <w:szCs w:val="28"/>
        </w:rPr>
        <w:t xml:space="preserve"> 69-ФЗ </w:t>
      </w:r>
      <w:r w:rsidR="00CD1C62">
        <w:rPr>
          <w:rFonts w:ascii="Times New Roman" w:hAnsi="Times New Roman" w:cs="Times New Roman"/>
          <w:sz w:val="28"/>
          <w:szCs w:val="28"/>
        </w:rPr>
        <w:t>«</w:t>
      </w:r>
      <w:bookmarkStart w:id="2" w:name="_GoBack"/>
      <w:bookmarkEnd w:id="2"/>
      <w:r w:rsidRPr="00FA30E7">
        <w:rPr>
          <w:rFonts w:ascii="Times New Roman" w:hAnsi="Times New Roman" w:cs="Times New Roman"/>
          <w:sz w:val="28"/>
          <w:szCs w:val="28"/>
        </w:rPr>
        <w:t>О пожарной безопасности</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5B5F97" w:rsidRPr="00FA30E7" w:rsidRDefault="005B5F97" w:rsidP="00E17BC9">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 xml:space="preserve">- Федеральный закон от 22.07.2008 </w:t>
      </w:r>
      <w:r w:rsidR="00CD1C62">
        <w:rPr>
          <w:rFonts w:ascii="Times New Roman" w:hAnsi="Times New Roman" w:cs="Times New Roman"/>
          <w:sz w:val="28"/>
          <w:szCs w:val="28"/>
        </w:rPr>
        <w:t>№</w:t>
      </w:r>
      <w:r w:rsidRPr="00FA30E7">
        <w:rPr>
          <w:rFonts w:ascii="Times New Roman" w:hAnsi="Times New Roman" w:cs="Times New Roman"/>
          <w:sz w:val="28"/>
          <w:szCs w:val="28"/>
        </w:rPr>
        <w:t xml:space="preserve"> 123-ФЗ </w:t>
      </w:r>
      <w:r w:rsidR="00CD1C62">
        <w:rPr>
          <w:rFonts w:ascii="Times New Roman" w:hAnsi="Times New Roman" w:cs="Times New Roman"/>
          <w:sz w:val="28"/>
          <w:szCs w:val="28"/>
        </w:rPr>
        <w:t>«</w:t>
      </w:r>
      <w:r w:rsidRPr="00FA30E7">
        <w:rPr>
          <w:rFonts w:ascii="Times New Roman" w:hAnsi="Times New Roman" w:cs="Times New Roman"/>
          <w:sz w:val="28"/>
          <w:szCs w:val="28"/>
        </w:rPr>
        <w:t>Технический регламент о требованиях пожарной безопасности</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E30F07" w:rsidRPr="00FA30E7" w:rsidRDefault="005B5F97" w:rsidP="00E17BC9">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 xml:space="preserve">- Федеральный закон от 22.08.1995 </w:t>
      </w:r>
      <w:r w:rsidR="00CD1C62">
        <w:rPr>
          <w:rFonts w:ascii="Times New Roman" w:hAnsi="Times New Roman" w:cs="Times New Roman"/>
          <w:sz w:val="28"/>
          <w:szCs w:val="28"/>
        </w:rPr>
        <w:t>№</w:t>
      </w:r>
      <w:r w:rsidRPr="00FA30E7">
        <w:rPr>
          <w:rFonts w:ascii="Times New Roman" w:hAnsi="Times New Roman" w:cs="Times New Roman"/>
          <w:sz w:val="28"/>
          <w:szCs w:val="28"/>
        </w:rPr>
        <w:t xml:space="preserve"> 151-ФЗ </w:t>
      </w:r>
      <w:r w:rsidR="00CD1C62">
        <w:rPr>
          <w:rFonts w:ascii="Times New Roman" w:hAnsi="Times New Roman" w:cs="Times New Roman"/>
          <w:sz w:val="28"/>
          <w:szCs w:val="28"/>
        </w:rPr>
        <w:t>«</w:t>
      </w:r>
      <w:r w:rsidRPr="00FA30E7">
        <w:rPr>
          <w:rFonts w:ascii="Times New Roman" w:hAnsi="Times New Roman" w:cs="Times New Roman"/>
          <w:sz w:val="28"/>
          <w:szCs w:val="28"/>
        </w:rPr>
        <w:t>Об аварийно-спасательных службах и статусе спасателей</w:t>
      </w:r>
    </w:p>
    <w:p w:rsidR="00E30F07" w:rsidRPr="00FA30E7" w:rsidRDefault="00E30F07" w:rsidP="00E17BC9">
      <w:pPr>
        <w:rPr>
          <w:rFonts w:ascii="Times New Roman" w:hAnsi="Times New Roman" w:cs="Times New Roman"/>
          <w:sz w:val="28"/>
          <w:szCs w:val="28"/>
        </w:rPr>
      </w:pPr>
      <w:r w:rsidRPr="00FA30E7">
        <w:rPr>
          <w:rFonts w:ascii="Times New Roman" w:hAnsi="Times New Roman" w:cs="Times New Roman"/>
          <w:sz w:val="28"/>
          <w:szCs w:val="28"/>
        </w:rPr>
        <w:t xml:space="preserve">Целью Программы является - защита населения и территории муниципального образования </w:t>
      </w:r>
      <w:r w:rsidR="00CD1C62">
        <w:rPr>
          <w:rFonts w:ascii="Times New Roman" w:hAnsi="Times New Roman" w:cs="Times New Roman"/>
          <w:sz w:val="28"/>
          <w:szCs w:val="28"/>
        </w:rPr>
        <w:t>«</w:t>
      </w:r>
      <w:r w:rsidR="005B5F97" w:rsidRPr="00FA30E7">
        <w:rPr>
          <w:rFonts w:ascii="Times New Roman" w:hAnsi="Times New Roman" w:cs="Times New Roman"/>
          <w:sz w:val="28"/>
          <w:szCs w:val="28"/>
        </w:rPr>
        <w:t>Ягоднинский городской округ</w:t>
      </w:r>
      <w:r w:rsidR="00CD1C62">
        <w:rPr>
          <w:rFonts w:ascii="Times New Roman" w:hAnsi="Times New Roman" w:cs="Times New Roman"/>
          <w:sz w:val="28"/>
          <w:szCs w:val="28"/>
        </w:rPr>
        <w:t>»</w:t>
      </w:r>
      <w:r w:rsidRPr="00FA30E7">
        <w:rPr>
          <w:rFonts w:ascii="Times New Roman" w:hAnsi="Times New Roman" w:cs="Times New Roman"/>
          <w:sz w:val="28"/>
          <w:szCs w:val="28"/>
        </w:rPr>
        <w:t xml:space="preserve"> от чрезвычайных ситуаций природного и техногенного характера, обеспечение первичных мер пожарной безопасности, снижение риска возникновения пожаров в муниципальных учреждениях Ягоднинского городского округа, включая предотвращение гибели людей и экономического ущерба от пожаров.</w:t>
      </w:r>
    </w:p>
    <w:p w:rsidR="00E30F07" w:rsidRPr="00FA30E7" w:rsidRDefault="00E30F07" w:rsidP="00E17BC9">
      <w:pPr>
        <w:widowControl/>
        <w:spacing w:before="220"/>
        <w:ind w:firstLine="540"/>
        <w:rPr>
          <w:rFonts w:ascii="Times New Roman" w:hAnsi="Times New Roman" w:cs="Times New Roman"/>
          <w:sz w:val="28"/>
          <w:szCs w:val="28"/>
        </w:rPr>
      </w:pPr>
      <w:r w:rsidRPr="00FA30E7">
        <w:rPr>
          <w:rFonts w:ascii="Times New Roman" w:hAnsi="Times New Roman" w:cs="Times New Roman"/>
          <w:sz w:val="28"/>
          <w:szCs w:val="28"/>
        </w:rPr>
        <w:t>Для достижения указанной цели необходимо решение следующих задач:</w:t>
      </w:r>
    </w:p>
    <w:p w:rsidR="00E30F07" w:rsidRPr="00FA30E7" w:rsidRDefault="00E30F07" w:rsidP="00E17BC9">
      <w:pPr>
        <w:pStyle w:val="affff5"/>
        <w:widowControl/>
        <w:numPr>
          <w:ilvl w:val="0"/>
          <w:numId w:val="3"/>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 xml:space="preserve">повышение уровня </w:t>
      </w:r>
      <w:r w:rsidR="0059022A" w:rsidRPr="00FA30E7">
        <w:rPr>
          <w:rFonts w:ascii="Times New Roman" w:hAnsi="Times New Roman" w:cs="Times New Roman"/>
          <w:sz w:val="28"/>
          <w:szCs w:val="28"/>
        </w:rPr>
        <w:t xml:space="preserve">первичных мер </w:t>
      </w:r>
      <w:r w:rsidRPr="00FA30E7">
        <w:rPr>
          <w:rFonts w:ascii="Times New Roman" w:hAnsi="Times New Roman" w:cs="Times New Roman"/>
          <w:sz w:val="28"/>
          <w:szCs w:val="28"/>
        </w:rPr>
        <w:t xml:space="preserve">пожарной безопасности </w:t>
      </w:r>
      <w:r w:rsidR="0059022A" w:rsidRPr="00FA30E7">
        <w:rPr>
          <w:rFonts w:ascii="Times New Roman" w:hAnsi="Times New Roman" w:cs="Times New Roman"/>
          <w:sz w:val="28"/>
          <w:szCs w:val="28"/>
        </w:rPr>
        <w:t xml:space="preserve">на территории Ягоднинского городского округа и в подведомственных </w:t>
      </w:r>
      <w:r w:rsidRPr="00FA30E7">
        <w:rPr>
          <w:rFonts w:ascii="Times New Roman" w:hAnsi="Times New Roman" w:cs="Times New Roman"/>
          <w:sz w:val="28"/>
          <w:szCs w:val="28"/>
        </w:rPr>
        <w:t>учреждени</w:t>
      </w:r>
      <w:r w:rsidR="0059022A" w:rsidRPr="00FA30E7">
        <w:rPr>
          <w:rFonts w:ascii="Times New Roman" w:hAnsi="Times New Roman" w:cs="Times New Roman"/>
          <w:sz w:val="28"/>
          <w:szCs w:val="28"/>
        </w:rPr>
        <w:t>ях</w:t>
      </w:r>
      <w:r w:rsidRPr="00FA30E7">
        <w:rPr>
          <w:rFonts w:ascii="Times New Roman" w:hAnsi="Times New Roman" w:cs="Times New Roman"/>
          <w:sz w:val="28"/>
          <w:szCs w:val="28"/>
        </w:rPr>
        <w:t>;</w:t>
      </w:r>
    </w:p>
    <w:p w:rsidR="00E30F07" w:rsidRPr="00EA348B" w:rsidRDefault="0059022A" w:rsidP="00E17BC9">
      <w:pPr>
        <w:widowControl/>
        <w:ind w:firstLine="567"/>
        <w:rPr>
          <w:rFonts w:ascii="Times New Roman" w:hAnsi="Times New Roman" w:cs="Times New Roman"/>
          <w:sz w:val="28"/>
          <w:szCs w:val="28"/>
        </w:rPr>
      </w:pPr>
      <w:r w:rsidRPr="00FA30E7">
        <w:rPr>
          <w:rFonts w:ascii="Times New Roman" w:hAnsi="Times New Roman" w:cs="Times New Roman"/>
          <w:sz w:val="28"/>
          <w:szCs w:val="28"/>
        </w:rPr>
        <w:t>- повышение уровня оперативного реагирования на возникновение (угрозу возникновения) чрезвычайных ситуаций, происшествий и эффективности взаимодействия с привлекаемыми силами и средствами за счет сокращения времени на постановку задач оперативным службам, сокращение времени оповещения руководящего состава</w:t>
      </w:r>
      <w:r w:rsidR="00EA348B">
        <w:rPr>
          <w:rFonts w:ascii="Times New Roman" w:hAnsi="Times New Roman" w:cs="Times New Roman"/>
          <w:sz w:val="28"/>
          <w:szCs w:val="28"/>
        </w:rPr>
        <w:t xml:space="preserve"> </w:t>
      </w:r>
      <w:r w:rsidRPr="00EA348B">
        <w:rPr>
          <w:rFonts w:ascii="Times New Roman" w:hAnsi="Times New Roman" w:cs="Times New Roman"/>
          <w:sz w:val="28"/>
          <w:szCs w:val="28"/>
        </w:rPr>
        <w:t>городского округа, работников администрации.</w:t>
      </w:r>
      <w:r w:rsidR="00E30F07" w:rsidRPr="00EA348B">
        <w:rPr>
          <w:rFonts w:ascii="Times New Roman" w:hAnsi="Times New Roman" w:cs="Times New Roman"/>
          <w:sz w:val="28"/>
          <w:szCs w:val="28"/>
        </w:rPr>
        <w:t>;</w:t>
      </w:r>
    </w:p>
    <w:p w:rsidR="00E30F07" w:rsidRPr="00FA30E7" w:rsidRDefault="00E30F07" w:rsidP="00E17BC9">
      <w:pPr>
        <w:pStyle w:val="affff5"/>
        <w:widowControl/>
        <w:numPr>
          <w:ilvl w:val="0"/>
          <w:numId w:val="3"/>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проведение мероприятий по противопожарной пропаганде.</w:t>
      </w:r>
    </w:p>
    <w:p w:rsidR="00AC4062" w:rsidRPr="00FA30E7" w:rsidRDefault="00AC4062" w:rsidP="00E17BC9">
      <w:pPr>
        <w:rPr>
          <w:rFonts w:ascii="Times New Roman" w:eastAsiaTheme="minorEastAsia" w:hAnsi="Times New Roman" w:cs="Times New Roman"/>
          <w:sz w:val="28"/>
          <w:szCs w:val="28"/>
        </w:rPr>
      </w:pPr>
    </w:p>
    <w:p w:rsidR="00AC4062" w:rsidRPr="00FA30E7" w:rsidRDefault="00AC4062" w:rsidP="00E17BC9">
      <w:pP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Муниципальную Программу планируется реализовать в 2020-202</w:t>
      </w:r>
      <w:r w:rsidR="00EA348B">
        <w:rPr>
          <w:rFonts w:ascii="Times New Roman" w:eastAsiaTheme="minorEastAsia" w:hAnsi="Times New Roman" w:cs="Times New Roman"/>
          <w:sz w:val="28"/>
          <w:szCs w:val="28"/>
        </w:rPr>
        <w:t>3</w:t>
      </w:r>
      <w:r w:rsidRPr="00FA30E7">
        <w:rPr>
          <w:rFonts w:ascii="Times New Roman" w:eastAsiaTheme="minorEastAsia" w:hAnsi="Times New Roman" w:cs="Times New Roman"/>
          <w:sz w:val="28"/>
          <w:szCs w:val="28"/>
        </w:rPr>
        <w:t xml:space="preserve"> годах. </w:t>
      </w:r>
    </w:p>
    <w:p w:rsidR="00F304D7" w:rsidRDefault="00F304D7" w:rsidP="00E17BC9">
      <w:pPr>
        <w:rPr>
          <w:rFonts w:ascii="Times New Roman" w:hAnsi="Times New Roman" w:cs="Times New Roman"/>
          <w:b/>
          <w:sz w:val="28"/>
          <w:szCs w:val="28"/>
        </w:rPr>
      </w:pPr>
    </w:p>
    <w:p w:rsidR="00AC4062" w:rsidRPr="00F304D7" w:rsidRDefault="00F304D7" w:rsidP="00E17BC9">
      <w:pPr>
        <w:rPr>
          <w:rFonts w:ascii="Times New Roman" w:eastAsiaTheme="minorEastAsia" w:hAnsi="Times New Roman" w:cs="Times New Roman"/>
          <w:b/>
          <w:sz w:val="28"/>
          <w:szCs w:val="28"/>
        </w:rPr>
      </w:pPr>
      <w:r>
        <w:rPr>
          <w:rFonts w:ascii="Times New Roman" w:hAnsi="Times New Roman" w:cs="Times New Roman"/>
          <w:b/>
          <w:sz w:val="28"/>
          <w:szCs w:val="28"/>
        </w:rPr>
        <w:t>3. Ц</w:t>
      </w:r>
      <w:r w:rsidRPr="00F304D7">
        <w:rPr>
          <w:rFonts w:ascii="Times New Roman" w:hAnsi="Times New Roman" w:cs="Times New Roman"/>
          <w:b/>
          <w:sz w:val="28"/>
          <w:szCs w:val="28"/>
        </w:rPr>
        <w:t>елевые показатели</w:t>
      </w:r>
      <w:r w:rsidR="00541A93">
        <w:rPr>
          <w:rFonts w:ascii="Times New Roman" w:hAnsi="Times New Roman" w:cs="Times New Roman"/>
          <w:b/>
          <w:sz w:val="28"/>
          <w:szCs w:val="28"/>
        </w:rPr>
        <w:t xml:space="preserve"> (индикаторы)</w:t>
      </w:r>
      <w:r w:rsidRPr="00F304D7">
        <w:rPr>
          <w:rFonts w:ascii="Times New Roman" w:hAnsi="Times New Roman" w:cs="Times New Roman"/>
          <w:b/>
          <w:sz w:val="28"/>
          <w:szCs w:val="28"/>
        </w:rPr>
        <w:t>, ожидаемые результаты реализации муниципальной  Програм</w:t>
      </w:r>
      <w:r>
        <w:rPr>
          <w:rFonts w:ascii="Times New Roman" w:hAnsi="Times New Roman" w:cs="Times New Roman"/>
          <w:b/>
          <w:sz w:val="28"/>
          <w:szCs w:val="28"/>
        </w:rPr>
        <w:t>мы</w:t>
      </w:r>
    </w:p>
    <w:p w:rsidR="00F304D7" w:rsidRDefault="00F304D7" w:rsidP="00AC4062">
      <w:pPr>
        <w:rPr>
          <w:rFonts w:ascii="Times New Roman" w:eastAsiaTheme="minorEastAsia" w:hAnsi="Times New Roman" w:cs="Times New Roman"/>
          <w:sz w:val="28"/>
          <w:szCs w:val="28"/>
        </w:rPr>
      </w:pPr>
    </w:p>
    <w:p w:rsidR="00AC4062" w:rsidRPr="00FA30E7" w:rsidRDefault="00AC4062" w:rsidP="00AC4062">
      <w:pP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Состав и значение целевых показателей (индикаторов), характеризующих результаты реализации муниципальной Программы, представлены в приложении №</w:t>
      </w:r>
      <w:r w:rsidR="00CD1C62">
        <w:rPr>
          <w:rFonts w:ascii="Times New Roman" w:eastAsiaTheme="minorEastAsia" w:hAnsi="Times New Roman" w:cs="Times New Roman"/>
          <w:sz w:val="28"/>
          <w:szCs w:val="28"/>
        </w:rPr>
        <w:t xml:space="preserve"> 2</w:t>
      </w:r>
      <w:r w:rsidRPr="00FA30E7">
        <w:rPr>
          <w:rFonts w:ascii="Times New Roman" w:eastAsiaTheme="minorEastAsia" w:hAnsi="Times New Roman" w:cs="Times New Roman"/>
          <w:sz w:val="28"/>
          <w:szCs w:val="28"/>
        </w:rPr>
        <w:t xml:space="preserve"> муниципальной Программы.</w:t>
      </w:r>
    </w:p>
    <w:p w:rsidR="00E30F07" w:rsidRPr="00FA30E7" w:rsidRDefault="00E30F07" w:rsidP="00AC4062">
      <w:pPr>
        <w:ind w:firstLine="0"/>
        <w:rPr>
          <w:sz w:val="22"/>
          <w:szCs w:val="22"/>
        </w:rPr>
      </w:pPr>
    </w:p>
    <w:p w:rsidR="002035BF" w:rsidRPr="00FA30E7" w:rsidRDefault="00F304D7" w:rsidP="002035BF">
      <w:pPr>
        <w:pStyle w:val="1"/>
        <w:spacing w:before="0" w:after="0"/>
        <w:rPr>
          <w:rFonts w:ascii="Times New Roman" w:hAnsi="Times New Roman" w:cs="Times New Roman"/>
          <w:color w:val="auto"/>
          <w:sz w:val="28"/>
          <w:szCs w:val="28"/>
        </w:rPr>
      </w:pPr>
      <w:bookmarkStart w:id="3" w:name="sub_1004"/>
      <w:r>
        <w:rPr>
          <w:rFonts w:ascii="Times New Roman" w:hAnsi="Times New Roman" w:cs="Times New Roman"/>
          <w:color w:val="auto"/>
          <w:sz w:val="28"/>
          <w:szCs w:val="28"/>
        </w:rPr>
        <w:t>4</w:t>
      </w:r>
      <w:r w:rsidR="000A3D0C" w:rsidRPr="00FA30E7">
        <w:rPr>
          <w:rFonts w:ascii="Times New Roman" w:hAnsi="Times New Roman" w:cs="Times New Roman"/>
          <w:color w:val="auto"/>
          <w:sz w:val="28"/>
          <w:szCs w:val="28"/>
        </w:rPr>
        <w:t xml:space="preserve">. </w:t>
      </w:r>
      <w:bookmarkEnd w:id="3"/>
      <w:r w:rsidR="007C7A36">
        <w:rPr>
          <w:rFonts w:ascii="Times New Roman" w:hAnsi="Times New Roman" w:cs="Times New Roman"/>
          <w:color w:val="auto"/>
          <w:sz w:val="28"/>
          <w:szCs w:val="28"/>
        </w:rPr>
        <w:t>О</w:t>
      </w:r>
      <w:r w:rsidR="002035BF" w:rsidRPr="00FA30E7">
        <w:rPr>
          <w:rFonts w:ascii="Times New Roman" w:hAnsi="Times New Roman" w:cs="Times New Roman"/>
          <w:color w:val="auto"/>
          <w:sz w:val="28"/>
          <w:szCs w:val="28"/>
        </w:rPr>
        <w:t>сновны</w:t>
      </w:r>
      <w:r w:rsidR="007C7A36">
        <w:rPr>
          <w:rFonts w:ascii="Times New Roman" w:hAnsi="Times New Roman" w:cs="Times New Roman"/>
          <w:color w:val="auto"/>
          <w:sz w:val="28"/>
          <w:szCs w:val="28"/>
        </w:rPr>
        <w:t>е</w:t>
      </w:r>
      <w:r w:rsidR="002035BF" w:rsidRPr="00FA30E7">
        <w:rPr>
          <w:rFonts w:ascii="Times New Roman" w:hAnsi="Times New Roman" w:cs="Times New Roman"/>
          <w:color w:val="auto"/>
          <w:sz w:val="28"/>
          <w:szCs w:val="28"/>
        </w:rPr>
        <w:t xml:space="preserve"> мероприяти</w:t>
      </w:r>
      <w:r w:rsidR="007C7A36">
        <w:rPr>
          <w:rFonts w:ascii="Times New Roman" w:hAnsi="Times New Roman" w:cs="Times New Roman"/>
          <w:color w:val="auto"/>
          <w:sz w:val="28"/>
          <w:szCs w:val="28"/>
        </w:rPr>
        <w:t>я</w:t>
      </w:r>
      <w:r w:rsidR="002035BF" w:rsidRPr="00FA30E7">
        <w:rPr>
          <w:rFonts w:ascii="Times New Roman" w:hAnsi="Times New Roman" w:cs="Times New Roman"/>
          <w:color w:val="auto"/>
          <w:sz w:val="28"/>
          <w:szCs w:val="28"/>
        </w:rPr>
        <w:t xml:space="preserve"> программы, </w:t>
      </w:r>
    </w:p>
    <w:p w:rsidR="000A3D0C" w:rsidRPr="00FA30E7" w:rsidRDefault="002035BF" w:rsidP="002035BF">
      <w:pPr>
        <w:pStyle w:val="1"/>
        <w:spacing w:before="0" w:after="0"/>
        <w:rPr>
          <w:rFonts w:ascii="Times New Roman" w:hAnsi="Times New Roman" w:cs="Times New Roman"/>
          <w:color w:val="auto"/>
          <w:sz w:val="28"/>
          <w:szCs w:val="28"/>
        </w:rPr>
      </w:pPr>
      <w:r w:rsidRPr="00FA30E7">
        <w:rPr>
          <w:rFonts w:ascii="Times New Roman" w:hAnsi="Times New Roman" w:cs="Times New Roman"/>
          <w:color w:val="auto"/>
          <w:sz w:val="28"/>
          <w:szCs w:val="28"/>
        </w:rPr>
        <w:t>их характеристика и краткое описание</w:t>
      </w:r>
    </w:p>
    <w:p w:rsidR="002035BF" w:rsidRPr="00FA30E7" w:rsidRDefault="002035BF" w:rsidP="002035BF">
      <w:pPr>
        <w:rPr>
          <w:color w:val="FF0000"/>
        </w:rPr>
      </w:pPr>
    </w:p>
    <w:p w:rsidR="00486FCF" w:rsidRPr="00FA30E7" w:rsidRDefault="00486FCF" w:rsidP="00486FCF">
      <w:pPr>
        <w:rPr>
          <w:rFonts w:ascii="Times New Roman" w:hAnsi="Times New Roman" w:cs="Times New Roman"/>
          <w:sz w:val="28"/>
          <w:szCs w:val="28"/>
        </w:rPr>
      </w:pPr>
      <w:r w:rsidRPr="00FA30E7">
        <w:rPr>
          <w:rFonts w:ascii="Times New Roman" w:hAnsi="Times New Roman" w:cs="Times New Roman"/>
          <w:sz w:val="28"/>
          <w:szCs w:val="28"/>
        </w:rPr>
        <w:t>С целью обеспечения комплексного решения задач муниципальной программы и реализации в полной мере предусмотренных ею мероприятий в структуру мун</w:t>
      </w:r>
      <w:r w:rsidR="004D2634" w:rsidRPr="00FA30E7">
        <w:rPr>
          <w:rFonts w:ascii="Times New Roman" w:hAnsi="Times New Roman" w:cs="Times New Roman"/>
          <w:sz w:val="28"/>
          <w:szCs w:val="28"/>
        </w:rPr>
        <w:t xml:space="preserve">иципальной программы включено </w:t>
      </w:r>
      <w:r w:rsidR="00FE2E51" w:rsidRPr="00FA30E7">
        <w:rPr>
          <w:rFonts w:ascii="Times New Roman" w:hAnsi="Times New Roman" w:cs="Times New Roman"/>
          <w:sz w:val="28"/>
          <w:szCs w:val="28"/>
        </w:rPr>
        <w:t>3</w:t>
      </w:r>
      <w:r w:rsidR="00541A93">
        <w:rPr>
          <w:rFonts w:ascii="Times New Roman" w:hAnsi="Times New Roman" w:cs="Times New Roman"/>
          <w:sz w:val="28"/>
          <w:szCs w:val="28"/>
        </w:rPr>
        <w:t xml:space="preserve"> </w:t>
      </w:r>
      <w:r w:rsidRPr="00FA30E7">
        <w:rPr>
          <w:rFonts w:ascii="Times New Roman" w:hAnsi="Times New Roman" w:cs="Times New Roman"/>
          <w:sz w:val="28"/>
          <w:szCs w:val="28"/>
        </w:rPr>
        <w:t>основных мероприяти</w:t>
      </w:r>
      <w:r w:rsidR="00FE2E51" w:rsidRPr="00FA30E7">
        <w:rPr>
          <w:rFonts w:ascii="Times New Roman" w:hAnsi="Times New Roman" w:cs="Times New Roman"/>
          <w:sz w:val="28"/>
          <w:szCs w:val="28"/>
        </w:rPr>
        <w:t>я</w:t>
      </w:r>
      <w:r w:rsidRPr="00FA30E7">
        <w:rPr>
          <w:rFonts w:ascii="Times New Roman" w:hAnsi="Times New Roman" w:cs="Times New Roman"/>
          <w:sz w:val="28"/>
          <w:szCs w:val="28"/>
        </w:rPr>
        <w:t>:</w:t>
      </w:r>
    </w:p>
    <w:p w:rsidR="00486FCF" w:rsidRPr="00FA30E7" w:rsidRDefault="00C20FC2" w:rsidP="008E5918">
      <w:pPr>
        <w:pStyle w:val="affff5"/>
        <w:numPr>
          <w:ilvl w:val="0"/>
          <w:numId w:val="4"/>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о</w:t>
      </w:r>
      <w:r w:rsidR="00FE2E51" w:rsidRPr="00FA30E7">
        <w:rPr>
          <w:rFonts w:ascii="Times New Roman" w:hAnsi="Times New Roman" w:cs="Times New Roman"/>
          <w:sz w:val="28"/>
          <w:szCs w:val="28"/>
        </w:rPr>
        <w:t>беспечение первичных мер пожарной безопасности</w:t>
      </w:r>
    </w:p>
    <w:p w:rsidR="00486FCF" w:rsidRPr="00FA30E7" w:rsidRDefault="00C20FC2" w:rsidP="008E5918">
      <w:pPr>
        <w:pStyle w:val="affff5"/>
        <w:numPr>
          <w:ilvl w:val="0"/>
          <w:numId w:val="4"/>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з</w:t>
      </w:r>
      <w:r w:rsidR="00FE2E51" w:rsidRPr="00FA30E7">
        <w:rPr>
          <w:rFonts w:ascii="Times New Roman" w:hAnsi="Times New Roman" w:cs="Times New Roman"/>
          <w:sz w:val="28"/>
          <w:szCs w:val="28"/>
        </w:rPr>
        <w:t>ащита населения и территории от чрезвычайных ситуаций природного и техногенного характера</w:t>
      </w:r>
    </w:p>
    <w:p w:rsidR="004D2634" w:rsidRPr="00FA30E7" w:rsidRDefault="00C20FC2" w:rsidP="008E5918">
      <w:pPr>
        <w:pStyle w:val="affff5"/>
        <w:numPr>
          <w:ilvl w:val="0"/>
          <w:numId w:val="4"/>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р</w:t>
      </w:r>
      <w:r w:rsidR="004D2634" w:rsidRPr="00FA30E7">
        <w:rPr>
          <w:rFonts w:ascii="Times New Roman" w:hAnsi="Times New Roman" w:cs="Times New Roman"/>
          <w:sz w:val="28"/>
          <w:szCs w:val="28"/>
        </w:rPr>
        <w:t>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w:t>
      </w:r>
    </w:p>
    <w:p w:rsidR="008E5918" w:rsidRPr="00FA30E7" w:rsidRDefault="008E5918" w:rsidP="00C20FC2">
      <w:pPr>
        <w:tabs>
          <w:tab w:val="left" w:pos="993"/>
        </w:tabs>
        <w:ind w:left="567" w:firstLine="0"/>
        <w:rPr>
          <w:rFonts w:ascii="Times New Roman" w:hAnsi="Times New Roman" w:cs="Times New Roman"/>
          <w:sz w:val="28"/>
          <w:szCs w:val="28"/>
        </w:rPr>
      </w:pPr>
    </w:p>
    <w:p w:rsidR="00486FCF" w:rsidRPr="00FA30E7" w:rsidRDefault="00976F02" w:rsidP="00BF69E3">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 xml:space="preserve">1. </w:t>
      </w:r>
      <w:r w:rsidR="00486FCF" w:rsidRPr="00FA30E7">
        <w:rPr>
          <w:rFonts w:ascii="Times New Roman" w:hAnsi="Times New Roman" w:cs="Times New Roman"/>
          <w:sz w:val="28"/>
          <w:szCs w:val="28"/>
        </w:rPr>
        <w:t xml:space="preserve">Основное мероприятие </w:t>
      </w:r>
      <w:r w:rsidR="00CD1C62">
        <w:rPr>
          <w:rFonts w:ascii="Times New Roman" w:hAnsi="Times New Roman" w:cs="Times New Roman"/>
          <w:sz w:val="28"/>
          <w:szCs w:val="28"/>
        </w:rPr>
        <w:t>«</w:t>
      </w:r>
      <w:r w:rsidR="00FE2E51" w:rsidRPr="00FA30E7">
        <w:rPr>
          <w:rFonts w:ascii="Times New Roman" w:hAnsi="Times New Roman" w:cs="Times New Roman"/>
          <w:sz w:val="28"/>
          <w:szCs w:val="28"/>
        </w:rPr>
        <w:t>Обеспечение первичных мер пожарной безопасности</w:t>
      </w:r>
      <w:r w:rsidR="00CD1C62">
        <w:rPr>
          <w:rFonts w:ascii="Times New Roman" w:hAnsi="Times New Roman" w:cs="Times New Roman"/>
          <w:sz w:val="28"/>
          <w:szCs w:val="28"/>
        </w:rPr>
        <w:t>»</w:t>
      </w:r>
      <w:r w:rsidR="00486FCF" w:rsidRPr="00FA30E7">
        <w:rPr>
          <w:rFonts w:ascii="Times New Roman" w:hAnsi="Times New Roman" w:cs="Times New Roman"/>
          <w:sz w:val="28"/>
          <w:szCs w:val="28"/>
        </w:rPr>
        <w:t xml:space="preserve"> направлено на реализацию мер по </w:t>
      </w:r>
      <w:r w:rsidR="00FE2E51" w:rsidRPr="00FA30E7">
        <w:rPr>
          <w:rFonts w:ascii="Times New Roman" w:hAnsi="Times New Roman" w:cs="Times New Roman"/>
          <w:sz w:val="28"/>
          <w:szCs w:val="28"/>
        </w:rPr>
        <w:t>обеспечению первичных мер пожарной безопасности</w:t>
      </w:r>
      <w:r w:rsidR="00BF69E3" w:rsidRPr="00FA30E7">
        <w:rPr>
          <w:rFonts w:ascii="Times New Roman" w:hAnsi="Times New Roman" w:cs="Times New Roman"/>
          <w:sz w:val="28"/>
          <w:szCs w:val="28"/>
        </w:rPr>
        <w:t xml:space="preserve">  и </w:t>
      </w:r>
      <w:r w:rsidR="00486FCF" w:rsidRPr="00FA30E7">
        <w:rPr>
          <w:rFonts w:ascii="Times New Roman" w:hAnsi="Times New Roman" w:cs="Times New Roman"/>
          <w:sz w:val="28"/>
          <w:szCs w:val="28"/>
        </w:rPr>
        <w:t>включает в себя следующие мероприятия:</w:t>
      </w:r>
    </w:p>
    <w:p w:rsidR="00FF4C7F" w:rsidRPr="00FA30E7" w:rsidRDefault="00FF4C7F" w:rsidP="00FF4C7F">
      <w:pPr>
        <w:pStyle w:val="affff5"/>
        <w:numPr>
          <w:ilvl w:val="0"/>
          <w:numId w:val="4"/>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обеспечение первичных мер пожарной безопасности на территории Ягоднинского городского округа;</w:t>
      </w:r>
    </w:p>
    <w:p w:rsidR="00486FCF" w:rsidRPr="00FA30E7" w:rsidRDefault="00FF4C7F" w:rsidP="00FF4C7F">
      <w:pPr>
        <w:pStyle w:val="affff5"/>
        <w:numPr>
          <w:ilvl w:val="0"/>
          <w:numId w:val="4"/>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r w:rsidR="00BF69E3" w:rsidRPr="00FA30E7">
        <w:rPr>
          <w:rFonts w:ascii="Times New Roman" w:hAnsi="Times New Roman" w:cs="Times New Roman"/>
          <w:sz w:val="28"/>
          <w:szCs w:val="28"/>
        </w:rPr>
        <w:t>;</w:t>
      </w:r>
    </w:p>
    <w:p w:rsidR="004D2634" w:rsidRPr="00FA30E7" w:rsidRDefault="004D2634" w:rsidP="00BF69E3">
      <w:pPr>
        <w:ind w:firstLine="360"/>
        <w:rPr>
          <w:rFonts w:ascii="Times New Roman" w:hAnsi="Times New Roman" w:cs="Times New Roman"/>
          <w:sz w:val="28"/>
          <w:szCs w:val="28"/>
        </w:rPr>
      </w:pPr>
    </w:p>
    <w:p w:rsidR="004D2634" w:rsidRPr="00FA30E7" w:rsidRDefault="00BF69E3" w:rsidP="00F85263">
      <w:pPr>
        <w:pStyle w:val="ConsPlusNormal"/>
        <w:ind w:firstLine="360"/>
        <w:jc w:val="both"/>
        <w:rPr>
          <w:rFonts w:ascii="Times New Roman" w:hAnsi="Times New Roman" w:cs="Times New Roman"/>
          <w:sz w:val="28"/>
          <w:szCs w:val="28"/>
        </w:rPr>
      </w:pPr>
      <w:r w:rsidRPr="00FA30E7">
        <w:rPr>
          <w:rFonts w:ascii="Times New Roman" w:hAnsi="Times New Roman" w:cs="Times New Roman"/>
          <w:sz w:val="28"/>
          <w:szCs w:val="28"/>
        </w:rPr>
        <w:t xml:space="preserve">2. </w:t>
      </w:r>
      <w:r w:rsidR="00486FCF" w:rsidRPr="00FA30E7">
        <w:rPr>
          <w:rFonts w:ascii="Times New Roman" w:hAnsi="Times New Roman" w:cs="Times New Roman"/>
          <w:sz w:val="28"/>
          <w:szCs w:val="28"/>
        </w:rPr>
        <w:t xml:space="preserve">Основное мероприятие </w:t>
      </w:r>
      <w:r w:rsidR="00CD1C62">
        <w:rPr>
          <w:rFonts w:ascii="Times New Roman" w:hAnsi="Times New Roman" w:cs="Times New Roman"/>
          <w:sz w:val="28"/>
          <w:szCs w:val="28"/>
        </w:rPr>
        <w:t>«</w:t>
      </w:r>
      <w:r w:rsidR="005109EC" w:rsidRPr="00FA30E7">
        <w:rPr>
          <w:rFonts w:ascii="Times New Roman" w:hAnsi="Times New Roman" w:cs="Times New Roman"/>
          <w:sz w:val="28"/>
          <w:szCs w:val="28"/>
        </w:rPr>
        <w:t>Защита населения и территории от чрезвычайных ситуаций природного и техногенного характера</w:t>
      </w:r>
      <w:r w:rsidR="00CD1C62">
        <w:rPr>
          <w:rFonts w:ascii="Times New Roman" w:hAnsi="Times New Roman" w:cs="Times New Roman"/>
          <w:sz w:val="28"/>
          <w:szCs w:val="28"/>
        </w:rPr>
        <w:t>»</w:t>
      </w:r>
      <w:r w:rsidRPr="00FA30E7">
        <w:rPr>
          <w:rFonts w:ascii="Times New Roman" w:hAnsi="Times New Roman" w:cs="Times New Roman"/>
          <w:sz w:val="28"/>
          <w:szCs w:val="28"/>
        </w:rPr>
        <w:t xml:space="preserve"> направлено на </w:t>
      </w:r>
      <w:r w:rsidR="00F85263" w:rsidRPr="00FA30E7">
        <w:rPr>
          <w:rFonts w:ascii="Times New Roman" w:hAnsi="Times New Roman" w:cs="Times New Roman"/>
          <w:sz w:val="28"/>
          <w:szCs w:val="28"/>
        </w:rPr>
        <w:t xml:space="preserve">обеспечение выполнения мероприятий по защите населения и территории Ягоднинского городского округа </w:t>
      </w:r>
      <w:r w:rsidR="007701AA" w:rsidRPr="00FA30E7">
        <w:rPr>
          <w:rFonts w:ascii="Times New Roman" w:hAnsi="Times New Roman" w:cs="Times New Roman"/>
          <w:sz w:val="28"/>
          <w:szCs w:val="28"/>
        </w:rPr>
        <w:t>в случае возникновения чрезвычайных ситуаций природного и техногенного характера, а также на содержание единой дежурной диспетчерской службы Ягоднинского городского округа</w:t>
      </w:r>
      <w:r w:rsidRPr="00FA30E7">
        <w:rPr>
          <w:rFonts w:ascii="Times New Roman" w:hAnsi="Times New Roman" w:cs="Times New Roman"/>
          <w:sz w:val="28"/>
          <w:szCs w:val="28"/>
        </w:rPr>
        <w:t xml:space="preserve">.  </w:t>
      </w:r>
    </w:p>
    <w:p w:rsidR="00F85263" w:rsidRPr="00FA30E7" w:rsidRDefault="00F85263" w:rsidP="00F85263">
      <w:pPr>
        <w:pStyle w:val="ConsPlusNormal"/>
        <w:ind w:firstLine="360"/>
        <w:jc w:val="both"/>
        <w:rPr>
          <w:rFonts w:ascii="Times New Roman" w:hAnsi="Times New Roman" w:cs="Times New Roman"/>
          <w:sz w:val="28"/>
          <w:szCs w:val="28"/>
        </w:rPr>
      </w:pPr>
    </w:p>
    <w:p w:rsidR="008F0C19" w:rsidRPr="00FA30E7" w:rsidRDefault="00F85263" w:rsidP="008F0C19">
      <w:pPr>
        <w:pStyle w:val="ConsPlusNormal"/>
        <w:jc w:val="both"/>
        <w:rPr>
          <w:rFonts w:ascii="Times New Roman" w:hAnsi="Times New Roman" w:cs="Times New Roman"/>
          <w:sz w:val="28"/>
          <w:szCs w:val="28"/>
        </w:rPr>
      </w:pPr>
      <w:r w:rsidRPr="00FA30E7">
        <w:rPr>
          <w:rFonts w:ascii="Times New Roman" w:hAnsi="Times New Roman" w:cs="Times New Roman"/>
          <w:sz w:val="28"/>
          <w:szCs w:val="28"/>
        </w:rPr>
        <w:t>3</w:t>
      </w:r>
      <w:r w:rsidR="004D2634" w:rsidRPr="00FA30E7">
        <w:rPr>
          <w:rFonts w:ascii="Times New Roman" w:hAnsi="Times New Roman" w:cs="Times New Roman"/>
          <w:sz w:val="28"/>
          <w:szCs w:val="28"/>
        </w:rPr>
        <w:t xml:space="preserve">. Основное мероприятие </w:t>
      </w:r>
      <w:r w:rsidR="00CD1C62">
        <w:rPr>
          <w:rFonts w:ascii="Times New Roman" w:hAnsi="Times New Roman" w:cs="Times New Roman"/>
          <w:sz w:val="28"/>
          <w:szCs w:val="28"/>
        </w:rPr>
        <w:t>«</w:t>
      </w:r>
      <w:r w:rsidR="004D2634" w:rsidRPr="00FA30E7">
        <w:rPr>
          <w:rFonts w:ascii="Times New Roman" w:hAnsi="Times New Roman" w:cs="Times New Roman"/>
          <w:sz w:val="28"/>
          <w:szCs w:val="28"/>
        </w:rPr>
        <w:t xml:space="preserve">Разработка и принятие нормативных правовых актов в соответствии с Федеральным и областным законодательством по вопросам </w:t>
      </w:r>
      <w:r w:rsidR="00B7781B">
        <w:rPr>
          <w:rFonts w:ascii="Times New Roman" w:hAnsi="Times New Roman" w:cs="Times New Roman"/>
          <w:sz w:val="28"/>
          <w:szCs w:val="28"/>
        </w:rPr>
        <w:t>з</w:t>
      </w:r>
      <w:r w:rsidR="00B7781B" w:rsidRPr="00FA30E7">
        <w:rPr>
          <w:rFonts w:ascii="Times New Roman" w:hAnsi="Times New Roman" w:cs="Times New Roman"/>
          <w:sz w:val="28"/>
          <w:szCs w:val="28"/>
        </w:rPr>
        <w:t>ащит</w:t>
      </w:r>
      <w:r w:rsidR="00B7781B">
        <w:rPr>
          <w:rFonts w:ascii="Times New Roman" w:hAnsi="Times New Roman" w:cs="Times New Roman"/>
          <w:sz w:val="28"/>
          <w:szCs w:val="28"/>
        </w:rPr>
        <w:t>ы</w:t>
      </w:r>
      <w:r w:rsidR="00B7781B" w:rsidRPr="00FA30E7">
        <w:rPr>
          <w:rFonts w:ascii="Times New Roman" w:hAnsi="Times New Roman" w:cs="Times New Roman"/>
          <w:sz w:val="28"/>
          <w:szCs w:val="28"/>
        </w:rPr>
        <w:t xml:space="preserve"> населения и территории от чрезвычайных ситуаций природного и техногенного характера</w:t>
      </w:r>
      <w:r w:rsidR="004D2634" w:rsidRPr="00FA30E7">
        <w:rPr>
          <w:rFonts w:ascii="Times New Roman" w:hAnsi="Times New Roman" w:cs="Times New Roman"/>
          <w:sz w:val="28"/>
          <w:szCs w:val="28"/>
        </w:rPr>
        <w:t xml:space="preserve"> и мониторинг действующих нормативных правовых акто</w:t>
      </w:r>
      <w:r w:rsidR="00B7781B">
        <w:rPr>
          <w:rFonts w:ascii="Times New Roman" w:hAnsi="Times New Roman" w:cs="Times New Roman"/>
          <w:sz w:val="28"/>
          <w:szCs w:val="28"/>
        </w:rPr>
        <w:t>в</w:t>
      </w:r>
      <w:r w:rsidR="008F0C19" w:rsidRPr="00FA30E7">
        <w:rPr>
          <w:rFonts w:ascii="Times New Roman" w:hAnsi="Times New Roman" w:cs="Times New Roman"/>
          <w:sz w:val="28"/>
          <w:szCs w:val="28"/>
        </w:rPr>
        <w:t xml:space="preserve"> совершенствование нормативной правовой базы по вопросам </w:t>
      </w:r>
      <w:r w:rsidR="00B5015E">
        <w:rPr>
          <w:rFonts w:ascii="Times New Roman" w:hAnsi="Times New Roman" w:cs="Times New Roman"/>
          <w:sz w:val="28"/>
          <w:szCs w:val="28"/>
        </w:rPr>
        <w:t>з</w:t>
      </w:r>
      <w:r w:rsidR="00B5015E" w:rsidRPr="00FA30E7">
        <w:rPr>
          <w:rFonts w:ascii="Times New Roman" w:hAnsi="Times New Roman" w:cs="Times New Roman"/>
          <w:sz w:val="28"/>
          <w:szCs w:val="28"/>
        </w:rPr>
        <w:t>ащит</w:t>
      </w:r>
      <w:r w:rsidR="00B5015E">
        <w:rPr>
          <w:rFonts w:ascii="Times New Roman" w:hAnsi="Times New Roman" w:cs="Times New Roman"/>
          <w:sz w:val="28"/>
          <w:szCs w:val="28"/>
        </w:rPr>
        <w:t>ы</w:t>
      </w:r>
      <w:r w:rsidR="00B5015E" w:rsidRPr="00FA30E7">
        <w:rPr>
          <w:rFonts w:ascii="Times New Roman" w:hAnsi="Times New Roman" w:cs="Times New Roman"/>
          <w:sz w:val="28"/>
          <w:szCs w:val="28"/>
        </w:rPr>
        <w:t xml:space="preserve"> населения и территории от чрезвычайных </w:t>
      </w:r>
      <w:r w:rsidR="00B5015E" w:rsidRPr="00FA30E7">
        <w:rPr>
          <w:rFonts w:ascii="Times New Roman" w:hAnsi="Times New Roman" w:cs="Times New Roman"/>
          <w:sz w:val="28"/>
          <w:szCs w:val="28"/>
        </w:rPr>
        <w:lastRenderedPageBreak/>
        <w:t>ситуаций природного и техногенного характера</w:t>
      </w:r>
      <w:r w:rsidR="00B5015E">
        <w:rPr>
          <w:rFonts w:ascii="Times New Roman" w:hAnsi="Times New Roman" w:cs="Times New Roman"/>
          <w:sz w:val="28"/>
          <w:szCs w:val="28"/>
        </w:rPr>
        <w:t>.</w:t>
      </w:r>
    </w:p>
    <w:p w:rsidR="00974D1F" w:rsidRPr="00FA30E7" w:rsidRDefault="00974D1F" w:rsidP="004D2634">
      <w:pPr>
        <w:ind w:firstLine="360"/>
        <w:rPr>
          <w:rFonts w:ascii="Times New Roman" w:hAnsi="Times New Roman" w:cs="Times New Roman"/>
          <w:sz w:val="28"/>
          <w:szCs w:val="28"/>
        </w:rPr>
      </w:pPr>
    </w:p>
    <w:p w:rsidR="00B7781B" w:rsidRPr="00FA30E7" w:rsidRDefault="00B7781B" w:rsidP="00B7781B">
      <w:pPr>
        <w:pStyle w:val="1"/>
        <w:rPr>
          <w:rFonts w:ascii="Times New Roman" w:hAnsi="Times New Roman" w:cs="Times New Roman"/>
          <w:color w:val="auto"/>
          <w:sz w:val="28"/>
          <w:szCs w:val="28"/>
        </w:rPr>
      </w:pPr>
      <w:bookmarkStart w:id="4" w:name="sub_1006"/>
      <w:r>
        <w:rPr>
          <w:rFonts w:ascii="Times New Roman" w:hAnsi="Times New Roman" w:cs="Times New Roman"/>
          <w:color w:val="auto"/>
          <w:sz w:val="28"/>
          <w:szCs w:val="28"/>
        </w:rPr>
        <w:t>5</w:t>
      </w:r>
      <w:r w:rsidRPr="00FA30E7">
        <w:rPr>
          <w:rFonts w:ascii="Times New Roman" w:hAnsi="Times New Roman" w:cs="Times New Roman"/>
          <w:color w:val="auto"/>
          <w:sz w:val="28"/>
          <w:szCs w:val="28"/>
        </w:rPr>
        <w:t>. Ресурсное обеспечение Программы</w:t>
      </w:r>
      <w:bookmarkEnd w:id="4"/>
    </w:p>
    <w:p w:rsidR="00B7781B" w:rsidRPr="00FA30E7" w:rsidRDefault="00B7781B" w:rsidP="00B7781B">
      <w:pPr>
        <w:rPr>
          <w:rFonts w:ascii="Times New Roman" w:hAnsi="Times New Roman" w:cs="Times New Roman"/>
          <w:sz w:val="22"/>
          <w:szCs w:val="28"/>
        </w:rPr>
      </w:pPr>
      <w:bookmarkStart w:id="5" w:name="sub_1051"/>
      <w:bookmarkEnd w:id="5"/>
    </w:p>
    <w:p w:rsidR="00B7781B" w:rsidRPr="00FA30E7" w:rsidRDefault="00B7781B" w:rsidP="00B7781B">
      <w:pPr>
        <w:rPr>
          <w:rFonts w:ascii="Times New Roman" w:hAnsi="Times New Roman" w:cs="Times New Roman"/>
          <w:sz w:val="28"/>
          <w:szCs w:val="28"/>
        </w:rPr>
      </w:pPr>
      <w:r w:rsidRPr="00FA30E7">
        <w:rPr>
          <w:rFonts w:ascii="Times New Roman" w:hAnsi="Times New Roman" w:cs="Times New Roman"/>
          <w:sz w:val="28"/>
          <w:szCs w:val="28"/>
        </w:rPr>
        <w:t>Ресурсное обеспечение реализации муниципальной программы осуществляется за счет бюджетных ассигнований, предусмотренных Решением Собрания представителей Ягоднинского городского округа о бюджете на очередной финансовый год и плановый период.</w:t>
      </w:r>
    </w:p>
    <w:p w:rsidR="00B7781B" w:rsidRPr="00FA30E7" w:rsidRDefault="00B7781B" w:rsidP="00B7781B">
      <w:pPr>
        <w:rPr>
          <w:rFonts w:ascii="Times New Roman" w:hAnsi="Times New Roman" w:cs="Times New Roman"/>
          <w:sz w:val="28"/>
          <w:szCs w:val="28"/>
        </w:rPr>
      </w:pPr>
    </w:p>
    <w:p w:rsidR="00B7781B" w:rsidRPr="00FA30E7" w:rsidRDefault="00B7781B" w:rsidP="00B7781B">
      <w:pPr>
        <w:rPr>
          <w:rFonts w:ascii="Times New Roman" w:hAnsi="Times New Roman" w:cs="Times New Roman"/>
          <w:sz w:val="28"/>
          <w:szCs w:val="28"/>
        </w:rPr>
      </w:pPr>
      <w:r w:rsidRPr="00FA30E7">
        <w:rPr>
          <w:rFonts w:ascii="Times New Roman" w:hAnsi="Times New Roman" w:cs="Times New Roman"/>
          <w:sz w:val="28"/>
          <w:szCs w:val="28"/>
        </w:rPr>
        <w:t xml:space="preserve">Общий объем финансирования составит </w:t>
      </w:r>
      <w:r w:rsidR="00EA348B">
        <w:rPr>
          <w:rFonts w:ascii="Times New Roman" w:eastAsiaTheme="minorEastAsia" w:hAnsi="Times New Roman" w:cs="Times New Roman"/>
          <w:sz w:val="28"/>
          <w:szCs w:val="28"/>
        </w:rPr>
        <w:t>39363,2</w:t>
      </w:r>
      <w:r w:rsidR="00EA348B" w:rsidRPr="00890DEF">
        <w:rPr>
          <w:rFonts w:ascii="Times New Roman" w:eastAsiaTheme="minorEastAsia" w:hAnsi="Times New Roman" w:cs="Times New Roman"/>
          <w:sz w:val="28"/>
          <w:szCs w:val="28"/>
        </w:rPr>
        <w:t xml:space="preserve"> </w:t>
      </w:r>
      <w:r w:rsidRPr="00FA30E7">
        <w:rPr>
          <w:rFonts w:ascii="Times New Roman" w:hAnsi="Times New Roman" w:cs="Times New Roman"/>
          <w:sz w:val="28"/>
          <w:szCs w:val="28"/>
        </w:rPr>
        <w:t>тыс. рублей.</w:t>
      </w:r>
    </w:p>
    <w:p w:rsidR="00B7781B" w:rsidRPr="00FA30E7" w:rsidRDefault="00B7781B" w:rsidP="00B7781B">
      <w:pPr>
        <w:rPr>
          <w:rFonts w:ascii="Times New Roman" w:hAnsi="Times New Roman" w:cs="Times New Roman"/>
          <w:sz w:val="28"/>
          <w:szCs w:val="28"/>
        </w:rPr>
      </w:pPr>
    </w:p>
    <w:p w:rsidR="00B7781B" w:rsidRPr="00FA30E7" w:rsidRDefault="00B7781B" w:rsidP="00B7781B">
      <w:pPr>
        <w:rPr>
          <w:rFonts w:ascii="Times New Roman" w:hAnsi="Times New Roman" w:cs="Times New Roman"/>
          <w:sz w:val="28"/>
          <w:szCs w:val="28"/>
        </w:rPr>
      </w:pPr>
      <w:r w:rsidRPr="00FA30E7">
        <w:rPr>
          <w:rFonts w:ascii="Times New Roman" w:hAnsi="Times New Roman" w:cs="Times New Roman"/>
          <w:sz w:val="28"/>
          <w:szCs w:val="28"/>
        </w:rPr>
        <w:t>Распределение бюджетных ассигнований на муниципальную программу утверждается Решением Собрание представителей Ягоднинского городского округа о бюджете на очередной финансовый год и плановый период.</w:t>
      </w:r>
    </w:p>
    <w:p w:rsidR="00B7781B" w:rsidRPr="00FA30E7" w:rsidRDefault="00B7781B" w:rsidP="00B7781B">
      <w:pPr>
        <w:rPr>
          <w:rFonts w:ascii="Times New Roman" w:hAnsi="Times New Roman" w:cs="Times New Roman"/>
          <w:sz w:val="28"/>
          <w:szCs w:val="28"/>
        </w:rPr>
      </w:pPr>
      <w:r w:rsidRPr="00FA30E7">
        <w:rPr>
          <w:rFonts w:ascii="Times New Roman" w:hAnsi="Times New Roman" w:cs="Times New Roman"/>
          <w:sz w:val="28"/>
          <w:szCs w:val="28"/>
        </w:rPr>
        <w:t>Отдельные мероприятия,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 с учетом реальных возможностей бюджета округа на соответствующий финансовый год и плановый период.</w:t>
      </w:r>
    </w:p>
    <w:p w:rsidR="00B7781B" w:rsidRPr="00FA30E7" w:rsidRDefault="00B7781B" w:rsidP="00B7781B">
      <w:pPr>
        <w:rPr>
          <w:rFonts w:ascii="Times New Roman" w:hAnsi="Times New Roman" w:cs="Times New Roman"/>
          <w:sz w:val="28"/>
          <w:szCs w:val="28"/>
        </w:rPr>
      </w:pPr>
    </w:p>
    <w:p w:rsidR="00B7781B" w:rsidRPr="00FA30E7" w:rsidRDefault="00B7781B" w:rsidP="00B7781B">
      <w:pPr>
        <w:rPr>
          <w:rFonts w:ascii="Times New Roman" w:hAnsi="Times New Roman" w:cs="Times New Roman"/>
          <w:sz w:val="28"/>
          <w:szCs w:val="28"/>
        </w:rPr>
      </w:pPr>
      <w:r w:rsidRPr="00FA30E7">
        <w:rPr>
          <w:rFonts w:ascii="Times New Roman" w:hAnsi="Times New Roman" w:cs="Times New Roman"/>
          <w:sz w:val="28"/>
          <w:szCs w:val="28"/>
        </w:rPr>
        <w:t>Ресурсное обеспечение реализации муниципальной программы представлено в Приложении №</w:t>
      </w:r>
      <w:r w:rsidR="00CD1C62">
        <w:rPr>
          <w:rFonts w:ascii="Times New Roman" w:hAnsi="Times New Roman" w:cs="Times New Roman"/>
          <w:sz w:val="28"/>
          <w:szCs w:val="28"/>
        </w:rPr>
        <w:t xml:space="preserve"> 4</w:t>
      </w:r>
      <w:r w:rsidRPr="00FA30E7">
        <w:rPr>
          <w:rFonts w:ascii="Times New Roman" w:hAnsi="Times New Roman" w:cs="Times New Roman"/>
          <w:sz w:val="28"/>
          <w:szCs w:val="28"/>
        </w:rPr>
        <w:t xml:space="preserve"> к настоящей Программе.</w:t>
      </w:r>
    </w:p>
    <w:p w:rsidR="00B7781B" w:rsidRPr="00FA30E7" w:rsidRDefault="00B7781B" w:rsidP="00B7781B">
      <w:pPr>
        <w:rPr>
          <w:rFonts w:ascii="Times New Roman" w:hAnsi="Times New Roman" w:cs="Times New Roman"/>
          <w:sz w:val="28"/>
          <w:szCs w:val="28"/>
        </w:rPr>
      </w:pPr>
    </w:p>
    <w:p w:rsidR="00B7781B" w:rsidRDefault="00B7781B" w:rsidP="001D6CE1">
      <w:pPr>
        <w:pStyle w:val="1"/>
        <w:rPr>
          <w:rFonts w:ascii="Times New Roman" w:hAnsi="Times New Roman" w:cs="Times New Roman"/>
          <w:sz w:val="28"/>
          <w:szCs w:val="28"/>
        </w:rPr>
      </w:pPr>
    </w:p>
    <w:p w:rsidR="00A33A6D" w:rsidRPr="00FA30E7" w:rsidRDefault="00B7781B" w:rsidP="001D6CE1">
      <w:pPr>
        <w:pStyle w:val="1"/>
        <w:rPr>
          <w:rFonts w:ascii="Times New Roman" w:hAnsi="Times New Roman" w:cs="Times New Roman"/>
          <w:sz w:val="28"/>
          <w:szCs w:val="28"/>
        </w:rPr>
      </w:pPr>
      <w:r>
        <w:rPr>
          <w:rFonts w:ascii="Times New Roman" w:hAnsi="Times New Roman" w:cs="Times New Roman"/>
          <w:sz w:val="28"/>
          <w:szCs w:val="28"/>
        </w:rPr>
        <w:t>6</w:t>
      </w:r>
      <w:r w:rsidR="004E3D01" w:rsidRPr="00FA30E7">
        <w:rPr>
          <w:rFonts w:ascii="Times New Roman" w:hAnsi="Times New Roman" w:cs="Times New Roman"/>
          <w:sz w:val="28"/>
          <w:szCs w:val="28"/>
        </w:rPr>
        <w:t xml:space="preserve">. </w:t>
      </w:r>
      <w:r w:rsidR="007C7A36" w:rsidRPr="007C7A36">
        <w:rPr>
          <w:rFonts w:ascii="Times New Roman" w:hAnsi="Times New Roman" w:cs="Times New Roman"/>
          <w:sz w:val="28"/>
          <w:szCs w:val="28"/>
        </w:rPr>
        <w:t>Основные меры правового регулирования</w:t>
      </w:r>
      <w:r w:rsidR="007C7A36">
        <w:rPr>
          <w:rFonts w:ascii="Times New Roman" w:hAnsi="Times New Roman" w:cs="Times New Roman"/>
          <w:sz w:val="28"/>
          <w:szCs w:val="28"/>
        </w:rPr>
        <w:t xml:space="preserve">, </w:t>
      </w:r>
      <w:r w:rsidR="004E3D01" w:rsidRPr="00FA30E7">
        <w:rPr>
          <w:rFonts w:ascii="Times New Roman" w:hAnsi="Times New Roman" w:cs="Times New Roman"/>
          <w:sz w:val="28"/>
          <w:szCs w:val="28"/>
        </w:rPr>
        <w:t>а также мер</w:t>
      </w:r>
      <w:r w:rsidR="007C7A36">
        <w:rPr>
          <w:rFonts w:ascii="Times New Roman" w:hAnsi="Times New Roman" w:cs="Times New Roman"/>
          <w:sz w:val="28"/>
          <w:szCs w:val="28"/>
        </w:rPr>
        <w:t>ы</w:t>
      </w:r>
      <w:r w:rsidR="004E3D01" w:rsidRPr="00FA30E7">
        <w:rPr>
          <w:rFonts w:ascii="Times New Roman" w:hAnsi="Times New Roman" w:cs="Times New Roman"/>
          <w:sz w:val="28"/>
          <w:szCs w:val="28"/>
        </w:rPr>
        <w:t xml:space="preserve"> управления рисками с целью минимизации их влияния на достижение целей муниципальной программы</w:t>
      </w:r>
    </w:p>
    <w:p w:rsidR="008E5918" w:rsidRPr="00FA30E7" w:rsidRDefault="008E5918" w:rsidP="004E3D01">
      <w:pPr>
        <w:pStyle w:val="ConsPlusNormal"/>
        <w:ind w:firstLine="540"/>
        <w:jc w:val="both"/>
        <w:rPr>
          <w:rFonts w:ascii="Times New Roman" w:hAnsi="Times New Roman" w:cs="Times New Roman"/>
          <w:szCs w:val="28"/>
        </w:rPr>
      </w:pP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В ходе выполнения программы предусматривается применение мер правового регулирования в сфере реализации муниципальной программы. Предусматривается проведение мониторинга действующей нормативной правовой базы.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Применение налоговых, тарифных, кредитных и иных мер государственного регулирования в рамках реализации программы не предусмотрено.</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Риски реализации муниципальной программы разделены на внутренние, которые относятся к сфере компетенции ответственных исполнителей программы, и внешние, наступление или не</w:t>
      </w:r>
      <w:r w:rsidR="00A938DC">
        <w:rPr>
          <w:rFonts w:ascii="Times New Roman" w:hAnsi="Times New Roman" w:cs="Times New Roman"/>
          <w:sz w:val="28"/>
          <w:szCs w:val="28"/>
        </w:rPr>
        <w:t xml:space="preserve"> </w:t>
      </w:r>
      <w:r w:rsidRPr="00FA30E7">
        <w:rPr>
          <w:rFonts w:ascii="Times New Roman" w:hAnsi="Times New Roman" w:cs="Times New Roman"/>
          <w:sz w:val="28"/>
          <w:szCs w:val="28"/>
        </w:rPr>
        <w:t>наступление которых не зависит от действий ответственных исполнителей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Внутренние риски могут являться следствием:</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а) низкой исполнительской дисциплины должностных лиц, ответственных за выполнение мероприятий муниципальной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б) несвоевременной разработки, согласования и принятия документов, обеспечивающих выполнение мероприятий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в) недостаточной оперативности при корректировке плана реализации программы при наступлении внешних рисков реализации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lastRenderedPageBreak/>
        <w:t>Мерами управления внутренними рисками являются:</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а) детальное планирование хода реализации муниципальной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б) оперативный мониторинг выполнения мероприятий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Внешние риски могут являться следствием:</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 xml:space="preserve">а) непредвиденно высокий рост цен, что может привести к существенному удорожанию стоимости </w:t>
      </w:r>
      <w:r w:rsidR="007701AA" w:rsidRPr="00FA30E7">
        <w:rPr>
          <w:rFonts w:ascii="Times New Roman" w:hAnsi="Times New Roman" w:cs="Times New Roman"/>
          <w:sz w:val="28"/>
          <w:szCs w:val="28"/>
        </w:rPr>
        <w:t>товаров и услуг</w:t>
      </w:r>
      <w:r w:rsidRPr="00FA30E7">
        <w:rPr>
          <w:rFonts w:ascii="Times New Roman" w:hAnsi="Times New Roman" w:cs="Times New Roman"/>
          <w:sz w:val="28"/>
          <w:szCs w:val="28"/>
        </w:rPr>
        <w:t>;</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б) возникновения дестабилизирующих общественных процессов.</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Для управления рисками этой группы предусмотрено проведение в течение всего срока выполнения программы мониторинга и прогнозирования текущих тенденций в сфере реализации муниципальной программы и при необходимости актуализации плана реализации муниципальной программы.</w:t>
      </w:r>
    </w:p>
    <w:p w:rsidR="00871D73" w:rsidRPr="00FA30E7" w:rsidRDefault="00B93883" w:rsidP="00871D73">
      <w:pPr>
        <w:pStyle w:val="ConsPlusNormal"/>
        <w:ind w:firstLine="540"/>
        <w:jc w:val="both"/>
        <w:rPr>
          <w:rFonts w:ascii="Times New Roman" w:hAnsi="Times New Roman" w:cs="Times New Roman"/>
          <w:sz w:val="28"/>
          <w:szCs w:val="28"/>
        </w:rPr>
      </w:pPr>
      <w:hyperlink w:anchor="P554" w:history="1">
        <w:r w:rsidR="00871D73" w:rsidRPr="00FA30E7">
          <w:rPr>
            <w:rFonts w:ascii="Times New Roman" w:hAnsi="Times New Roman" w:cs="Times New Roman"/>
            <w:sz w:val="28"/>
            <w:szCs w:val="28"/>
          </w:rPr>
          <w:t>Сведения</w:t>
        </w:r>
      </w:hyperlink>
      <w:r w:rsidR="00871D73" w:rsidRPr="00FA30E7">
        <w:rPr>
          <w:rFonts w:ascii="Times New Roman" w:hAnsi="Times New Roman" w:cs="Times New Roman"/>
          <w:sz w:val="28"/>
          <w:szCs w:val="28"/>
        </w:rPr>
        <w:t xml:space="preserve"> об основных мерах правового регулирования представлены в приложении </w:t>
      </w:r>
      <w:r w:rsidR="00643678" w:rsidRPr="00FA30E7">
        <w:rPr>
          <w:rFonts w:ascii="Times New Roman" w:hAnsi="Times New Roman" w:cs="Times New Roman"/>
          <w:sz w:val="28"/>
          <w:szCs w:val="28"/>
        </w:rPr>
        <w:t xml:space="preserve">№ </w:t>
      </w:r>
      <w:r w:rsidR="00CD1C62">
        <w:rPr>
          <w:rFonts w:ascii="Times New Roman" w:hAnsi="Times New Roman" w:cs="Times New Roman"/>
          <w:sz w:val="28"/>
          <w:szCs w:val="28"/>
        </w:rPr>
        <w:t>5</w:t>
      </w:r>
      <w:r w:rsidR="00871D73" w:rsidRPr="00FA30E7">
        <w:rPr>
          <w:rFonts w:ascii="Times New Roman" w:hAnsi="Times New Roman" w:cs="Times New Roman"/>
          <w:sz w:val="28"/>
          <w:szCs w:val="28"/>
        </w:rPr>
        <w:t xml:space="preserve"> муниципальной Про</w:t>
      </w:r>
      <w:r w:rsidR="009C3624" w:rsidRPr="00FA30E7">
        <w:rPr>
          <w:rFonts w:ascii="Times New Roman" w:hAnsi="Times New Roman" w:cs="Times New Roman"/>
          <w:sz w:val="28"/>
          <w:szCs w:val="28"/>
        </w:rPr>
        <w:t>г</w:t>
      </w:r>
      <w:r w:rsidR="00871D73" w:rsidRPr="00FA30E7">
        <w:rPr>
          <w:rFonts w:ascii="Times New Roman" w:hAnsi="Times New Roman" w:cs="Times New Roman"/>
          <w:sz w:val="28"/>
          <w:szCs w:val="28"/>
        </w:rPr>
        <w:t>раммы.</w:t>
      </w:r>
    </w:p>
    <w:p w:rsidR="004E3D01" w:rsidRPr="008E25FC" w:rsidRDefault="004E3D01" w:rsidP="004E3D01">
      <w:pPr>
        <w:pStyle w:val="ConsPlusNormal"/>
        <w:ind w:firstLine="540"/>
        <w:jc w:val="both"/>
        <w:rPr>
          <w:rFonts w:ascii="Times New Roman" w:hAnsi="Times New Roman" w:cs="Times New Roman"/>
          <w:b/>
          <w:sz w:val="24"/>
          <w:szCs w:val="24"/>
        </w:rPr>
      </w:pPr>
    </w:p>
    <w:p w:rsidR="00E6746A" w:rsidRPr="00FA30E7" w:rsidRDefault="00F304D7" w:rsidP="009F4E71">
      <w:pPr>
        <w:ind w:firstLine="0"/>
        <w:jc w:val="center"/>
        <w:rPr>
          <w:rFonts w:ascii="Times New Roman" w:hAnsi="Times New Roman" w:cs="Times New Roman"/>
          <w:b/>
          <w:sz w:val="28"/>
          <w:szCs w:val="28"/>
        </w:rPr>
      </w:pPr>
      <w:bookmarkStart w:id="6" w:name="sub_1053"/>
      <w:r>
        <w:rPr>
          <w:rFonts w:ascii="Times New Roman" w:hAnsi="Times New Roman" w:cs="Times New Roman"/>
          <w:b/>
          <w:sz w:val="28"/>
          <w:szCs w:val="28"/>
        </w:rPr>
        <w:t>7</w:t>
      </w:r>
      <w:r w:rsidR="00F52952" w:rsidRPr="00FA30E7">
        <w:rPr>
          <w:rFonts w:ascii="Times New Roman" w:hAnsi="Times New Roman" w:cs="Times New Roman"/>
          <w:b/>
          <w:sz w:val="28"/>
          <w:szCs w:val="28"/>
        </w:rPr>
        <w:t xml:space="preserve">. </w:t>
      </w:r>
      <w:r w:rsidR="009F4E71" w:rsidRPr="00FA30E7">
        <w:rPr>
          <w:rFonts w:ascii="Times New Roman" w:hAnsi="Times New Roman" w:cs="Times New Roman"/>
          <w:b/>
          <w:sz w:val="28"/>
          <w:szCs w:val="28"/>
        </w:rPr>
        <w:t>Механизм реализации Программы</w:t>
      </w:r>
    </w:p>
    <w:p w:rsidR="009F4E71" w:rsidRPr="008E25FC" w:rsidRDefault="009F4E71" w:rsidP="009F4E71">
      <w:pPr>
        <w:ind w:firstLine="0"/>
        <w:rPr>
          <w:rFonts w:ascii="Times New Roman" w:hAnsi="Times New Roman" w:cs="Times New Roman"/>
        </w:rPr>
      </w:pPr>
    </w:p>
    <w:p w:rsidR="009F4E71" w:rsidRPr="00FA30E7" w:rsidRDefault="009F4E71" w:rsidP="009F4E71">
      <w:pPr>
        <w:ind w:firstLine="0"/>
        <w:rPr>
          <w:rFonts w:ascii="Times New Roman" w:hAnsi="Times New Roman" w:cs="Times New Roman"/>
          <w:sz w:val="28"/>
          <w:szCs w:val="28"/>
        </w:rPr>
      </w:pPr>
      <w:r w:rsidRPr="00FA30E7">
        <w:rPr>
          <w:rFonts w:ascii="Times New Roman" w:hAnsi="Times New Roman" w:cs="Times New Roman"/>
          <w:sz w:val="28"/>
          <w:szCs w:val="28"/>
        </w:rPr>
        <w:tab/>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от плана мероприятий программы. </w:t>
      </w:r>
    </w:p>
    <w:p w:rsidR="009F4E71" w:rsidRPr="00FA30E7" w:rsidRDefault="009F4E71" w:rsidP="007701AA">
      <w:pPr>
        <w:ind w:firstLine="0"/>
        <w:rPr>
          <w:rFonts w:ascii="Times New Roman" w:hAnsi="Times New Roman" w:cs="Times New Roman"/>
          <w:sz w:val="28"/>
          <w:szCs w:val="28"/>
        </w:rPr>
      </w:pPr>
      <w:r w:rsidRPr="00FA30E7">
        <w:rPr>
          <w:rFonts w:ascii="Times New Roman" w:hAnsi="Times New Roman" w:cs="Times New Roman"/>
          <w:sz w:val="28"/>
          <w:szCs w:val="28"/>
        </w:rPr>
        <w:tab/>
      </w:r>
      <w:r w:rsidR="007701AA" w:rsidRPr="00FA30E7">
        <w:rPr>
          <w:rFonts w:ascii="Times New Roman" w:hAnsi="Times New Roman" w:cs="Times New Roman"/>
          <w:sz w:val="28"/>
          <w:szCs w:val="28"/>
        </w:rPr>
        <w:t>Отдел по делам ГО и ЧС администрации Ягоднинского городского округа, комитет по учету и отчетности администрации Ягоднинского городского округа, структурные подразделения администрации Ягоднинского городского округа</w:t>
      </w:r>
      <w:r w:rsidR="00B5015E">
        <w:rPr>
          <w:rFonts w:ascii="Times New Roman" w:hAnsi="Times New Roman" w:cs="Times New Roman"/>
          <w:sz w:val="28"/>
          <w:szCs w:val="28"/>
        </w:rPr>
        <w:t xml:space="preserve"> </w:t>
      </w:r>
      <w:r w:rsidRPr="00FA30E7">
        <w:rPr>
          <w:rFonts w:ascii="Times New Roman" w:hAnsi="Times New Roman" w:cs="Times New Roman"/>
          <w:sz w:val="28"/>
          <w:szCs w:val="28"/>
        </w:rPr>
        <w:t>Ягоднинского городского округа являются ответственными исполнителями программы.</w:t>
      </w:r>
    </w:p>
    <w:p w:rsidR="009F4E71"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 xml:space="preserve">Ответственные исполнители </w:t>
      </w:r>
      <w:r w:rsidR="009F4E71" w:rsidRPr="00FA30E7">
        <w:rPr>
          <w:rFonts w:ascii="Times New Roman" w:hAnsi="Times New Roman" w:cs="Times New Roman"/>
          <w:sz w:val="28"/>
          <w:szCs w:val="28"/>
        </w:rPr>
        <w:t>обеспечи</w:t>
      </w:r>
      <w:r w:rsidRPr="00FA30E7">
        <w:rPr>
          <w:rFonts w:ascii="Times New Roman" w:hAnsi="Times New Roman" w:cs="Times New Roman"/>
          <w:sz w:val="28"/>
          <w:szCs w:val="28"/>
        </w:rPr>
        <w:t>вают</w:t>
      </w:r>
      <w:r w:rsidR="009F4E71" w:rsidRPr="00FA30E7">
        <w:rPr>
          <w:rFonts w:ascii="Times New Roman" w:hAnsi="Times New Roman" w:cs="Times New Roman"/>
          <w:sz w:val="28"/>
          <w:szCs w:val="28"/>
        </w:rPr>
        <w:t xml:space="preserve"> исполнение программных мероприятий с соблюдением установленных сроков и объемов финансирования, </w:t>
      </w:r>
      <w:r w:rsidRPr="00FA30E7">
        <w:rPr>
          <w:rFonts w:ascii="Times New Roman" w:hAnsi="Times New Roman" w:cs="Times New Roman"/>
          <w:sz w:val="28"/>
          <w:szCs w:val="28"/>
        </w:rPr>
        <w:t>текущее управление реализации Программы, обеспечивают</w:t>
      </w:r>
      <w:r w:rsidR="009F4E71" w:rsidRPr="00FA30E7">
        <w:rPr>
          <w:rFonts w:ascii="Times New Roman" w:hAnsi="Times New Roman" w:cs="Times New Roman"/>
          <w:sz w:val="28"/>
          <w:szCs w:val="28"/>
        </w:rPr>
        <w:t xml:space="preserve"> целевое и эффективное использование средств, выделяемых на ее реализацию</w:t>
      </w:r>
      <w:r w:rsidRPr="00FA30E7">
        <w:rPr>
          <w:rFonts w:ascii="Times New Roman" w:hAnsi="Times New Roman" w:cs="Times New Roman"/>
          <w:sz w:val="28"/>
          <w:szCs w:val="28"/>
        </w:rPr>
        <w:t>, проводят оценку эффективности программы на этапе реализации, запрашивают у соисполнителей сведения, необходимые для проведения мониторинга и подготовки годового отчета, готовят совместно с соисполнителями Программы годовой отчет о ходе реализации и об оценке эффективности Программы.</w:t>
      </w:r>
    </w:p>
    <w:p w:rsidR="000259A2"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Соисполнители Программы осуществляют следующие полномочия:</w:t>
      </w:r>
    </w:p>
    <w:p w:rsidR="000259A2"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 осуществляют реализацию основных мероприятий, в отношении которых он является соисполнителем;</w:t>
      </w:r>
    </w:p>
    <w:p w:rsidR="000259A2"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 представляют ответственному исполнителю сведения, необходимые для проведения мониторинга ежеквартально в срок до 10 числа месяца, следующего за отчетным кварталом, и подготовки годового отчета в срок до 15 марта;</w:t>
      </w:r>
    </w:p>
    <w:p w:rsidR="000259A2"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 xml:space="preserve">- представляют ответственному исполнителю информацию, </w:t>
      </w:r>
      <w:r w:rsidRPr="00FA30E7">
        <w:rPr>
          <w:rFonts w:ascii="Times New Roman" w:hAnsi="Times New Roman" w:cs="Times New Roman"/>
          <w:sz w:val="28"/>
          <w:szCs w:val="28"/>
        </w:rPr>
        <w:lastRenderedPageBreak/>
        <w:t>необходимую для проведения оценки эффективности Программы.</w:t>
      </w:r>
    </w:p>
    <w:p w:rsidR="000259A2"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Внесение изменений в Программу осуществляется по инициативе ответственного исполнителя либо во исполнение поручений администрации и главы Ягоднинского городского округа, в том числе с учетом результатов оценки эффективности реализации Программы.</w:t>
      </w:r>
    </w:p>
    <w:p w:rsidR="000259A2"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Ответственный исполнитель размещает на официальном сайте администрации Ягоднинского городского округа в сети интернет информацию о программе, ход ее реализации, достижение значений показателей (индикаторов) Программы, степени выполнения мероприятий Программы.</w:t>
      </w:r>
    </w:p>
    <w:p w:rsidR="003077E6" w:rsidRPr="00FA30E7" w:rsidRDefault="003077E6" w:rsidP="000259A2">
      <w:pPr>
        <w:rPr>
          <w:rFonts w:ascii="Times New Roman" w:hAnsi="Times New Roman" w:cs="Times New Roman"/>
          <w:sz w:val="28"/>
          <w:szCs w:val="28"/>
        </w:rPr>
      </w:pPr>
    </w:p>
    <w:p w:rsidR="0059022A" w:rsidRPr="00FA30E7" w:rsidRDefault="0059022A" w:rsidP="00AC4062">
      <w:pPr>
        <w:ind w:left="4820" w:firstLine="0"/>
        <w:jc w:val="left"/>
        <w:rPr>
          <w:rFonts w:ascii="Times New Roman" w:hAnsi="Times New Roman" w:cs="Times New Roman"/>
          <w:sz w:val="22"/>
          <w:szCs w:val="22"/>
        </w:rPr>
      </w:pPr>
    </w:p>
    <w:p w:rsidR="00A917D2" w:rsidRPr="00A917D2" w:rsidRDefault="00A917D2" w:rsidP="00A917D2">
      <w:pPr>
        <w:ind w:firstLine="540"/>
        <w:jc w:val="center"/>
        <w:rPr>
          <w:rFonts w:ascii="Times New Roman" w:hAnsi="Times New Roman" w:cs="Times New Roman"/>
          <w:b/>
          <w:sz w:val="28"/>
          <w:szCs w:val="28"/>
        </w:rPr>
      </w:pPr>
      <w:r w:rsidRPr="00A917D2">
        <w:rPr>
          <w:rFonts w:ascii="Times New Roman" w:hAnsi="Times New Roman" w:cs="Times New Roman"/>
          <w:b/>
          <w:sz w:val="28"/>
          <w:szCs w:val="28"/>
        </w:rPr>
        <w:t>8. Система контроля за реализацией Программы</w:t>
      </w:r>
    </w:p>
    <w:p w:rsidR="00A917D2" w:rsidRPr="00A917D2" w:rsidRDefault="00A917D2" w:rsidP="00A917D2">
      <w:pPr>
        <w:ind w:firstLine="540"/>
        <w:rPr>
          <w:rFonts w:ascii="Times New Roman" w:hAnsi="Times New Roman" w:cs="Times New Roman"/>
          <w:sz w:val="28"/>
          <w:szCs w:val="28"/>
        </w:rPr>
      </w:pPr>
    </w:p>
    <w:p w:rsidR="00F31D41" w:rsidRPr="00F31D41" w:rsidRDefault="00F31D41" w:rsidP="00F31D41">
      <w:pPr>
        <w:rPr>
          <w:rFonts w:ascii="Times New Roman" w:hAnsi="Times New Roman" w:cs="Times New Roman"/>
          <w:sz w:val="28"/>
          <w:szCs w:val="28"/>
        </w:rPr>
      </w:pPr>
      <w:r w:rsidRPr="00F31D41">
        <w:rPr>
          <w:rFonts w:ascii="Times New Roman" w:hAnsi="Times New Roman" w:cs="Times New Roman"/>
          <w:sz w:val="28"/>
          <w:szCs w:val="28"/>
        </w:rPr>
        <w:t>Контроль за реализацией муниципальной программы осуществляется в соответствии с порядком принятия решений о разработке муниципальных программ в Ягоднинском городском округе, их формировании и реализации, и порядка проведения оценки эффективности реализации муниципальных программ Ягоднинского городского округа, утверждённым постановлением администрации Ягоднинского городского округа от 13.01.2016 года № 21.</w:t>
      </w:r>
    </w:p>
    <w:p w:rsidR="00F31D41" w:rsidRPr="00F31D41" w:rsidRDefault="00F31D41" w:rsidP="00F31D41">
      <w:pPr>
        <w:rPr>
          <w:rFonts w:ascii="Times New Roman" w:hAnsi="Times New Roman" w:cs="Times New Roman"/>
          <w:sz w:val="28"/>
          <w:szCs w:val="28"/>
        </w:rPr>
      </w:pPr>
      <w:r w:rsidRPr="00F31D41">
        <w:rPr>
          <w:rFonts w:ascii="Times New Roman" w:hAnsi="Times New Roman" w:cs="Times New Roman"/>
          <w:sz w:val="28"/>
          <w:szCs w:val="28"/>
        </w:rPr>
        <w:t>Текущее управление реализацией муниципальной программы осуществляется ее ответственным исполнителем.</w:t>
      </w:r>
    </w:p>
    <w:p w:rsidR="00F31D41" w:rsidRPr="00F31D41" w:rsidRDefault="00F31D41" w:rsidP="00F31D41">
      <w:pPr>
        <w:rPr>
          <w:rFonts w:ascii="Times New Roman" w:hAnsi="Times New Roman" w:cs="Times New Roman"/>
          <w:sz w:val="28"/>
          <w:szCs w:val="28"/>
        </w:rPr>
      </w:pPr>
      <w:r w:rsidRPr="00F31D41">
        <w:rPr>
          <w:rFonts w:ascii="Times New Roman" w:hAnsi="Times New Roman" w:cs="Times New Roman"/>
          <w:sz w:val="28"/>
          <w:szCs w:val="28"/>
        </w:rPr>
        <w:t>В целях оперативного контроля реализации муниципальной программы комитет по экономическим вопросам администрации Ягоднинского городского округа и ответственный исполнитель осуществляют мониторинг реализации муниципальной программы за I квартал, первое полугодие, 9 месяцев текущего финансового года.</w:t>
      </w:r>
    </w:p>
    <w:p w:rsidR="00F31D41" w:rsidRPr="00F31D41" w:rsidRDefault="00F31D41" w:rsidP="00F31D41">
      <w:pPr>
        <w:rPr>
          <w:rFonts w:ascii="Times New Roman" w:hAnsi="Times New Roman" w:cs="Times New Roman"/>
          <w:sz w:val="28"/>
          <w:szCs w:val="28"/>
        </w:rPr>
      </w:pPr>
      <w:r w:rsidRPr="00F31D41">
        <w:rPr>
          <w:rFonts w:ascii="Times New Roman" w:hAnsi="Times New Roman" w:cs="Times New Roman"/>
          <w:sz w:val="28"/>
          <w:szCs w:val="28"/>
        </w:rPr>
        <w:t>Ответственный исполнитель:</w:t>
      </w:r>
    </w:p>
    <w:p w:rsidR="00F31D41" w:rsidRPr="00F31D41" w:rsidRDefault="00F31D41" w:rsidP="00F31D41">
      <w:pPr>
        <w:rPr>
          <w:rFonts w:ascii="Times New Roman" w:hAnsi="Times New Roman" w:cs="Times New Roman"/>
          <w:sz w:val="28"/>
          <w:szCs w:val="28"/>
        </w:rPr>
      </w:pPr>
      <w:r w:rsidRPr="00F31D41">
        <w:rPr>
          <w:rFonts w:ascii="Times New Roman" w:hAnsi="Times New Roman" w:cs="Times New Roman"/>
          <w:sz w:val="28"/>
          <w:szCs w:val="28"/>
        </w:rPr>
        <w:t>1) организует реализацию муниципальной программы, обеспечивает внесение изменение изменений в муниципальную программу в том числе в случае изменения объема бюджетных ассигнований на финансовое обеспечение реализации муниципальной программы;</w:t>
      </w:r>
    </w:p>
    <w:p w:rsidR="00F31D41" w:rsidRPr="00F31D41" w:rsidRDefault="00F31D41" w:rsidP="00F31D41">
      <w:pPr>
        <w:rPr>
          <w:rFonts w:ascii="Times New Roman" w:hAnsi="Times New Roman" w:cs="Times New Roman"/>
          <w:sz w:val="28"/>
          <w:szCs w:val="28"/>
        </w:rPr>
      </w:pPr>
      <w:r w:rsidRPr="00F31D41">
        <w:rPr>
          <w:rFonts w:ascii="Times New Roman" w:hAnsi="Times New Roman" w:cs="Times New Roman"/>
          <w:sz w:val="28"/>
          <w:szCs w:val="28"/>
        </w:rPr>
        <w:t>2) несет ответственность за достижение показателей (индикаторов) муниципальной программы, а также конечных результатов ее реализации;</w:t>
      </w:r>
    </w:p>
    <w:p w:rsidR="00F31D41" w:rsidRPr="00F31D41" w:rsidRDefault="00F31D41" w:rsidP="00F31D41">
      <w:pPr>
        <w:rPr>
          <w:rFonts w:ascii="Times New Roman" w:hAnsi="Times New Roman" w:cs="Times New Roman"/>
          <w:sz w:val="28"/>
          <w:szCs w:val="28"/>
        </w:rPr>
      </w:pPr>
      <w:r w:rsidRPr="00F31D41">
        <w:rPr>
          <w:rFonts w:ascii="Times New Roman" w:hAnsi="Times New Roman" w:cs="Times New Roman"/>
          <w:sz w:val="28"/>
          <w:szCs w:val="28"/>
        </w:rPr>
        <w:t>3) ежеквартально в срок до 20 числа месяца, следующего за отчетным кварталом, представляет в комитет экономики администрации Ягоднинского городского округа результаты мониторинга и пояснительную записку о ходе реализации муниципальной программы за I квартал, первое полугодие, 9 месяцев текущего финансового года соответственно;</w:t>
      </w:r>
    </w:p>
    <w:p w:rsidR="00F31D41" w:rsidRPr="00F31D41" w:rsidRDefault="00F31D41" w:rsidP="00F31D41">
      <w:pPr>
        <w:rPr>
          <w:rFonts w:ascii="Times New Roman" w:hAnsi="Times New Roman" w:cs="Times New Roman"/>
          <w:sz w:val="28"/>
          <w:szCs w:val="28"/>
        </w:rPr>
      </w:pPr>
      <w:r w:rsidRPr="00F31D41">
        <w:rPr>
          <w:rFonts w:ascii="Times New Roman" w:hAnsi="Times New Roman" w:cs="Times New Roman"/>
          <w:sz w:val="28"/>
          <w:szCs w:val="28"/>
        </w:rPr>
        <w:t>4) проводит интегральную оценку эффективности реализации муниципальной программы;</w:t>
      </w:r>
    </w:p>
    <w:p w:rsidR="00F31D41" w:rsidRPr="00F31D41" w:rsidRDefault="00F31D41" w:rsidP="00F31D41">
      <w:pPr>
        <w:rPr>
          <w:rFonts w:ascii="Times New Roman" w:hAnsi="Times New Roman" w:cs="Times New Roman"/>
          <w:sz w:val="28"/>
          <w:szCs w:val="28"/>
        </w:rPr>
      </w:pPr>
      <w:r w:rsidRPr="00F31D41">
        <w:rPr>
          <w:rFonts w:ascii="Times New Roman" w:hAnsi="Times New Roman" w:cs="Times New Roman"/>
          <w:sz w:val="28"/>
          <w:szCs w:val="28"/>
        </w:rPr>
        <w:t>5) запрашивает у соисполнителей и участников сведения, необходимые для проведения интегральной оценки эффективности реализации муниципальной программы и подготовки годового отчета;</w:t>
      </w:r>
    </w:p>
    <w:p w:rsidR="00F31D41" w:rsidRPr="00F31D41" w:rsidRDefault="00F31D41" w:rsidP="00F31D41">
      <w:pPr>
        <w:rPr>
          <w:rFonts w:ascii="Times New Roman" w:hAnsi="Times New Roman" w:cs="Times New Roman"/>
          <w:sz w:val="28"/>
          <w:szCs w:val="28"/>
        </w:rPr>
      </w:pPr>
      <w:r w:rsidRPr="00F31D41">
        <w:rPr>
          <w:rFonts w:ascii="Times New Roman" w:hAnsi="Times New Roman" w:cs="Times New Roman"/>
          <w:sz w:val="28"/>
          <w:szCs w:val="28"/>
        </w:rPr>
        <w:t>6)готовит годовой отчет и представляет его в комитет по экономическим вопросам администрации Ягоднинского городского округа до 30 января года, следующего за отчетным.</w:t>
      </w:r>
    </w:p>
    <w:p w:rsidR="008E25FC" w:rsidRDefault="008E25FC" w:rsidP="00BC3ED5">
      <w:pPr>
        <w:ind w:firstLine="0"/>
        <w:jc w:val="left"/>
        <w:rPr>
          <w:rFonts w:ascii="Times New Roman" w:hAnsi="Times New Roman" w:cs="Times New Roman"/>
          <w:sz w:val="22"/>
          <w:szCs w:val="22"/>
        </w:rPr>
      </w:pPr>
    </w:p>
    <w:p w:rsidR="00AC4062" w:rsidRPr="00FA30E7" w:rsidRDefault="00AC4062" w:rsidP="00AC4062">
      <w:pPr>
        <w:ind w:left="4820" w:firstLine="0"/>
        <w:jc w:val="left"/>
        <w:rPr>
          <w:rFonts w:ascii="Times New Roman" w:hAnsi="Times New Roman" w:cs="Times New Roman"/>
          <w:sz w:val="22"/>
          <w:szCs w:val="22"/>
        </w:rPr>
      </w:pPr>
      <w:r w:rsidRPr="00FA30E7">
        <w:rPr>
          <w:rFonts w:ascii="Times New Roman" w:hAnsi="Times New Roman" w:cs="Times New Roman"/>
          <w:sz w:val="22"/>
          <w:szCs w:val="22"/>
        </w:rPr>
        <w:t>Приложение №</w:t>
      </w:r>
      <w:r w:rsidR="00392734">
        <w:rPr>
          <w:rFonts w:ascii="Times New Roman" w:hAnsi="Times New Roman" w:cs="Times New Roman"/>
          <w:sz w:val="22"/>
          <w:szCs w:val="22"/>
        </w:rPr>
        <w:t>1</w:t>
      </w:r>
    </w:p>
    <w:p w:rsidR="00AC4062" w:rsidRPr="00FA30E7" w:rsidRDefault="00AC4062" w:rsidP="00AC4062">
      <w:pPr>
        <w:ind w:left="4820" w:firstLine="0"/>
        <w:jc w:val="left"/>
        <w:rPr>
          <w:rFonts w:ascii="Times New Roman" w:hAnsi="Times New Roman" w:cs="Times New Roman"/>
          <w:sz w:val="22"/>
          <w:szCs w:val="22"/>
        </w:rPr>
      </w:pPr>
      <w:r w:rsidRPr="00FA30E7">
        <w:rPr>
          <w:rFonts w:ascii="Times New Roman" w:hAnsi="Times New Roman" w:cs="Times New Roman"/>
          <w:sz w:val="22"/>
          <w:szCs w:val="22"/>
        </w:rPr>
        <w:lastRenderedPageBreak/>
        <w:t xml:space="preserve">к муниципальной программе </w:t>
      </w:r>
      <w:r w:rsidR="00CD1C62">
        <w:rPr>
          <w:rFonts w:ascii="Times New Roman" w:hAnsi="Times New Roman" w:cs="Times New Roman"/>
          <w:sz w:val="22"/>
          <w:szCs w:val="22"/>
        </w:rPr>
        <w:t>«</w:t>
      </w:r>
      <w:r w:rsidRPr="00FA30E7">
        <w:rPr>
          <w:rFonts w:ascii="Times New Roman" w:hAnsi="Times New Roman" w:cs="Times New Roman"/>
          <w:sz w:val="22"/>
          <w:szCs w:val="22"/>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CD1C62">
        <w:rPr>
          <w:rFonts w:ascii="Times New Roman" w:hAnsi="Times New Roman" w:cs="Times New Roman"/>
          <w:sz w:val="22"/>
          <w:szCs w:val="22"/>
        </w:rPr>
        <w:t>»</w:t>
      </w:r>
    </w:p>
    <w:p w:rsidR="00AC4062" w:rsidRPr="00FA30E7" w:rsidRDefault="00AC4062" w:rsidP="00AC4062">
      <w:pPr>
        <w:pStyle w:val="ConsPlusNormal"/>
        <w:jc w:val="center"/>
        <w:rPr>
          <w:rFonts w:ascii="Times New Roman" w:hAnsi="Times New Roman" w:cs="Times New Roman"/>
          <w:sz w:val="24"/>
          <w:szCs w:val="24"/>
        </w:rPr>
      </w:pPr>
    </w:p>
    <w:p w:rsidR="00AC4062" w:rsidRPr="00FA30E7" w:rsidRDefault="00AC4062" w:rsidP="000259A2">
      <w:pPr>
        <w:rPr>
          <w:rFonts w:ascii="Times New Roman" w:hAnsi="Times New Roman" w:cs="Times New Roman"/>
          <w:sz w:val="28"/>
          <w:szCs w:val="28"/>
        </w:rPr>
      </w:pPr>
    </w:p>
    <w:p w:rsidR="00AC4062" w:rsidRPr="00FA30E7" w:rsidRDefault="00AC4062" w:rsidP="00AC4062">
      <w:pPr>
        <w:ind w:firstLine="0"/>
        <w:jc w:val="center"/>
        <w:rPr>
          <w:rFonts w:ascii="Times New Roman" w:hAnsi="Times New Roman" w:cs="Times New Roman"/>
        </w:rPr>
      </w:pPr>
      <w:r w:rsidRPr="00FA30E7">
        <w:rPr>
          <w:rFonts w:ascii="Times New Roman" w:hAnsi="Times New Roman" w:cs="Times New Roman"/>
        </w:rPr>
        <w:t>СВЕДЕНИЯ</w:t>
      </w:r>
    </w:p>
    <w:p w:rsidR="00AC4062" w:rsidRPr="00FA30E7" w:rsidRDefault="00AC4062" w:rsidP="00AC4062">
      <w:pPr>
        <w:ind w:firstLine="0"/>
        <w:jc w:val="center"/>
        <w:rPr>
          <w:rFonts w:ascii="Times New Roman" w:hAnsi="Times New Roman" w:cs="Times New Roman"/>
        </w:rPr>
      </w:pPr>
      <w:r w:rsidRPr="00FA30E7">
        <w:rPr>
          <w:rFonts w:ascii="Times New Roman" w:hAnsi="Times New Roman" w:cs="Times New Roman"/>
        </w:rPr>
        <w:t>о показателях (индикаторах) муниципальной программы</w:t>
      </w:r>
    </w:p>
    <w:p w:rsidR="00AC4062" w:rsidRDefault="00CD1C62" w:rsidP="00AC4062">
      <w:pPr>
        <w:ind w:firstLine="0"/>
        <w:jc w:val="center"/>
        <w:rPr>
          <w:rFonts w:ascii="Times New Roman" w:hAnsi="Times New Roman" w:cs="Times New Roman"/>
        </w:rPr>
      </w:pPr>
      <w:r>
        <w:rPr>
          <w:rFonts w:ascii="Times New Roman" w:hAnsi="Times New Roman" w:cs="Times New Roman"/>
        </w:rPr>
        <w:t>«</w:t>
      </w:r>
      <w:r w:rsidR="00AC4062" w:rsidRPr="00FA30E7">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Pr>
          <w:rFonts w:ascii="Times New Roman" w:hAnsi="Times New Roman" w:cs="Times New Roman"/>
        </w:rPr>
        <w:t>»</w:t>
      </w:r>
    </w:p>
    <w:p w:rsidR="001D46E4" w:rsidRDefault="001D46E4" w:rsidP="00AC4062">
      <w:pPr>
        <w:ind w:firstLine="0"/>
        <w:jc w:val="center"/>
        <w:rPr>
          <w:rFonts w:ascii="Times New Roman" w:hAnsi="Times New Roman" w:cs="Times New Roman"/>
        </w:rPr>
      </w:pPr>
    </w:p>
    <w:tbl>
      <w:tblPr>
        <w:tblStyle w:val="affff4"/>
        <w:tblW w:w="0" w:type="auto"/>
        <w:tblLayout w:type="fixed"/>
        <w:tblLook w:val="04A0"/>
      </w:tblPr>
      <w:tblGrid>
        <w:gridCol w:w="486"/>
        <w:gridCol w:w="3024"/>
        <w:gridCol w:w="709"/>
        <w:gridCol w:w="915"/>
        <w:gridCol w:w="916"/>
        <w:gridCol w:w="916"/>
        <w:gridCol w:w="916"/>
        <w:gridCol w:w="916"/>
        <w:gridCol w:w="916"/>
      </w:tblGrid>
      <w:tr w:rsidR="001D46E4" w:rsidTr="001D46E4">
        <w:tc>
          <w:tcPr>
            <w:tcW w:w="486" w:type="dxa"/>
            <w:vMerge w:val="restart"/>
          </w:tcPr>
          <w:p w:rsidR="001D46E4" w:rsidRDefault="001D46E4" w:rsidP="00AC4062">
            <w:pPr>
              <w:ind w:firstLine="0"/>
              <w:jc w:val="center"/>
              <w:rPr>
                <w:rFonts w:ascii="Times New Roman" w:hAnsi="Times New Roman" w:cs="Times New Roman"/>
              </w:rPr>
            </w:pPr>
            <w:r>
              <w:rPr>
                <w:rFonts w:ascii="Times New Roman" w:hAnsi="Times New Roman" w:cs="Times New Roman"/>
              </w:rPr>
              <w:t>№ п/п</w:t>
            </w:r>
          </w:p>
        </w:tc>
        <w:tc>
          <w:tcPr>
            <w:tcW w:w="3024" w:type="dxa"/>
            <w:vMerge w:val="restart"/>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Наименование показателя (индикатора)</w:t>
            </w:r>
          </w:p>
        </w:tc>
        <w:tc>
          <w:tcPr>
            <w:tcW w:w="709" w:type="dxa"/>
            <w:vMerge w:val="restart"/>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Ед-ца измерения</w:t>
            </w:r>
          </w:p>
        </w:tc>
        <w:tc>
          <w:tcPr>
            <w:tcW w:w="5495" w:type="dxa"/>
            <w:gridSpan w:val="6"/>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Значение показателя (индикатора)</w:t>
            </w:r>
          </w:p>
        </w:tc>
      </w:tr>
      <w:tr w:rsidR="001D46E4" w:rsidTr="001D46E4">
        <w:tc>
          <w:tcPr>
            <w:tcW w:w="486" w:type="dxa"/>
            <w:vMerge/>
          </w:tcPr>
          <w:p w:rsidR="001D46E4" w:rsidRDefault="001D46E4" w:rsidP="00AC4062">
            <w:pPr>
              <w:ind w:firstLine="0"/>
              <w:jc w:val="center"/>
              <w:rPr>
                <w:rFonts w:ascii="Times New Roman" w:hAnsi="Times New Roman" w:cs="Times New Roman"/>
              </w:rPr>
            </w:pPr>
          </w:p>
        </w:tc>
        <w:tc>
          <w:tcPr>
            <w:tcW w:w="3024" w:type="dxa"/>
            <w:vMerge/>
          </w:tcPr>
          <w:p w:rsidR="001D46E4" w:rsidRDefault="001D46E4" w:rsidP="00AC4062">
            <w:pPr>
              <w:ind w:firstLine="0"/>
              <w:jc w:val="center"/>
              <w:rPr>
                <w:rFonts w:ascii="Times New Roman" w:hAnsi="Times New Roman" w:cs="Times New Roman"/>
              </w:rPr>
            </w:pPr>
          </w:p>
        </w:tc>
        <w:tc>
          <w:tcPr>
            <w:tcW w:w="709" w:type="dxa"/>
            <w:vMerge/>
          </w:tcPr>
          <w:p w:rsidR="001D46E4" w:rsidRDefault="001D46E4" w:rsidP="00AC4062">
            <w:pPr>
              <w:ind w:firstLine="0"/>
              <w:jc w:val="center"/>
              <w:rPr>
                <w:rFonts w:ascii="Times New Roman" w:hAnsi="Times New Roman" w:cs="Times New Roman"/>
              </w:rPr>
            </w:pPr>
          </w:p>
        </w:tc>
        <w:tc>
          <w:tcPr>
            <w:tcW w:w="915" w:type="dxa"/>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предшествующий год</w:t>
            </w:r>
          </w:p>
        </w:tc>
        <w:tc>
          <w:tcPr>
            <w:tcW w:w="916" w:type="dxa"/>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отчетный год</w:t>
            </w:r>
          </w:p>
        </w:tc>
        <w:tc>
          <w:tcPr>
            <w:tcW w:w="916" w:type="dxa"/>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текущий год</w:t>
            </w:r>
          </w:p>
        </w:tc>
        <w:tc>
          <w:tcPr>
            <w:tcW w:w="916" w:type="dxa"/>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первый год реализации программы</w:t>
            </w:r>
          </w:p>
        </w:tc>
        <w:tc>
          <w:tcPr>
            <w:tcW w:w="916" w:type="dxa"/>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второй год реализации программы</w:t>
            </w:r>
          </w:p>
        </w:tc>
        <w:tc>
          <w:tcPr>
            <w:tcW w:w="916" w:type="dxa"/>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______ год реализации программы</w:t>
            </w:r>
          </w:p>
        </w:tc>
      </w:tr>
      <w:tr w:rsidR="001D46E4" w:rsidTr="001D46E4">
        <w:tc>
          <w:tcPr>
            <w:tcW w:w="486" w:type="dxa"/>
          </w:tcPr>
          <w:p w:rsidR="001D46E4" w:rsidRDefault="001D46E4" w:rsidP="00AC4062">
            <w:pPr>
              <w:ind w:firstLine="0"/>
              <w:jc w:val="center"/>
              <w:rPr>
                <w:rFonts w:ascii="Times New Roman" w:hAnsi="Times New Roman" w:cs="Times New Roman"/>
              </w:rPr>
            </w:pPr>
            <w:r>
              <w:rPr>
                <w:rFonts w:ascii="Times New Roman" w:hAnsi="Times New Roman" w:cs="Times New Roman"/>
              </w:rPr>
              <w:t>1</w:t>
            </w:r>
          </w:p>
        </w:tc>
        <w:tc>
          <w:tcPr>
            <w:tcW w:w="3024" w:type="dxa"/>
          </w:tcPr>
          <w:p w:rsidR="001D46E4" w:rsidRPr="00FA30E7" w:rsidRDefault="001D46E4" w:rsidP="0067354D">
            <w:pPr>
              <w:widowControl/>
              <w:ind w:firstLine="0"/>
              <w:jc w:val="left"/>
              <w:rPr>
                <w:rFonts w:ascii="Times New Roman" w:hAnsi="Times New Roman" w:cs="Times New Roman"/>
                <w:sz w:val="22"/>
                <w:szCs w:val="22"/>
              </w:rPr>
            </w:pPr>
            <w:r>
              <w:rPr>
                <w:rFonts w:ascii="Times New Roman" w:hAnsi="Times New Roman" w:cs="Times New Roman"/>
                <w:sz w:val="22"/>
                <w:szCs w:val="22"/>
              </w:rPr>
              <w:t>улучшение качества</w:t>
            </w:r>
            <w:r w:rsidRPr="00FA30E7">
              <w:rPr>
                <w:rFonts w:ascii="Times New Roman" w:hAnsi="Times New Roman" w:cs="Times New Roman"/>
                <w:sz w:val="22"/>
                <w:szCs w:val="22"/>
              </w:rPr>
              <w:t xml:space="preserve"> оповещения руководящего состава спасательных служб и населения городского округа об угрозе или возникновении чрезвычайной ситуаций, а также о ходе их ликвидации</w:t>
            </w:r>
          </w:p>
        </w:tc>
        <w:tc>
          <w:tcPr>
            <w:tcW w:w="709" w:type="dxa"/>
          </w:tcPr>
          <w:p w:rsidR="001D46E4" w:rsidRDefault="001D46E4" w:rsidP="00AC4062">
            <w:pPr>
              <w:ind w:firstLine="0"/>
              <w:jc w:val="center"/>
              <w:rPr>
                <w:rFonts w:ascii="Times New Roman" w:hAnsi="Times New Roman" w:cs="Times New Roman"/>
              </w:rPr>
            </w:pPr>
            <w:r>
              <w:rPr>
                <w:rFonts w:ascii="Times New Roman" w:hAnsi="Times New Roman" w:cs="Times New Roman"/>
              </w:rPr>
              <w:t>%</w:t>
            </w:r>
          </w:p>
        </w:tc>
        <w:tc>
          <w:tcPr>
            <w:tcW w:w="915" w:type="dxa"/>
          </w:tcPr>
          <w:p w:rsidR="001D46E4" w:rsidRDefault="00A942A6" w:rsidP="00AC4062">
            <w:pPr>
              <w:ind w:firstLine="0"/>
              <w:jc w:val="center"/>
              <w:rPr>
                <w:rFonts w:ascii="Times New Roman" w:hAnsi="Times New Roman" w:cs="Times New Roman"/>
              </w:rPr>
            </w:pPr>
            <w:r>
              <w:rPr>
                <w:rFonts w:ascii="Times New Roman" w:hAnsi="Times New Roman" w:cs="Times New Roman"/>
              </w:rPr>
              <w:t>Нет сведений</w:t>
            </w:r>
          </w:p>
        </w:tc>
        <w:tc>
          <w:tcPr>
            <w:tcW w:w="916" w:type="dxa"/>
          </w:tcPr>
          <w:p w:rsidR="001D46E4" w:rsidRDefault="00B0519B" w:rsidP="00AC4062">
            <w:pPr>
              <w:ind w:firstLine="0"/>
              <w:jc w:val="center"/>
              <w:rPr>
                <w:rFonts w:ascii="Times New Roman" w:hAnsi="Times New Roman" w:cs="Times New Roman"/>
              </w:rPr>
            </w:pPr>
            <w:r>
              <w:rPr>
                <w:rFonts w:ascii="Times New Roman" w:hAnsi="Times New Roman" w:cs="Times New Roman"/>
              </w:rPr>
              <w:t>100</w:t>
            </w:r>
          </w:p>
        </w:tc>
        <w:tc>
          <w:tcPr>
            <w:tcW w:w="916" w:type="dxa"/>
          </w:tcPr>
          <w:p w:rsidR="001D46E4" w:rsidRDefault="001D46E4" w:rsidP="00AC4062">
            <w:pPr>
              <w:ind w:firstLine="0"/>
              <w:jc w:val="center"/>
              <w:rPr>
                <w:rFonts w:ascii="Times New Roman" w:hAnsi="Times New Roman" w:cs="Times New Roman"/>
              </w:rPr>
            </w:pPr>
            <w:r>
              <w:rPr>
                <w:rFonts w:ascii="Times New Roman" w:hAnsi="Times New Roman" w:cs="Times New Roman"/>
              </w:rPr>
              <w:t>100</w:t>
            </w:r>
          </w:p>
        </w:tc>
        <w:tc>
          <w:tcPr>
            <w:tcW w:w="916" w:type="dxa"/>
          </w:tcPr>
          <w:p w:rsidR="001D46E4" w:rsidRDefault="001D46E4" w:rsidP="00AC4062">
            <w:pPr>
              <w:ind w:firstLine="0"/>
              <w:jc w:val="center"/>
              <w:rPr>
                <w:rFonts w:ascii="Times New Roman" w:hAnsi="Times New Roman" w:cs="Times New Roman"/>
              </w:rPr>
            </w:pPr>
            <w:r>
              <w:rPr>
                <w:rFonts w:ascii="Times New Roman" w:hAnsi="Times New Roman" w:cs="Times New Roman"/>
              </w:rPr>
              <w:t>100</w:t>
            </w:r>
          </w:p>
        </w:tc>
        <w:tc>
          <w:tcPr>
            <w:tcW w:w="916" w:type="dxa"/>
          </w:tcPr>
          <w:p w:rsidR="001D46E4" w:rsidRDefault="001D46E4" w:rsidP="00AC4062">
            <w:pPr>
              <w:ind w:firstLine="0"/>
              <w:jc w:val="center"/>
              <w:rPr>
                <w:rFonts w:ascii="Times New Roman" w:hAnsi="Times New Roman" w:cs="Times New Roman"/>
              </w:rPr>
            </w:pPr>
            <w:r>
              <w:rPr>
                <w:rFonts w:ascii="Times New Roman" w:hAnsi="Times New Roman" w:cs="Times New Roman"/>
              </w:rPr>
              <w:t>100</w:t>
            </w:r>
          </w:p>
        </w:tc>
        <w:tc>
          <w:tcPr>
            <w:tcW w:w="916" w:type="dxa"/>
          </w:tcPr>
          <w:p w:rsidR="001D46E4" w:rsidRDefault="001D46E4" w:rsidP="00AC4062">
            <w:pPr>
              <w:ind w:firstLine="0"/>
              <w:jc w:val="center"/>
              <w:rPr>
                <w:rFonts w:ascii="Times New Roman" w:hAnsi="Times New Roman" w:cs="Times New Roman"/>
              </w:rPr>
            </w:pPr>
            <w:r>
              <w:rPr>
                <w:rFonts w:ascii="Times New Roman" w:hAnsi="Times New Roman" w:cs="Times New Roman"/>
              </w:rPr>
              <w:t>100</w:t>
            </w:r>
          </w:p>
        </w:tc>
      </w:tr>
      <w:tr w:rsidR="00A942A6" w:rsidTr="001D46E4">
        <w:tc>
          <w:tcPr>
            <w:tcW w:w="486" w:type="dxa"/>
          </w:tcPr>
          <w:p w:rsidR="00A942A6" w:rsidRDefault="008E25FC" w:rsidP="00AC4062">
            <w:pPr>
              <w:ind w:firstLine="0"/>
              <w:jc w:val="center"/>
              <w:rPr>
                <w:rFonts w:ascii="Times New Roman" w:hAnsi="Times New Roman" w:cs="Times New Roman"/>
              </w:rPr>
            </w:pPr>
            <w:r>
              <w:rPr>
                <w:rFonts w:ascii="Times New Roman" w:hAnsi="Times New Roman" w:cs="Times New Roman"/>
              </w:rPr>
              <w:t>2</w:t>
            </w:r>
          </w:p>
        </w:tc>
        <w:tc>
          <w:tcPr>
            <w:tcW w:w="3024" w:type="dxa"/>
          </w:tcPr>
          <w:p w:rsidR="00A942A6" w:rsidRPr="00FA30E7" w:rsidRDefault="00A942A6" w:rsidP="0067354D">
            <w:pPr>
              <w:widowControl/>
              <w:ind w:firstLine="0"/>
              <w:jc w:val="left"/>
              <w:rPr>
                <w:rFonts w:ascii="Times New Roman" w:hAnsi="Times New Roman" w:cs="Times New Roman"/>
                <w:sz w:val="22"/>
                <w:szCs w:val="22"/>
              </w:rPr>
            </w:pPr>
            <w:r w:rsidRPr="00FA30E7">
              <w:rPr>
                <w:rFonts w:ascii="Times New Roman" w:hAnsi="Times New Roman" w:cs="Times New Roman"/>
                <w:sz w:val="22"/>
                <w:szCs w:val="22"/>
              </w:rPr>
              <w:t>количество проведенных мероприятий по пропаганде в области защиты населения и территории от чрезвычайных ситуаций и безопасности жизнедеятельности</w:t>
            </w:r>
          </w:p>
        </w:tc>
        <w:tc>
          <w:tcPr>
            <w:tcW w:w="709"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Чел</w:t>
            </w:r>
          </w:p>
        </w:tc>
        <w:tc>
          <w:tcPr>
            <w:tcW w:w="915" w:type="dxa"/>
          </w:tcPr>
          <w:p w:rsidR="00A942A6" w:rsidRDefault="00A942A6" w:rsidP="00A942A6">
            <w:pPr>
              <w:ind w:firstLine="0"/>
            </w:pPr>
            <w:r w:rsidRPr="001F4A85">
              <w:rPr>
                <w:rFonts w:ascii="Times New Roman" w:hAnsi="Times New Roman" w:cs="Times New Roman"/>
              </w:rPr>
              <w:t>Нет сведений</w:t>
            </w:r>
          </w:p>
        </w:tc>
        <w:tc>
          <w:tcPr>
            <w:tcW w:w="916" w:type="dxa"/>
          </w:tcPr>
          <w:p w:rsidR="00A942A6" w:rsidRDefault="00B0519B" w:rsidP="00B0519B">
            <w:pPr>
              <w:ind w:firstLine="0"/>
              <w:jc w:val="center"/>
            </w:pPr>
            <w:r>
              <w:rPr>
                <w:rFonts w:ascii="Times New Roman" w:hAnsi="Times New Roman" w:cs="Times New Roman"/>
              </w:rPr>
              <w:t>27</w:t>
            </w:r>
          </w:p>
        </w:tc>
        <w:tc>
          <w:tcPr>
            <w:tcW w:w="916" w:type="dxa"/>
          </w:tcPr>
          <w:p w:rsidR="00A942A6" w:rsidRDefault="00B0519B" w:rsidP="00AC4062">
            <w:pPr>
              <w:ind w:firstLine="0"/>
              <w:jc w:val="center"/>
              <w:rPr>
                <w:rFonts w:ascii="Times New Roman" w:hAnsi="Times New Roman" w:cs="Times New Roman"/>
              </w:rPr>
            </w:pPr>
            <w:r>
              <w:rPr>
                <w:rFonts w:ascii="Times New Roman" w:hAnsi="Times New Roman" w:cs="Times New Roman"/>
              </w:rPr>
              <w:t>32</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32</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32</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32</w:t>
            </w:r>
          </w:p>
        </w:tc>
      </w:tr>
      <w:tr w:rsidR="00A942A6" w:rsidTr="001D46E4">
        <w:tc>
          <w:tcPr>
            <w:tcW w:w="486" w:type="dxa"/>
          </w:tcPr>
          <w:p w:rsidR="00A942A6" w:rsidRDefault="008E25FC" w:rsidP="00AC4062">
            <w:pPr>
              <w:ind w:firstLine="0"/>
              <w:jc w:val="center"/>
              <w:rPr>
                <w:rFonts w:ascii="Times New Roman" w:hAnsi="Times New Roman" w:cs="Times New Roman"/>
              </w:rPr>
            </w:pPr>
            <w:r>
              <w:rPr>
                <w:rFonts w:ascii="Times New Roman" w:hAnsi="Times New Roman" w:cs="Times New Roman"/>
              </w:rPr>
              <w:t>3</w:t>
            </w:r>
          </w:p>
        </w:tc>
        <w:tc>
          <w:tcPr>
            <w:tcW w:w="3024" w:type="dxa"/>
          </w:tcPr>
          <w:p w:rsidR="00A942A6" w:rsidRPr="00FA30E7" w:rsidRDefault="00A942A6" w:rsidP="0067354D">
            <w:pPr>
              <w:widowControl/>
              <w:ind w:firstLine="0"/>
              <w:jc w:val="left"/>
              <w:rPr>
                <w:rFonts w:ascii="Times New Roman" w:hAnsi="Times New Roman" w:cs="Times New Roman"/>
                <w:sz w:val="22"/>
                <w:szCs w:val="22"/>
              </w:rPr>
            </w:pPr>
            <w:r w:rsidRPr="00FA30E7">
              <w:rPr>
                <w:rFonts w:ascii="Times New Roman" w:hAnsi="Times New Roman" w:cs="Times New Roman"/>
                <w:sz w:val="22"/>
                <w:szCs w:val="22"/>
              </w:rPr>
              <w:t>количество должностных лиц и специалистов гражданской обороны муниципального звена территориальной подсистемы предупреждения и ликвидации чрезвычайных ситуаций прошедшие обучение в сфере ГО и ЧС</w:t>
            </w:r>
          </w:p>
        </w:tc>
        <w:tc>
          <w:tcPr>
            <w:tcW w:w="709"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Чел</w:t>
            </w:r>
          </w:p>
        </w:tc>
        <w:tc>
          <w:tcPr>
            <w:tcW w:w="915" w:type="dxa"/>
          </w:tcPr>
          <w:p w:rsidR="00A942A6" w:rsidRDefault="00A942A6" w:rsidP="00A942A6">
            <w:pPr>
              <w:ind w:firstLine="0"/>
            </w:pPr>
            <w:r w:rsidRPr="001F4A85">
              <w:rPr>
                <w:rFonts w:ascii="Times New Roman" w:hAnsi="Times New Roman" w:cs="Times New Roman"/>
              </w:rPr>
              <w:t>Нет сведений</w:t>
            </w:r>
          </w:p>
        </w:tc>
        <w:tc>
          <w:tcPr>
            <w:tcW w:w="916" w:type="dxa"/>
          </w:tcPr>
          <w:p w:rsidR="00A942A6" w:rsidRDefault="00B0519B" w:rsidP="00B0519B">
            <w:pPr>
              <w:ind w:firstLine="0"/>
              <w:jc w:val="center"/>
            </w:pPr>
            <w:r>
              <w:rPr>
                <w:rFonts w:ascii="Times New Roman" w:hAnsi="Times New Roman" w:cs="Times New Roman"/>
              </w:rPr>
              <w:t>19</w:t>
            </w:r>
          </w:p>
        </w:tc>
        <w:tc>
          <w:tcPr>
            <w:tcW w:w="916" w:type="dxa"/>
          </w:tcPr>
          <w:p w:rsidR="00A942A6" w:rsidRDefault="00B0519B" w:rsidP="00AC4062">
            <w:pPr>
              <w:ind w:firstLine="0"/>
              <w:jc w:val="center"/>
              <w:rPr>
                <w:rFonts w:ascii="Times New Roman" w:hAnsi="Times New Roman" w:cs="Times New Roman"/>
              </w:rPr>
            </w:pPr>
            <w:r>
              <w:rPr>
                <w:rFonts w:ascii="Times New Roman" w:hAnsi="Times New Roman" w:cs="Times New Roman"/>
              </w:rPr>
              <w:t>25</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25</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25</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25</w:t>
            </w:r>
          </w:p>
        </w:tc>
      </w:tr>
      <w:tr w:rsidR="00A942A6" w:rsidTr="001D46E4">
        <w:tc>
          <w:tcPr>
            <w:tcW w:w="486" w:type="dxa"/>
          </w:tcPr>
          <w:p w:rsidR="00A942A6" w:rsidRDefault="008E25FC" w:rsidP="00AC4062">
            <w:pPr>
              <w:ind w:firstLine="0"/>
              <w:jc w:val="center"/>
              <w:rPr>
                <w:rFonts w:ascii="Times New Roman" w:hAnsi="Times New Roman" w:cs="Times New Roman"/>
              </w:rPr>
            </w:pPr>
            <w:r>
              <w:rPr>
                <w:rFonts w:ascii="Times New Roman" w:hAnsi="Times New Roman" w:cs="Times New Roman"/>
              </w:rPr>
              <w:t>4</w:t>
            </w:r>
          </w:p>
        </w:tc>
        <w:tc>
          <w:tcPr>
            <w:tcW w:w="3024" w:type="dxa"/>
          </w:tcPr>
          <w:p w:rsidR="00A942A6" w:rsidRPr="00FA30E7" w:rsidRDefault="00A942A6" w:rsidP="0067354D">
            <w:pPr>
              <w:widowControl/>
              <w:ind w:firstLine="0"/>
              <w:jc w:val="left"/>
              <w:rPr>
                <w:rFonts w:ascii="Times New Roman" w:hAnsi="Times New Roman" w:cs="Times New Roman"/>
                <w:sz w:val="22"/>
                <w:szCs w:val="22"/>
              </w:rPr>
            </w:pPr>
            <w:r w:rsidRPr="00FA30E7">
              <w:rPr>
                <w:rFonts w:ascii="Times New Roman" w:hAnsi="Times New Roman" w:cs="Times New Roman"/>
                <w:sz w:val="22"/>
                <w:szCs w:val="22"/>
              </w:rPr>
              <w:t>снижение угроз возникновения чрезвычайных ситуаций природного и техногенного характера</w:t>
            </w:r>
          </w:p>
        </w:tc>
        <w:tc>
          <w:tcPr>
            <w:tcW w:w="709"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w:t>
            </w:r>
          </w:p>
        </w:tc>
        <w:tc>
          <w:tcPr>
            <w:tcW w:w="915" w:type="dxa"/>
          </w:tcPr>
          <w:p w:rsidR="00A942A6" w:rsidRDefault="00A942A6" w:rsidP="00A942A6">
            <w:pPr>
              <w:ind w:firstLine="0"/>
            </w:pPr>
            <w:r w:rsidRPr="001F4A85">
              <w:rPr>
                <w:rFonts w:ascii="Times New Roman" w:hAnsi="Times New Roman" w:cs="Times New Roman"/>
              </w:rPr>
              <w:t>Нет сведений</w:t>
            </w:r>
          </w:p>
        </w:tc>
        <w:tc>
          <w:tcPr>
            <w:tcW w:w="916" w:type="dxa"/>
          </w:tcPr>
          <w:p w:rsidR="00A942A6" w:rsidRDefault="00B0519B" w:rsidP="00B0519B">
            <w:pPr>
              <w:ind w:firstLine="0"/>
              <w:jc w:val="center"/>
            </w:pPr>
            <w:r>
              <w:rPr>
                <w:rFonts w:ascii="Times New Roman" w:hAnsi="Times New Roman" w:cs="Times New Roman"/>
              </w:rPr>
              <w:t>100</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100</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100</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100</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100</w:t>
            </w:r>
          </w:p>
        </w:tc>
      </w:tr>
    </w:tbl>
    <w:p w:rsidR="001D46E4" w:rsidRDefault="001D46E4" w:rsidP="00AC4062">
      <w:pPr>
        <w:ind w:firstLine="0"/>
        <w:jc w:val="center"/>
        <w:rPr>
          <w:rFonts w:ascii="Times New Roman" w:hAnsi="Times New Roman" w:cs="Times New Roman"/>
        </w:rPr>
      </w:pPr>
    </w:p>
    <w:p w:rsidR="001D46E4" w:rsidRDefault="001D46E4" w:rsidP="00AC4062">
      <w:pPr>
        <w:ind w:firstLine="0"/>
        <w:jc w:val="center"/>
        <w:rPr>
          <w:rFonts w:ascii="Times New Roman" w:hAnsi="Times New Roman" w:cs="Times New Roman"/>
        </w:rPr>
      </w:pPr>
    </w:p>
    <w:p w:rsidR="001D46E4" w:rsidRPr="00FA30E7" w:rsidRDefault="001D46E4" w:rsidP="00AC4062">
      <w:pPr>
        <w:ind w:firstLine="0"/>
        <w:jc w:val="center"/>
        <w:rPr>
          <w:rFonts w:ascii="Times New Roman" w:hAnsi="Times New Roman" w:cs="Times New Roman"/>
        </w:rPr>
      </w:pPr>
    </w:p>
    <w:p w:rsidR="00AC4062" w:rsidRPr="00FA30E7" w:rsidRDefault="00AC4062" w:rsidP="00AC4062">
      <w:pPr>
        <w:ind w:firstLine="0"/>
        <w:jc w:val="center"/>
        <w:rPr>
          <w:rFonts w:ascii="Times New Roman" w:hAnsi="Times New Roman" w:cs="Times New Roman"/>
          <w:sz w:val="22"/>
          <w:szCs w:val="22"/>
        </w:rPr>
      </w:pPr>
    </w:p>
    <w:p w:rsidR="00AC4062" w:rsidRPr="00FA30E7" w:rsidRDefault="00AC4062" w:rsidP="00AC4062">
      <w:pPr>
        <w:ind w:firstLine="0"/>
        <w:jc w:val="center"/>
        <w:rPr>
          <w:rFonts w:ascii="Times New Roman" w:hAnsi="Times New Roman" w:cs="Times New Roman"/>
          <w:sz w:val="22"/>
          <w:szCs w:val="22"/>
        </w:rPr>
      </w:pPr>
    </w:p>
    <w:p w:rsidR="00CC40C4" w:rsidRPr="00FA30E7" w:rsidRDefault="00CC40C4" w:rsidP="000259A2">
      <w:pPr>
        <w:rPr>
          <w:rFonts w:ascii="Times New Roman" w:hAnsi="Times New Roman" w:cs="Times New Roman"/>
          <w:sz w:val="28"/>
          <w:szCs w:val="28"/>
        </w:rPr>
      </w:pPr>
    </w:p>
    <w:p w:rsidR="00CC40C4" w:rsidRPr="00FA30E7" w:rsidRDefault="00CC40C4" w:rsidP="000259A2">
      <w:pPr>
        <w:rPr>
          <w:rFonts w:ascii="Times New Roman" w:hAnsi="Times New Roman" w:cs="Times New Roman"/>
          <w:sz w:val="28"/>
          <w:szCs w:val="28"/>
        </w:rPr>
      </w:pPr>
    </w:p>
    <w:p w:rsidR="00CC40C4" w:rsidRPr="00FA30E7" w:rsidRDefault="00CC40C4" w:rsidP="000259A2">
      <w:pPr>
        <w:rPr>
          <w:rFonts w:ascii="Times New Roman" w:hAnsi="Times New Roman" w:cs="Times New Roman"/>
          <w:sz w:val="28"/>
          <w:szCs w:val="28"/>
        </w:rPr>
      </w:pPr>
    </w:p>
    <w:p w:rsidR="00CC40C4" w:rsidRPr="00FA30E7" w:rsidRDefault="00CC40C4" w:rsidP="000259A2">
      <w:pPr>
        <w:rPr>
          <w:rFonts w:ascii="Times New Roman" w:hAnsi="Times New Roman" w:cs="Times New Roman"/>
          <w:sz w:val="28"/>
          <w:szCs w:val="28"/>
        </w:rPr>
      </w:pPr>
    </w:p>
    <w:bookmarkEnd w:id="6"/>
    <w:p w:rsidR="0059022A" w:rsidRPr="00FA30E7" w:rsidRDefault="0059022A" w:rsidP="005A290D">
      <w:pPr>
        <w:ind w:left="4820" w:firstLine="0"/>
        <w:jc w:val="left"/>
        <w:rPr>
          <w:rFonts w:ascii="Times New Roman" w:hAnsi="Times New Roman" w:cs="Times New Roman"/>
          <w:sz w:val="22"/>
          <w:szCs w:val="22"/>
        </w:rPr>
      </w:pPr>
    </w:p>
    <w:p w:rsidR="0059022A" w:rsidRPr="00FA30E7" w:rsidRDefault="0059022A" w:rsidP="005A290D">
      <w:pPr>
        <w:ind w:left="4820" w:firstLine="0"/>
        <w:jc w:val="left"/>
        <w:rPr>
          <w:rFonts w:ascii="Times New Roman" w:hAnsi="Times New Roman" w:cs="Times New Roman"/>
          <w:sz w:val="22"/>
          <w:szCs w:val="22"/>
        </w:rPr>
      </w:pPr>
    </w:p>
    <w:p w:rsidR="001D46E4" w:rsidRDefault="001D46E4" w:rsidP="00CD1C62">
      <w:pPr>
        <w:ind w:firstLine="0"/>
        <w:jc w:val="left"/>
        <w:rPr>
          <w:rFonts w:ascii="Times New Roman" w:hAnsi="Times New Roman" w:cs="Times New Roman"/>
          <w:sz w:val="22"/>
          <w:szCs w:val="22"/>
        </w:rPr>
      </w:pPr>
    </w:p>
    <w:p w:rsidR="001D46E4" w:rsidRPr="00FA30E7" w:rsidRDefault="001D46E4" w:rsidP="001D46E4">
      <w:pPr>
        <w:ind w:left="4820" w:firstLine="0"/>
        <w:jc w:val="left"/>
        <w:rPr>
          <w:rFonts w:ascii="Times New Roman" w:hAnsi="Times New Roman" w:cs="Times New Roman"/>
          <w:sz w:val="22"/>
          <w:szCs w:val="22"/>
        </w:rPr>
      </w:pPr>
      <w:r w:rsidRPr="00FA30E7">
        <w:rPr>
          <w:rFonts w:ascii="Times New Roman" w:hAnsi="Times New Roman" w:cs="Times New Roman"/>
          <w:sz w:val="22"/>
          <w:szCs w:val="22"/>
        </w:rPr>
        <w:t>Приложение №</w:t>
      </w:r>
      <w:r w:rsidR="00392734">
        <w:rPr>
          <w:rFonts w:ascii="Times New Roman" w:hAnsi="Times New Roman" w:cs="Times New Roman"/>
          <w:sz w:val="22"/>
          <w:szCs w:val="22"/>
        </w:rPr>
        <w:t>2</w:t>
      </w:r>
    </w:p>
    <w:p w:rsidR="001D46E4" w:rsidRPr="00FA30E7" w:rsidRDefault="001D46E4" w:rsidP="001D46E4">
      <w:pPr>
        <w:ind w:left="4820" w:firstLine="0"/>
        <w:jc w:val="left"/>
        <w:rPr>
          <w:rFonts w:ascii="Times New Roman" w:hAnsi="Times New Roman" w:cs="Times New Roman"/>
          <w:sz w:val="22"/>
          <w:szCs w:val="22"/>
        </w:rPr>
      </w:pPr>
      <w:r w:rsidRPr="00FA30E7">
        <w:rPr>
          <w:rFonts w:ascii="Times New Roman" w:hAnsi="Times New Roman" w:cs="Times New Roman"/>
          <w:sz w:val="22"/>
          <w:szCs w:val="22"/>
        </w:rPr>
        <w:lastRenderedPageBreak/>
        <w:t xml:space="preserve">к муниципальной программе </w:t>
      </w:r>
      <w:r w:rsidR="00CD1C62">
        <w:rPr>
          <w:rFonts w:ascii="Times New Roman" w:hAnsi="Times New Roman" w:cs="Times New Roman"/>
          <w:sz w:val="22"/>
          <w:szCs w:val="22"/>
        </w:rPr>
        <w:t>«</w:t>
      </w:r>
      <w:r w:rsidRPr="00FA30E7">
        <w:rPr>
          <w:rFonts w:ascii="Times New Roman" w:hAnsi="Times New Roman" w:cs="Times New Roman"/>
          <w:sz w:val="22"/>
          <w:szCs w:val="22"/>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CD1C62">
        <w:rPr>
          <w:rFonts w:ascii="Times New Roman" w:hAnsi="Times New Roman" w:cs="Times New Roman"/>
          <w:sz w:val="22"/>
          <w:szCs w:val="22"/>
        </w:rPr>
        <w:t>»</w:t>
      </w:r>
    </w:p>
    <w:p w:rsidR="001D46E4" w:rsidRPr="00FA30E7" w:rsidRDefault="001D46E4" w:rsidP="001D46E4">
      <w:pPr>
        <w:pStyle w:val="ConsPlusNormal"/>
        <w:jc w:val="center"/>
        <w:rPr>
          <w:rFonts w:ascii="Times New Roman" w:hAnsi="Times New Roman" w:cs="Times New Roman"/>
          <w:sz w:val="24"/>
          <w:szCs w:val="24"/>
        </w:rPr>
      </w:pPr>
    </w:p>
    <w:p w:rsidR="001D46E4" w:rsidRPr="001D46E4" w:rsidRDefault="001D46E4" w:rsidP="001D46E4">
      <w:pPr>
        <w:pStyle w:val="ConsPlusTitle"/>
        <w:jc w:val="center"/>
        <w:rPr>
          <w:rFonts w:ascii="Times New Roman" w:hAnsi="Times New Roman" w:cs="Times New Roman"/>
          <w:b w:val="0"/>
          <w:sz w:val="24"/>
          <w:szCs w:val="24"/>
        </w:rPr>
      </w:pPr>
      <w:r w:rsidRPr="001D46E4">
        <w:rPr>
          <w:rFonts w:ascii="Times New Roman" w:hAnsi="Times New Roman" w:cs="Times New Roman"/>
          <w:b w:val="0"/>
          <w:sz w:val="24"/>
          <w:szCs w:val="24"/>
        </w:rPr>
        <w:t>ПЕРЕЧЕНЬ</w:t>
      </w:r>
    </w:p>
    <w:p w:rsidR="001D46E4" w:rsidRPr="001D46E4" w:rsidRDefault="001D46E4" w:rsidP="001D46E4">
      <w:pPr>
        <w:spacing w:line="240" w:lineRule="atLeast"/>
        <w:ind w:left="-142"/>
        <w:jc w:val="center"/>
        <w:rPr>
          <w:rFonts w:ascii="Times New Roman" w:hAnsi="Times New Roman" w:cs="Times New Roman"/>
        </w:rPr>
      </w:pPr>
      <w:r w:rsidRPr="001D46E4">
        <w:rPr>
          <w:rFonts w:ascii="Times New Roman" w:hAnsi="Times New Roman" w:cs="Times New Roman"/>
        </w:rPr>
        <w:t xml:space="preserve">основных мероприятий муниципальной программы </w:t>
      </w:r>
      <w:r w:rsidR="00CD1C62">
        <w:rPr>
          <w:rFonts w:ascii="Times New Roman" w:hAnsi="Times New Roman" w:cs="Times New Roman"/>
        </w:rPr>
        <w:t>«</w:t>
      </w:r>
      <w:r w:rsidRPr="001D46E4">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CD1C62">
        <w:rPr>
          <w:rFonts w:ascii="Times New Roman" w:hAnsi="Times New Roman" w:cs="Times New Roman"/>
        </w:rPr>
        <w:t>»</w:t>
      </w:r>
    </w:p>
    <w:p w:rsidR="001D46E4" w:rsidRDefault="001D46E4" w:rsidP="001D46E4">
      <w:pPr>
        <w:spacing w:line="240" w:lineRule="atLeast"/>
        <w:ind w:left="-142"/>
        <w:jc w:val="center"/>
        <w:rPr>
          <w:rFonts w:ascii="Times New Roman" w:hAnsi="Times New Roman" w:cs="Times New Roman"/>
        </w:rPr>
      </w:pPr>
    </w:p>
    <w:p w:rsidR="001D46E4" w:rsidRPr="00FA30E7" w:rsidRDefault="001D46E4" w:rsidP="001D46E4">
      <w:pPr>
        <w:spacing w:line="240" w:lineRule="atLeast"/>
        <w:ind w:left="-142"/>
        <w:jc w:val="center"/>
        <w:rPr>
          <w:rFonts w:ascii="Times New Roman" w:hAnsi="Times New Roman" w:cs="Times New Roman"/>
        </w:rPr>
      </w:pPr>
    </w:p>
    <w:tbl>
      <w:tblPr>
        <w:tblStyle w:val="affff4"/>
        <w:tblW w:w="9848" w:type="dxa"/>
        <w:tblInd w:w="-142" w:type="dxa"/>
        <w:tblLayout w:type="fixed"/>
        <w:tblLook w:val="04A0"/>
      </w:tblPr>
      <w:tblGrid>
        <w:gridCol w:w="576"/>
        <w:gridCol w:w="2104"/>
        <w:gridCol w:w="3524"/>
        <w:gridCol w:w="1843"/>
        <w:gridCol w:w="1801"/>
      </w:tblGrid>
      <w:tr w:rsidR="001D46E4" w:rsidRPr="00FA30E7" w:rsidTr="0067354D">
        <w:tc>
          <w:tcPr>
            <w:tcW w:w="576" w:type="dxa"/>
          </w:tcPr>
          <w:p w:rsidR="001D46E4" w:rsidRPr="001D46E4" w:rsidRDefault="001D46E4" w:rsidP="0067354D">
            <w:pPr>
              <w:spacing w:line="240" w:lineRule="atLeast"/>
              <w:ind w:firstLine="0"/>
              <w:jc w:val="center"/>
              <w:rPr>
                <w:rFonts w:ascii="Times New Roman" w:hAnsi="Times New Roman" w:cs="Times New Roman"/>
              </w:rPr>
            </w:pPr>
            <w:r w:rsidRPr="001D46E4">
              <w:rPr>
                <w:rFonts w:ascii="Times New Roman" w:hAnsi="Times New Roman" w:cs="Times New Roman"/>
              </w:rPr>
              <w:t>№</w:t>
            </w:r>
          </w:p>
          <w:p w:rsidR="001D46E4" w:rsidRPr="001D46E4" w:rsidRDefault="001D46E4" w:rsidP="0067354D">
            <w:pPr>
              <w:spacing w:line="240" w:lineRule="atLeast"/>
              <w:ind w:firstLine="0"/>
              <w:jc w:val="center"/>
              <w:rPr>
                <w:rFonts w:ascii="Times New Roman" w:hAnsi="Times New Roman" w:cs="Times New Roman"/>
              </w:rPr>
            </w:pPr>
            <w:r w:rsidRPr="001D46E4">
              <w:rPr>
                <w:rFonts w:ascii="Times New Roman" w:hAnsi="Times New Roman" w:cs="Times New Roman"/>
              </w:rPr>
              <w:t>п/п</w:t>
            </w:r>
          </w:p>
        </w:tc>
        <w:tc>
          <w:tcPr>
            <w:tcW w:w="2104" w:type="dxa"/>
          </w:tcPr>
          <w:p w:rsidR="001D46E4" w:rsidRPr="001D46E4" w:rsidRDefault="001D46E4" w:rsidP="0067354D">
            <w:pPr>
              <w:spacing w:line="240" w:lineRule="atLeast"/>
              <w:ind w:firstLine="0"/>
              <w:jc w:val="center"/>
              <w:rPr>
                <w:rFonts w:ascii="Times New Roman" w:hAnsi="Times New Roman" w:cs="Times New Roman"/>
              </w:rPr>
            </w:pPr>
            <w:r w:rsidRPr="001D46E4">
              <w:rPr>
                <w:rFonts w:ascii="Times New Roman" w:hAnsi="Times New Roman" w:cs="Times New Roman"/>
              </w:rPr>
              <w:t>Наименование основного мероприятия</w:t>
            </w:r>
          </w:p>
        </w:tc>
        <w:tc>
          <w:tcPr>
            <w:tcW w:w="3524" w:type="dxa"/>
          </w:tcPr>
          <w:p w:rsidR="001D46E4" w:rsidRPr="001D46E4" w:rsidRDefault="001D46E4" w:rsidP="0067354D">
            <w:pPr>
              <w:spacing w:line="240" w:lineRule="atLeast"/>
              <w:ind w:firstLine="0"/>
              <w:jc w:val="center"/>
              <w:rPr>
                <w:rFonts w:ascii="Times New Roman" w:hAnsi="Times New Roman" w:cs="Times New Roman"/>
              </w:rPr>
            </w:pPr>
            <w:r w:rsidRPr="001D46E4">
              <w:rPr>
                <w:rFonts w:ascii="Times New Roman" w:hAnsi="Times New Roman" w:cs="Times New Roman"/>
              </w:rPr>
              <w:t>Ответственный исполнитель, соисполнитель, участник</w:t>
            </w:r>
          </w:p>
        </w:tc>
        <w:tc>
          <w:tcPr>
            <w:tcW w:w="1843" w:type="dxa"/>
          </w:tcPr>
          <w:p w:rsidR="001D46E4" w:rsidRPr="001D46E4" w:rsidRDefault="001D46E4" w:rsidP="0067354D">
            <w:pPr>
              <w:spacing w:line="240" w:lineRule="atLeast"/>
              <w:ind w:firstLine="0"/>
              <w:jc w:val="center"/>
              <w:rPr>
                <w:rFonts w:ascii="Times New Roman" w:hAnsi="Times New Roman" w:cs="Times New Roman"/>
              </w:rPr>
            </w:pPr>
            <w:r w:rsidRPr="001D46E4">
              <w:rPr>
                <w:rFonts w:ascii="Times New Roman" w:hAnsi="Times New Roman" w:cs="Times New Roman"/>
              </w:rPr>
              <w:t>Срок реализации</w:t>
            </w:r>
          </w:p>
        </w:tc>
        <w:tc>
          <w:tcPr>
            <w:tcW w:w="1801" w:type="dxa"/>
          </w:tcPr>
          <w:p w:rsidR="001D46E4" w:rsidRPr="001D46E4" w:rsidRDefault="001D46E4" w:rsidP="0067354D">
            <w:pPr>
              <w:spacing w:line="240" w:lineRule="atLeast"/>
              <w:ind w:firstLine="0"/>
              <w:jc w:val="center"/>
              <w:rPr>
                <w:rFonts w:ascii="Times New Roman" w:hAnsi="Times New Roman" w:cs="Times New Roman"/>
              </w:rPr>
            </w:pPr>
            <w:r w:rsidRPr="001D46E4">
              <w:rPr>
                <w:rFonts w:ascii="Times New Roman" w:hAnsi="Times New Roman" w:cs="Times New Roman"/>
              </w:rPr>
              <w:t>Непосредственный р</w:t>
            </w:r>
            <w:r>
              <w:rPr>
                <w:rFonts w:ascii="Times New Roman" w:hAnsi="Times New Roman" w:cs="Times New Roman"/>
              </w:rPr>
              <w:t>езультат реализации подпрограмм</w:t>
            </w:r>
            <w:r w:rsidRPr="001D46E4">
              <w:rPr>
                <w:rFonts w:ascii="Times New Roman" w:hAnsi="Times New Roman" w:cs="Times New Roman"/>
              </w:rPr>
              <w:t>, основного мероприятия (краткое описание)</w:t>
            </w:r>
          </w:p>
        </w:tc>
      </w:tr>
      <w:tr w:rsidR="001D46E4" w:rsidRPr="00FA30E7" w:rsidTr="0067354D">
        <w:tc>
          <w:tcPr>
            <w:tcW w:w="576" w:type="dxa"/>
          </w:tcPr>
          <w:p w:rsidR="001D46E4" w:rsidRPr="00FA30E7" w:rsidRDefault="001D46E4" w:rsidP="0067354D">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1</w:t>
            </w:r>
          </w:p>
        </w:tc>
        <w:tc>
          <w:tcPr>
            <w:tcW w:w="2104" w:type="dxa"/>
          </w:tcPr>
          <w:p w:rsidR="001D46E4" w:rsidRPr="00FA30E7" w:rsidRDefault="001D46E4" w:rsidP="0067354D">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2</w:t>
            </w:r>
          </w:p>
        </w:tc>
        <w:tc>
          <w:tcPr>
            <w:tcW w:w="3524" w:type="dxa"/>
          </w:tcPr>
          <w:p w:rsidR="001D46E4" w:rsidRPr="00FA30E7" w:rsidRDefault="001D46E4" w:rsidP="0067354D">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3</w:t>
            </w:r>
          </w:p>
        </w:tc>
        <w:tc>
          <w:tcPr>
            <w:tcW w:w="1843" w:type="dxa"/>
          </w:tcPr>
          <w:p w:rsidR="001D46E4" w:rsidRPr="00FA30E7" w:rsidRDefault="001D46E4" w:rsidP="0067354D">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4</w:t>
            </w:r>
          </w:p>
        </w:tc>
        <w:tc>
          <w:tcPr>
            <w:tcW w:w="1801" w:type="dxa"/>
          </w:tcPr>
          <w:p w:rsidR="001D46E4" w:rsidRPr="00FA30E7" w:rsidRDefault="001D46E4" w:rsidP="0067354D">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5</w:t>
            </w:r>
          </w:p>
        </w:tc>
      </w:tr>
      <w:tr w:rsidR="001D46E4" w:rsidRPr="00FA30E7" w:rsidTr="0067354D">
        <w:tc>
          <w:tcPr>
            <w:tcW w:w="576" w:type="dxa"/>
          </w:tcPr>
          <w:p w:rsidR="001D46E4" w:rsidRPr="00FA30E7" w:rsidRDefault="001D46E4" w:rsidP="0067354D">
            <w:pPr>
              <w:spacing w:line="240" w:lineRule="atLeast"/>
              <w:ind w:firstLine="0"/>
              <w:jc w:val="left"/>
              <w:rPr>
                <w:rFonts w:ascii="Times New Roman" w:hAnsi="Times New Roman" w:cs="Times New Roman"/>
              </w:rPr>
            </w:pPr>
            <w:r>
              <w:rPr>
                <w:rFonts w:ascii="Times New Roman" w:hAnsi="Times New Roman" w:cs="Times New Roman"/>
              </w:rPr>
              <w:t>1</w:t>
            </w:r>
          </w:p>
        </w:tc>
        <w:tc>
          <w:tcPr>
            <w:tcW w:w="2104" w:type="dxa"/>
          </w:tcPr>
          <w:p w:rsidR="001D46E4" w:rsidRPr="00FA30E7" w:rsidRDefault="001D46E4" w:rsidP="0067354D">
            <w:pPr>
              <w:spacing w:line="240" w:lineRule="atLeast"/>
              <w:ind w:firstLine="0"/>
              <w:jc w:val="left"/>
              <w:rPr>
                <w:rFonts w:ascii="Times New Roman" w:hAnsi="Times New Roman" w:cs="Times New Roman"/>
              </w:rPr>
            </w:pPr>
            <w:r w:rsidRPr="00FA30E7">
              <w:rPr>
                <w:rFonts w:ascii="Times New Roman" w:hAnsi="Times New Roman" w:cs="Times New Roman"/>
              </w:rPr>
              <w:t>Обеспечение первичных мер пожарной безопасности</w:t>
            </w:r>
          </w:p>
        </w:tc>
        <w:tc>
          <w:tcPr>
            <w:tcW w:w="3524" w:type="dxa"/>
          </w:tcPr>
          <w:p w:rsidR="00B0519B" w:rsidRPr="00C40736" w:rsidRDefault="00B0519B" w:rsidP="00B0519B">
            <w:pPr>
              <w:pStyle w:val="afff0"/>
              <w:jc w:val="both"/>
              <w:rPr>
                <w:rFonts w:ascii="Times New Roman" w:eastAsiaTheme="minorEastAsia" w:hAnsi="Times New Roman" w:cs="Times New Roman"/>
              </w:rPr>
            </w:pPr>
            <w:r w:rsidRPr="00C40736">
              <w:rPr>
                <w:rFonts w:ascii="Times New Roman" w:eastAsiaTheme="minorEastAsia" w:hAnsi="Times New Roman" w:cs="Times New Roman"/>
              </w:rPr>
              <w:t>- Отдел по делам ГО и ЧС;</w:t>
            </w:r>
          </w:p>
          <w:p w:rsidR="00B0519B" w:rsidRPr="00C40736" w:rsidRDefault="00B0519B" w:rsidP="00B0519B">
            <w:pPr>
              <w:pStyle w:val="afff0"/>
              <w:jc w:val="both"/>
              <w:rPr>
                <w:rFonts w:ascii="Times New Roman" w:eastAsiaTheme="minorEastAsia" w:hAnsi="Times New Roman" w:cs="Times New Roman"/>
              </w:rPr>
            </w:pPr>
            <w:r w:rsidRPr="00C40736">
              <w:rPr>
                <w:rFonts w:ascii="Times New Roman" w:eastAsiaTheme="minorEastAsia" w:hAnsi="Times New Roman" w:cs="Times New Roman"/>
              </w:rPr>
              <w:t>- Комитет по учету и отчетности;</w:t>
            </w:r>
          </w:p>
          <w:p w:rsidR="00B0519B" w:rsidRPr="00C40736" w:rsidRDefault="00B0519B" w:rsidP="00B0519B">
            <w:pPr>
              <w:widowControl/>
              <w:ind w:firstLine="0"/>
              <w:rPr>
                <w:rFonts w:ascii="Times New Roman" w:hAnsi="Times New Roman" w:cs="Times New Roman"/>
              </w:rPr>
            </w:pPr>
            <w:r w:rsidRPr="00C40736">
              <w:rPr>
                <w:rFonts w:ascii="Times New Roman" w:hAnsi="Times New Roman" w:cs="Times New Roman"/>
              </w:rPr>
              <w:t>- Комитет образования администрации Ягоднинского городского округа с подведомственными учреждениями;</w:t>
            </w:r>
          </w:p>
          <w:p w:rsidR="005D575E" w:rsidRPr="00C40736" w:rsidRDefault="00B0519B" w:rsidP="005D575E">
            <w:pPr>
              <w:ind w:firstLine="0"/>
              <w:rPr>
                <w:rFonts w:ascii="Times New Roman" w:hAnsi="Times New Roman" w:cs="Times New Roman"/>
              </w:rPr>
            </w:pPr>
            <w:r w:rsidRPr="00C40736">
              <w:rPr>
                <w:rFonts w:ascii="Times New Roman" w:hAnsi="Times New Roman" w:cs="Times New Roman"/>
              </w:rPr>
              <w:t>- Комитет культуры администрации Ягоднинского городского округа с подведомственными учреждениями</w:t>
            </w:r>
            <w:r w:rsidR="005D575E" w:rsidRPr="00C40736">
              <w:rPr>
                <w:rFonts w:ascii="Times New Roman" w:hAnsi="Times New Roman" w:cs="Times New Roman"/>
              </w:rPr>
              <w:t>;</w:t>
            </w:r>
          </w:p>
          <w:p w:rsidR="001D46E4" w:rsidRPr="00C40736" w:rsidRDefault="00B0519B" w:rsidP="005D575E">
            <w:pPr>
              <w:ind w:firstLine="0"/>
              <w:rPr>
                <w:rFonts w:eastAsiaTheme="minorEastAsia"/>
              </w:rPr>
            </w:pPr>
            <w:r w:rsidRPr="00C40736">
              <w:rPr>
                <w:rFonts w:ascii="Times New Roman" w:hAnsi="Times New Roman" w:cs="Times New Roman"/>
              </w:rPr>
              <w:t>- Комитет по физической культуре, спорту и туризму администрации Ягоднинского городского округа с подведомственными учреждениями</w:t>
            </w:r>
            <w:r w:rsidR="005D575E" w:rsidRPr="00C40736">
              <w:rPr>
                <w:rFonts w:ascii="Times New Roman" w:hAnsi="Times New Roman" w:cs="Times New Roman"/>
              </w:rPr>
              <w:t>.</w:t>
            </w:r>
          </w:p>
        </w:tc>
        <w:tc>
          <w:tcPr>
            <w:tcW w:w="1843" w:type="dxa"/>
          </w:tcPr>
          <w:p w:rsidR="001D46E4" w:rsidRPr="00FA30E7" w:rsidRDefault="001D46E4" w:rsidP="00B0519B">
            <w:pPr>
              <w:spacing w:line="240" w:lineRule="atLeast"/>
              <w:ind w:firstLine="0"/>
              <w:jc w:val="center"/>
              <w:rPr>
                <w:rFonts w:ascii="Times New Roman" w:hAnsi="Times New Roman" w:cs="Times New Roman"/>
              </w:rPr>
            </w:pPr>
            <w:r>
              <w:rPr>
                <w:rFonts w:ascii="Times New Roman" w:hAnsi="Times New Roman" w:cs="Times New Roman"/>
              </w:rPr>
              <w:t>202</w:t>
            </w:r>
            <w:r w:rsidR="00B0519B">
              <w:rPr>
                <w:rFonts w:ascii="Times New Roman" w:hAnsi="Times New Roman" w:cs="Times New Roman"/>
              </w:rPr>
              <w:t>3</w:t>
            </w:r>
          </w:p>
        </w:tc>
        <w:tc>
          <w:tcPr>
            <w:tcW w:w="1801" w:type="dxa"/>
          </w:tcPr>
          <w:p w:rsidR="001D46E4" w:rsidRPr="001D46E4" w:rsidRDefault="001D46E4" w:rsidP="001D46E4">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снижени</w:t>
            </w:r>
            <w:r>
              <w:rPr>
                <w:rFonts w:ascii="Times New Roman" w:eastAsiaTheme="minorEastAsia" w:hAnsi="Times New Roman" w:cs="Times New Roman"/>
              </w:rPr>
              <w:t>е</w:t>
            </w:r>
            <w:r w:rsidRPr="001D46E4">
              <w:rPr>
                <w:rFonts w:ascii="Times New Roman" w:eastAsiaTheme="minorEastAsia" w:hAnsi="Times New Roman" w:cs="Times New Roman"/>
              </w:rPr>
              <w:t xml:space="preserve"> количества пожаров и гибели при пожарах;</w:t>
            </w:r>
          </w:p>
          <w:p w:rsidR="001D46E4" w:rsidRPr="001D46E4" w:rsidRDefault="001D46E4" w:rsidP="001D46E4">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повышени</w:t>
            </w:r>
            <w:r>
              <w:rPr>
                <w:rFonts w:ascii="Times New Roman" w:eastAsiaTheme="minorEastAsia" w:hAnsi="Times New Roman" w:cs="Times New Roman"/>
              </w:rPr>
              <w:t>е</w:t>
            </w:r>
            <w:r w:rsidRPr="001D46E4">
              <w:rPr>
                <w:rFonts w:ascii="Times New Roman" w:eastAsiaTheme="minorEastAsia" w:hAnsi="Times New Roman" w:cs="Times New Roman"/>
              </w:rPr>
              <w:t xml:space="preserve"> уровня противопожарной защищенности учреждений социальной сферы;</w:t>
            </w:r>
          </w:p>
          <w:p w:rsidR="001D46E4" w:rsidRPr="001D46E4" w:rsidRDefault="001D46E4" w:rsidP="0067354D">
            <w:pPr>
              <w:spacing w:line="240" w:lineRule="atLeast"/>
              <w:ind w:firstLine="0"/>
              <w:jc w:val="center"/>
              <w:rPr>
                <w:rFonts w:ascii="Times New Roman" w:hAnsi="Times New Roman" w:cs="Times New Roman"/>
              </w:rPr>
            </w:pPr>
          </w:p>
        </w:tc>
      </w:tr>
      <w:tr w:rsidR="001D46E4" w:rsidRPr="00FA30E7" w:rsidTr="0067354D">
        <w:tc>
          <w:tcPr>
            <w:tcW w:w="576" w:type="dxa"/>
          </w:tcPr>
          <w:p w:rsidR="001D46E4" w:rsidRPr="00FA30E7" w:rsidRDefault="001D46E4" w:rsidP="0067354D">
            <w:pPr>
              <w:spacing w:line="240" w:lineRule="atLeast"/>
              <w:ind w:firstLine="0"/>
              <w:jc w:val="center"/>
              <w:rPr>
                <w:rFonts w:ascii="Times New Roman" w:hAnsi="Times New Roman" w:cs="Times New Roman"/>
              </w:rPr>
            </w:pPr>
            <w:r>
              <w:rPr>
                <w:rFonts w:ascii="Times New Roman" w:hAnsi="Times New Roman" w:cs="Times New Roman"/>
              </w:rPr>
              <w:t>2</w:t>
            </w:r>
          </w:p>
        </w:tc>
        <w:tc>
          <w:tcPr>
            <w:tcW w:w="2104" w:type="dxa"/>
          </w:tcPr>
          <w:p w:rsidR="001D46E4" w:rsidRPr="00FA30E7" w:rsidRDefault="001D46E4" w:rsidP="0067354D">
            <w:pPr>
              <w:spacing w:line="240" w:lineRule="atLeast"/>
              <w:ind w:firstLine="0"/>
              <w:jc w:val="left"/>
              <w:rPr>
                <w:rFonts w:ascii="Times New Roman" w:hAnsi="Times New Roman" w:cs="Times New Roman"/>
              </w:rPr>
            </w:pPr>
            <w:r w:rsidRPr="00FA30E7">
              <w:rPr>
                <w:rFonts w:ascii="Times New Roman" w:hAnsi="Times New Roman" w:cs="Times New Roman"/>
              </w:rPr>
              <w:t>Защита населения и территории от чрезвычайных ситуаций природного и техногенного характера</w:t>
            </w:r>
          </w:p>
        </w:tc>
        <w:tc>
          <w:tcPr>
            <w:tcW w:w="3524" w:type="dxa"/>
          </w:tcPr>
          <w:p w:rsidR="00B0519B" w:rsidRPr="00C40736" w:rsidRDefault="00B0519B" w:rsidP="00B0519B">
            <w:pPr>
              <w:pStyle w:val="afff0"/>
              <w:jc w:val="both"/>
              <w:rPr>
                <w:rFonts w:ascii="Times New Roman" w:eastAsiaTheme="minorEastAsia" w:hAnsi="Times New Roman" w:cs="Times New Roman"/>
              </w:rPr>
            </w:pPr>
            <w:r w:rsidRPr="00C40736">
              <w:rPr>
                <w:rFonts w:ascii="Times New Roman" w:eastAsiaTheme="minorEastAsia" w:hAnsi="Times New Roman" w:cs="Times New Roman"/>
              </w:rPr>
              <w:t>- Отдел по делам ГО и ЧС;</w:t>
            </w:r>
          </w:p>
          <w:p w:rsidR="00B0519B" w:rsidRPr="00C40736" w:rsidRDefault="00B0519B" w:rsidP="00B0519B">
            <w:pPr>
              <w:pStyle w:val="afff0"/>
              <w:jc w:val="both"/>
              <w:rPr>
                <w:rFonts w:ascii="Times New Roman" w:eastAsiaTheme="minorEastAsia" w:hAnsi="Times New Roman" w:cs="Times New Roman"/>
              </w:rPr>
            </w:pPr>
            <w:r w:rsidRPr="00C40736">
              <w:rPr>
                <w:rFonts w:ascii="Times New Roman" w:eastAsiaTheme="minorEastAsia" w:hAnsi="Times New Roman" w:cs="Times New Roman"/>
              </w:rPr>
              <w:t>- Комитет по учету и отчетности;</w:t>
            </w:r>
          </w:p>
          <w:p w:rsidR="00B0519B" w:rsidRPr="00C40736" w:rsidRDefault="00B0519B" w:rsidP="00B0519B">
            <w:pPr>
              <w:widowControl/>
              <w:ind w:firstLine="0"/>
              <w:rPr>
                <w:rFonts w:ascii="Times New Roman" w:hAnsi="Times New Roman" w:cs="Times New Roman"/>
              </w:rPr>
            </w:pPr>
            <w:r w:rsidRPr="00C40736">
              <w:rPr>
                <w:rFonts w:ascii="Times New Roman" w:hAnsi="Times New Roman" w:cs="Times New Roman"/>
              </w:rPr>
              <w:t>- Комитет образования администрации Ягоднинского городского округа с подведомственными учреждениями;</w:t>
            </w:r>
          </w:p>
          <w:p w:rsidR="00B0519B" w:rsidRPr="00C40736" w:rsidRDefault="00B0519B" w:rsidP="00B0519B">
            <w:pPr>
              <w:ind w:firstLine="0"/>
              <w:rPr>
                <w:rFonts w:ascii="Times New Roman" w:hAnsi="Times New Roman" w:cs="Times New Roman"/>
              </w:rPr>
            </w:pPr>
            <w:r w:rsidRPr="00C40736">
              <w:rPr>
                <w:rFonts w:ascii="Times New Roman" w:hAnsi="Times New Roman" w:cs="Times New Roman"/>
              </w:rPr>
              <w:t>- Комитет культуры администрации Ягоднинского городского округа с подведомственными учреждениями</w:t>
            </w:r>
            <w:r w:rsidR="005D575E" w:rsidRPr="00C40736">
              <w:rPr>
                <w:rFonts w:ascii="Times New Roman" w:hAnsi="Times New Roman" w:cs="Times New Roman"/>
              </w:rPr>
              <w:t>;</w:t>
            </w:r>
          </w:p>
          <w:p w:rsidR="001D46E4" w:rsidRPr="00C40736" w:rsidRDefault="00B0519B" w:rsidP="005D575E">
            <w:pPr>
              <w:ind w:firstLine="0"/>
              <w:rPr>
                <w:rFonts w:eastAsiaTheme="minorEastAsia"/>
              </w:rPr>
            </w:pPr>
            <w:r w:rsidRPr="00C40736">
              <w:rPr>
                <w:rFonts w:ascii="Times New Roman" w:hAnsi="Times New Roman" w:cs="Times New Roman"/>
              </w:rPr>
              <w:t xml:space="preserve">- Комитет по физической культуре, спорту и туризму администрации Ягоднинского </w:t>
            </w:r>
            <w:r w:rsidRPr="00C40736">
              <w:rPr>
                <w:rFonts w:ascii="Times New Roman" w:hAnsi="Times New Roman" w:cs="Times New Roman"/>
              </w:rPr>
              <w:lastRenderedPageBreak/>
              <w:t>городского округа с подведомственными учреждениями</w:t>
            </w:r>
            <w:r w:rsidR="005D575E" w:rsidRPr="00C40736">
              <w:rPr>
                <w:rFonts w:ascii="Times New Roman" w:hAnsi="Times New Roman" w:cs="Times New Roman"/>
              </w:rPr>
              <w:t>.</w:t>
            </w:r>
          </w:p>
        </w:tc>
        <w:tc>
          <w:tcPr>
            <w:tcW w:w="1843" w:type="dxa"/>
          </w:tcPr>
          <w:p w:rsidR="001D46E4" w:rsidRPr="00FA30E7" w:rsidRDefault="001D46E4" w:rsidP="00B0519B">
            <w:pPr>
              <w:spacing w:line="240" w:lineRule="atLeast"/>
              <w:ind w:firstLine="0"/>
              <w:jc w:val="center"/>
              <w:rPr>
                <w:rFonts w:ascii="Times New Roman" w:hAnsi="Times New Roman" w:cs="Times New Roman"/>
              </w:rPr>
            </w:pPr>
            <w:r>
              <w:rPr>
                <w:rFonts w:ascii="Times New Roman" w:hAnsi="Times New Roman" w:cs="Times New Roman"/>
              </w:rPr>
              <w:lastRenderedPageBreak/>
              <w:t>202</w:t>
            </w:r>
            <w:r w:rsidR="00B0519B">
              <w:rPr>
                <w:rFonts w:ascii="Times New Roman" w:hAnsi="Times New Roman" w:cs="Times New Roman"/>
              </w:rPr>
              <w:t>3</w:t>
            </w:r>
          </w:p>
        </w:tc>
        <w:tc>
          <w:tcPr>
            <w:tcW w:w="1801" w:type="dxa"/>
          </w:tcPr>
          <w:p w:rsidR="001D46E4" w:rsidRPr="001D46E4" w:rsidRDefault="001D46E4" w:rsidP="001D46E4">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снижение количества чрезвычайных ситуаций и материального ущерба от них;</w:t>
            </w:r>
          </w:p>
          <w:p w:rsidR="001D46E4" w:rsidRPr="001D46E4" w:rsidRDefault="001D46E4" w:rsidP="001D46E4">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снижение количества затрат и времени на ликвидацию чрезвычайных ситуаций;</w:t>
            </w:r>
          </w:p>
          <w:p w:rsidR="001D46E4" w:rsidRPr="001D46E4" w:rsidRDefault="001D46E4" w:rsidP="001D46E4">
            <w:pPr>
              <w:spacing w:line="240" w:lineRule="atLeast"/>
              <w:ind w:firstLine="0"/>
              <w:jc w:val="center"/>
              <w:rPr>
                <w:rFonts w:ascii="Times New Roman" w:hAnsi="Times New Roman" w:cs="Times New Roman"/>
              </w:rPr>
            </w:pPr>
            <w:r w:rsidRPr="001D46E4">
              <w:rPr>
                <w:rFonts w:ascii="Times New Roman" w:eastAsiaTheme="minorEastAsia" w:hAnsi="Times New Roman" w:cs="Times New Roman"/>
              </w:rPr>
              <w:t xml:space="preserve">- совершенствования и </w:t>
            </w:r>
            <w:r w:rsidRPr="001D46E4">
              <w:rPr>
                <w:rFonts w:ascii="Times New Roman" w:eastAsiaTheme="minorEastAsia" w:hAnsi="Times New Roman" w:cs="Times New Roman"/>
              </w:rPr>
              <w:lastRenderedPageBreak/>
              <w:t xml:space="preserve">модернизации материально-технической базы единой дежурно-диспетчерской службы муниципального образования </w:t>
            </w:r>
            <w:r w:rsidR="00CD1C62">
              <w:rPr>
                <w:rFonts w:ascii="Times New Roman" w:eastAsiaTheme="minorEastAsia" w:hAnsi="Times New Roman" w:cs="Times New Roman"/>
              </w:rPr>
              <w:t>«</w:t>
            </w:r>
            <w:r w:rsidRPr="001D46E4">
              <w:rPr>
                <w:rFonts w:ascii="Times New Roman" w:eastAsiaTheme="minorEastAsia" w:hAnsi="Times New Roman" w:cs="Times New Roman"/>
              </w:rPr>
              <w:t>Ягоднинский городской округ</w:t>
            </w:r>
            <w:r w:rsidR="00CD1C62">
              <w:rPr>
                <w:rFonts w:ascii="Times New Roman" w:eastAsiaTheme="minorEastAsia" w:hAnsi="Times New Roman" w:cs="Times New Roman"/>
              </w:rPr>
              <w:t>»</w:t>
            </w:r>
            <w:r w:rsidRPr="001D46E4">
              <w:rPr>
                <w:rFonts w:ascii="Times New Roman" w:eastAsiaTheme="minorEastAsia" w:hAnsi="Times New Roman" w:cs="Times New Roman"/>
              </w:rPr>
              <w:t xml:space="preserve"> и учреждений социальной сферы;</w:t>
            </w:r>
          </w:p>
        </w:tc>
      </w:tr>
      <w:tr w:rsidR="001D46E4" w:rsidRPr="00FA30E7" w:rsidTr="0067354D">
        <w:tc>
          <w:tcPr>
            <w:tcW w:w="576" w:type="dxa"/>
          </w:tcPr>
          <w:p w:rsidR="001D46E4" w:rsidRPr="00FA30E7" w:rsidRDefault="001D46E4" w:rsidP="0067354D">
            <w:pPr>
              <w:spacing w:line="240" w:lineRule="atLeast"/>
              <w:ind w:firstLine="0"/>
              <w:jc w:val="center"/>
              <w:rPr>
                <w:rFonts w:ascii="Times New Roman" w:hAnsi="Times New Roman" w:cs="Times New Roman"/>
              </w:rPr>
            </w:pPr>
            <w:r>
              <w:rPr>
                <w:rFonts w:ascii="Times New Roman" w:hAnsi="Times New Roman" w:cs="Times New Roman"/>
              </w:rPr>
              <w:lastRenderedPageBreak/>
              <w:t>3</w:t>
            </w:r>
          </w:p>
        </w:tc>
        <w:tc>
          <w:tcPr>
            <w:tcW w:w="2104" w:type="dxa"/>
          </w:tcPr>
          <w:p w:rsidR="001D46E4" w:rsidRPr="00FA30E7" w:rsidRDefault="001D46E4" w:rsidP="0067354D">
            <w:pPr>
              <w:spacing w:line="240" w:lineRule="atLeast"/>
              <w:ind w:firstLine="0"/>
              <w:jc w:val="left"/>
              <w:rPr>
                <w:rFonts w:ascii="Times New Roman" w:hAnsi="Times New Roman" w:cs="Times New Roman"/>
              </w:rPr>
            </w:pPr>
            <w:r w:rsidRPr="00FA30E7">
              <w:rPr>
                <w:rFonts w:ascii="Times New Roman" w:hAnsi="Times New Roman" w:cs="Times New Roman"/>
              </w:rPr>
              <w:t xml:space="preserve">Разработка и принятие нормативных правовых актов в соответствии с Федеральным и областным законодательством по вопросам </w:t>
            </w:r>
            <w:r>
              <w:rPr>
                <w:rFonts w:ascii="Times New Roman" w:hAnsi="Times New Roman" w:cs="Times New Roman"/>
              </w:rPr>
              <w:t>з</w:t>
            </w:r>
            <w:r w:rsidRPr="00FA30E7">
              <w:rPr>
                <w:rFonts w:ascii="Times New Roman" w:hAnsi="Times New Roman" w:cs="Times New Roman"/>
              </w:rPr>
              <w:t>ащит</w:t>
            </w:r>
            <w:r>
              <w:rPr>
                <w:rFonts w:ascii="Times New Roman" w:hAnsi="Times New Roman" w:cs="Times New Roman"/>
              </w:rPr>
              <w:t>ы</w:t>
            </w:r>
            <w:r w:rsidRPr="00FA30E7">
              <w:rPr>
                <w:rFonts w:ascii="Times New Roman" w:hAnsi="Times New Roman" w:cs="Times New Roman"/>
              </w:rPr>
              <w:t xml:space="preserve"> населения и территории от чрезвычайных ситуаций и обеспечени</w:t>
            </w:r>
            <w:r>
              <w:rPr>
                <w:rFonts w:ascii="Times New Roman" w:hAnsi="Times New Roman" w:cs="Times New Roman"/>
              </w:rPr>
              <w:t>я</w:t>
            </w:r>
            <w:r w:rsidRPr="00FA30E7">
              <w:rPr>
                <w:rFonts w:ascii="Times New Roman" w:hAnsi="Times New Roman" w:cs="Times New Roman"/>
              </w:rPr>
              <w:t xml:space="preserve"> пожарной безопасности и мониторинг действующих нормативных правовых актов</w:t>
            </w:r>
          </w:p>
        </w:tc>
        <w:tc>
          <w:tcPr>
            <w:tcW w:w="3524" w:type="dxa"/>
          </w:tcPr>
          <w:p w:rsidR="00B0519B" w:rsidRPr="00C40736" w:rsidRDefault="00B0519B" w:rsidP="00B0519B">
            <w:pPr>
              <w:pStyle w:val="afff0"/>
              <w:jc w:val="both"/>
              <w:rPr>
                <w:rFonts w:ascii="Times New Roman" w:eastAsiaTheme="minorEastAsia" w:hAnsi="Times New Roman" w:cs="Times New Roman"/>
              </w:rPr>
            </w:pPr>
            <w:r w:rsidRPr="00C40736">
              <w:rPr>
                <w:rFonts w:ascii="Times New Roman" w:eastAsiaTheme="minorEastAsia" w:hAnsi="Times New Roman" w:cs="Times New Roman"/>
              </w:rPr>
              <w:t>- Отдел по делам ГО и ЧС;</w:t>
            </w:r>
          </w:p>
          <w:p w:rsidR="00B0519B" w:rsidRPr="00C40736" w:rsidRDefault="00B0519B" w:rsidP="00B0519B">
            <w:pPr>
              <w:pStyle w:val="afff0"/>
              <w:jc w:val="both"/>
              <w:rPr>
                <w:rFonts w:ascii="Times New Roman" w:eastAsiaTheme="minorEastAsia" w:hAnsi="Times New Roman" w:cs="Times New Roman"/>
              </w:rPr>
            </w:pPr>
            <w:r w:rsidRPr="00C40736">
              <w:rPr>
                <w:rFonts w:ascii="Times New Roman" w:eastAsiaTheme="minorEastAsia" w:hAnsi="Times New Roman" w:cs="Times New Roman"/>
              </w:rPr>
              <w:t>- Комитет по учету и отчетности;</w:t>
            </w:r>
          </w:p>
          <w:p w:rsidR="00B0519B" w:rsidRPr="00C40736" w:rsidRDefault="00B0519B" w:rsidP="00B0519B">
            <w:pPr>
              <w:widowControl/>
              <w:ind w:firstLine="0"/>
              <w:rPr>
                <w:rFonts w:ascii="Times New Roman" w:hAnsi="Times New Roman" w:cs="Times New Roman"/>
              </w:rPr>
            </w:pPr>
            <w:r w:rsidRPr="00C40736">
              <w:rPr>
                <w:rFonts w:ascii="Times New Roman" w:hAnsi="Times New Roman" w:cs="Times New Roman"/>
              </w:rPr>
              <w:t>- Комитет образования администрации Ягоднинского городского округа с подведомственными учреждениями;</w:t>
            </w:r>
          </w:p>
          <w:p w:rsidR="00B0519B" w:rsidRPr="00C40736" w:rsidRDefault="00B0519B" w:rsidP="00B0519B">
            <w:pPr>
              <w:ind w:firstLine="0"/>
              <w:rPr>
                <w:rFonts w:ascii="Times New Roman" w:hAnsi="Times New Roman" w:cs="Times New Roman"/>
              </w:rPr>
            </w:pPr>
            <w:r w:rsidRPr="00C40736">
              <w:rPr>
                <w:rFonts w:ascii="Times New Roman" w:hAnsi="Times New Roman" w:cs="Times New Roman"/>
              </w:rPr>
              <w:t>- Комитет культуры администрации Ягоднинского городского округа с подведомственными учреждениями</w:t>
            </w:r>
            <w:r w:rsidR="005D575E" w:rsidRPr="00C40736">
              <w:rPr>
                <w:rFonts w:ascii="Times New Roman" w:hAnsi="Times New Roman" w:cs="Times New Roman"/>
              </w:rPr>
              <w:t>;</w:t>
            </w:r>
          </w:p>
          <w:p w:rsidR="001D46E4" w:rsidRPr="00C40736" w:rsidRDefault="00B0519B" w:rsidP="005D575E">
            <w:pPr>
              <w:ind w:firstLine="0"/>
              <w:rPr>
                <w:rFonts w:eastAsiaTheme="minorEastAsia"/>
              </w:rPr>
            </w:pPr>
            <w:r w:rsidRPr="00C40736">
              <w:rPr>
                <w:rFonts w:ascii="Times New Roman" w:hAnsi="Times New Roman" w:cs="Times New Roman"/>
              </w:rPr>
              <w:t>- Комитет по физической культуре, спорту и туризму администрации Ягоднинского городского округа с подведомственными учреждениями</w:t>
            </w:r>
          </w:p>
        </w:tc>
        <w:tc>
          <w:tcPr>
            <w:tcW w:w="1843" w:type="dxa"/>
          </w:tcPr>
          <w:p w:rsidR="001D46E4" w:rsidRPr="00FA30E7" w:rsidRDefault="001D46E4" w:rsidP="005A4553">
            <w:pPr>
              <w:spacing w:line="240" w:lineRule="atLeast"/>
              <w:ind w:firstLine="0"/>
              <w:jc w:val="center"/>
              <w:rPr>
                <w:rFonts w:ascii="Times New Roman" w:hAnsi="Times New Roman" w:cs="Times New Roman"/>
              </w:rPr>
            </w:pPr>
            <w:r>
              <w:rPr>
                <w:rFonts w:ascii="Times New Roman" w:hAnsi="Times New Roman" w:cs="Times New Roman"/>
              </w:rPr>
              <w:t>202</w:t>
            </w:r>
            <w:r w:rsidR="005A4553">
              <w:rPr>
                <w:rFonts w:ascii="Times New Roman" w:hAnsi="Times New Roman" w:cs="Times New Roman"/>
              </w:rPr>
              <w:t>3</w:t>
            </w:r>
          </w:p>
        </w:tc>
        <w:tc>
          <w:tcPr>
            <w:tcW w:w="1801" w:type="dxa"/>
          </w:tcPr>
          <w:p w:rsidR="001D46E4" w:rsidRPr="00FA30E7" w:rsidRDefault="001D46E4" w:rsidP="0067354D">
            <w:pPr>
              <w:spacing w:line="240" w:lineRule="atLeast"/>
              <w:ind w:firstLine="0"/>
              <w:jc w:val="center"/>
              <w:rPr>
                <w:rFonts w:ascii="Times New Roman" w:hAnsi="Times New Roman" w:cs="Times New Roman"/>
              </w:rPr>
            </w:pPr>
            <w:r>
              <w:rPr>
                <w:rFonts w:ascii="Times New Roman" w:hAnsi="Times New Roman" w:cs="Times New Roman"/>
              </w:rPr>
              <w:t>Приведение в соответствии с федеральным законодательством нормативно-правовую базу</w:t>
            </w:r>
          </w:p>
        </w:tc>
      </w:tr>
    </w:tbl>
    <w:p w:rsidR="001D46E4" w:rsidRPr="00FA30E7" w:rsidRDefault="001D46E4" w:rsidP="00871D73">
      <w:pPr>
        <w:spacing w:line="240" w:lineRule="atLeast"/>
        <w:ind w:left="-142"/>
        <w:jc w:val="center"/>
        <w:rPr>
          <w:rFonts w:ascii="Times New Roman" w:hAnsi="Times New Roman" w:cs="Times New Roman"/>
          <w:b/>
        </w:rPr>
      </w:pPr>
    </w:p>
    <w:p w:rsidR="00CC40C4" w:rsidRPr="00FA30E7" w:rsidRDefault="00CC40C4" w:rsidP="00871D73">
      <w:pPr>
        <w:pStyle w:val="ConsPlusNormal"/>
        <w:jc w:val="center"/>
        <w:rPr>
          <w:rFonts w:ascii="Times New Roman" w:hAnsi="Times New Roman" w:cs="Times New Roman"/>
          <w:sz w:val="24"/>
          <w:szCs w:val="24"/>
        </w:rPr>
        <w:sectPr w:rsidR="00CC40C4" w:rsidRPr="00FA30E7" w:rsidSect="008E25FC">
          <w:pgSz w:w="11900" w:h="16800"/>
          <w:pgMar w:top="568" w:right="701" w:bottom="851" w:left="1701" w:header="720" w:footer="224" w:gutter="0"/>
          <w:cols w:space="720"/>
          <w:noEndnote/>
          <w:titlePg/>
          <w:docGrid w:linePitch="326"/>
        </w:sectPr>
      </w:pPr>
    </w:p>
    <w:p w:rsidR="00FF4C7F" w:rsidRPr="00FA30E7" w:rsidRDefault="00FF4C7F" w:rsidP="00FF4C7F">
      <w:pPr>
        <w:ind w:left="10490" w:firstLine="0"/>
        <w:jc w:val="left"/>
        <w:rPr>
          <w:rFonts w:ascii="Times New Roman" w:hAnsi="Times New Roman" w:cs="Times New Roman"/>
          <w:sz w:val="22"/>
          <w:szCs w:val="22"/>
        </w:rPr>
      </w:pPr>
      <w:r w:rsidRPr="00FA30E7">
        <w:rPr>
          <w:rFonts w:ascii="Times New Roman" w:hAnsi="Times New Roman" w:cs="Times New Roman"/>
          <w:sz w:val="22"/>
          <w:szCs w:val="22"/>
        </w:rPr>
        <w:lastRenderedPageBreak/>
        <w:t>Приложение №</w:t>
      </w:r>
      <w:r w:rsidR="00392734">
        <w:rPr>
          <w:rFonts w:ascii="Times New Roman" w:hAnsi="Times New Roman" w:cs="Times New Roman"/>
          <w:sz w:val="22"/>
          <w:szCs w:val="22"/>
        </w:rPr>
        <w:t>3</w:t>
      </w:r>
    </w:p>
    <w:p w:rsidR="00FF4C7F" w:rsidRPr="00FA30E7" w:rsidRDefault="00FF4C7F" w:rsidP="00FF4C7F">
      <w:pPr>
        <w:ind w:left="10490" w:firstLine="0"/>
        <w:jc w:val="left"/>
        <w:rPr>
          <w:rFonts w:ascii="Times New Roman" w:hAnsi="Times New Roman" w:cs="Times New Roman"/>
          <w:sz w:val="22"/>
          <w:szCs w:val="22"/>
        </w:rPr>
      </w:pPr>
      <w:r w:rsidRPr="00FA30E7">
        <w:rPr>
          <w:rFonts w:ascii="Times New Roman" w:hAnsi="Times New Roman" w:cs="Times New Roman"/>
          <w:sz w:val="22"/>
          <w:szCs w:val="22"/>
        </w:rPr>
        <w:t xml:space="preserve">к муниципальной программе </w:t>
      </w:r>
      <w:r w:rsidR="00CD1C62">
        <w:rPr>
          <w:rFonts w:ascii="Times New Roman" w:hAnsi="Times New Roman" w:cs="Times New Roman"/>
          <w:sz w:val="22"/>
          <w:szCs w:val="22"/>
        </w:rPr>
        <w:t>«</w:t>
      </w:r>
      <w:r w:rsidRPr="00FA30E7">
        <w:rPr>
          <w:rFonts w:ascii="Times New Roman" w:hAnsi="Times New Roman" w:cs="Times New Roman"/>
          <w:sz w:val="22"/>
          <w:szCs w:val="22"/>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CD1C62">
        <w:rPr>
          <w:rFonts w:ascii="Times New Roman" w:hAnsi="Times New Roman" w:cs="Times New Roman"/>
          <w:sz w:val="22"/>
          <w:szCs w:val="22"/>
        </w:rPr>
        <w:t>»</w:t>
      </w:r>
    </w:p>
    <w:p w:rsidR="00FF4C7F" w:rsidRPr="00FA30E7" w:rsidRDefault="00FF4C7F" w:rsidP="00FF4C7F">
      <w:pPr>
        <w:pStyle w:val="ConsPlusNormal"/>
        <w:jc w:val="center"/>
        <w:rPr>
          <w:rFonts w:ascii="Times New Roman" w:hAnsi="Times New Roman" w:cs="Times New Roman"/>
          <w:sz w:val="24"/>
          <w:szCs w:val="24"/>
        </w:rPr>
      </w:pPr>
    </w:p>
    <w:p w:rsidR="00FF4C7F" w:rsidRPr="00FA30E7" w:rsidRDefault="00FF4C7F" w:rsidP="00FF4C7F">
      <w:pPr>
        <w:jc w:val="center"/>
        <w:rPr>
          <w:rFonts w:ascii="Times New Roman" w:hAnsi="Times New Roman" w:cs="Times New Roman"/>
          <w:bCs/>
        </w:rPr>
      </w:pPr>
      <w:r w:rsidRPr="00FA30E7">
        <w:rPr>
          <w:rFonts w:ascii="Times New Roman" w:hAnsi="Times New Roman" w:cs="Times New Roman"/>
          <w:bCs/>
        </w:rPr>
        <w:t xml:space="preserve">РЕСУРСНОЕ ОБЕСПЕЧЕНИЕ РЕАЛИЗАЦИИ МУНИЦИПАЛЬНОЙ ПРОГРАММЫ </w:t>
      </w:r>
    </w:p>
    <w:p w:rsidR="00FF4C7F" w:rsidRPr="00FA30E7" w:rsidRDefault="00CD1C62" w:rsidP="00FF4C7F">
      <w:pPr>
        <w:jc w:val="center"/>
        <w:rPr>
          <w:rFonts w:ascii="Times New Roman" w:hAnsi="Times New Roman" w:cs="Times New Roman"/>
        </w:rPr>
      </w:pPr>
      <w:r>
        <w:rPr>
          <w:rFonts w:ascii="Times New Roman" w:hAnsi="Times New Roman" w:cs="Times New Roman"/>
        </w:rPr>
        <w:t>«</w:t>
      </w:r>
      <w:r w:rsidR="00FF4C7F" w:rsidRPr="00FA30E7">
        <w:rPr>
          <w:rFonts w:ascii="Times New Roman" w:hAnsi="Times New Roman" w:cs="Times New Roman"/>
        </w:rPr>
        <w:t xml:space="preserve">Защита населения и территории от чрезвычайных ситуаций и обеспечение пожарной безопасности </w:t>
      </w:r>
    </w:p>
    <w:p w:rsidR="00FF4C7F" w:rsidRPr="00FA30E7" w:rsidRDefault="00FF4C7F" w:rsidP="00FF4C7F">
      <w:pPr>
        <w:jc w:val="center"/>
        <w:rPr>
          <w:rFonts w:ascii="Times New Roman" w:hAnsi="Times New Roman" w:cs="Times New Roman"/>
          <w:bCs/>
        </w:rPr>
      </w:pPr>
      <w:r w:rsidRPr="00FA30E7">
        <w:rPr>
          <w:rFonts w:ascii="Times New Roman" w:hAnsi="Times New Roman" w:cs="Times New Roman"/>
        </w:rPr>
        <w:t>на территории Ягоднинского городского округа</w:t>
      </w:r>
      <w:r w:rsidR="00CD1C62">
        <w:rPr>
          <w:rFonts w:ascii="Times New Roman" w:hAnsi="Times New Roman" w:cs="Times New Roman"/>
        </w:rPr>
        <w:t>»</w:t>
      </w:r>
    </w:p>
    <w:p w:rsidR="00871D73" w:rsidRPr="00FA30E7" w:rsidRDefault="00871D73" w:rsidP="00871D73">
      <w:pPr>
        <w:pStyle w:val="ConsPlusNormal"/>
        <w:jc w:val="center"/>
        <w:rPr>
          <w:rFonts w:ascii="Times New Roman" w:hAnsi="Times New Roman" w:cs="Times New Roman"/>
          <w:sz w:val="24"/>
          <w:szCs w:val="24"/>
        </w:rPr>
      </w:pPr>
    </w:p>
    <w:tbl>
      <w:tblPr>
        <w:tblW w:w="15338" w:type="dxa"/>
        <w:tblInd w:w="93" w:type="dxa"/>
        <w:tblLayout w:type="fixed"/>
        <w:tblLook w:val="04A0"/>
      </w:tblPr>
      <w:tblGrid>
        <w:gridCol w:w="969"/>
        <w:gridCol w:w="3411"/>
        <w:gridCol w:w="2400"/>
        <w:gridCol w:w="2118"/>
        <w:gridCol w:w="1288"/>
        <w:gridCol w:w="1288"/>
        <w:gridCol w:w="1288"/>
        <w:gridCol w:w="1288"/>
        <w:gridCol w:w="1288"/>
      </w:tblGrid>
      <w:tr w:rsidR="00FF4C7F" w:rsidRPr="00FA30E7" w:rsidTr="00311171">
        <w:trPr>
          <w:trHeight w:val="187"/>
          <w:tblHeader/>
        </w:trPr>
        <w:tc>
          <w:tcPr>
            <w:tcW w:w="9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 xml:space="preserve">№ п/п </w:t>
            </w:r>
          </w:p>
        </w:tc>
        <w:tc>
          <w:tcPr>
            <w:tcW w:w="3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Наименование основного мероприятия программы, мероприятия</w:t>
            </w:r>
          </w:p>
        </w:tc>
        <w:tc>
          <w:tcPr>
            <w:tcW w:w="2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Исполнитель</w:t>
            </w:r>
          </w:p>
        </w:tc>
        <w:tc>
          <w:tcPr>
            <w:tcW w:w="2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Источник финансирования</w:t>
            </w:r>
          </w:p>
        </w:tc>
        <w:tc>
          <w:tcPr>
            <w:tcW w:w="6440" w:type="dxa"/>
            <w:gridSpan w:val="5"/>
            <w:tcBorders>
              <w:top w:val="single" w:sz="4" w:space="0" w:color="auto"/>
              <w:left w:val="nil"/>
              <w:bottom w:val="single" w:sz="4" w:space="0" w:color="auto"/>
              <w:right w:val="single" w:sz="4" w:space="0" w:color="000000"/>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Объем бюджетных ассигнований (тыс.руб.)</w:t>
            </w:r>
          </w:p>
        </w:tc>
      </w:tr>
      <w:tr w:rsidR="00554F7F" w:rsidRPr="00FA30E7" w:rsidTr="00311171">
        <w:trPr>
          <w:trHeight w:val="315"/>
          <w:tblHeader/>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2400" w:type="dxa"/>
            <w:vMerge/>
            <w:tcBorders>
              <w:top w:val="single" w:sz="4" w:space="0" w:color="auto"/>
              <w:left w:val="single" w:sz="4" w:space="0" w:color="auto"/>
              <w:bottom w:val="single" w:sz="4" w:space="0" w:color="000000"/>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2118" w:type="dxa"/>
            <w:vMerge/>
            <w:tcBorders>
              <w:top w:val="single" w:sz="4" w:space="0" w:color="auto"/>
              <w:left w:val="single" w:sz="4" w:space="0" w:color="auto"/>
              <w:bottom w:val="single" w:sz="4" w:space="0" w:color="000000"/>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2020 год</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2021 год</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2022 год</w:t>
            </w:r>
          </w:p>
        </w:tc>
        <w:tc>
          <w:tcPr>
            <w:tcW w:w="1288" w:type="dxa"/>
            <w:tcBorders>
              <w:top w:val="nil"/>
              <w:left w:val="nil"/>
              <w:bottom w:val="single" w:sz="4" w:space="0" w:color="auto"/>
              <w:right w:val="single" w:sz="4" w:space="0" w:color="auto"/>
            </w:tcBorders>
            <w:shd w:val="clear" w:color="auto" w:fill="auto"/>
            <w:vAlign w:val="center"/>
          </w:tcPr>
          <w:p w:rsidR="00554F7F" w:rsidRPr="00554F7F" w:rsidRDefault="00554F7F" w:rsidP="00FF4C7F">
            <w:pPr>
              <w:widowControl/>
              <w:autoSpaceDE/>
              <w:autoSpaceDN/>
              <w:adjustRightInd/>
              <w:ind w:firstLine="0"/>
              <w:jc w:val="center"/>
              <w:rPr>
                <w:rFonts w:ascii="Times New Roman" w:hAnsi="Times New Roman" w:cs="Times New Roman"/>
              </w:rPr>
            </w:pPr>
            <w:r>
              <w:rPr>
                <w:rFonts w:ascii="Times New Roman" w:hAnsi="Times New Roman" w:cs="Times New Roman"/>
                <w:lang w:val="en-US"/>
              </w:rPr>
              <w:t xml:space="preserve">2023 </w:t>
            </w:r>
            <w:r>
              <w:rPr>
                <w:rFonts w:ascii="Times New Roman" w:hAnsi="Times New Roman" w:cs="Times New Roman"/>
              </w:rPr>
              <w:t>год</w:t>
            </w:r>
          </w:p>
        </w:tc>
      </w:tr>
      <w:tr w:rsidR="00554F7F" w:rsidRPr="00FA30E7" w:rsidTr="00311171">
        <w:trPr>
          <w:trHeight w:val="315"/>
          <w:tblHeader/>
        </w:trPr>
        <w:tc>
          <w:tcPr>
            <w:tcW w:w="969" w:type="dxa"/>
            <w:tcBorders>
              <w:top w:val="nil"/>
              <w:left w:val="single" w:sz="4" w:space="0" w:color="auto"/>
              <w:bottom w:val="single" w:sz="4" w:space="0" w:color="auto"/>
              <w:right w:val="single" w:sz="4" w:space="0" w:color="auto"/>
            </w:tcBorders>
            <w:shd w:val="clear" w:color="auto" w:fill="auto"/>
            <w:noWrap/>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1</w:t>
            </w:r>
          </w:p>
        </w:tc>
        <w:tc>
          <w:tcPr>
            <w:tcW w:w="3411" w:type="dxa"/>
            <w:tcBorders>
              <w:top w:val="nil"/>
              <w:left w:val="nil"/>
              <w:bottom w:val="single" w:sz="4" w:space="0" w:color="auto"/>
              <w:right w:val="single" w:sz="4" w:space="0" w:color="auto"/>
            </w:tcBorders>
            <w:shd w:val="clear" w:color="auto" w:fill="auto"/>
            <w:noWrap/>
            <w:vAlign w:val="bottom"/>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2</w:t>
            </w:r>
          </w:p>
        </w:tc>
        <w:tc>
          <w:tcPr>
            <w:tcW w:w="2400" w:type="dxa"/>
            <w:tcBorders>
              <w:top w:val="nil"/>
              <w:left w:val="nil"/>
              <w:bottom w:val="single" w:sz="4" w:space="0" w:color="auto"/>
              <w:right w:val="single" w:sz="4" w:space="0" w:color="auto"/>
            </w:tcBorders>
            <w:shd w:val="clear" w:color="auto" w:fill="auto"/>
            <w:noWrap/>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3</w:t>
            </w:r>
          </w:p>
        </w:tc>
        <w:tc>
          <w:tcPr>
            <w:tcW w:w="2118" w:type="dxa"/>
            <w:tcBorders>
              <w:top w:val="nil"/>
              <w:left w:val="nil"/>
              <w:bottom w:val="single" w:sz="4" w:space="0" w:color="auto"/>
              <w:right w:val="single" w:sz="4" w:space="0" w:color="auto"/>
            </w:tcBorders>
            <w:shd w:val="clear" w:color="auto" w:fill="auto"/>
            <w:noWrap/>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4</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5</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6</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7</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8</w:t>
            </w:r>
          </w:p>
        </w:tc>
        <w:tc>
          <w:tcPr>
            <w:tcW w:w="1288" w:type="dxa"/>
            <w:tcBorders>
              <w:top w:val="nil"/>
              <w:left w:val="nil"/>
              <w:bottom w:val="single" w:sz="4" w:space="0" w:color="auto"/>
              <w:right w:val="single" w:sz="4" w:space="0" w:color="auto"/>
            </w:tcBorders>
            <w:shd w:val="clear" w:color="auto" w:fill="auto"/>
            <w:vAlign w:val="center"/>
          </w:tcPr>
          <w:p w:rsidR="00554F7F" w:rsidRPr="00FA30E7" w:rsidRDefault="00554F7F" w:rsidP="00554F7F">
            <w:pPr>
              <w:widowControl/>
              <w:autoSpaceDE/>
              <w:autoSpaceDN/>
              <w:adjustRightInd/>
              <w:ind w:firstLine="0"/>
              <w:jc w:val="center"/>
              <w:rPr>
                <w:rFonts w:ascii="Times New Roman" w:hAnsi="Times New Roman" w:cs="Times New Roman"/>
              </w:rPr>
            </w:pPr>
            <w:r>
              <w:rPr>
                <w:rFonts w:ascii="Times New Roman" w:hAnsi="Times New Roman" w:cs="Times New Roman"/>
              </w:rPr>
              <w:t>9</w:t>
            </w:r>
          </w:p>
        </w:tc>
      </w:tr>
      <w:tr w:rsidR="00554F7F" w:rsidRPr="00FA30E7" w:rsidTr="00C40736">
        <w:trPr>
          <w:trHeight w:val="315"/>
        </w:trPr>
        <w:tc>
          <w:tcPr>
            <w:tcW w:w="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 </w:t>
            </w:r>
          </w:p>
        </w:tc>
        <w:tc>
          <w:tcPr>
            <w:tcW w:w="3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4F7F" w:rsidRPr="00FA30E7" w:rsidRDefault="00554F7F" w:rsidP="00FF4C7F">
            <w:pPr>
              <w:widowControl/>
              <w:autoSpaceDE/>
              <w:autoSpaceDN/>
              <w:adjustRightInd/>
              <w:ind w:firstLine="0"/>
              <w:jc w:val="left"/>
              <w:rPr>
                <w:rFonts w:ascii="Times New Roman" w:hAnsi="Times New Roman" w:cs="Times New Roman"/>
              </w:rPr>
            </w:pPr>
            <w:r w:rsidRPr="00FA30E7">
              <w:rPr>
                <w:rFonts w:ascii="Times New Roman" w:hAnsi="Times New Roman" w:cs="Times New Roman"/>
              </w:rPr>
              <w:t xml:space="preserve">Муниципальная программа </w:t>
            </w:r>
            <w:r>
              <w:rPr>
                <w:rFonts w:ascii="Times New Roman" w:hAnsi="Times New Roman" w:cs="Times New Roman"/>
              </w:rPr>
              <w:t>«</w:t>
            </w:r>
            <w:r w:rsidRPr="00FA30E7">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Pr>
                <w:rFonts w:ascii="Times New Roman" w:hAnsi="Times New Roman" w:cs="Times New Roman"/>
              </w:rPr>
              <w:t>»</w:t>
            </w:r>
          </w:p>
        </w:tc>
        <w:tc>
          <w:tcPr>
            <w:tcW w:w="2400" w:type="dxa"/>
            <w:vMerge w:val="restart"/>
            <w:tcBorders>
              <w:top w:val="nil"/>
              <w:left w:val="single" w:sz="4" w:space="0" w:color="auto"/>
              <w:bottom w:val="nil"/>
              <w:right w:val="single" w:sz="4" w:space="0" w:color="auto"/>
            </w:tcBorders>
            <w:shd w:val="clear" w:color="auto" w:fill="auto"/>
            <w:vAlign w:val="center"/>
            <w:hideMark/>
          </w:tcPr>
          <w:p w:rsidR="00554F7F" w:rsidRPr="00FA30E7" w:rsidRDefault="00554F7F" w:rsidP="00FF4C7F">
            <w:pPr>
              <w:widowControl/>
              <w:autoSpaceDE/>
              <w:autoSpaceDN/>
              <w:adjustRightInd/>
              <w:ind w:firstLine="0"/>
              <w:jc w:val="center"/>
              <w:rPr>
                <w:rFonts w:ascii="Times New Roman" w:hAnsi="Times New Roman" w:cs="Times New Roman"/>
                <w:b/>
                <w:bCs/>
              </w:rPr>
            </w:pPr>
            <w:r w:rsidRPr="00FA30E7">
              <w:rPr>
                <w:rFonts w:ascii="Times New Roman" w:hAnsi="Times New Roman" w:cs="Times New Roman"/>
                <w:b/>
                <w:bCs/>
              </w:rPr>
              <w:t>Всего по программе:</w:t>
            </w:r>
          </w:p>
        </w:tc>
        <w:tc>
          <w:tcPr>
            <w:tcW w:w="2118" w:type="dxa"/>
            <w:tcBorders>
              <w:top w:val="nil"/>
              <w:left w:val="nil"/>
              <w:bottom w:val="single" w:sz="4" w:space="0" w:color="auto"/>
              <w:right w:val="single" w:sz="4" w:space="0" w:color="auto"/>
            </w:tcBorders>
            <w:shd w:val="clear" w:color="auto" w:fill="auto"/>
            <w:vAlign w:val="center"/>
            <w:hideMark/>
          </w:tcPr>
          <w:p w:rsidR="00554F7F" w:rsidRPr="00FA30E7" w:rsidRDefault="00554F7F" w:rsidP="00FF4C7F">
            <w:pPr>
              <w:widowControl/>
              <w:autoSpaceDE/>
              <w:autoSpaceDN/>
              <w:adjustRightInd/>
              <w:ind w:firstLine="0"/>
              <w:jc w:val="center"/>
              <w:rPr>
                <w:rFonts w:ascii="Times New Roman" w:hAnsi="Times New Roman" w:cs="Times New Roman"/>
                <w:b/>
                <w:bCs/>
              </w:rPr>
            </w:pPr>
            <w:r w:rsidRPr="00FA30E7">
              <w:rPr>
                <w:rFonts w:ascii="Times New Roman" w:hAnsi="Times New Roman" w:cs="Times New Roman"/>
                <w:b/>
                <w:bCs/>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EF6228" w:rsidP="00C40736">
            <w:pPr>
              <w:widowControl/>
              <w:autoSpaceDE/>
              <w:autoSpaceDN/>
              <w:adjustRightInd/>
              <w:ind w:firstLine="0"/>
              <w:jc w:val="right"/>
              <w:rPr>
                <w:rFonts w:ascii="Times New Roman" w:hAnsi="Times New Roman" w:cs="Times New Roman"/>
                <w:b/>
                <w:bCs/>
              </w:rPr>
            </w:pPr>
            <w:r w:rsidRPr="00C40736">
              <w:rPr>
                <w:rFonts w:ascii="Times New Roman" w:hAnsi="Times New Roman" w:cs="Times New Roman"/>
                <w:b/>
                <w:bCs/>
              </w:rPr>
              <w:t>39063,2</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311171" w:rsidP="00C40736">
            <w:pPr>
              <w:widowControl/>
              <w:autoSpaceDE/>
              <w:autoSpaceDN/>
              <w:adjustRightInd/>
              <w:ind w:firstLine="0"/>
              <w:jc w:val="right"/>
              <w:rPr>
                <w:rFonts w:ascii="Times New Roman" w:hAnsi="Times New Roman" w:cs="Times New Roman"/>
                <w:b/>
                <w:bCs/>
              </w:rPr>
            </w:pPr>
            <w:r w:rsidRPr="00C40736">
              <w:rPr>
                <w:rFonts w:ascii="Times New Roman" w:hAnsi="Times New Roman" w:cs="Times New Roman"/>
                <w:b/>
                <w:bCs/>
              </w:rPr>
              <w:t>8352,3</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CA4715" w:rsidP="00C40736">
            <w:pPr>
              <w:widowControl/>
              <w:autoSpaceDE/>
              <w:autoSpaceDN/>
              <w:adjustRightInd/>
              <w:ind w:firstLine="0"/>
              <w:jc w:val="right"/>
              <w:rPr>
                <w:rFonts w:ascii="Times New Roman" w:hAnsi="Times New Roman" w:cs="Times New Roman"/>
                <w:b/>
                <w:bCs/>
              </w:rPr>
            </w:pPr>
            <w:r w:rsidRPr="00C40736">
              <w:rPr>
                <w:rFonts w:ascii="Times New Roman" w:hAnsi="Times New Roman" w:cs="Times New Roman"/>
                <w:b/>
                <w:bCs/>
              </w:rPr>
              <w:t>11257,6</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5D575E" w:rsidP="00C40736">
            <w:pPr>
              <w:ind w:firstLine="0"/>
              <w:jc w:val="right"/>
              <w:rPr>
                <w:rFonts w:ascii="Times New Roman" w:hAnsi="Times New Roman" w:cs="Times New Roman"/>
                <w:b/>
                <w:bCs/>
              </w:rPr>
            </w:pPr>
            <w:r w:rsidRPr="00C40736">
              <w:rPr>
                <w:rFonts w:ascii="Times New Roman" w:hAnsi="Times New Roman" w:cs="Times New Roman"/>
                <w:b/>
                <w:bCs/>
              </w:rPr>
              <w:t>9493</w:t>
            </w:r>
          </w:p>
        </w:tc>
        <w:tc>
          <w:tcPr>
            <w:tcW w:w="1288" w:type="dxa"/>
            <w:tcBorders>
              <w:top w:val="nil"/>
              <w:left w:val="nil"/>
              <w:bottom w:val="single" w:sz="4" w:space="0" w:color="auto"/>
              <w:right w:val="single" w:sz="4" w:space="0" w:color="auto"/>
            </w:tcBorders>
            <w:shd w:val="clear" w:color="auto" w:fill="auto"/>
            <w:vAlign w:val="center"/>
          </w:tcPr>
          <w:p w:rsidR="00554F7F" w:rsidRPr="00C40736" w:rsidRDefault="005D575E" w:rsidP="00C40736">
            <w:pPr>
              <w:ind w:firstLine="0"/>
              <w:jc w:val="right"/>
              <w:rPr>
                <w:rFonts w:ascii="Times New Roman" w:hAnsi="Times New Roman" w:cs="Times New Roman"/>
                <w:b/>
                <w:bCs/>
              </w:rPr>
            </w:pPr>
            <w:r w:rsidRPr="00C40736">
              <w:rPr>
                <w:rFonts w:ascii="Times New Roman" w:hAnsi="Times New Roman" w:cs="Times New Roman"/>
                <w:b/>
                <w:bCs/>
              </w:rPr>
              <w:t>9960,3</w:t>
            </w:r>
          </w:p>
        </w:tc>
      </w:tr>
      <w:tr w:rsidR="00554F7F" w:rsidRPr="00FA30E7" w:rsidTr="00C40736">
        <w:trPr>
          <w:trHeight w:val="63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2400" w:type="dxa"/>
            <w:vMerge/>
            <w:tcBorders>
              <w:top w:val="nil"/>
              <w:left w:val="single" w:sz="4" w:space="0" w:color="auto"/>
              <w:bottom w:val="nil"/>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b/>
                <w:bCs/>
              </w:rPr>
            </w:pPr>
          </w:p>
        </w:tc>
        <w:tc>
          <w:tcPr>
            <w:tcW w:w="2118" w:type="dxa"/>
            <w:tcBorders>
              <w:top w:val="nil"/>
              <w:left w:val="nil"/>
              <w:bottom w:val="single" w:sz="4" w:space="0" w:color="auto"/>
              <w:right w:val="single" w:sz="4" w:space="0" w:color="auto"/>
            </w:tcBorders>
            <w:shd w:val="clear" w:color="auto" w:fill="auto"/>
            <w:vAlign w:val="center"/>
            <w:hideMark/>
          </w:tcPr>
          <w:p w:rsidR="00554F7F" w:rsidRPr="00FA30E7" w:rsidRDefault="00554F7F" w:rsidP="00FF4C7F">
            <w:pPr>
              <w:widowControl/>
              <w:autoSpaceDE/>
              <w:autoSpaceDN/>
              <w:adjustRightInd/>
              <w:ind w:firstLine="0"/>
              <w:jc w:val="center"/>
              <w:rPr>
                <w:rFonts w:ascii="Times New Roman" w:hAnsi="Times New Roman" w:cs="Times New Roman"/>
                <w:b/>
                <w:bCs/>
              </w:rPr>
            </w:pPr>
            <w:r w:rsidRPr="00FA30E7">
              <w:rPr>
                <w:rFonts w:ascii="Times New Roman" w:hAnsi="Times New Roman" w:cs="Times New Roman"/>
                <w:b/>
                <w:bCs/>
              </w:rPr>
              <w:t>Областной бюджет (ОБ)</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554F7F" w:rsidP="00C40736">
            <w:pPr>
              <w:widowControl/>
              <w:autoSpaceDE/>
              <w:autoSpaceDN/>
              <w:adjustRightInd/>
              <w:ind w:firstLine="0"/>
              <w:jc w:val="right"/>
              <w:rPr>
                <w:rFonts w:ascii="Times New Roman" w:hAnsi="Times New Roman" w:cs="Times New Roman"/>
                <w:b/>
                <w:bCs/>
              </w:rPr>
            </w:pPr>
            <w:r w:rsidRPr="00C40736">
              <w:rPr>
                <w:rFonts w:ascii="Times New Roman" w:hAnsi="Times New Roman" w:cs="Times New Roman"/>
                <w:b/>
                <w:bCs/>
              </w:rPr>
              <w:t>0</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554F7F" w:rsidP="00C40736">
            <w:pPr>
              <w:widowControl/>
              <w:autoSpaceDE/>
              <w:autoSpaceDN/>
              <w:adjustRightInd/>
              <w:ind w:firstLine="0"/>
              <w:jc w:val="right"/>
              <w:rPr>
                <w:rFonts w:ascii="Times New Roman" w:hAnsi="Times New Roman" w:cs="Times New Roman"/>
                <w:b/>
                <w:bCs/>
              </w:rPr>
            </w:pPr>
            <w:r w:rsidRPr="00C40736">
              <w:rPr>
                <w:rFonts w:ascii="Times New Roman" w:hAnsi="Times New Roman" w:cs="Times New Roman"/>
                <w:b/>
                <w:bCs/>
              </w:rPr>
              <w:t>0</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554F7F" w:rsidP="00C40736">
            <w:pPr>
              <w:widowControl/>
              <w:autoSpaceDE/>
              <w:autoSpaceDN/>
              <w:adjustRightInd/>
              <w:ind w:firstLine="0"/>
              <w:jc w:val="right"/>
              <w:rPr>
                <w:rFonts w:ascii="Times New Roman" w:hAnsi="Times New Roman" w:cs="Times New Roman"/>
                <w:b/>
                <w:bCs/>
              </w:rPr>
            </w:pPr>
            <w:r w:rsidRPr="00C40736">
              <w:rPr>
                <w:rFonts w:ascii="Times New Roman" w:hAnsi="Times New Roman" w:cs="Times New Roman"/>
                <w:b/>
                <w:bCs/>
              </w:rPr>
              <w:t>0</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554F7F" w:rsidP="00C40736">
            <w:pPr>
              <w:ind w:firstLine="0"/>
              <w:jc w:val="right"/>
              <w:rPr>
                <w:rFonts w:ascii="Times New Roman" w:hAnsi="Times New Roman" w:cs="Times New Roman"/>
                <w:b/>
                <w:bCs/>
              </w:rPr>
            </w:pPr>
            <w:r w:rsidRPr="00C40736">
              <w:rPr>
                <w:rFonts w:ascii="Times New Roman" w:hAnsi="Times New Roman" w:cs="Times New Roman"/>
                <w:b/>
                <w:bCs/>
              </w:rPr>
              <w:t>0</w:t>
            </w:r>
          </w:p>
        </w:tc>
        <w:tc>
          <w:tcPr>
            <w:tcW w:w="1288" w:type="dxa"/>
            <w:tcBorders>
              <w:top w:val="nil"/>
              <w:left w:val="nil"/>
              <w:bottom w:val="single" w:sz="4" w:space="0" w:color="auto"/>
              <w:right w:val="single" w:sz="4" w:space="0" w:color="auto"/>
            </w:tcBorders>
            <w:shd w:val="clear" w:color="auto" w:fill="auto"/>
            <w:vAlign w:val="center"/>
          </w:tcPr>
          <w:p w:rsidR="00554F7F" w:rsidRPr="00C40736" w:rsidRDefault="005D575E" w:rsidP="00C40736">
            <w:pPr>
              <w:ind w:firstLine="0"/>
              <w:jc w:val="right"/>
              <w:rPr>
                <w:rFonts w:ascii="Times New Roman" w:hAnsi="Times New Roman" w:cs="Times New Roman"/>
                <w:b/>
                <w:bCs/>
              </w:rPr>
            </w:pPr>
            <w:r w:rsidRPr="00C40736">
              <w:rPr>
                <w:rFonts w:ascii="Times New Roman" w:hAnsi="Times New Roman" w:cs="Times New Roman"/>
                <w:b/>
                <w:bCs/>
              </w:rPr>
              <w:t>0</w:t>
            </w:r>
          </w:p>
        </w:tc>
      </w:tr>
      <w:tr w:rsidR="005D575E" w:rsidRPr="00FA30E7" w:rsidTr="00C40736">
        <w:trPr>
          <w:trHeight w:val="63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5D575E" w:rsidRPr="00FA30E7" w:rsidRDefault="005D575E"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5D575E" w:rsidRPr="00FA30E7" w:rsidRDefault="005D575E" w:rsidP="00FF4C7F">
            <w:pPr>
              <w:widowControl/>
              <w:autoSpaceDE/>
              <w:autoSpaceDN/>
              <w:adjustRightInd/>
              <w:ind w:firstLine="0"/>
              <w:jc w:val="left"/>
              <w:rPr>
                <w:rFonts w:ascii="Times New Roman" w:hAnsi="Times New Roman" w:cs="Times New Roman"/>
              </w:rPr>
            </w:pPr>
          </w:p>
        </w:tc>
        <w:tc>
          <w:tcPr>
            <w:tcW w:w="2400" w:type="dxa"/>
            <w:vMerge/>
            <w:tcBorders>
              <w:top w:val="nil"/>
              <w:left w:val="single" w:sz="4" w:space="0" w:color="auto"/>
              <w:bottom w:val="nil"/>
              <w:right w:val="single" w:sz="4" w:space="0" w:color="auto"/>
            </w:tcBorders>
            <w:vAlign w:val="center"/>
            <w:hideMark/>
          </w:tcPr>
          <w:p w:rsidR="005D575E" w:rsidRPr="00FA30E7" w:rsidRDefault="005D575E" w:rsidP="00FF4C7F">
            <w:pPr>
              <w:widowControl/>
              <w:autoSpaceDE/>
              <w:autoSpaceDN/>
              <w:adjustRightInd/>
              <w:ind w:firstLine="0"/>
              <w:jc w:val="left"/>
              <w:rPr>
                <w:rFonts w:ascii="Times New Roman" w:hAnsi="Times New Roman" w:cs="Times New Roman"/>
                <w:b/>
                <w:bCs/>
              </w:rPr>
            </w:pPr>
          </w:p>
        </w:tc>
        <w:tc>
          <w:tcPr>
            <w:tcW w:w="2118" w:type="dxa"/>
            <w:tcBorders>
              <w:top w:val="nil"/>
              <w:left w:val="nil"/>
              <w:bottom w:val="single" w:sz="4" w:space="0" w:color="auto"/>
              <w:right w:val="single" w:sz="4" w:space="0" w:color="auto"/>
            </w:tcBorders>
            <w:shd w:val="clear" w:color="auto" w:fill="auto"/>
            <w:vAlign w:val="center"/>
            <w:hideMark/>
          </w:tcPr>
          <w:p w:rsidR="005D575E" w:rsidRPr="00FA30E7" w:rsidRDefault="005D575E" w:rsidP="00FF4C7F">
            <w:pPr>
              <w:widowControl/>
              <w:autoSpaceDE/>
              <w:autoSpaceDN/>
              <w:adjustRightInd/>
              <w:ind w:firstLine="0"/>
              <w:jc w:val="center"/>
              <w:rPr>
                <w:rFonts w:ascii="Times New Roman" w:hAnsi="Times New Roman" w:cs="Times New Roman"/>
                <w:b/>
                <w:bCs/>
              </w:rPr>
            </w:pPr>
            <w:r w:rsidRPr="00FA30E7">
              <w:rPr>
                <w:rFonts w:ascii="Times New Roman" w:hAnsi="Times New Roman" w:cs="Times New Roman"/>
                <w:b/>
                <w:bCs/>
              </w:rPr>
              <w:t>Местный бюджет (МБ)</w:t>
            </w:r>
          </w:p>
        </w:tc>
        <w:tc>
          <w:tcPr>
            <w:tcW w:w="1288" w:type="dxa"/>
            <w:tcBorders>
              <w:top w:val="nil"/>
              <w:left w:val="nil"/>
              <w:bottom w:val="single" w:sz="4" w:space="0" w:color="auto"/>
              <w:right w:val="single" w:sz="4" w:space="0" w:color="auto"/>
            </w:tcBorders>
            <w:shd w:val="clear" w:color="auto" w:fill="auto"/>
            <w:noWrap/>
            <w:vAlign w:val="center"/>
            <w:hideMark/>
          </w:tcPr>
          <w:p w:rsidR="005D575E" w:rsidRPr="00C40736" w:rsidRDefault="00EF6228" w:rsidP="00C40736">
            <w:pPr>
              <w:widowControl/>
              <w:autoSpaceDE/>
              <w:autoSpaceDN/>
              <w:adjustRightInd/>
              <w:ind w:firstLine="0"/>
              <w:jc w:val="right"/>
              <w:rPr>
                <w:rFonts w:ascii="Times New Roman" w:hAnsi="Times New Roman" w:cs="Times New Roman"/>
                <w:b/>
                <w:bCs/>
              </w:rPr>
            </w:pPr>
            <w:r w:rsidRPr="00C40736">
              <w:rPr>
                <w:rFonts w:ascii="Times New Roman" w:hAnsi="Times New Roman" w:cs="Times New Roman"/>
                <w:b/>
                <w:bCs/>
              </w:rPr>
              <w:t>39063,2</w:t>
            </w:r>
          </w:p>
        </w:tc>
        <w:tc>
          <w:tcPr>
            <w:tcW w:w="1288" w:type="dxa"/>
            <w:tcBorders>
              <w:top w:val="nil"/>
              <w:left w:val="nil"/>
              <w:bottom w:val="single" w:sz="4" w:space="0" w:color="auto"/>
              <w:right w:val="single" w:sz="4" w:space="0" w:color="auto"/>
            </w:tcBorders>
            <w:shd w:val="clear" w:color="auto" w:fill="auto"/>
            <w:noWrap/>
            <w:vAlign w:val="center"/>
            <w:hideMark/>
          </w:tcPr>
          <w:p w:rsidR="005D575E" w:rsidRPr="00C40736" w:rsidRDefault="005D575E" w:rsidP="00C40736">
            <w:pPr>
              <w:widowControl/>
              <w:autoSpaceDE/>
              <w:autoSpaceDN/>
              <w:adjustRightInd/>
              <w:ind w:firstLine="0"/>
              <w:jc w:val="right"/>
              <w:rPr>
                <w:rFonts w:ascii="Times New Roman" w:hAnsi="Times New Roman" w:cs="Times New Roman"/>
                <w:b/>
                <w:bCs/>
              </w:rPr>
            </w:pPr>
            <w:r w:rsidRPr="00C40736">
              <w:rPr>
                <w:rFonts w:ascii="Times New Roman" w:hAnsi="Times New Roman" w:cs="Times New Roman"/>
                <w:b/>
                <w:bCs/>
              </w:rPr>
              <w:t>8352,3</w:t>
            </w:r>
          </w:p>
        </w:tc>
        <w:tc>
          <w:tcPr>
            <w:tcW w:w="1288" w:type="dxa"/>
            <w:tcBorders>
              <w:top w:val="nil"/>
              <w:left w:val="nil"/>
              <w:bottom w:val="single" w:sz="4" w:space="0" w:color="auto"/>
              <w:right w:val="single" w:sz="4" w:space="0" w:color="auto"/>
            </w:tcBorders>
            <w:shd w:val="clear" w:color="auto" w:fill="auto"/>
            <w:noWrap/>
            <w:vAlign w:val="center"/>
            <w:hideMark/>
          </w:tcPr>
          <w:p w:rsidR="005D575E" w:rsidRPr="00C40736" w:rsidRDefault="005D575E" w:rsidP="00C40736">
            <w:pPr>
              <w:widowControl/>
              <w:autoSpaceDE/>
              <w:autoSpaceDN/>
              <w:adjustRightInd/>
              <w:ind w:firstLine="0"/>
              <w:jc w:val="right"/>
              <w:rPr>
                <w:rFonts w:ascii="Times New Roman" w:hAnsi="Times New Roman" w:cs="Times New Roman"/>
                <w:b/>
                <w:bCs/>
              </w:rPr>
            </w:pPr>
            <w:r w:rsidRPr="00C40736">
              <w:rPr>
                <w:rFonts w:ascii="Times New Roman" w:hAnsi="Times New Roman" w:cs="Times New Roman"/>
                <w:b/>
                <w:bCs/>
              </w:rPr>
              <w:t>11257,6</w:t>
            </w:r>
          </w:p>
        </w:tc>
        <w:tc>
          <w:tcPr>
            <w:tcW w:w="1288" w:type="dxa"/>
            <w:tcBorders>
              <w:top w:val="nil"/>
              <w:left w:val="nil"/>
              <w:bottom w:val="single" w:sz="4" w:space="0" w:color="auto"/>
              <w:right w:val="single" w:sz="4" w:space="0" w:color="auto"/>
            </w:tcBorders>
            <w:shd w:val="clear" w:color="auto" w:fill="auto"/>
            <w:noWrap/>
            <w:vAlign w:val="center"/>
            <w:hideMark/>
          </w:tcPr>
          <w:p w:rsidR="005D575E" w:rsidRPr="00C40736" w:rsidRDefault="005D575E" w:rsidP="00C40736">
            <w:pPr>
              <w:ind w:firstLine="0"/>
              <w:jc w:val="right"/>
              <w:rPr>
                <w:rFonts w:ascii="Times New Roman" w:hAnsi="Times New Roman" w:cs="Times New Roman"/>
                <w:b/>
                <w:bCs/>
              </w:rPr>
            </w:pPr>
            <w:r w:rsidRPr="00C40736">
              <w:rPr>
                <w:rFonts w:ascii="Times New Roman" w:hAnsi="Times New Roman" w:cs="Times New Roman"/>
                <w:b/>
                <w:bCs/>
              </w:rPr>
              <w:t>9493</w:t>
            </w:r>
          </w:p>
        </w:tc>
        <w:tc>
          <w:tcPr>
            <w:tcW w:w="1288" w:type="dxa"/>
            <w:tcBorders>
              <w:top w:val="nil"/>
              <w:left w:val="nil"/>
              <w:bottom w:val="single" w:sz="4" w:space="0" w:color="auto"/>
              <w:right w:val="single" w:sz="4" w:space="0" w:color="auto"/>
            </w:tcBorders>
            <w:shd w:val="clear" w:color="auto" w:fill="auto"/>
            <w:vAlign w:val="center"/>
          </w:tcPr>
          <w:p w:rsidR="005D575E" w:rsidRPr="00C40736" w:rsidRDefault="005D575E" w:rsidP="00C40736">
            <w:pPr>
              <w:ind w:firstLine="0"/>
              <w:jc w:val="right"/>
              <w:rPr>
                <w:rFonts w:ascii="Times New Roman" w:hAnsi="Times New Roman" w:cs="Times New Roman"/>
                <w:b/>
                <w:bCs/>
              </w:rPr>
            </w:pPr>
            <w:r w:rsidRPr="00C40736">
              <w:rPr>
                <w:rFonts w:ascii="Times New Roman" w:hAnsi="Times New Roman" w:cs="Times New Roman"/>
                <w:b/>
                <w:bCs/>
              </w:rPr>
              <w:t>9960,3</w:t>
            </w:r>
          </w:p>
        </w:tc>
      </w:tr>
      <w:tr w:rsidR="00554F7F" w:rsidRPr="00FA30E7" w:rsidTr="00C40736">
        <w:trPr>
          <w:trHeight w:val="31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2400" w:type="dxa"/>
            <w:vMerge w:val="restart"/>
            <w:tcBorders>
              <w:top w:val="single" w:sz="4" w:space="0" w:color="auto"/>
              <w:left w:val="single" w:sz="4" w:space="0" w:color="auto"/>
              <w:bottom w:val="nil"/>
              <w:right w:val="single" w:sz="4" w:space="0" w:color="auto"/>
            </w:tcBorders>
            <w:shd w:val="clear" w:color="auto" w:fill="auto"/>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2118" w:type="dxa"/>
            <w:tcBorders>
              <w:top w:val="nil"/>
              <w:left w:val="nil"/>
              <w:bottom w:val="single" w:sz="4" w:space="0" w:color="auto"/>
              <w:right w:val="single" w:sz="4" w:space="0" w:color="auto"/>
            </w:tcBorders>
            <w:shd w:val="clear" w:color="auto" w:fill="auto"/>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C40736" w:rsidP="00C40736">
            <w:pPr>
              <w:widowControl/>
              <w:autoSpaceDE/>
              <w:autoSpaceDN/>
              <w:adjustRightInd/>
              <w:ind w:firstLine="0"/>
              <w:jc w:val="right"/>
              <w:rPr>
                <w:rFonts w:ascii="Times New Roman" w:hAnsi="Times New Roman" w:cs="Times New Roman"/>
                <w:bCs/>
              </w:rPr>
            </w:pPr>
            <w:r w:rsidRPr="00C40736">
              <w:rPr>
                <w:rFonts w:ascii="Times New Roman" w:hAnsi="Times New Roman" w:cs="Times New Roman"/>
                <w:bCs/>
              </w:rPr>
              <w:t>28757,1</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EF6228" w:rsidP="00C40736">
            <w:pPr>
              <w:widowControl/>
              <w:autoSpaceDE/>
              <w:autoSpaceDN/>
              <w:adjustRightInd/>
              <w:ind w:firstLine="0"/>
              <w:jc w:val="right"/>
              <w:rPr>
                <w:rFonts w:ascii="Times New Roman" w:hAnsi="Times New Roman" w:cs="Times New Roman"/>
                <w:bCs/>
              </w:rPr>
            </w:pPr>
            <w:r w:rsidRPr="00C40736">
              <w:rPr>
                <w:rFonts w:ascii="Times New Roman" w:hAnsi="Times New Roman" w:cs="Times New Roman"/>
                <w:bCs/>
              </w:rPr>
              <w:t>5010,3</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EF6228" w:rsidP="00C40736">
            <w:pPr>
              <w:widowControl/>
              <w:autoSpaceDE/>
              <w:autoSpaceDN/>
              <w:adjustRightInd/>
              <w:ind w:firstLine="0"/>
              <w:jc w:val="right"/>
              <w:rPr>
                <w:rFonts w:ascii="Times New Roman" w:hAnsi="Times New Roman" w:cs="Times New Roman"/>
                <w:bCs/>
              </w:rPr>
            </w:pPr>
            <w:r w:rsidRPr="00C40736">
              <w:rPr>
                <w:rFonts w:ascii="Times New Roman" w:hAnsi="Times New Roman" w:cs="Times New Roman"/>
                <w:bCs/>
              </w:rPr>
              <w:t>7915,6</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EF6228" w:rsidP="00C40736">
            <w:pPr>
              <w:ind w:firstLine="0"/>
              <w:jc w:val="right"/>
              <w:rPr>
                <w:rFonts w:ascii="Times New Roman" w:hAnsi="Times New Roman" w:cs="Times New Roman"/>
                <w:bCs/>
              </w:rPr>
            </w:pPr>
            <w:r w:rsidRPr="00C40736">
              <w:rPr>
                <w:rFonts w:ascii="Times New Roman" w:hAnsi="Times New Roman" w:cs="Times New Roman"/>
                <w:bCs/>
              </w:rPr>
              <w:t>7915,6</w:t>
            </w:r>
          </w:p>
        </w:tc>
        <w:tc>
          <w:tcPr>
            <w:tcW w:w="1288" w:type="dxa"/>
            <w:tcBorders>
              <w:top w:val="nil"/>
              <w:left w:val="nil"/>
              <w:bottom w:val="single" w:sz="4" w:space="0" w:color="auto"/>
              <w:right w:val="single" w:sz="4" w:space="0" w:color="auto"/>
            </w:tcBorders>
            <w:shd w:val="clear" w:color="auto" w:fill="auto"/>
            <w:vAlign w:val="center"/>
          </w:tcPr>
          <w:p w:rsidR="00554F7F" w:rsidRPr="00C40736" w:rsidRDefault="00EF6228" w:rsidP="00C40736">
            <w:pPr>
              <w:ind w:firstLine="0"/>
              <w:jc w:val="right"/>
              <w:rPr>
                <w:rFonts w:ascii="Times New Roman" w:hAnsi="Times New Roman" w:cs="Times New Roman"/>
                <w:bCs/>
              </w:rPr>
            </w:pPr>
            <w:r w:rsidRPr="00C40736">
              <w:rPr>
                <w:rFonts w:ascii="Times New Roman" w:hAnsi="Times New Roman" w:cs="Times New Roman"/>
                <w:bCs/>
              </w:rPr>
              <w:t>7915,6</w:t>
            </w:r>
          </w:p>
        </w:tc>
      </w:tr>
      <w:tr w:rsidR="00554F7F" w:rsidRPr="00FA30E7" w:rsidTr="00C40736">
        <w:trPr>
          <w:trHeight w:val="31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2400" w:type="dxa"/>
            <w:vMerge/>
            <w:tcBorders>
              <w:top w:val="single" w:sz="4" w:space="0" w:color="auto"/>
              <w:left w:val="single" w:sz="4" w:space="0" w:color="auto"/>
              <w:bottom w:val="nil"/>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554F7F" w:rsidP="00C40736">
            <w:pPr>
              <w:widowControl/>
              <w:autoSpaceDE/>
              <w:autoSpaceDN/>
              <w:adjustRightInd/>
              <w:ind w:firstLine="0"/>
              <w:jc w:val="right"/>
              <w:rPr>
                <w:rFonts w:ascii="Times New Roman" w:hAnsi="Times New Roman" w:cs="Times New Roman"/>
              </w:rPr>
            </w:pPr>
            <w:r w:rsidRPr="00C40736">
              <w:rPr>
                <w:rFonts w:ascii="Times New Roman" w:hAnsi="Times New Roman" w:cs="Times New Roman"/>
              </w:rPr>
              <w:t>0</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554F7F" w:rsidP="00C40736">
            <w:pPr>
              <w:widowControl/>
              <w:autoSpaceDE/>
              <w:autoSpaceDN/>
              <w:adjustRightInd/>
              <w:ind w:firstLine="0"/>
              <w:jc w:val="right"/>
              <w:rPr>
                <w:rFonts w:ascii="Times New Roman" w:hAnsi="Times New Roman" w:cs="Times New Roman"/>
              </w:rPr>
            </w:pPr>
            <w:r w:rsidRPr="00C40736">
              <w:rPr>
                <w:rFonts w:ascii="Times New Roman" w:hAnsi="Times New Roman" w:cs="Times New Roman"/>
              </w:rPr>
              <w:t>0</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554F7F"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554F7F"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554F7F" w:rsidRPr="00C40736" w:rsidRDefault="00554F7F" w:rsidP="00C40736">
            <w:pPr>
              <w:ind w:firstLine="0"/>
              <w:jc w:val="right"/>
              <w:rPr>
                <w:rFonts w:ascii="Times New Roman" w:hAnsi="Times New Roman" w:cs="Times New Roman"/>
                <w:color w:val="000000"/>
              </w:rPr>
            </w:pPr>
          </w:p>
        </w:tc>
      </w:tr>
      <w:tr w:rsidR="00EF6228" w:rsidRPr="00FA30E7" w:rsidTr="00C40736">
        <w:trPr>
          <w:trHeight w:val="31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EF6228" w:rsidRPr="00FA30E7" w:rsidRDefault="00EF6228"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EF6228" w:rsidRPr="00FA30E7" w:rsidRDefault="00EF6228" w:rsidP="00FF4C7F">
            <w:pPr>
              <w:widowControl/>
              <w:autoSpaceDE/>
              <w:autoSpaceDN/>
              <w:adjustRightInd/>
              <w:ind w:firstLine="0"/>
              <w:jc w:val="left"/>
              <w:rPr>
                <w:rFonts w:ascii="Times New Roman" w:hAnsi="Times New Roman" w:cs="Times New Roman"/>
              </w:rPr>
            </w:pPr>
          </w:p>
        </w:tc>
        <w:tc>
          <w:tcPr>
            <w:tcW w:w="2400" w:type="dxa"/>
            <w:vMerge/>
            <w:tcBorders>
              <w:top w:val="single" w:sz="4" w:space="0" w:color="auto"/>
              <w:left w:val="single" w:sz="4" w:space="0" w:color="auto"/>
              <w:bottom w:val="nil"/>
              <w:right w:val="single" w:sz="4" w:space="0" w:color="auto"/>
            </w:tcBorders>
            <w:vAlign w:val="center"/>
            <w:hideMark/>
          </w:tcPr>
          <w:p w:rsidR="00EF6228" w:rsidRPr="00FA30E7" w:rsidRDefault="00EF6228"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EF6228" w:rsidRPr="00FA30E7" w:rsidRDefault="00EF6228"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EF6228" w:rsidRPr="00C40736" w:rsidRDefault="00C40736" w:rsidP="00C40736">
            <w:pPr>
              <w:widowControl/>
              <w:autoSpaceDE/>
              <w:autoSpaceDN/>
              <w:adjustRightInd/>
              <w:ind w:firstLine="0"/>
              <w:jc w:val="right"/>
              <w:rPr>
                <w:rFonts w:ascii="Times New Roman" w:hAnsi="Times New Roman" w:cs="Times New Roman"/>
                <w:bCs/>
              </w:rPr>
            </w:pPr>
            <w:r w:rsidRPr="00C40736">
              <w:rPr>
                <w:rFonts w:ascii="Times New Roman" w:hAnsi="Times New Roman" w:cs="Times New Roman"/>
                <w:bCs/>
              </w:rPr>
              <w:t>28757,1</w:t>
            </w:r>
          </w:p>
        </w:tc>
        <w:tc>
          <w:tcPr>
            <w:tcW w:w="1288" w:type="dxa"/>
            <w:tcBorders>
              <w:top w:val="nil"/>
              <w:left w:val="nil"/>
              <w:bottom w:val="single" w:sz="4" w:space="0" w:color="auto"/>
              <w:right w:val="single" w:sz="4" w:space="0" w:color="auto"/>
            </w:tcBorders>
            <w:shd w:val="clear" w:color="auto" w:fill="auto"/>
            <w:noWrap/>
            <w:vAlign w:val="center"/>
            <w:hideMark/>
          </w:tcPr>
          <w:p w:rsidR="00EF6228" w:rsidRPr="00C40736" w:rsidRDefault="00EF6228" w:rsidP="00C40736">
            <w:pPr>
              <w:widowControl/>
              <w:autoSpaceDE/>
              <w:autoSpaceDN/>
              <w:adjustRightInd/>
              <w:ind w:firstLine="0"/>
              <w:jc w:val="right"/>
              <w:rPr>
                <w:rFonts w:ascii="Times New Roman" w:hAnsi="Times New Roman" w:cs="Times New Roman"/>
                <w:bCs/>
              </w:rPr>
            </w:pPr>
            <w:r w:rsidRPr="00C40736">
              <w:rPr>
                <w:rFonts w:ascii="Times New Roman" w:hAnsi="Times New Roman" w:cs="Times New Roman"/>
                <w:bCs/>
              </w:rPr>
              <w:t>5010,3</w:t>
            </w:r>
          </w:p>
        </w:tc>
        <w:tc>
          <w:tcPr>
            <w:tcW w:w="1288" w:type="dxa"/>
            <w:tcBorders>
              <w:top w:val="nil"/>
              <w:left w:val="nil"/>
              <w:bottom w:val="single" w:sz="4" w:space="0" w:color="auto"/>
              <w:right w:val="single" w:sz="4" w:space="0" w:color="auto"/>
            </w:tcBorders>
            <w:shd w:val="clear" w:color="auto" w:fill="auto"/>
            <w:noWrap/>
            <w:vAlign w:val="center"/>
            <w:hideMark/>
          </w:tcPr>
          <w:p w:rsidR="00EF6228" w:rsidRPr="00C40736" w:rsidRDefault="00EF6228" w:rsidP="00C40736">
            <w:pPr>
              <w:widowControl/>
              <w:autoSpaceDE/>
              <w:autoSpaceDN/>
              <w:adjustRightInd/>
              <w:ind w:firstLine="0"/>
              <w:jc w:val="right"/>
              <w:rPr>
                <w:rFonts w:ascii="Times New Roman" w:hAnsi="Times New Roman" w:cs="Times New Roman"/>
                <w:bCs/>
              </w:rPr>
            </w:pPr>
            <w:r w:rsidRPr="00C40736">
              <w:rPr>
                <w:rFonts w:ascii="Times New Roman" w:hAnsi="Times New Roman" w:cs="Times New Roman"/>
                <w:bCs/>
              </w:rPr>
              <w:t>7915,6</w:t>
            </w:r>
          </w:p>
        </w:tc>
        <w:tc>
          <w:tcPr>
            <w:tcW w:w="1288" w:type="dxa"/>
            <w:tcBorders>
              <w:top w:val="nil"/>
              <w:left w:val="nil"/>
              <w:bottom w:val="single" w:sz="4" w:space="0" w:color="auto"/>
              <w:right w:val="single" w:sz="4" w:space="0" w:color="auto"/>
            </w:tcBorders>
            <w:shd w:val="clear" w:color="auto" w:fill="auto"/>
            <w:noWrap/>
            <w:vAlign w:val="center"/>
            <w:hideMark/>
          </w:tcPr>
          <w:p w:rsidR="00EF6228" w:rsidRPr="00C40736" w:rsidRDefault="00EF6228" w:rsidP="00C40736">
            <w:pPr>
              <w:ind w:firstLine="0"/>
              <w:jc w:val="right"/>
              <w:rPr>
                <w:rFonts w:ascii="Times New Roman" w:hAnsi="Times New Roman" w:cs="Times New Roman"/>
                <w:bCs/>
              </w:rPr>
            </w:pPr>
            <w:r w:rsidRPr="00C40736">
              <w:rPr>
                <w:rFonts w:ascii="Times New Roman" w:hAnsi="Times New Roman" w:cs="Times New Roman"/>
                <w:bCs/>
              </w:rPr>
              <w:t>7915,6</w:t>
            </w:r>
          </w:p>
        </w:tc>
        <w:tc>
          <w:tcPr>
            <w:tcW w:w="1288" w:type="dxa"/>
            <w:tcBorders>
              <w:top w:val="nil"/>
              <w:left w:val="nil"/>
              <w:bottom w:val="single" w:sz="4" w:space="0" w:color="auto"/>
              <w:right w:val="single" w:sz="4" w:space="0" w:color="auto"/>
            </w:tcBorders>
            <w:shd w:val="clear" w:color="auto" w:fill="auto"/>
            <w:vAlign w:val="center"/>
          </w:tcPr>
          <w:p w:rsidR="00EF6228" w:rsidRPr="00C40736" w:rsidRDefault="00EF6228" w:rsidP="00C40736">
            <w:pPr>
              <w:ind w:firstLine="0"/>
              <w:jc w:val="right"/>
              <w:rPr>
                <w:rFonts w:ascii="Times New Roman" w:hAnsi="Times New Roman" w:cs="Times New Roman"/>
                <w:bCs/>
              </w:rPr>
            </w:pPr>
            <w:r w:rsidRPr="00C40736">
              <w:rPr>
                <w:rFonts w:ascii="Times New Roman" w:hAnsi="Times New Roman" w:cs="Times New Roman"/>
                <w:bCs/>
              </w:rPr>
              <w:t>7915,6</w:t>
            </w:r>
          </w:p>
        </w:tc>
      </w:tr>
      <w:tr w:rsidR="00554F7F" w:rsidRPr="00FA30E7" w:rsidTr="00C40736">
        <w:trPr>
          <w:trHeight w:val="148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2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F7F" w:rsidRPr="00FA30E7" w:rsidRDefault="00554F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Комитет образования,                                      в том числе: учреждения, подведомственные Комитету образования</w:t>
            </w:r>
          </w:p>
        </w:tc>
        <w:tc>
          <w:tcPr>
            <w:tcW w:w="2118" w:type="dxa"/>
            <w:tcBorders>
              <w:top w:val="nil"/>
              <w:left w:val="nil"/>
              <w:bottom w:val="single" w:sz="4" w:space="0" w:color="auto"/>
              <w:right w:val="single" w:sz="4" w:space="0" w:color="auto"/>
            </w:tcBorders>
            <w:shd w:val="clear" w:color="auto" w:fill="auto"/>
            <w:vAlign w:val="center"/>
            <w:hideMark/>
          </w:tcPr>
          <w:p w:rsidR="00554F7F" w:rsidRPr="00FA30E7" w:rsidRDefault="00554F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C40736"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10306,1</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CA4715" w:rsidP="00C40736">
            <w:pPr>
              <w:widowControl/>
              <w:autoSpaceDE/>
              <w:autoSpaceDN/>
              <w:adjustRightInd/>
              <w:ind w:firstLine="0"/>
              <w:jc w:val="right"/>
              <w:rPr>
                <w:rFonts w:ascii="Times New Roman" w:hAnsi="Times New Roman" w:cs="Times New Roman"/>
              </w:rPr>
            </w:pPr>
            <w:r w:rsidRPr="00C40736">
              <w:rPr>
                <w:rFonts w:ascii="Times New Roman" w:hAnsi="Times New Roman" w:cs="Times New Roman"/>
                <w:bCs/>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77091E"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EF6228" w:rsidP="00C40736">
            <w:pPr>
              <w:ind w:firstLine="0"/>
              <w:jc w:val="right"/>
              <w:rPr>
                <w:rFonts w:ascii="Times New Roman" w:hAnsi="Times New Roman" w:cs="Times New Roman"/>
                <w:color w:val="000000"/>
              </w:rPr>
            </w:pPr>
            <w:r w:rsidRPr="00C40736">
              <w:rPr>
                <w:rFonts w:ascii="Times New Roman" w:hAnsi="Times New Roman" w:cs="Times New Roman"/>
                <w:color w:val="000000"/>
              </w:rPr>
              <w:t>1577,4</w:t>
            </w:r>
          </w:p>
        </w:tc>
        <w:tc>
          <w:tcPr>
            <w:tcW w:w="1288" w:type="dxa"/>
            <w:tcBorders>
              <w:top w:val="nil"/>
              <w:left w:val="nil"/>
              <w:bottom w:val="single" w:sz="4" w:space="0" w:color="auto"/>
              <w:right w:val="single" w:sz="4" w:space="0" w:color="auto"/>
            </w:tcBorders>
            <w:shd w:val="clear" w:color="auto" w:fill="auto"/>
            <w:vAlign w:val="center"/>
          </w:tcPr>
          <w:p w:rsidR="00554F7F" w:rsidRPr="00C40736" w:rsidRDefault="00EF6228" w:rsidP="00C40736">
            <w:pPr>
              <w:ind w:firstLine="0"/>
              <w:jc w:val="right"/>
              <w:rPr>
                <w:rFonts w:ascii="Times New Roman" w:hAnsi="Times New Roman" w:cs="Times New Roman"/>
                <w:color w:val="000000"/>
              </w:rPr>
            </w:pPr>
            <w:r w:rsidRPr="00C40736">
              <w:rPr>
                <w:rFonts w:ascii="Times New Roman" w:hAnsi="Times New Roman" w:cs="Times New Roman"/>
                <w:color w:val="000000"/>
              </w:rPr>
              <w:t>2044,7</w:t>
            </w:r>
          </w:p>
        </w:tc>
      </w:tr>
      <w:tr w:rsidR="00554F7F" w:rsidRPr="00FA30E7" w:rsidTr="00C40736">
        <w:trPr>
          <w:trHeight w:val="31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2400" w:type="dxa"/>
            <w:vMerge/>
            <w:tcBorders>
              <w:top w:val="single" w:sz="4" w:space="0" w:color="auto"/>
              <w:left w:val="single" w:sz="4" w:space="0" w:color="auto"/>
              <w:bottom w:val="single" w:sz="4" w:space="0" w:color="000000"/>
              <w:right w:val="single" w:sz="4" w:space="0" w:color="auto"/>
            </w:tcBorders>
            <w:vAlign w:val="center"/>
            <w:hideMark/>
          </w:tcPr>
          <w:p w:rsidR="00554F7F" w:rsidRPr="00FA30E7" w:rsidRDefault="00554F7F"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554F7F" w:rsidRPr="00FA30E7" w:rsidRDefault="00554F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554F7F"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554F7F" w:rsidP="00C40736">
            <w:pPr>
              <w:widowControl/>
              <w:autoSpaceDE/>
              <w:autoSpaceDN/>
              <w:adjustRightInd/>
              <w:ind w:firstLine="0"/>
              <w:jc w:val="right"/>
              <w:rPr>
                <w:rFonts w:ascii="Times New Roman" w:hAnsi="Times New Roman" w:cs="Times New Roman"/>
              </w:rPr>
            </w:pPr>
            <w:r w:rsidRPr="00C40736">
              <w:rPr>
                <w:rFonts w:ascii="Times New Roman" w:hAnsi="Times New Roman" w:cs="Times New Roman"/>
              </w:rPr>
              <w:t>0</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554F7F"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554F7F" w:rsidRPr="00C40736" w:rsidRDefault="00554F7F"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554F7F"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C40736" w:rsidRPr="00FA30E7" w:rsidTr="00C40736">
        <w:trPr>
          <w:trHeight w:val="31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C40736" w:rsidRPr="00FA30E7" w:rsidRDefault="00C40736"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C40736" w:rsidRPr="00FA30E7" w:rsidRDefault="00C40736" w:rsidP="00FF4C7F">
            <w:pPr>
              <w:widowControl/>
              <w:autoSpaceDE/>
              <w:autoSpaceDN/>
              <w:adjustRightInd/>
              <w:ind w:firstLine="0"/>
              <w:jc w:val="left"/>
              <w:rPr>
                <w:rFonts w:ascii="Times New Roman" w:hAnsi="Times New Roman" w:cs="Times New Roman"/>
              </w:rPr>
            </w:pPr>
          </w:p>
        </w:tc>
        <w:tc>
          <w:tcPr>
            <w:tcW w:w="2400" w:type="dxa"/>
            <w:vMerge/>
            <w:tcBorders>
              <w:top w:val="single" w:sz="4" w:space="0" w:color="auto"/>
              <w:left w:val="single" w:sz="4" w:space="0" w:color="auto"/>
              <w:bottom w:val="single" w:sz="4" w:space="0" w:color="000000"/>
              <w:right w:val="single" w:sz="4" w:space="0" w:color="auto"/>
            </w:tcBorders>
            <w:vAlign w:val="center"/>
            <w:hideMark/>
          </w:tcPr>
          <w:p w:rsidR="00C40736" w:rsidRPr="00FA30E7" w:rsidRDefault="00C40736"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C40736" w:rsidRPr="00FA30E7" w:rsidRDefault="00C40736"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Pr="00C40736" w:rsidRDefault="00C40736"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10306,1</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Pr="00C40736" w:rsidRDefault="00C40736" w:rsidP="00C40736">
            <w:pPr>
              <w:widowControl/>
              <w:autoSpaceDE/>
              <w:autoSpaceDN/>
              <w:adjustRightInd/>
              <w:ind w:firstLine="0"/>
              <w:jc w:val="right"/>
              <w:rPr>
                <w:rFonts w:ascii="Times New Roman" w:hAnsi="Times New Roman" w:cs="Times New Roman"/>
              </w:rPr>
            </w:pPr>
            <w:r w:rsidRPr="00C40736">
              <w:rPr>
                <w:rFonts w:ascii="Times New Roman" w:hAnsi="Times New Roman" w:cs="Times New Roman"/>
                <w:bCs/>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Pr="00C40736" w:rsidRDefault="00C40736"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Pr="00C40736" w:rsidRDefault="00C40736" w:rsidP="00C40736">
            <w:pPr>
              <w:ind w:firstLine="0"/>
              <w:jc w:val="right"/>
              <w:rPr>
                <w:rFonts w:ascii="Times New Roman" w:hAnsi="Times New Roman" w:cs="Times New Roman"/>
                <w:color w:val="000000"/>
              </w:rPr>
            </w:pPr>
            <w:r w:rsidRPr="00C40736">
              <w:rPr>
                <w:rFonts w:ascii="Times New Roman" w:hAnsi="Times New Roman" w:cs="Times New Roman"/>
                <w:color w:val="000000"/>
              </w:rPr>
              <w:t>1577,4</w:t>
            </w:r>
          </w:p>
        </w:tc>
        <w:tc>
          <w:tcPr>
            <w:tcW w:w="1288" w:type="dxa"/>
            <w:tcBorders>
              <w:top w:val="nil"/>
              <w:left w:val="nil"/>
              <w:bottom w:val="single" w:sz="4" w:space="0" w:color="auto"/>
              <w:right w:val="single" w:sz="4" w:space="0" w:color="auto"/>
            </w:tcBorders>
            <w:shd w:val="clear" w:color="auto" w:fill="auto"/>
            <w:vAlign w:val="center"/>
          </w:tcPr>
          <w:p w:rsidR="00C40736" w:rsidRPr="00C40736" w:rsidRDefault="00C40736" w:rsidP="00C40736">
            <w:pPr>
              <w:ind w:firstLine="0"/>
              <w:jc w:val="right"/>
              <w:rPr>
                <w:rFonts w:ascii="Times New Roman" w:hAnsi="Times New Roman" w:cs="Times New Roman"/>
                <w:color w:val="000000"/>
              </w:rPr>
            </w:pPr>
            <w:r w:rsidRPr="00C40736">
              <w:rPr>
                <w:rFonts w:ascii="Times New Roman" w:hAnsi="Times New Roman" w:cs="Times New Roman"/>
                <w:color w:val="000000"/>
              </w:rPr>
              <w:t>2044,7</w:t>
            </w:r>
          </w:p>
        </w:tc>
      </w:tr>
      <w:tr w:rsidR="00311171" w:rsidRPr="00FA30E7" w:rsidTr="00C40736">
        <w:trPr>
          <w:trHeight w:val="120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Комитет культуры, в том числе:                     учреждения, подведомственные Комитету культуры</w:t>
            </w: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31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400" w:type="dxa"/>
            <w:vMerge/>
            <w:tcBorders>
              <w:top w:val="nil"/>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31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400" w:type="dxa"/>
            <w:vMerge/>
            <w:tcBorders>
              <w:top w:val="nil"/>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97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КФКСиТ,                            в том числе: учреждения, подведомственные КФКСиТ</w:t>
            </w: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31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400" w:type="dxa"/>
            <w:vMerge/>
            <w:tcBorders>
              <w:top w:val="nil"/>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31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400" w:type="dxa"/>
            <w:vMerge/>
            <w:tcBorders>
              <w:top w:val="nil"/>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315"/>
        </w:trPr>
        <w:tc>
          <w:tcPr>
            <w:tcW w:w="9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11171" w:rsidRPr="00FA30E7" w:rsidRDefault="00311171" w:rsidP="00FF4C7F">
            <w:pPr>
              <w:widowControl/>
              <w:autoSpaceDE/>
              <w:autoSpaceDN/>
              <w:adjustRightInd/>
              <w:ind w:firstLine="0"/>
              <w:jc w:val="center"/>
              <w:rPr>
                <w:rFonts w:ascii="Times New Roman" w:hAnsi="Times New Roman" w:cs="Times New Roman"/>
                <w:b/>
                <w:bCs/>
                <w:color w:val="000000"/>
              </w:rPr>
            </w:pPr>
            <w:r w:rsidRPr="00FA30E7">
              <w:rPr>
                <w:rFonts w:ascii="Times New Roman" w:hAnsi="Times New Roman" w:cs="Times New Roman"/>
                <w:b/>
                <w:bCs/>
                <w:color w:val="000000"/>
              </w:rPr>
              <w:t>1.</w:t>
            </w:r>
          </w:p>
        </w:tc>
        <w:tc>
          <w:tcPr>
            <w:tcW w:w="34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r w:rsidRPr="00FA30E7">
              <w:rPr>
                <w:rFonts w:ascii="Times New Roman" w:hAnsi="Times New Roman" w:cs="Times New Roman"/>
                <w:b/>
                <w:bCs/>
                <w:color w:val="000000"/>
              </w:rPr>
              <w:t xml:space="preserve">Основное мероприятие </w:t>
            </w:r>
            <w:r>
              <w:rPr>
                <w:rFonts w:ascii="Times New Roman" w:hAnsi="Times New Roman" w:cs="Times New Roman"/>
                <w:b/>
                <w:bCs/>
                <w:color w:val="000000"/>
              </w:rPr>
              <w:t>«</w:t>
            </w:r>
            <w:r w:rsidRPr="00FA30E7">
              <w:rPr>
                <w:rFonts w:ascii="Times New Roman" w:hAnsi="Times New Roman" w:cs="Times New Roman"/>
                <w:b/>
                <w:bCs/>
                <w:color w:val="000000"/>
              </w:rPr>
              <w:t>Обеспечение первичных мер пожарной безопасности</w:t>
            </w:r>
            <w:r>
              <w:rPr>
                <w:rFonts w:ascii="Times New Roman" w:hAnsi="Times New Roman" w:cs="Times New Roman"/>
                <w:b/>
                <w:bCs/>
                <w:color w:val="000000"/>
              </w:rPr>
              <w:t>»</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Всего по основному мероприятию:</w:t>
            </w: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b/>
                <w:bCs/>
                <w:color w:val="000000"/>
              </w:rPr>
            </w:pPr>
            <w:r w:rsidRPr="00FA30E7">
              <w:rPr>
                <w:rFonts w:ascii="Times New Roman" w:hAnsi="Times New Roman" w:cs="Times New Roman"/>
                <w:b/>
                <w:bCs/>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77091E" w:rsidP="00C40736">
            <w:pPr>
              <w:widowControl/>
              <w:autoSpaceDE/>
              <w:autoSpaceDN/>
              <w:adjustRightInd/>
              <w:ind w:firstLine="0"/>
              <w:jc w:val="right"/>
              <w:rPr>
                <w:rFonts w:ascii="Times New Roman" w:hAnsi="Times New Roman" w:cs="Times New Roman"/>
                <w:b/>
                <w:bCs/>
                <w:color w:val="000000"/>
              </w:rPr>
            </w:pPr>
            <w:r w:rsidRPr="00C40736">
              <w:rPr>
                <w:rFonts w:ascii="Times New Roman" w:hAnsi="Times New Roman" w:cs="Times New Roman"/>
                <w:b/>
                <w:bCs/>
                <w:color w:val="000000"/>
              </w:rPr>
              <w:t>10946,6</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b/>
                <w:bCs/>
                <w:color w:val="000000"/>
              </w:rPr>
            </w:pPr>
            <w:r w:rsidRPr="00C40736">
              <w:rPr>
                <w:rFonts w:ascii="Times New Roman" w:hAnsi="Times New Roman" w:cs="Times New Roman"/>
                <w:b/>
                <w:bCs/>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CA4715" w:rsidP="00C40736">
            <w:pPr>
              <w:widowControl/>
              <w:autoSpaceDE/>
              <w:autoSpaceDN/>
              <w:adjustRightInd/>
              <w:ind w:firstLine="0"/>
              <w:jc w:val="right"/>
              <w:rPr>
                <w:rFonts w:ascii="Times New Roman" w:hAnsi="Times New Roman" w:cs="Times New Roman"/>
                <w:b/>
                <w:bCs/>
                <w:color w:val="000000"/>
              </w:rPr>
            </w:pPr>
            <w:r w:rsidRPr="00C40736">
              <w:rPr>
                <w:rFonts w:ascii="Times New Roman" w:hAnsi="Times New Roman" w:cs="Times New Roman"/>
                <w:b/>
                <w:bCs/>
                <w:color w:val="000000"/>
              </w:rPr>
              <w:t>3555,5</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77091E" w:rsidP="00C40736">
            <w:pPr>
              <w:ind w:firstLine="0"/>
              <w:jc w:val="right"/>
              <w:rPr>
                <w:rFonts w:ascii="Times New Roman" w:hAnsi="Times New Roman" w:cs="Times New Roman"/>
                <w:b/>
                <w:bCs/>
                <w:color w:val="000000"/>
              </w:rPr>
            </w:pPr>
            <w:r w:rsidRPr="00C40736">
              <w:rPr>
                <w:rFonts w:ascii="Times New Roman" w:hAnsi="Times New Roman" w:cs="Times New Roman"/>
                <w:b/>
                <w:bCs/>
                <w:color w:val="000000"/>
              </w:rPr>
              <w:t>1790,9</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77091E" w:rsidP="00C40736">
            <w:pPr>
              <w:ind w:firstLine="0"/>
              <w:jc w:val="right"/>
              <w:rPr>
                <w:rFonts w:ascii="Times New Roman" w:hAnsi="Times New Roman" w:cs="Times New Roman"/>
                <w:b/>
                <w:bCs/>
                <w:color w:val="000000"/>
              </w:rPr>
            </w:pPr>
            <w:r w:rsidRPr="00C40736">
              <w:rPr>
                <w:rFonts w:ascii="Times New Roman" w:hAnsi="Times New Roman" w:cs="Times New Roman"/>
                <w:b/>
                <w:bCs/>
                <w:color w:val="000000"/>
              </w:rPr>
              <w:t>2258,2</w:t>
            </w:r>
          </w:p>
        </w:tc>
      </w:tr>
      <w:tr w:rsidR="00311171" w:rsidRPr="00FA30E7" w:rsidTr="00C40736">
        <w:trPr>
          <w:trHeight w:val="315"/>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2400" w:type="dxa"/>
            <w:vMerge/>
            <w:tcBorders>
              <w:top w:val="nil"/>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b/>
                <w:bCs/>
                <w:color w:val="000000"/>
              </w:rPr>
            </w:pPr>
            <w:r w:rsidRPr="00FA30E7">
              <w:rPr>
                <w:rFonts w:ascii="Times New Roman" w:hAnsi="Times New Roman" w:cs="Times New Roman"/>
                <w:b/>
                <w:bCs/>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b/>
                <w:bCs/>
                <w:color w:val="000000"/>
              </w:rPr>
            </w:pPr>
            <w:r w:rsidRPr="00C40736">
              <w:rPr>
                <w:rFonts w:ascii="Times New Roman" w:hAnsi="Times New Roman" w:cs="Times New Roman"/>
                <w:b/>
                <w:bCs/>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b/>
                <w:bCs/>
                <w:color w:val="000000"/>
              </w:rPr>
            </w:pPr>
            <w:r w:rsidRPr="00C40736">
              <w:rPr>
                <w:rFonts w:ascii="Times New Roman" w:hAnsi="Times New Roman" w:cs="Times New Roman"/>
                <w:b/>
                <w:bCs/>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b/>
                <w:bCs/>
                <w:color w:val="000000"/>
              </w:rPr>
            </w:pPr>
            <w:r w:rsidRPr="00C40736">
              <w:rPr>
                <w:rFonts w:ascii="Times New Roman" w:hAnsi="Times New Roman" w:cs="Times New Roman"/>
                <w:b/>
                <w:bCs/>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b/>
                <w:bCs/>
                <w:color w:val="000000"/>
              </w:rPr>
            </w:pPr>
            <w:r w:rsidRPr="00C40736">
              <w:rPr>
                <w:rFonts w:ascii="Times New Roman" w:hAnsi="Times New Roman" w:cs="Times New Roman"/>
                <w:b/>
                <w:bCs/>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311171" w:rsidP="00C40736">
            <w:pPr>
              <w:ind w:firstLine="0"/>
              <w:jc w:val="right"/>
              <w:rPr>
                <w:rFonts w:ascii="Times New Roman" w:hAnsi="Times New Roman" w:cs="Times New Roman"/>
                <w:b/>
                <w:bCs/>
                <w:color w:val="000000"/>
              </w:rPr>
            </w:pPr>
          </w:p>
        </w:tc>
      </w:tr>
      <w:tr w:rsidR="0077091E" w:rsidRPr="00FA30E7" w:rsidTr="00C40736">
        <w:trPr>
          <w:trHeight w:val="315"/>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77091E" w:rsidRPr="00FA30E7" w:rsidRDefault="0077091E"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77091E" w:rsidRPr="00FA30E7" w:rsidRDefault="0077091E" w:rsidP="00FF4C7F">
            <w:pPr>
              <w:widowControl/>
              <w:autoSpaceDE/>
              <w:autoSpaceDN/>
              <w:adjustRightInd/>
              <w:ind w:firstLine="0"/>
              <w:jc w:val="left"/>
              <w:rPr>
                <w:rFonts w:ascii="Times New Roman" w:hAnsi="Times New Roman" w:cs="Times New Roman"/>
                <w:b/>
                <w:bCs/>
                <w:color w:val="000000"/>
              </w:rPr>
            </w:pPr>
          </w:p>
        </w:tc>
        <w:tc>
          <w:tcPr>
            <w:tcW w:w="2400" w:type="dxa"/>
            <w:vMerge/>
            <w:tcBorders>
              <w:top w:val="nil"/>
              <w:left w:val="single" w:sz="4" w:space="0" w:color="auto"/>
              <w:bottom w:val="single" w:sz="4" w:space="0" w:color="auto"/>
              <w:right w:val="single" w:sz="4" w:space="0" w:color="auto"/>
            </w:tcBorders>
            <w:vAlign w:val="center"/>
            <w:hideMark/>
          </w:tcPr>
          <w:p w:rsidR="0077091E" w:rsidRPr="00FA30E7" w:rsidRDefault="0077091E"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77091E" w:rsidRPr="00FA30E7" w:rsidRDefault="0077091E" w:rsidP="00FF4C7F">
            <w:pPr>
              <w:widowControl/>
              <w:autoSpaceDE/>
              <w:autoSpaceDN/>
              <w:adjustRightInd/>
              <w:ind w:firstLine="0"/>
              <w:jc w:val="center"/>
              <w:rPr>
                <w:rFonts w:ascii="Times New Roman" w:hAnsi="Times New Roman" w:cs="Times New Roman"/>
                <w:b/>
                <w:bCs/>
                <w:color w:val="000000"/>
              </w:rPr>
            </w:pPr>
            <w:r w:rsidRPr="00FA30E7">
              <w:rPr>
                <w:rFonts w:ascii="Times New Roman" w:hAnsi="Times New Roman" w:cs="Times New Roman"/>
                <w:b/>
                <w:bCs/>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77091E" w:rsidRPr="00C40736" w:rsidRDefault="0077091E" w:rsidP="00C40736">
            <w:pPr>
              <w:widowControl/>
              <w:autoSpaceDE/>
              <w:autoSpaceDN/>
              <w:adjustRightInd/>
              <w:ind w:firstLine="0"/>
              <w:jc w:val="right"/>
              <w:rPr>
                <w:rFonts w:ascii="Times New Roman" w:hAnsi="Times New Roman" w:cs="Times New Roman"/>
                <w:b/>
                <w:bCs/>
                <w:color w:val="000000"/>
              </w:rPr>
            </w:pPr>
            <w:r w:rsidRPr="00C40736">
              <w:rPr>
                <w:rFonts w:ascii="Times New Roman" w:hAnsi="Times New Roman" w:cs="Times New Roman"/>
                <w:b/>
                <w:bCs/>
                <w:color w:val="000000"/>
              </w:rPr>
              <w:t>10946,6</w:t>
            </w:r>
          </w:p>
        </w:tc>
        <w:tc>
          <w:tcPr>
            <w:tcW w:w="1288" w:type="dxa"/>
            <w:tcBorders>
              <w:top w:val="nil"/>
              <w:left w:val="nil"/>
              <w:bottom w:val="single" w:sz="4" w:space="0" w:color="auto"/>
              <w:right w:val="single" w:sz="4" w:space="0" w:color="auto"/>
            </w:tcBorders>
            <w:shd w:val="clear" w:color="auto" w:fill="auto"/>
            <w:noWrap/>
            <w:vAlign w:val="center"/>
            <w:hideMark/>
          </w:tcPr>
          <w:p w:rsidR="0077091E" w:rsidRPr="00C40736" w:rsidRDefault="0077091E" w:rsidP="00C40736">
            <w:pPr>
              <w:widowControl/>
              <w:autoSpaceDE/>
              <w:autoSpaceDN/>
              <w:adjustRightInd/>
              <w:ind w:firstLine="0"/>
              <w:jc w:val="right"/>
              <w:rPr>
                <w:rFonts w:ascii="Times New Roman" w:hAnsi="Times New Roman" w:cs="Times New Roman"/>
                <w:b/>
                <w:bCs/>
                <w:color w:val="000000"/>
              </w:rPr>
            </w:pPr>
            <w:r w:rsidRPr="00C40736">
              <w:rPr>
                <w:rFonts w:ascii="Times New Roman" w:hAnsi="Times New Roman" w:cs="Times New Roman"/>
                <w:b/>
                <w:bCs/>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77091E" w:rsidRPr="00C40736" w:rsidRDefault="0077091E" w:rsidP="00C40736">
            <w:pPr>
              <w:widowControl/>
              <w:autoSpaceDE/>
              <w:autoSpaceDN/>
              <w:adjustRightInd/>
              <w:ind w:firstLine="0"/>
              <w:jc w:val="right"/>
              <w:rPr>
                <w:rFonts w:ascii="Times New Roman" w:hAnsi="Times New Roman" w:cs="Times New Roman"/>
                <w:b/>
                <w:bCs/>
                <w:color w:val="000000"/>
              </w:rPr>
            </w:pPr>
            <w:r w:rsidRPr="00C40736">
              <w:rPr>
                <w:rFonts w:ascii="Times New Roman" w:hAnsi="Times New Roman" w:cs="Times New Roman"/>
                <w:b/>
                <w:bCs/>
                <w:color w:val="000000"/>
              </w:rPr>
              <w:t>3555,5</w:t>
            </w:r>
          </w:p>
        </w:tc>
        <w:tc>
          <w:tcPr>
            <w:tcW w:w="1288" w:type="dxa"/>
            <w:tcBorders>
              <w:top w:val="nil"/>
              <w:left w:val="nil"/>
              <w:bottom w:val="single" w:sz="4" w:space="0" w:color="auto"/>
              <w:right w:val="single" w:sz="4" w:space="0" w:color="auto"/>
            </w:tcBorders>
            <w:shd w:val="clear" w:color="auto" w:fill="auto"/>
            <w:noWrap/>
            <w:vAlign w:val="center"/>
            <w:hideMark/>
          </w:tcPr>
          <w:p w:rsidR="0077091E" w:rsidRPr="00C40736" w:rsidRDefault="0077091E" w:rsidP="00C40736">
            <w:pPr>
              <w:ind w:firstLine="0"/>
              <w:jc w:val="right"/>
              <w:rPr>
                <w:rFonts w:ascii="Times New Roman" w:hAnsi="Times New Roman" w:cs="Times New Roman"/>
                <w:b/>
                <w:bCs/>
                <w:color w:val="000000"/>
              </w:rPr>
            </w:pPr>
            <w:r w:rsidRPr="00C40736">
              <w:rPr>
                <w:rFonts w:ascii="Times New Roman" w:hAnsi="Times New Roman" w:cs="Times New Roman"/>
                <w:b/>
                <w:bCs/>
                <w:color w:val="000000"/>
              </w:rPr>
              <w:t>1790,9</w:t>
            </w:r>
          </w:p>
        </w:tc>
        <w:tc>
          <w:tcPr>
            <w:tcW w:w="1288" w:type="dxa"/>
            <w:tcBorders>
              <w:top w:val="nil"/>
              <w:left w:val="nil"/>
              <w:bottom w:val="single" w:sz="4" w:space="0" w:color="auto"/>
              <w:right w:val="single" w:sz="4" w:space="0" w:color="auto"/>
            </w:tcBorders>
            <w:shd w:val="clear" w:color="auto" w:fill="auto"/>
            <w:vAlign w:val="center"/>
          </w:tcPr>
          <w:p w:rsidR="0077091E" w:rsidRPr="00C40736" w:rsidRDefault="0077091E" w:rsidP="00C40736">
            <w:pPr>
              <w:ind w:firstLine="0"/>
              <w:jc w:val="right"/>
              <w:rPr>
                <w:rFonts w:ascii="Times New Roman" w:hAnsi="Times New Roman" w:cs="Times New Roman"/>
                <w:b/>
                <w:bCs/>
                <w:color w:val="000000"/>
              </w:rPr>
            </w:pPr>
            <w:r w:rsidRPr="00C40736">
              <w:rPr>
                <w:rFonts w:ascii="Times New Roman" w:hAnsi="Times New Roman" w:cs="Times New Roman"/>
                <w:b/>
                <w:bCs/>
                <w:color w:val="000000"/>
              </w:rPr>
              <w:t>2258,2</w:t>
            </w:r>
          </w:p>
        </w:tc>
      </w:tr>
      <w:tr w:rsidR="00311171" w:rsidRPr="00FA30E7" w:rsidTr="00C40736">
        <w:trPr>
          <w:trHeight w:val="315"/>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2400" w:type="dxa"/>
            <w:vMerge w:val="restart"/>
            <w:tcBorders>
              <w:top w:val="nil"/>
              <w:left w:val="single" w:sz="4" w:space="0" w:color="auto"/>
              <w:bottom w:val="nil"/>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5C233B"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640,5</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A05FDE"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CA4715"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213,5</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5C233B" w:rsidP="00C40736">
            <w:pPr>
              <w:ind w:firstLine="0"/>
              <w:jc w:val="right"/>
              <w:rPr>
                <w:rFonts w:ascii="Times New Roman" w:hAnsi="Times New Roman" w:cs="Times New Roman"/>
                <w:color w:val="000000"/>
              </w:rPr>
            </w:pPr>
            <w:r w:rsidRPr="00C40736">
              <w:rPr>
                <w:rFonts w:ascii="Times New Roman" w:hAnsi="Times New Roman" w:cs="Times New Roman"/>
                <w:color w:val="000000"/>
              </w:rPr>
              <w:t>213,5</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5C233B" w:rsidP="00C40736">
            <w:pPr>
              <w:ind w:firstLine="0"/>
              <w:jc w:val="right"/>
              <w:rPr>
                <w:rFonts w:ascii="Times New Roman" w:hAnsi="Times New Roman" w:cs="Times New Roman"/>
                <w:color w:val="000000"/>
              </w:rPr>
            </w:pPr>
            <w:r w:rsidRPr="00C40736">
              <w:rPr>
                <w:rFonts w:ascii="Times New Roman" w:hAnsi="Times New Roman" w:cs="Times New Roman"/>
                <w:color w:val="000000"/>
              </w:rPr>
              <w:t>213,5</w:t>
            </w:r>
          </w:p>
        </w:tc>
      </w:tr>
      <w:tr w:rsidR="00311171" w:rsidRPr="00FA30E7" w:rsidTr="00C40736">
        <w:trPr>
          <w:trHeight w:val="315"/>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2400" w:type="dxa"/>
            <w:vMerge/>
            <w:tcBorders>
              <w:top w:val="nil"/>
              <w:left w:val="single" w:sz="4" w:space="0" w:color="auto"/>
              <w:bottom w:val="nil"/>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311171" w:rsidP="00C40736">
            <w:pPr>
              <w:ind w:firstLine="0"/>
              <w:jc w:val="right"/>
              <w:rPr>
                <w:rFonts w:ascii="Times New Roman" w:hAnsi="Times New Roman" w:cs="Times New Roman"/>
                <w:color w:val="000000"/>
              </w:rPr>
            </w:pPr>
          </w:p>
        </w:tc>
      </w:tr>
      <w:tr w:rsidR="005C233B" w:rsidRPr="00FA30E7" w:rsidTr="00C40736">
        <w:trPr>
          <w:trHeight w:val="315"/>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5C233B" w:rsidRPr="00FA30E7" w:rsidRDefault="005C233B"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5C233B" w:rsidRPr="00FA30E7" w:rsidRDefault="005C233B" w:rsidP="00FF4C7F">
            <w:pPr>
              <w:widowControl/>
              <w:autoSpaceDE/>
              <w:autoSpaceDN/>
              <w:adjustRightInd/>
              <w:ind w:firstLine="0"/>
              <w:jc w:val="left"/>
              <w:rPr>
                <w:rFonts w:ascii="Times New Roman" w:hAnsi="Times New Roman" w:cs="Times New Roman"/>
                <w:b/>
                <w:bCs/>
                <w:color w:val="000000"/>
              </w:rPr>
            </w:pPr>
          </w:p>
        </w:tc>
        <w:tc>
          <w:tcPr>
            <w:tcW w:w="2400" w:type="dxa"/>
            <w:vMerge/>
            <w:tcBorders>
              <w:top w:val="nil"/>
              <w:left w:val="single" w:sz="4" w:space="0" w:color="auto"/>
              <w:bottom w:val="nil"/>
              <w:right w:val="single" w:sz="4" w:space="0" w:color="auto"/>
            </w:tcBorders>
            <w:vAlign w:val="center"/>
            <w:hideMark/>
          </w:tcPr>
          <w:p w:rsidR="005C233B" w:rsidRPr="00FA30E7" w:rsidRDefault="005C233B"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5C233B" w:rsidRPr="00FA30E7" w:rsidRDefault="005C233B"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5C233B" w:rsidRPr="00C40736" w:rsidRDefault="005C233B"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640,5</w:t>
            </w:r>
          </w:p>
        </w:tc>
        <w:tc>
          <w:tcPr>
            <w:tcW w:w="1288" w:type="dxa"/>
            <w:tcBorders>
              <w:top w:val="nil"/>
              <w:left w:val="nil"/>
              <w:bottom w:val="single" w:sz="4" w:space="0" w:color="auto"/>
              <w:right w:val="single" w:sz="4" w:space="0" w:color="auto"/>
            </w:tcBorders>
            <w:shd w:val="clear" w:color="auto" w:fill="auto"/>
            <w:noWrap/>
            <w:vAlign w:val="center"/>
            <w:hideMark/>
          </w:tcPr>
          <w:p w:rsidR="005C233B" w:rsidRPr="00C40736" w:rsidRDefault="005C233B"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5C233B" w:rsidRPr="00C40736" w:rsidRDefault="005C233B"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213,5</w:t>
            </w:r>
          </w:p>
        </w:tc>
        <w:tc>
          <w:tcPr>
            <w:tcW w:w="1288" w:type="dxa"/>
            <w:tcBorders>
              <w:top w:val="nil"/>
              <w:left w:val="nil"/>
              <w:bottom w:val="single" w:sz="4" w:space="0" w:color="auto"/>
              <w:right w:val="single" w:sz="4" w:space="0" w:color="auto"/>
            </w:tcBorders>
            <w:shd w:val="clear" w:color="auto" w:fill="auto"/>
            <w:noWrap/>
            <w:vAlign w:val="center"/>
            <w:hideMark/>
          </w:tcPr>
          <w:p w:rsidR="005C233B" w:rsidRPr="00C40736" w:rsidRDefault="005C233B" w:rsidP="00C40736">
            <w:pPr>
              <w:ind w:firstLine="0"/>
              <w:jc w:val="right"/>
              <w:rPr>
                <w:rFonts w:ascii="Times New Roman" w:hAnsi="Times New Roman" w:cs="Times New Roman"/>
                <w:color w:val="000000"/>
              </w:rPr>
            </w:pPr>
            <w:r w:rsidRPr="00C40736">
              <w:rPr>
                <w:rFonts w:ascii="Times New Roman" w:hAnsi="Times New Roman" w:cs="Times New Roman"/>
                <w:color w:val="000000"/>
              </w:rPr>
              <w:t>213,5</w:t>
            </w:r>
          </w:p>
        </w:tc>
        <w:tc>
          <w:tcPr>
            <w:tcW w:w="1288" w:type="dxa"/>
            <w:tcBorders>
              <w:top w:val="nil"/>
              <w:left w:val="nil"/>
              <w:bottom w:val="single" w:sz="4" w:space="0" w:color="auto"/>
              <w:right w:val="single" w:sz="4" w:space="0" w:color="auto"/>
            </w:tcBorders>
            <w:shd w:val="clear" w:color="auto" w:fill="auto"/>
            <w:vAlign w:val="center"/>
          </w:tcPr>
          <w:p w:rsidR="005C233B" w:rsidRPr="00C40736" w:rsidRDefault="005C233B" w:rsidP="00C40736">
            <w:pPr>
              <w:ind w:firstLine="0"/>
              <w:jc w:val="right"/>
              <w:rPr>
                <w:rFonts w:ascii="Times New Roman" w:hAnsi="Times New Roman" w:cs="Times New Roman"/>
                <w:color w:val="000000"/>
              </w:rPr>
            </w:pPr>
            <w:r w:rsidRPr="00C40736">
              <w:rPr>
                <w:rFonts w:ascii="Times New Roman" w:hAnsi="Times New Roman" w:cs="Times New Roman"/>
                <w:color w:val="000000"/>
              </w:rPr>
              <w:t>213,5</w:t>
            </w:r>
          </w:p>
        </w:tc>
      </w:tr>
      <w:tr w:rsidR="00311171" w:rsidRPr="00FA30E7" w:rsidTr="00C40736">
        <w:trPr>
          <w:trHeight w:val="1215"/>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2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Комитет образования,                                      в том числе: учреждения, подведомственные Комитету образования</w:t>
            </w: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5C233B"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10306,1</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A05FDE"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CA4715"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5C233B" w:rsidP="00C40736">
            <w:pPr>
              <w:ind w:firstLine="0"/>
              <w:jc w:val="right"/>
              <w:rPr>
                <w:rFonts w:ascii="Times New Roman" w:hAnsi="Times New Roman" w:cs="Times New Roman"/>
                <w:color w:val="000000"/>
              </w:rPr>
            </w:pPr>
            <w:r w:rsidRPr="00C40736">
              <w:rPr>
                <w:rFonts w:ascii="Times New Roman" w:hAnsi="Times New Roman" w:cs="Times New Roman"/>
                <w:color w:val="000000"/>
              </w:rPr>
              <w:t>1577,4</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5C233B" w:rsidP="00C40736">
            <w:pPr>
              <w:ind w:firstLine="0"/>
              <w:jc w:val="right"/>
              <w:rPr>
                <w:rFonts w:ascii="Times New Roman" w:hAnsi="Times New Roman" w:cs="Times New Roman"/>
                <w:color w:val="000000"/>
              </w:rPr>
            </w:pPr>
            <w:r w:rsidRPr="00C40736">
              <w:rPr>
                <w:rFonts w:ascii="Times New Roman" w:hAnsi="Times New Roman" w:cs="Times New Roman"/>
                <w:color w:val="000000"/>
              </w:rPr>
              <w:t>2044,7</w:t>
            </w:r>
          </w:p>
        </w:tc>
      </w:tr>
      <w:tr w:rsidR="00311171" w:rsidRPr="00FA30E7" w:rsidTr="00C40736">
        <w:trPr>
          <w:trHeight w:val="315"/>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2400"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5C233B" w:rsidRPr="00FA30E7" w:rsidTr="00C40736">
        <w:trPr>
          <w:trHeight w:val="315"/>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5C233B" w:rsidRPr="00FA30E7" w:rsidRDefault="005C233B"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5C233B" w:rsidRPr="00FA30E7" w:rsidRDefault="005C233B" w:rsidP="00FF4C7F">
            <w:pPr>
              <w:widowControl/>
              <w:autoSpaceDE/>
              <w:autoSpaceDN/>
              <w:adjustRightInd/>
              <w:ind w:firstLine="0"/>
              <w:jc w:val="left"/>
              <w:rPr>
                <w:rFonts w:ascii="Times New Roman" w:hAnsi="Times New Roman" w:cs="Times New Roman"/>
                <w:b/>
                <w:bCs/>
                <w:color w:val="000000"/>
              </w:rPr>
            </w:pPr>
          </w:p>
        </w:tc>
        <w:tc>
          <w:tcPr>
            <w:tcW w:w="2400" w:type="dxa"/>
            <w:vMerge/>
            <w:tcBorders>
              <w:top w:val="single" w:sz="4" w:space="0" w:color="auto"/>
              <w:left w:val="single" w:sz="4" w:space="0" w:color="auto"/>
              <w:bottom w:val="single" w:sz="4" w:space="0" w:color="000000"/>
              <w:right w:val="single" w:sz="4" w:space="0" w:color="auto"/>
            </w:tcBorders>
            <w:vAlign w:val="center"/>
            <w:hideMark/>
          </w:tcPr>
          <w:p w:rsidR="005C233B" w:rsidRPr="00FA30E7" w:rsidRDefault="005C233B"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5C233B" w:rsidRPr="00FA30E7" w:rsidRDefault="005C233B"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5C233B" w:rsidRPr="00C40736" w:rsidRDefault="005C233B"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10306,1</w:t>
            </w:r>
          </w:p>
        </w:tc>
        <w:tc>
          <w:tcPr>
            <w:tcW w:w="1288" w:type="dxa"/>
            <w:tcBorders>
              <w:top w:val="nil"/>
              <w:left w:val="nil"/>
              <w:bottom w:val="single" w:sz="4" w:space="0" w:color="auto"/>
              <w:right w:val="single" w:sz="4" w:space="0" w:color="auto"/>
            </w:tcBorders>
            <w:shd w:val="clear" w:color="auto" w:fill="auto"/>
            <w:noWrap/>
            <w:vAlign w:val="center"/>
            <w:hideMark/>
          </w:tcPr>
          <w:p w:rsidR="005C233B" w:rsidRPr="00C40736" w:rsidRDefault="005C233B"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5C233B" w:rsidRPr="00C40736" w:rsidRDefault="005C233B"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5C233B" w:rsidRPr="00C40736" w:rsidRDefault="005C233B" w:rsidP="00C40736">
            <w:pPr>
              <w:ind w:firstLine="0"/>
              <w:jc w:val="right"/>
              <w:rPr>
                <w:rFonts w:ascii="Times New Roman" w:hAnsi="Times New Roman" w:cs="Times New Roman"/>
                <w:color w:val="000000"/>
              </w:rPr>
            </w:pPr>
            <w:r w:rsidRPr="00C40736">
              <w:rPr>
                <w:rFonts w:ascii="Times New Roman" w:hAnsi="Times New Roman" w:cs="Times New Roman"/>
                <w:color w:val="000000"/>
              </w:rPr>
              <w:t>1577,4</w:t>
            </w:r>
          </w:p>
        </w:tc>
        <w:tc>
          <w:tcPr>
            <w:tcW w:w="1288" w:type="dxa"/>
            <w:tcBorders>
              <w:top w:val="nil"/>
              <w:left w:val="nil"/>
              <w:bottom w:val="single" w:sz="4" w:space="0" w:color="auto"/>
              <w:right w:val="single" w:sz="4" w:space="0" w:color="auto"/>
            </w:tcBorders>
            <w:shd w:val="clear" w:color="auto" w:fill="auto"/>
            <w:vAlign w:val="center"/>
          </w:tcPr>
          <w:p w:rsidR="005C233B" w:rsidRPr="00C40736" w:rsidRDefault="005C233B" w:rsidP="00C40736">
            <w:pPr>
              <w:ind w:firstLine="0"/>
              <w:jc w:val="right"/>
              <w:rPr>
                <w:rFonts w:ascii="Times New Roman" w:hAnsi="Times New Roman" w:cs="Times New Roman"/>
                <w:color w:val="000000"/>
              </w:rPr>
            </w:pPr>
            <w:r w:rsidRPr="00C40736">
              <w:rPr>
                <w:rFonts w:ascii="Times New Roman" w:hAnsi="Times New Roman" w:cs="Times New Roman"/>
                <w:color w:val="000000"/>
              </w:rPr>
              <w:t>2044,7</w:t>
            </w:r>
          </w:p>
        </w:tc>
      </w:tr>
      <w:tr w:rsidR="00311171" w:rsidRPr="00FA30E7" w:rsidTr="00C40736">
        <w:trPr>
          <w:trHeight w:val="1468"/>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Комитет культуры, в том числе:                     учреждения, подведомственные Комитету культуры</w:t>
            </w: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315"/>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2400" w:type="dxa"/>
            <w:vMerge/>
            <w:tcBorders>
              <w:top w:val="nil"/>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315"/>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2400" w:type="dxa"/>
            <w:vMerge/>
            <w:tcBorders>
              <w:top w:val="nil"/>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1050"/>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КФКСиТ,                            в том числе: учреждения, подведомственные КФКСиТ</w:t>
            </w: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315"/>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2400" w:type="dxa"/>
            <w:vMerge/>
            <w:tcBorders>
              <w:top w:val="nil"/>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315"/>
        </w:trPr>
        <w:tc>
          <w:tcPr>
            <w:tcW w:w="969"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2400" w:type="dxa"/>
            <w:vMerge/>
            <w:tcBorders>
              <w:top w:val="nil"/>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A51B63" w:rsidRPr="00FA30E7" w:rsidTr="00C40736">
        <w:trPr>
          <w:trHeight w:val="315"/>
        </w:trPr>
        <w:tc>
          <w:tcPr>
            <w:tcW w:w="969" w:type="dxa"/>
            <w:vMerge w:val="restart"/>
            <w:tcBorders>
              <w:top w:val="nil"/>
              <w:left w:val="single" w:sz="4" w:space="0" w:color="auto"/>
              <w:right w:val="single" w:sz="4" w:space="0" w:color="auto"/>
            </w:tcBorders>
            <w:shd w:val="clear" w:color="auto" w:fill="auto"/>
            <w:hideMark/>
          </w:tcPr>
          <w:p w:rsidR="00A51B63" w:rsidRPr="00FA30E7" w:rsidRDefault="00A51B63"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1.1.</w:t>
            </w:r>
          </w:p>
        </w:tc>
        <w:tc>
          <w:tcPr>
            <w:tcW w:w="3411" w:type="dxa"/>
            <w:vMerge w:val="restart"/>
            <w:tcBorders>
              <w:top w:val="nil"/>
              <w:left w:val="single" w:sz="4" w:space="0" w:color="auto"/>
              <w:right w:val="single" w:sz="4" w:space="0" w:color="auto"/>
            </w:tcBorders>
            <w:shd w:val="clear" w:color="auto" w:fill="auto"/>
            <w:hideMark/>
          </w:tcPr>
          <w:p w:rsidR="00A51B63" w:rsidRPr="00FA30E7" w:rsidRDefault="00A51B63"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xml:space="preserve">Мероприятие </w:t>
            </w:r>
            <w:r>
              <w:rPr>
                <w:rFonts w:ascii="Times New Roman" w:hAnsi="Times New Roman" w:cs="Times New Roman"/>
                <w:color w:val="000000"/>
              </w:rPr>
              <w:t>«</w:t>
            </w:r>
            <w:r w:rsidRPr="00FA30E7">
              <w:rPr>
                <w:rFonts w:ascii="Times New Roman" w:hAnsi="Times New Roman" w:cs="Times New Roman"/>
                <w:color w:val="000000"/>
              </w:rPr>
              <w:t>Обеспечение первичных мер пожарной безопасности на территории Ягоднинского городского округа</w:t>
            </w:r>
            <w:r>
              <w:rPr>
                <w:rFonts w:ascii="Times New Roman" w:hAnsi="Times New Roman" w:cs="Times New Roman"/>
                <w:color w:val="000000"/>
              </w:rPr>
              <w:t>»</w:t>
            </w:r>
          </w:p>
        </w:tc>
        <w:tc>
          <w:tcPr>
            <w:tcW w:w="2400" w:type="dxa"/>
            <w:vMerge w:val="restart"/>
            <w:tcBorders>
              <w:top w:val="single" w:sz="4" w:space="0" w:color="000000"/>
              <w:left w:val="single" w:sz="4" w:space="0" w:color="auto"/>
              <w:bottom w:val="nil"/>
              <w:right w:val="single" w:sz="4" w:space="0" w:color="auto"/>
            </w:tcBorders>
            <w:shd w:val="clear" w:color="auto" w:fill="auto"/>
            <w:vAlign w:val="center"/>
            <w:hideMark/>
          </w:tcPr>
          <w:p w:rsidR="00A51B63" w:rsidRPr="00FA30E7" w:rsidRDefault="00A51B63"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2118" w:type="dxa"/>
            <w:tcBorders>
              <w:top w:val="nil"/>
              <w:left w:val="nil"/>
              <w:bottom w:val="single" w:sz="4" w:space="0" w:color="auto"/>
              <w:right w:val="single" w:sz="4" w:space="0" w:color="auto"/>
            </w:tcBorders>
            <w:shd w:val="clear" w:color="auto" w:fill="auto"/>
            <w:vAlign w:val="center"/>
            <w:hideMark/>
          </w:tcPr>
          <w:p w:rsidR="00A51B63" w:rsidRPr="00FA30E7" w:rsidRDefault="00A51B63"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640,5</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213,5</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ind w:firstLine="0"/>
              <w:jc w:val="right"/>
              <w:rPr>
                <w:rFonts w:ascii="Times New Roman" w:hAnsi="Times New Roman" w:cs="Times New Roman"/>
                <w:color w:val="000000"/>
              </w:rPr>
            </w:pPr>
            <w:r w:rsidRPr="00C40736">
              <w:rPr>
                <w:rFonts w:ascii="Times New Roman" w:hAnsi="Times New Roman" w:cs="Times New Roman"/>
                <w:color w:val="000000"/>
              </w:rPr>
              <w:t>213,5</w:t>
            </w:r>
          </w:p>
        </w:tc>
        <w:tc>
          <w:tcPr>
            <w:tcW w:w="1288" w:type="dxa"/>
            <w:tcBorders>
              <w:top w:val="nil"/>
              <w:left w:val="nil"/>
              <w:bottom w:val="single" w:sz="4" w:space="0" w:color="auto"/>
              <w:right w:val="single" w:sz="4" w:space="0" w:color="auto"/>
            </w:tcBorders>
            <w:shd w:val="clear" w:color="auto" w:fill="auto"/>
            <w:vAlign w:val="center"/>
          </w:tcPr>
          <w:p w:rsidR="00A51B63" w:rsidRPr="00C40736" w:rsidRDefault="00A51B63" w:rsidP="00C40736">
            <w:pPr>
              <w:ind w:firstLine="0"/>
              <w:jc w:val="right"/>
              <w:rPr>
                <w:rFonts w:ascii="Times New Roman" w:hAnsi="Times New Roman" w:cs="Times New Roman"/>
                <w:color w:val="000000"/>
              </w:rPr>
            </w:pPr>
            <w:r w:rsidRPr="00C40736">
              <w:rPr>
                <w:rFonts w:ascii="Times New Roman" w:hAnsi="Times New Roman" w:cs="Times New Roman"/>
                <w:color w:val="000000"/>
              </w:rPr>
              <w:t>213,5</w:t>
            </w:r>
          </w:p>
        </w:tc>
      </w:tr>
      <w:tr w:rsidR="00A51B63" w:rsidRPr="00FA30E7" w:rsidTr="00C40736">
        <w:trPr>
          <w:trHeight w:val="315"/>
        </w:trPr>
        <w:tc>
          <w:tcPr>
            <w:tcW w:w="969" w:type="dxa"/>
            <w:vMerge/>
            <w:tcBorders>
              <w:left w:val="single" w:sz="4" w:space="0" w:color="auto"/>
              <w:right w:val="single" w:sz="4" w:space="0" w:color="auto"/>
            </w:tcBorders>
            <w:vAlign w:val="center"/>
            <w:hideMark/>
          </w:tcPr>
          <w:p w:rsidR="00A51B63" w:rsidRPr="00FA30E7" w:rsidRDefault="00A51B63" w:rsidP="00FF4C7F">
            <w:pPr>
              <w:widowControl/>
              <w:autoSpaceDE/>
              <w:autoSpaceDN/>
              <w:adjustRightInd/>
              <w:ind w:firstLine="0"/>
              <w:jc w:val="left"/>
              <w:rPr>
                <w:rFonts w:ascii="Times New Roman" w:hAnsi="Times New Roman" w:cs="Times New Roman"/>
                <w:color w:val="000000"/>
              </w:rPr>
            </w:pPr>
          </w:p>
        </w:tc>
        <w:tc>
          <w:tcPr>
            <w:tcW w:w="3411" w:type="dxa"/>
            <w:vMerge/>
            <w:tcBorders>
              <w:left w:val="single" w:sz="4" w:space="0" w:color="auto"/>
              <w:right w:val="single" w:sz="4" w:space="0" w:color="auto"/>
            </w:tcBorders>
            <w:vAlign w:val="center"/>
            <w:hideMark/>
          </w:tcPr>
          <w:p w:rsidR="00A51B63" w:rsidRPr="00FA30E7" w:rsidRDefault="00A51B63" w:rsidP="00FF4C7F">
            <w:pPr>
              <w:widowControl/>
              <w:autoSpaceDE/>
              <w:autoSpaceDN/>
              <w:adjustRightInd/>
              <w:ind w:firstLine="0"/>
              <w:jc w:val="left"/>
              <w:rPr>
                <w:rFonts w:ascii="Times New Roman" w:hAnsi="Times New Roman" w:cs="Times New Roman"/>
                <w:color w:val="000000"/>
              </w:rPr>
            </w:pPr>
          </w:p>
        </w:tc>
        <w:tc>
          <w:tcPr>
            <w:tcW w:w="2400" w:type="dxa"/>
            <w:vMerge/>
            <w:tcBorders>
              <w:top w:val="single" w:sz="4" w:space="0" w:color="auto"/>
              <w:left w:val="single" w:sz="4" w:space="0" w:color="auto"/>
              <w:bottom w:val="nil"/>
              <w:right w:val="single" w:sz="4" w:space="0" w:color="auto"/>
            </w:tcBorders>
            <w:vAlign w:val="center"/>
            <w:hideMark/>
          </w:tcPr>
          <w:p w:rsidR="00A51B63" w:rsidRPr="00FA30E7" w:rsidRDefault="00A51B63"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A51B63" w:rsidRPr="00FA30E7" w:rsidRDefault="00A51B63"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A51B63" w:rsidRPr="00C40736" w:rsidRDefault="00A51B63" w:rsidP="00C40736">
            <w:pPr>
              <w:ind w:firstLine="0"/>
              <w:jc w:val="right"/>
              <w:rPr>
                <w:rFonts w:ascii="Times New Roman" w:hAnsi="Times New Roman" w:cs="Times New Roman"/>
                <w:color w:val="000000"/>
              </w:rPr>
            </w:pPr>
          </w:p>
        </w:tc>
      </w:tr>
      <w:tr w:rsidR="00A51B63" w:rsidRPr="00FA30E7" w:rsidTr="00C40736">
        <w:trPr>
          <w:trHeight w:val="315"/>
        </w:trPr>
        <w:tc>
          <w:tcPr>
            <w:tcW w:w="969" w:type="dxa"/>
            <w:vMerge/>
            <w:tcBorders>
              <w:left w:val="single" w:sz="4" w:space="0" w:color="auto"/>
              <w:right w:val="single" w:sz="4" w:space="0" w:color="auto"/>
            </w:tcBorders>
            <w:vAlign w:val="center"/>
            <w:hideMark/>
          </w:tcPr>
          <w:p w:rsidR="00A51B63" w:rsidRPr="00FA30E7" w:rsidRDefault="00A51B63" w:rsidP="00FF4C7F">
            <w:pPr>
              <w:widowControl/>
              <w:autoSpaceDE/>
              <w:autoSpaceDN/>
              <w:adjustRightInd/>
              <w:ind w:firstLine="0"/>
              <w:jc w:val="left"/>
              <w:rPr>
                <w:rFonts w:ascii="Times New Roman" w:hAnsi="Times New Roman" w:cs="Times New Roman"/>
                <w:color w:val="000000"/>
              </w:rPr>
            </w:pPr>
          </w:p>
        </w:tc>
        <w:tc>
          <w:tcPr>
            <w:tcW w:w="3411" w:type="dxa"/>
            <w:vMerge/>
            <w:tcBorders>
              <w:left w:val="single" w:sz="4" w:space="0" w:color="auto"/>
              <w:right w:val="single" w:sz="4" w:space="0" w:color="auto"/>
            </w:tcBorders>
            <w:vAlign w:val="center"/>
            <w:hideMark/>
          </w:tcPr>
          <w:p w:rsidR="00A51B63" w:rsidRPr="00FA30E7" w:rsidRDefault="00A51B63" w:rsidP="00FF4C7F">
            <w:pPr>
              <w:widowControl/>
              <w:autoSpaceDE/>
              <w:autoSpaceDN/>
              <w:adjustRightInd/>
              <w:ind w:firstLine="0"/>
              <w:jc w:val="left"/>
              <w:rPr>
                <w:rFonts w:ascii="Times New Roman" w:hAnsi="Times New Roman" w:cs="Times New Roman"/>
                <w:color w:val="000000"/>
              </w:rPr>
            </w:pPr>
          </w:p>
        </w:tc>
        <w:tc>
          <w:tcPr>
            <w:tcW w:w="2400" w:type="dxa"/>
            <w:vMerge/>
            <w:tcBorders>
              <w:top w:val="single" w:sz="4" w:space="0" w:color="auto"/>
              <w:left w:val="single" w:sz="4" w:space="0" w:color="auto"/>
              <w:bottom w:val="nil"/>
              <w:right w:val="single" w:sz="4" w:space="0" w:color="auto"/>
            </w:tcBorders>
            <w:vAlign w:val="center"/>
            <w:hideMark/>
          </w:tcPr>
          <w:p w:rsidR="00A51B63" w:rsidRPr="00FA30E7" w:rsidRDefault="00A51B63"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A51B63" w:rsidRPr="00FA30E7" w:rsidRDefault="00A51B63"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640,5</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213,5</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ind w:firstLine="0"/>
              <w:jc w:val="right"/>
              <w:rPr>
                <w:rFonts w:ascii="Times New Roman" w:hAnsi="Times New Roman" w:cs="Times New Roman"/>
                <w:color w:val="000000"/>
              </w:rPr>
            </w:pPr>
            <w:r w:rsidRPr="00C40736">
              <w:rPr>
                <w:rFonts w:ascii="Times New Roman" w:hAnsi="Times New Roman" w:cs="Times New Roman"/>
                <w:color w:val="000000"/>
              </w:rPr>
              <w:t>213,5</w:t>
            </w:r>
          </w:p>
        </w:tc>
        <w:tc>
          <w:tcPr>
            <w:tcW w:w="1288" w:type="dxa"/>
            <w:tcBorders>
              <w:top w:val="nil"/>
              <w:left w:val="nil"/>
              <w:bottom w:val="single" w:sz="4" w:space="0" w:color="auto"/>
              <w:right w:val="single" w:sz="4" w:space="0" w:color="auto"/>
            </w:tcBorders>
            <w:shd w:val="clear" w:color="auto" w:fill="auto"/>
            <w:vAlign w:val="center"/>
          </w:tcPr>
          <w:p w:rsidR="00A51B63" w:rsidRPr="00C40736" w:rsidRDefault="00A51B63" w:rsidP="00C40736">
            <w:pPr>
              <w:ind w:firstLine="0"/>
              <w:jc w:val="right"/>
              <w:rPr>
                <w:rFonts w:ascii="Times New Roman" w:hAnsi="Times New Roman" w:cs="Times New Roman"/>
                <w:color w:val="000000"/>
              </w:rPr>
            </w:pPr>
            <w:r w:rsidRPr="00C40736">
              <w:rPr>
                <w:rFonts w:ascii="Times New Roman" w:hAnsi="Times New Roman" w:cs="Times New Roman"/>
                <w:color w:val="000000"/>
              </w:rPr>
              <w:t>213,5</w:t>
            </w:r>
          </w:p>
        </w:tc>
      </w:tr>
      <w:tr w:rsidR="00A51B63" w:rsidRPr="00FA30E7" w:rsidTr="00C40736">
        <w:trPr>
          <w:trHeight w:val="315"/>
        </w:trPr>
        <w:tc>
          <w:tcPr>
            <w:tcW w:w="969" w:type="dxa"/>
            <w:vMerge/>
            <w:tcBorders>
              <w:left w:val="single" w:sz="4" w:space="0" w:color="auto"/>
              <w:right w:val="single" w:sz="4" w:space="0" w:color="auto"/>
            </w:tcBorders>
            <w:shd w:val="clear" w:color="auto" w:fill="auto"/>
            <w:hideMark/>
          </w:tcPr>
          <w:p w:rsidR="00A51B63" w:rsidRPr="00FA30E7" w:rsidRDefault="00A51B63" w:rsidP="00BC3ED5">
            <w:pPr>
              <w:widowControl/>
              <w:autoSpaceDE/>
              <w:autoSpaceDN/>
              <w:adjustRightInd/>
              <w:ind w:firstLine="0"/>
              <w:jc w:val="center"/>
              <w:rPr>
                <w:rFonts w:ascii="Times New Roman" w:hAnsi="Times New Roman" w:cs="Times New Roman"/>
                <w:color w:val="000000"/>
              </w:rPr>
            </w:pPr>
          </w:p>
        </w:tc>
        <w:tc>
          <w:tcPr>
            <w:tcW w:w="3411" w:type="dxa"/>
            <w:vMerge/>
            <w:tcBorders>
              <w:left w:val="single" w:sz="4" w:space="0" w:color="auto"/>
              <w:right w:val="single" w:sz="4" w:space="0" w:color="auto"/>
            </w:tcBorders>
            <w:shd w:val="clear" w:color="auto" w:fill="auto"/>
            <w:hideMark/>
          </w:tcPr>
          <w:p w:rsidR="00A51B63" w:rsidRPr="00FA30E7" w:rsidRDefault="00A51B63" w:rsidP="00BC3ED5">
            <w:pPr>
              <w:widowControl/>
              <w:autoSpaceDE/>
              <w:autoSpaceDN/>
              <w:adjustRightInd/>
              <w:ind w:firstLine="0"/>
              <w:jc w:val="left"/>
              <w:rPr>
                <w:rFonts w:ascii="Times New Roman" w:hAnsi="Times New Roman" w:cs="Times New Roman"/>
                <w:color w:val="000000"/>
              </w:rPr>
            </w:pPr>
          </w:p>
        </w:tc>
        <w:tc>
          <w:tcPr>
            <w:tcW w:w="2400" w:type="dxa"/>
            <w:vMerge w:val="restart"/>
            <w:tcBorders>
              <w:top w:val="single" w:sz="4" w:space="0" w:color="auto"/>
              <w:left w:val="single" w:sz="4" w:space="0" w:color="auto"/>
              <w:bottom w:val="nil"/>
              <w:right w:val="single" w:sz="4" w:space="0" w:color="auto"/>
            </w:tcBorders>
            <w:shd w:val="clear" w:color="auto" w:fill="auto"/>
            <w:vAlign w:val="center"/>
            <w:hideMark/>
          </w:tcPr>
          <w:p w:rsidR="00A51B63" w:rsidRPr="00FA30E7" w:rsidRDefault="00A51B63" w:rsidP="00BC3ED5">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Комитет образования,                                      в том числе: учреждения, подведомственные Комитету образования</w:t>
            </w:r>
          </w:p>
        </w:tc>
        <w:tc>
          <w:tcPr>
            <w:tcW w:w="2118" w:type="dxa"/>
            <w:tcBorders>
              <w:top w:val="nil"/>
              <w:left w:val="nil"/>
              <w:bottom w:val="single" w:sz="4" w:space="0" w:color="auto"/>
              <w:right w:val="single" w:sz="4" w:space="0" w:color="auto"/>
            </w:tcBorders>
            <w:shd w:val="clear" w:color="auto" w:fill="auto"/>
            <w:vAlign w:val="center"/>
            <w:hideMark/>
          </w:tcPr>
          <w:p w:rsidR="00A51B63" w:rsidRPr="00FA30E7" w:rsidRDefault="00A51B63" w:rsidP="00BC3ED5">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8374F2"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A51B63" w:rsidRPr="00C40736" w:rsidRDefault="008374F2"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r>
      <w:tr w:rsidR="00A51B63" w:rsidRPr="00FA30E7" w:rsidTr="00C40736">
        <w:trPr>
          <w:trHeight w:val="315"/>
        </w:trPr>
        <w:tc>
          <w:tcPr>
            <w:tcW w:w="969" w:type="dxa"/>
            <w:vMerge/>
            <w:tcBorders>
              <w:left w:val="single" w:sz="4" w:space="0" w:color="auto"/>
              <w:right w:val="single" w:sz="4" w:space="0" w:color="auto"/>
            </w:tcBorders>
            <w:vAlign w:val="center"/>
            <w:hideMark/>
          </w:tcPr>
          <w:p w:rsidR="00A51B63" w:rsidRPr="00FA30E7" w:rsidRDefault="00A51B63" w:rsidP="00BC3ED5">
            <w:pPr>
              <w:widowControl/>
              <w:autoSpaceDE/>
              <w:autoSpaceDN/>
              <w:adjustRightInd/>
              <w:ind w:firstLine="0"/>
              <w:jc w:val="left"/>
              <w:rPr>
                <w:rFonts w:ascii="Times New Roman" w:hAnsi="Times New Roman" w:cs="Times New Roman"/>
                <w:color w:val="000000"/>
              </w:rPr>
            </w:pPr>
          </w:p>
        </w:tc>
        <w:tc>
          <w:tcPr>
            <w:tcW w:w="3411" w:type="dxa"/>
            <w:vMerge/>
            <w:tcBorders>
              <w:left w:val="single" w:sz="4" w:space="0" w:color="auto"/>
              <w:right w:val="single" w:sz="4" w:space="0" w:color="auto"/>
            </w:tcBorders>
            <w:vAlign w:val="center"/>
            <w:hideMark/>
          </w:tcPr>
          <w:p w:rsidR="00A51B63" w:rsidRPr="00FA30E7" w:rsidRDefault="00A51B63" w:rsidP="00BC3ED5">
            <w:pPr>
              <w:widowControl/>
              <w:autoSpaceDE/>
              <w:autoSpaceDN/>
              <w:adjustRightInd/>
              <w:ind w:firstLine="0"/>
              <w:jc w:val="left"/>
              <w:rPr>
                <w:rFonts w:ascii="Times New Roman" w:hAnsi="Times New Roman" w:cs="Times New Roman"/>
                <w:color w:val="000000"/>
              </w:rPr>
            </w:pPr>
          </w:p>
        </w:tc>
        <w:tc>
          <w:tcPr>
            <w:tcW w:w="2400" w:type="dxa"/>
            <w:vMerge/>
            <w:tcBorders>
              <w:top w:val="single" w:sz="4" w:space="0" w:color="auto"/>
              <w:left w:val="single" w:sz="4" w:space="0" w:color="auto"/>
              <w:bottom w:val="nil"/>
              <w:right w:val="single" w:sz="4" w:space="0" w:color="auto"/>
            </w:tcBorders>
            <w:vAlign w:val="center"/>
            <w:hideMark/>
          </w:tcPr>
          <w:p w:rsidR="00A51B63" w:rsidRPr="00FA30E7" w:rsidRDefault="00A51B63" w:rsidP="00BC3ED5">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A51B63" w:rsidRPr="00FA30E7" w:rsidRDefault="00A51B63" w:rsidP="00BC3ED5">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A51B63"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A51B63" w:rsidRPr="00C40736" w:rsidRDefault="00A51B63" w:rsidP="00C40736">
            <w:pPr>
              <w:ind w:firstLine="0"/>
              <w:jc w:val="right"/>
              <w:rPr>
                <w:rFonts w:ascii="Times New Roman" w:hAnsi="Times New Roman" w:cs="Times New Roman"/>
                <w:color w:val="000000"/>
              </w:rPr>
            </w:pPr>
          </w:p>
        </w:tc>
      </w:tr>
      <w:tr w:rsidR="00A51B63" w:rsidRPr="00FA30E7" w:rsidTr="00C40736">
        <w:trPr>
          <w:trHeight w:val="315"/>
        </w:trPr>
        <w:tc>
          <w:tcPr>
            <w:tcW w:w="969" w:type="dxa"/>
            <w:vMerge/>
            <w:tcBorders>
              <w:left w:val="single" w:sz="4" w:space="0" w:color="auto"/>
              <w:bottom w:val="single" w:sz="4" w:space="0" w:color="auto"/>
              <w:right w:val="single" w:sz="4" w:space="0" w:color="auto"/>
            </w:tcBorders>
            <w:vAlign w:val="center"/>
            <w:hideMark/>
          </w:tcPr>
          <w:p w:rsidR="00A51B63" w:rsidRPr="00FA30E7" w:rsidRDefault="00A51B63" w:rsidP="00BC3ED5">
            <w:pPr>
              <w:widowControl/>
              <w:autoSpaceDE/>
              <w:autoSpaceDN/>
              <w:adjustRightInd/>
              <w:ind w:firstLine="0"/>
              <w:jc w:val="left"/>
              <w:rPr>
                <w:rFonts w:ascii="Times New Roman" w:hAnsi="Times New Roman" w:cs="Times New Roman"/>
                <w:color w:val="000000"/>
              </w:rPr>
            </w:pPr>
          </w:p>
        </w:tc>
        <w:tc>
          <w:tcPr>
            <w:tcW w:w="3411" w:type="dxa"/>
            <w:vMerge/>
            <w:tcBorders>
              <w:left w:val="single" w:sz="4" w:space="0" w:color="auto"/>
              <w:bottom w:val="single" w:sz="4" w:space="0" w:color="auto"/>
              <w:right w:val="single" w:sz="4" w:space="0" w:color="auto"/>
            </w:tcBorders>
            <w:vAlign w:val="center"/>
            <w:hideMark/>
          </w:tcPr>
          <w:p w:rsidR="00A51B63" w:rsidRPr="00FA30E7" w:rsidRDefault="00A51B63" w:rsidP="00BC3ED5">
            <w:pPr>
              <w:widowControl/>
              <w:autoSpaceDE/>
              <w:autoSpaceDN/>
              <w:adjustRightInd/>
              <w:ind w:firstLine="0"/>
              <w:jc w:val="left"/>
              <w:rPr>
                <w:rFonts w:ascii="Times New Roman" w:hAnsi="Times New Roman" w:cs="Times New Roman"/>
                <w:color w:val="000000"/>
              </w:rPr>
            </w:pPr>
          </w:p>
        </w:tc>
        <w:tc>
          <w:tcPr>
            <w:tcW w:w="2400" w:type="dxa"/>
            <w:vMerge/>
            <w:tcBorders>
              <w:top w:val="single" w:sz="4" w:space="0" w:color="auto"/>
              <w:left w:val="single" w:sz="4" w:space="0" w:color="auto"/>
              <w:bottom w:val="nil"/>
              <w:right w:val="single" w:sz="4" w:space="0" w:color="auto"/>
            </w:tcBorders>
            <w:vAlign w:val="center"/>
            <w:hideMark/>
          </w:tcPr>
          <w:p w:rsidR="00A51B63" w:rsidRPr="00FA30E7" w:rsidRDefault="00A51B63" w:rsidP="00BC3ED5">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A51B63" w:rsidRPr="00FA30E7" w:rsidRDefault="00A51B63" w:rsidP="00BC3ED5">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A51B63" w:rsidRPr="00C40736" w:rsidRDefault="008374F2"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A51B63" w:rsidRPr="00C40736" w:rsidRDefault="008374F2"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r>
      <w:tr w:rsidR="008374F2" w:rsidRPr="00FA30E7" w:rsidTr="00C40736">
        <w:trPr>
          <w:trHeight w:val="315"/>
        </w:trPr>
        <w:tc>
          <w:tcPr>
            <w:tcW w:w="969" w:type="dxa"/>
            <w:vMerge w:val="restart"/>
            <w:tcBorders>
              <w:top w:val="nil"/>
              <w:left w:val="single" w:sz="4" w:space="0" w:color="auto"/>
              <w:bottom w:val="single" w:sz="4" w:space="0" w:color="000000"/>
              <w:right w:val="single" w:sz="4" w:space="0" w:color="auto"/>
            </w:tcBorders>
            <w:shd w:val="clear" w:color="auto" w:fill="auto"/>
            <w:hideMark/>
          </w:tcPr>
          <w:p w:rsidR="008374F2" w:rsidRPr="00FA30E7" w:rsidRDefault="008374F2"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1.2.</w:t>
            </w:r>
          </w:p>
        </w:tc>
        <w:tc>
          <w:tcPr>
            <w:tcW w:w="3411" w:type="dxa"/>
            <w:vMerge w:val="restart"/>
            <w:tcBorders>
              <w:top w:val="nil"/>
              <w:left w:val="single" w:sz="4" w:space="0" w:color="auto"/>
              <w:bottom w:val="single" w:sz="4" w:space="0" w:color="000000"/>
              <w:right w:val="single" w:sz="4" w:space="0" w:color="auto"/>
            </w:tcBorders>
            <w:shd w:val="clear" w:color="auto" w:fill="auto"/>
            <w:hideMark/>
          </w:tcPr>
          <w:p w:rsidR="008374F2" w:rsidRPr="00FA30E7" w:rsidRDefault="008374F2"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xml:space="preserve">Мероприятие </w:t>
            </w:r>
            <w:r>
              <w:rPr>
                <w:rFonts w:ascii="Times New Roman" w:hAnsi="Times New Roman" w:cs="Times New Roman"/>
                <w:color w:val="000000"/>
              </w:rPr>
              <w:t>«</w:t>
            </w:r>
            <w:r w:rsidRPr="00FA30E7">
              <w:rPr>
                <w:rFonts w:ascii="Times New Roman" w:hAnsi="Times New Roman" w:cs="Times New Roman"/>
                <w:color w:val="000000"/>
              </w:rPr>
              <w:t xml:space="preserve">Создание условий, обеспечивающих пожарную безопасность </w:t>
            </w:r>
            <w:r w:rsidRPr="00FA30E7">
              <w:rPr>
                <w:rFonts w:ascii="Times New Roman" w:hAnsi="Times New Roman" w:cs="Times New Roman"/>
                <w:color w:val="000000"/>
              </w:rPr>
              <w:lastRenderedPageBreak/>
              <w:t>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r>
              <w:rPr>
                <w:rFonts w:ascii="Times New Roman" w:hAnsi="Times New Roman" w:cs="Times New Roman"/>
                <w:color w:val="000000"/>
              </w:rPr>
              <w:t>»</w:t>
            </w:r>
          </w:p>
        </w:tc>
        <w:tc>
          <w:tcPr>
            <w:tcW w:w="2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4F2" w:rsidRPr="00FA30E7" w:rsidRDefault="008374F2"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lastRenderedPageBreak/>
              <w:t>Всего по мероприятию:</w:t>
            </w:r>
          </w:p>
        </w:tc>
        <w:tc>
          <w:tcPr>
            <w:tcW w:w="2118" w:type="dxa"/>
            <w:tcBorders>
              <w:top w:val="nil"/>
              <w:left w:val="nil"/>
              <w:bottom w:val="single" w:sz="4" w:space="0" w:color="auto"/>
              <w:right w:val="single" w:sz="4" w:space="0" w:color="auto"/>
            </w:tcBorders>
            <w:shd w:val="clear" w:color="auto" w:fill="auto"/>
            <w:vAlign w:val="center"/>
            <w:hideMark/>
          </w:tcPr>
          <w:p w:rsidR="008374F2" w:rsidRPr="00FA30E7" w:rsidRDefault="008374F2"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10306,1</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ind w:firstLine="0"/>
              <w:jc w:val="right"/>
              <w:rPr>
                <w:rFonts w:ascii="Times New Roman" w:hAnsi="Times New Roman" w:cs="Times New Roman"/>
                <w:color w:val="000000"/>
              </w:rPr>
            </w:pPr>
            <w:r w:rsidRPr="00C40736">
              <w:rPr>
                <w:rFonts w:ascii="Times New Roman" w:hAnsi="Times New Roman" w:cs="Times New Roman"/>
                <w:color w:val="000000"/>
              </w:rPr>
              <w:t>1577,4</w:t>
            </w:r>
          </w:p>
        </w:tc>
        <w:tc>
          <w:tcPr>
            <w:tcW w:w="1288" w:type="dxa"/>
            <w:tcBorders>
              <w:top w:val="nil"/>
              <w:left w:val="nil"/>
              <w:bottom w:val="single" w:sz="4" w:space="0" w:color="auto"/>
              <w:right w:val="single" w:sz="4" w:space="0" w:color="auto"/>
            </w:tcBorders>
            <w:shd w:val="clear" w:color="auto" w:fill="auto"/>
            <w:vAlign w:val="center"/>
          </w:tcPr>
          <w:p w:rsidR="008374F2" w:rsidRPr="00C40736" w:rsidRDefault="008374F2" w:rsidP="00C40736">
            <w:pPr>
              <w:ind w:firstLine="0"/>
              <w:jc w:val="right"/>
              <w:rPr>
                <w:rFonts w:ascii="Times New Roman" w:hAnsi="Times New Roman" w:cs="Times New Roman"/>
                <w:color w:val="000000"/>
              </w:rPr>
            </w:pPr>
            <w:r w:rsidRPr="00C40736">
              <w:rPr>
                <w:rFonts w:ascii="Times New Roman" w:hAnsi="Times New Roman" w:cs="Times New Roman"/>
                <w:color w:val="000000"/>
              </w:rPr>
              <w:t>2044,7</w:t>
            </w:r>
          </w:p>
        </w:tc>
      </w:tr>
      <w:tr w:rsidR="008374F2" w:rsidRPr="00FA30E7" w:rsidTr="00C40736">
        <w:trPr>
          <w:trHeight w:val="315"/>
        </w:trPr>
        <w:tc>
          <w:tcPr>
            <w:tcW w:w="969" w:type="dxa"/>
            <w:vMerge/>
            <w:tcBorders>
              <w:top w:val="nil"/>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color w:val="000000"/>
              </w:rPr>
            </w:pPr>
          </w:p>
        </w:tc>
        <w:tc>
          <w:tcPr>
            <w:tcW w:w="3411" w:type="dxa"/>
            <w:vMerge/>
            <w:tcBorders>
              <w:top w:val="nil"/>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color w:val="000000"/>
              </w:rPr>
            </w:pPr>
          </w:p>
        </w:tc>
        <w:tc>
          <w:tcPr>
            <w:tcW w:w="2400" w:type="dxa"/>
            <w:vMerge/>
            <w:tcBorders>
              <w:top w:val="single" w:sz="4" w:space="0" w:color="auto"/>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color w:val="000000"/>
              </w:rPr>
            </w:pPr>
          </w:p>
        </w:tc>
        <w:tc>
          <w:tcPr>
            <w:tcW w:w="2118" w:type="dxa"/>
            <w:tcBorders>
              <w:top w:val="nil"/>
              <w:left w:val="nil"/>
              <w:bottom w:val="single" w:sz="4" w:space="0" w:color="auto"/>
              <w:right w:val="single" w:sz="4" w:space="0" w:color="auto"/>
            </w:tcBorders>
            <w:shd w:val="clear" w:color="auto" w:fill="auto"/>
            <w:vAlign w:val="center"/>
            <w:hideMark/>
          </w:tcPr>
          <w:p w:rsidR="008374F2" w:rsidRPr="00FA30E7" w:rsidRDefault="008374F2"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8374F2"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8374F2" w:rsidRPr="00FA30E7" w:rsidTr="00C40736">
        <w:trPr>
          <w:trHeight w:val="315"/>
        </w:trPr>
        <w:tc>
          <w:tcPr>
            <w:tcW w:w="969" w:type="dxa"/>
            <w:vMerge/>
            <w:tcBorders>
              <w:top w:val="nil"/>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color w:val="000000"/>
              </w:rPr>
            </w:pPr>
          </w:p>
        </w:tc>
        <w:tc>
          <w:tcPr>
            <w:tcW w:w="3411" w:type="dxa"/>
            <w:vMerge/>
            <w:tcBorders>
              <w:top w:val="nil"/>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color w:val="000000"/>
              </w:rPr>
            </w:pPr>
          </w:p>
        </w:tc>
        <w:tc>
          <w:tcPr>
            <w:tcW w:w="2400" w:type="dxa"/>
            <w:vMerge/>
            <w:tcBorders>
              <w:top w:val="single" w:sz="4" w:space="0" w:color="auto"/>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color w:val="000000"/>
              </w:rPr>
            </w:pPr>
          </w:p>
        </w:tc>
        <w:tc>
          <w:tcPr>
            <w:tcW w:w="2118" w:type="dxa"/>
            <w:tcBorders>
              <w:top w:val="nil"/>
              <w:left w:val="nil"/>
              <w:bottom w:val="single" w:sz="4" w:space="0" w:color="auto"/>
              <w:right w:val="single" w:sz="4" w:space="0" w:color="auto"/>
            </w:tcBorders>
            <w:shd w:val="clear" w:color="auto" w:fill="auto"/>
            <w:vAlign w:val="center"/>
            <w:hideMark/>
          </w:tcPr>
          <w:p w:rsidR="008374F2" w:rsidRPr="00FA30E7" w:rsidRDefault="008374F2"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10306,1</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ind w:firstLine="0"/>
              <w:jc w:val="right"/>
              <w:rPr>
                <w:rFonts w:ascii="Times New Roman" w:hAnsi="Times New Roman" w:cs="Times New Roman"/>
                <w:color w:val="000000"/>
              </w:rPr>
            </w:pPr>
            <w:r w:rsidRPr="00C40736">
              <w:rPr>
                <w:rFonts w:ascii="Times New Roman" w:hAnsi="Times New Roman" w:cs="Times New Roman"/>
                <w:color w:val="000000"/>
              </w:rPr>
              <w:t>1577,4</w:t>
            </w:r>
          </w:p>
        </w:tc>
        <w:tc>
          <w:tcPr>
            <w:tcW w:w="1288" w:type="dxa"/>
            <w:tcBorders>
              <w:top w:val="nil"/>
              <w:left w:val="nil"/>
              <w:bottom w:val="single" w:sz="4" w:space="0" w:color="auto"/>
              <w:right w:val="single" w:sz="4" w:space="0" w:color="auto"/>
            </w:tcBorders>
            <w:shd w:val="clear" w:color="auto" w:fill="auto"/>
            <w:vAlign w:val="center"/>
          </w:tcPr>
          <w:p w:rsidR="008374F2" w:rsidRPr="00C40736" w:rsidRDefault="008374F2" w:rsidP="00C40736">
            <w:pPr>
              <w:ind w:firstLine="0"/>
              <w:jc w:val="right"/>
              <w:rPr>
                <w:rFonts w:ascii="Times New Roman" w:hAnsi="Times New Roman" w:cs="Times New Roman"/>
                <w:color w:val="000000"/>
              </w:rPr>
            </w:pPr>
            <w:r w:rsidRPr="00C40736">
              <w:rPr>
                <w:rFonts w:ascii="Times New Roman" w:hAnsi="Times New Roman" w:cs="Times New Roman"/>
                <w:color w:val="000000"/>
              </w:rPr>
              <w:t>2044,7</w:t>
            </w:r>
          </w:p>
        </w:tc>
      </w:tr>
      <w:tr w:rsidR="008374F2" w:rsidRPr="00FA30E7" w:rsidTr="00311171">
        <w:trPr>
          <w:trHeight w:val="1337"/>
        </w:trPr>
        <w:tc>
          <w:tcPr>
            <w:tcW w:w="969" w:type="dxa"/>
            <w:vMerge/>
            <w:tcBorders>
              <w:top w:val="nil"/>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color w:val="000000"/>
              </w:rPr>
            </w:pPr>
          </w:p>
        </w:tc>
        <w:tc>
          <w:tcPr>
            <w:tcW w:w="3411" w:type="dxa"/>
            <w:vMerge/>
            <w:tcBorders>
              <w:top w:val="nil"/>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color w:val="000000"/>
              </w:rPr>
            </w:pP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rsidR="008374F2" w:rsidRPr="00FA30E7" w:rsidRDefault="008374F2"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Комитет образования,                                      в том числе: учреждения, подведомственные Комитету образования</w:t>
            </w:r>
          </w:p>
        </w:tc>
        <w:tc>
          <w:tcPr>
            <w:tcW w:w="2118" w:type="dxa"/>
            <w:tcBorders>
              <w:top w:val="nil"/>
              <w:left w:val="nil"/>
              <w:bottom w:val="single" w:sz="4" w:space="0" w:color="auto"/>
              <w:right w:val="single" w:sz="4" w:space="0" w:color="auto"/>
            </w:tcBorders>
            <w:shd w:val="clear" w:color="auto" w:fill="auto"/>
            <w:vAlign w:val="center"/>
            <w:hideMark/>
          </w:tcPr>
          <w:p w:rsidR="008374F2" w:rsidRPr="00FA30E7" w:rsidRDefault="008374F2"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FF4C7F">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10306,1</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A05FDE">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FF4C7F">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3342</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BC3ED5">
            <w:pPr>
              <w:ind w:firstLine="0"/>
              <w:jc w:val="right"/>
              <w:rPr>
                <w:rFonts w:ascii="Times New Roman" w:hAnsi="Times New Roman" w:cs="Times New Roman"/>
                <w:color w:val="000000"/>
              </w:rPr>
            </w:pPr>
            <w:r w:rsidRPr="00C40736">
              <w:rPr>
                <w:rFonts w:ascii="Times New Roman" w:hAnsi="Times New Roman" w:cs="Times New Roman"/>
                <w:color w:val="000000"/>
              </w:rPr>
              <w:t>1577,4</w:t>
            </w:r>
          </w:p>
        </w:tc>
        <w:tc>
          <w:tcPr>
            <w:tcW w:w="1288" w:type="dxa"/>
            <w:tcBorders>
              <w:top w:val="nil"/>
              <w:left w:val="nil"/>
              <w:bottom w:val="single" w:sz="4" w:space="0" w:color="auto"/>
              <w:right w:val="single" w:sz="4" w:space="0" w:color="auto"/>
            </w:tcBorders>
            <w:shd w:val="clear" w:color="auto" w:fill="auto"/>
            <w:vAlign w:val="center"/>
          </w:tcPr>
          <w:p w:rsidR="008374F2" w:rsidRPr="00C40736" w:rsidRDefault="008374F2" w:rsidP="00BC3ED5">
            <w:pPr>
              <w:ind w:firstLine="0"/>
              <w:jc w:val="right"/>
              <w:rPr>
                <w:rFonts w:ascii="Times New Roman" w:hAnsi="Times New Roman" w:cs="Times New Roman"/>
                <w:color w:val="000000"/>
              </w:rPr>
            </w:pPr>
            <w:r w:rsidRPr="00C40736">
              <w:rPr>
                <w:rFonts w:ascii="Times New Roman" w:hAnsi="Times New Roman" w:cs="Times New Roman"/>
                <w:color w:val="000000"/>
              </w:rPr>
              <w:t>2044,7</w:t>
            </w:r>
          </w:p>
        </w:tc>
      </w:tr>
      <w:tr w:rsidR="008374F2" w:rsidRPr="00FA30E7" w:rsidTr="00C40736">
        <w:trPr>
          <w:trHeight w:val="315"/>
        </w:trPr>
        <w:tc>
          <w:tcPr>
            <w:tcW w:w="969" w:type="dxa"/>
            <w:vMerge/>
            <w:tcBorders>
              <w:top w:val="nil"/>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color w:val="000000"/>
              </w:rPr>
            </w:pPr>
          </w:p>
        </w:tc>
        <w:tc>
          <w:tcPr>
            <w:tcW w:w="3411" w:type="dxa"/>
            <w:vMerge/>
            <w:tcBorders>
              <w:top w:val="nil"/>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8374F2" w:rsidRPr="00FA30E7" w:rsidRDefault="008374F2"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C40736" w:rsidP="00C40736">
            <w:pPr>
              <w:widowControl/>
              <w:autoSpaceDE/>
              <w:autoSpaceDN/>
              <w:adjustRightInd/>
              <w:ind w:firstLine="0"/>
              <w:jc w:val="right"/>
              <w:rPr>
                <w:rFonts w:ascii="Times New Roman" w:hAnsi="Times New Roman" w:cs="Times New Roman"/>
                <w:color w:val="000000"/>
              </w:rPr>
            </w:pPr>
            <w:r>
              <w:rPr>
                <w:rFonts w:ascii="Times New Roman" w:hAnsi="Times New Roman" w:cs="Times New Roman"/>
                <w:color w:val="000000"/>
              </w:rPr>
              <w:t>0</w:t>
            </w:r>
            <w:r w:rsidR="008374F2" w:rsidRPr="00C40736">
              <w:rPr>
                <w:rFonts w:ascii="Times New Roman" w:hAnsi="Times New Roman" w:cs="Times New Roman"/>
                <w:color w:val="000000"/>
              </w:rPr>
              <w:t> </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C40736" w:rsidP="00C40736">
            <w:pPr>
              <w:widowControl/>
              <w:autoSpaceDE/>
              <w:autoSpaceDN/>
              <w:adjustRightInd/>
              <w:ind w:firstLine="0"/>
              <w:jc w:val="right"/>
              <w:rPr>
                <w:rFonts w:ascii="Times New Roman" w:hAnsi="Times New Roman" w:cs="Times New Roman"/>
                <w:color w:val="000000"/>
              </w:rPr>
            </w:pPr>
            <w:r>
              <w:rPr>
                <w:rFonts w:ascii="Times New Roman" w:hAnsi="Times New Roman" w:cs="Times New Roman"/>
                <w:color w:val="000000"/>
              </w:rPr>
              <w:t>0</w:t>
            </w:r>
            <w:r w:rsidR="008374F2" w:rsidRPr="00C40736">
              <w:rPr>
                <w:rFonts w:ascii="Times New Roman" w:hAnsi="Times New Roman" w:cs="Times New Roman"/>
                <w:color w:val="000000"/>
              </w:rPr>
              <w:t> </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8374F2"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8374F2" w:rsidRPr="00FA30E7" w:rsidTr="00C40736">
        <w:trPr>
          <w:trHeight w:val="315"/>
        </w:trPr>
        <w:tc>
          <w:tcPr>
            <w:tcW w:w="969" w:type="dxa"/>
            <w:vMerge/>
            <w:tcBorders>
              <w:top w:val="nil"/>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color w:val="000000"/>
              </w:rPr>
            </w:pPr>
          </w:p>
        </w:tc>
        <w:tc>
          <w:tcPr>
            <w:tcW w:w="3411" w:type="dxa"/>
            <w:vMerge/>
            <w:tcBorders>
              <w:top w:val="nil"/>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rsidR="008374F2" w:rsidRPr="00FA30E7" w:rsidRDefault="008374F2"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8374F2" w:rsidRPr="00FA30E7" w:rsidRDefault="008374F2"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10306,1</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 3342</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 3342</w:t>
            </w:r>
          </w:p>
        </w:tc>
        <w:tc>
          <w:tcPr>
            <w:tcW w:w="1288" w:type="dxa"/>
            <w:tcBorders>
              <w:top w:val="nil"/>
              <w:left w:val="nil"/>
              <w:bottom w:val="single" w:sz="4" w:space="0" w:color="auto"/>
              <w:right w:val="single" w:sz="4" w:space="0" w:color="auto"/>
            </w:tcBorders>
            <w:shd w:val="clear" w:color="auto" w:fill="auto"/>
            <w:noWrap/>
            <w:vAlign w:val="center"/>
            <w:hideMark/>
          </w:tcPr>
          <w:p w:rsidR="008374F2" w:rsidRPr="00C40736" w:rsidRDefault="008374F2" w:rsidP="00C40736">
            <w:pPr>
              <w:ind w:firstLine="0"/>
              <w:jc w:val="right"/>
              <w:rPr>
                <w:rFonts w:ascii="Times New Roman" w:hAnsi="Times New Roman" w:cs="Times New Roman"/>
                <w:color w:val="000000"/>
              </w:rPr>
            </w:pPr>
            <w:r w:rsidRPr="00C40736">
              <w:rPr>
                <w:rFonts w:ascii="Times New Roman" w:hAnsi="Times New Roman" w:cs="Times New Roman"/>
                <w:color w:val="000000"/>
              </w:rPr>
              <w:t>1577,4</w:t>
            </w:r>
          </w:p>
        </w:tc>
        <w:tc>
          <w:tcPr>
            <w:tcW w:w="1288" w:type="dxa"/>
            <w:tcBorders>
              <w:top w:val="nil"/>
              <w:left w:val="nil"/>
              <w:bottom w:val="single" w:sz="4" w:space="0" w:color="auto"/>
              <w:right w:val="single" w:sz="4" w:space="0" w:color="auto"/>
            </w:tcBorders>
            <w:shd w:val="clear" w:color="auto" w:fill="auto"/>
            <w:vAlign w:val="center"/>
          </w:tcPr>
          <w:p w:rsidR="008374F2" w:rsidRPr="00C40736" w:rsidRDefault="008374F2" w:rsidP="00C40736">
            <w:pPr>
              <w:ind w:firstLine="0"/>
              <w:jc w:val="right"/>
              <w:rPr>
                <w:rFonts w:ascii="Times New Roman" w:hAnsi="Times New Roman" w:cs="Times New Roman"/>
                <w:color w:val="000000"/>
              </w:rPr>
            </w:pPr>
            <w:r w:rsidRPr="00C40736">
              <w:rPr>
                <w:rFonts w:ascii="Times New Roman" w:hAnsi="Times New Roman" w:cs="Times New Roman"/>
                <w:color w:val="000000"/>
              </w:rPr>
              <w:t>2044,7</w:t>
            </w:r>
          </w:p>
        </w:tc>
      </w:tr>
      <w:tr w:rsidR="00311171" w:rsidRPr="00FA30E7" w:rsidTr="00C40736">
        <w:trPr>
          <w:trHeight w:val="1515"/>
        </w:trPr>
        <w:tc>
          <w:tcPr>
            <w:tcW w:w="969" w:type="dxa"/>
            <w:vMerge/>
            <w:tcBorders>
              <w:top w:val="nil"/>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color w:val="000000"/>
              </w:rPr>
            </w:pPr>
          </w:p>
        </w:tc>
        <w:tc>
          <w:tcPr>
            <w:tcW w:w="3411" w:type="dxa"/>
            <w:vMerge/>
            <w:tcBorders>
              <w:top w:val="nil"/>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color w:val="000000"/>
              </w:rPr>
            </w:pP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Комитет культуры, в том числе:                     учреждения, подведомственные Комитету культуры</w:t>
            </w: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315"/>
        </w:trPr>
        <w:tc>
          <w:tcPr>
            <w:tcW w:w="969" w:type="dxa"/>
            <w:vMerge/>
            <w:tcBorders>
              <w:top w:val="nil"/>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color w:val="000000"/>
              </w:rPr>
            </w:pPr>
          </w:p>
        </w:tc>
        <w:tc>
          <w:tcPr>
            <w:tcW w:w="3411" w:type="dxa"/>
            <w:vMerge/>
            <w:tcBorders>
              <w:top w:val="nil"/>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color w:val="000000"/>
              </w:rPr>
            </w:pPr>
          </w:p>
        </w:tc>
        <w:tc>
          <w:tcPr>
            <w:tcW w:w="2400" w:type="dxa"/>
            <w:vMerge/>
            <w:tcBorders>
              <w:top w:val="nil"/>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 </w:t>
            </w:r>
            <w:r w:rsid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 </w:t>
            </w:r>
            <w:r w:rsid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 </w:t>
            </w:r>
            <w:r w:rsid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widowControl/>
              <w:autoSpaceDE/>
              <w:autoSpaceDN/>
              <w:adjustRightInd/>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315"/>
        </w:trPr>
        <w:tc>
          <w:tcPr>
            <w:tcW w:w="969" w:type="dxa"/>
            <w:vMerge/>
            <w:tcBorders>
              <w:top w:val="nil"/>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color w:val="000000"/>
              </w:rPr>
            </w:pPr>
          </w:p>
        </w:tc>
        <w:tc>
          <w:tcPr>
            <w:tcW w:w="3411" w:type="dxa"/>
            <w:vMerge/>
            <w:tcBorders>
              <w:top w:val="nil"/>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color w:val="000000"/>
              </w:rPr>
            </w:pPr>
          </w:p>
        </w:tc>
        <w:tc>
          <w:tcPr>
            <w:tcW w:w="2400" w:type="dxa"/>
            <w:vMerge/>
            <w:tcBorders>
              <w:top w:val="nil"/>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 </w:t>
            </w:r>
            <w:r w:rsid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 </w:t>
            </w:r>
            <w:r w:rsid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 </w:t>
            </w:r>
            <w:r w:rsid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widowControl/>
              <w:autoSpaceDE/>
              <w:autoSpaceDN/>
              <w:adjustRightInd/>
              <w:ind w:firstLine="0"/>
              <w:jc w:val="right"/>
              <w:rPr>
                <w:rFonts w:ascii="Times New Roman" w:hAnsi="Times New Roman" w:cs="Times New Roman"/>
                <w:color w:val="000000"/>
              </w:rPr>
            </w:pPr>
            <w:r>
              <w:rPr>
                <w:rFonts w:ascii="Times New Roman" w:hAnsi="Times New Roman" w:cs="Times New Roman"/>
                <w:color w:val="000000"/>
              </w:rPr>
              <w:t>0</w:t>
            </w:r>
          </w:p>
        </w:tc>
      </w:tr>
      <w:tr w:rsidR="00311171" w:rsidRPr="00FA30E7" w:rsidTr="00C40736">
        <w:trPr>
          <w:trHeight w:val="1080"/>
        </w:trPr>
        <w:tc>
          <w:tcPr>
            <w:tcW w:w="969" w:type="dxa"/>
            <w:vMerge/>
            <w:tcBorders>
              <w:top w:val="nil"/>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color w:val="000000"/>
              </w:rPr>
            </w:pPr>
          </w:p>
        </w:tc>
        <w:tc>
          <w:tcPr>
            <w:tcW w:w="3411" w:type="dxa"/>
            <w:vMerge/>
            <w:tcBorders>
              <w:top w:val="nil"/>
              <w:left w:val="single" w:sz="4" w:space="0" w:color="auto"/>
              <w:bottom w:val="single" w:sz="4" w:space="0" w:color="000000"/>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color w:val="000000"/>
              </w:rPr>
            </w:pP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КФКСиТ,                            в том числе: учреждения, подведомственные КФКСиТ</w:t>
            </w: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C40736" w:rsidP="00C40736">
            <w:pPr>
              <w:ind w:firstLine="0"/>
              <w:jc w:val="right"/>
              <w:rPr>
                <w:rFonts w:ascii="Times New Roman" w:hAnsi="Times New Roman" w:cs="Times New Roman"/>
                <w:color w:val="000000"/>
              </w:rPr>
            </w:pPr>
            <w:r>
              <w:rPr>
                <w:rFonts w:ascii="Times New Roman" w:hAnsi="Times New Roman" w:cs="Times New Roman"/>
                <w:color w:val="000000"/>
              </w:rPr>
              <w:t>0</w:t>
            </w:r>
          </w:p>
        </w:tc>
      </w:tr>
      <w:tr w:rsidR="00C40736" w:rsidRPr="00FA30E7" w:rsidTr="00C40736">
        <w:trPr>
          <w:trHeight w:val="315"/>
        </w:trPr>
        <w:tc>
          <w:tcPr>
            <w:tcW w:w="969" w:type="dxa"/>
            <w:vMerge/>
            <w:tcBorders>
              <w:top w:val="nil"/>
              <w:left w:val="single" w:sz="4" w:space="0" w:color="auto"/>
              <w:bottom w:val="single" w:sz="4" w:space="0" w:color="000000"/>
              <w:right w:val="single" w:sz="4" w:space="0" w:color="auto"/>
            </w:tcBorders>
            <w:vAlign w:val="center"/>
            <w:hideMark/>
          </w:tcPr>
          <w:p w:rsidR="00C40736" w:rsidRPr="00FA30E7" w:rsidRDefault="00C40736" w:rsidP="00FF4C7F">
            <w:pPr>
              <w:widowControl/>
              <w:autoSpaceDE/>
              <w:autoSpaceDN/>
              <w:adjustRightInd/>
              <w:ind w:firstLine="0"/>
              <w:jc w:val="left"/>
              <w:rPr>
                <w:rFonts w:ascii="Times New Roman" w:hAnsi="Times New Roman" w:cs="Times New Roman"/>
                <w:color w:val="000000"/>
              </w:rPr>
            </w:pPr>
          </w:p>
        </w:tc>
        <w:tc>
          <w:tcPr>
            <w:tcW w:w="3411" w:type="dxa"/>
            <w:vMerge/>
            <w:tcBorders>
              <w:top w:val="nil"/>
              <w:left w:val="single" w:sz="4" w:space="0" w:color="auto"/>
              <w:bottom w:val="single" w:sz="4" w:space="0" w:color="000000"/>
              <w:right w:val="single" w:sz="4" w:space="0" w:color="auto"/>
            </w:tcBorders>
            <w:vAlign w:val="center"/>
            <w:hideMark/>
          </w:tcPr>
          <w:p w:rsidR="00C40736" w:rsidRPr="00FA30E7" w:rsidRDefault="00C40736" w:rsidP="00FF4C7F">
            <w:pPr>
              <w:widowControl/>
              <w:autoSpaceDE/>
              <w:autoSpaceDN/>
              <w:adjustRightInd/>
              <w:ind w:firstLine="0"/>
              <w:jc w:val="left"/>
              <w:rPr>
                <w:rFonts w:ascii="Times New Roman" w:hAnsi="Times New Roman" w:cs="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rsidR="00C40736" w:rsidRPr="00FA30E7" w:rsidRDefault="00C40736"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C40736" w:rsidRPr="00FA30E7" w:rsidRDefault="00C40736"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Pr="00C40736" w:rsidRDefault="00C40736"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Default="00C40736" w:rsidP="00C40736">
            <w:pPr>
              <w:jc w:val="right"/>
            </w:pPr>
            <w:r w:rsidRPr="00636430">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Default="00C40736" w:rsidP="00C40736">
            <w:pPr>
              <w:jc w:val="right"/>
            </w:pPr>
            <w:r w:rsidRPr="00636430">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Default="00C40736" w:rsidP="00C40736">
            <w:pPr>
              <w:jc w:val="right"/>
            </w:pPr>
            <w:r w:rsidRPr="00636430">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C40736" w:rsidRDefault="00C40736" w:rsidP="00C40736">
            <w:pPr>
              <w:jc w:val="right"/>
            </w:pPr>
            <w:r w:rsidRPr="00636430">
              <w:rPr>
                <w:rFonts w:ascii="Times New Roman" w:hAnsi="Times New Roman" w:cs="Times New Roman"/>
                <w:color w:val="000000"/>
              </w:rPr>
              <w:t>0</w:t>
            </w:r>
          </w:p>
        </w:tc>
      </w:tr>
      <w:tr w:rsidR="00C40736" w:rsidRPr="00FA30E7" w:rsidTr="00C40736">
        <w:trPr>
          <w:trHeight w:val="315"/>
        </w:trPr>
        <w:tc>
          <w:tcPr>
            <w:tcW w:w="969" w:type="dxa"/>
            <w:vMerge/>
            <w:tcBorders>
              <w:top w:val="nil"/>
              <w:left w:val="single" w:sz="4" w:space="0" w:color="auto"/>
              <w:bottom w:val="single" w:sz="4" w:space="0" w:color="000000"/>
              <w:right w:val="single" w:sz="4" w:space="0" w:color="auto"/>
            </w:tcBorders>
            <w:vAlign w:val="center"/>
            <w:hideMark/>
          </w:tcPr>
          <w:p w:rsidR="00C40736" w:rsidRPr="00FA30E7" w:rsidRDefault="00C40736" w:rsidP="00FF4C7F">
            <w:pPr>
              <w:widowControl/>
              <w:autoSpaceDE/>
              <w:autoSpaceDN/>
              <w:adjustRightInd/>
              <w:ind w:firstLine="0"/>
              <w:jc w:val="left"/>
              <w:rPr>
                <w:rFonts w:ascii="Times New Roman" w:hAnsi="Times New Roman" w:cs="Times New Roman"/>
                <w:color w:val="000000"/>
              </w:rPr>
            </w:pPr>
          </w:p>
        </w:tc>
        <w:tc>
          <w:tcPr>
            <w:tcW w:w="3411" w:type="dxa"/>
            <w:vMerge/>
            <w:tcBorders>
              <w:top w:val="nil"/>
              <w:left w:val="single" w:sz="4" w:space="0" w:color="auto"/>
              <w:bottom w:val="single" w:sz="4" w:space="0" w:color="000000"/>
              <w:right w:val="single" w:sz="4" w:space="0" w:color="auto"/>
            </w:tcBorders>
            <w:vAlign w:val="center"/>
            <w:hideMark/>
          </w:tcPr>
          <w:p w:rsidR="00C40736" w:rsidRPr="00FA30E7" w:rsidRDefault="00C40736" w:rsidP="00FF4C7F">
            <w:pPr>
              <w:widowControl/>
              <w:autoSpaceDE/>
              <w:autoSpaceDN/>
              <w:adjustRightInd/>
              <w:ind w:firstLine="0"/>
              <w:jc w:val="left"/>
              <w:rPr>
                <w:rFonts w:ascii="Times New Roman" w:hAnsi="Times New Roman" w:cs="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rsidR="00C40736" w:rsidRPr="00FA30E7" w:rsidRDefault="00C40736"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C40736" w:rsidRPr="00FA30E7" w:rsidRDefault="00C40736"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Pr="00C40736" w:rsidRDefault="00C40736"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Default="00C40736" w:rsidP="00C40736">
            <w:pPr>
              <w:jc w:val="right"/>
            </w:pPr>
            <w:r w:rsidRPr="00636430">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Default="00C40736" w:rsidP="00C40736">
            <w:pPr>
              <w:jc w:val="right"/>
            </w:pPr>
            <w:r w:rsidRPr="00636430">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Default="00C40736" w:rsidP="00C40736">
            <w:pPr>
              <w:jc w:val="right"/>
            </w:pPr>
            <w:r w:rsidRPr="00636430">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C40736" w:rsidRDefault="00C40736" w:rsidP="00C40736">
            <w:pPr>
              <w:jc w:val="right"/>
            </w:pPr>
            <w:r w:rsidRPr="00636430">
              <w:rPr>
                <w:rFonts w:ascii="Times New Roman" w:hAnsi="Times New Roman" w:cs="Times New Roman"/>
                <w:color w:val="000000"/>
              </w:rPr>
              <w:t>0</w:t>
            </w:r>
          </w:p>
        </w:tc>
      </w:tr>
      <w:tr w:rsidR="00311171" w:rsidRPr="00FA30E7" w:rsidTr="00C40736">
        <w:trPr>
          <w:trHeight w:val="1240"/>
        </w:trPr>
        <w:tc>
          <w:tcPr>
            <w:tcW w:w="969" w:type="dxa"/>
            <w:vMerge w:val="restart"/>
            <w:tcBorders>
              <w:top w:val="nil"/>
              <w:left w:val="single" w:sz="4" w:space="0" w:color="auto"/>
              <w:bottom w:val="single" w:sz="4" w:space="0" w:color="auto"/>
              <w:right w:val="single" w:sz="4" w:space="0" w:color="auto"/>
            </w:tcBorders>
            <w:shd w:val="clear" w:color="auto" w:fill="auto"/>
            <w:noWrap/>
            <w:hideMark/>
          </w:tcPr>
          <w:p w:rsidR="00311171" w:rsidRPr="00FA30E7" w:rsidRDefault="00311171" w:rsidP="00FF4C7F">
            <w:pPr>
              <w:widowControl/>
              <w:autoSpaceDE/>
              <w:autoSpaceDN/>
              <w:adjustRightInd/>
              <w:ind w:firstLine="0"/>
              <w:jc w:val="center"/>
              <w:rPr>
                <w:rFonts w:ascii="Times New Roman" w:hAnsi="Times New Roman" w:cs="Times New Roman"/>
                <w:b/>
                <w:bCs/>
                <w:color w:val="000000"/>
              </w:rPr>
            </w:pPr>
            <w:r w:rsidRPr="00FA30E7">
              <w:rPr>
                <w:rFonts w:ascii="Times New Roman" w:hAnsi="Times New Roman" w:cs="Times New Roman"/>
                <w:b/>
                <w:bCs/>
                <w:color w:val="000000"/>
              </w:rPr>
              <w:t>2.</w:t>
            </w:r>
          </w:p>
        </w:tc>
        <w:tc>
          <w:tcPr>
            <w:tcW w:w="3411" w:type="dxa"/>
            <w:vMerge w:val="restart"/>
            <w:tcBorders>
              <w:top w:val="nil"/>
              <w:left w:val="single" w:sz="4" w:space="0" w:color="auto"/>
              <w:bottom w:val="single" w:sz="4" w:space="0" w:color="auto"/>
              <w:right w:val="single" w:sz="4" w:space="0" w:color="auto"/>
            </w:tcBorders>
            <w:shd w:val="clear" w:color="auto" w:fill="auto"/>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r w:rsidRPr="00FA30E7">
              <w:rPr>
                <w:rFonts w:ascii="Times New Roman" w:hAnsi="Times New Roman" w:cs="Times New Roman"/>
                <w:b/>
                <w:bCs/>
                <w:color w:val="000000"/>
              </w:rPr>
              <w:t xml:space="preserve">Основное мероприятие </w:t>
            </w:r>
            <w:r>
              <w:rPr>
                <w:rFonts w:ascii="Times New Roman" w:hAnsi="Times New Roman" w:cs="Times New Roman"/>
                <w:b/>
                <w:bCs/>
                <w:color w:val="000000"/>
              </w:rPr>
              <w:t>«</w:t>
            </w:r>
            <w:r w:rsidRPr="00FA30E7">
              <w:rPr>
                <w:rFonts w:ascii="Times New Roman" w:hAnsi="Times New Roman" w:cs="Times New Roman"/>
                <w:b/>
                <w:bCs/>
                <w:color w:val="000000"/>
              </w:rPr>
              <w:t>Защита населения и территории от чрезвычайных ситуаций природного и техногенного характера</w:t>
            </w:r>
            <w:r>
              <w:rPr>
                <w:rFonts w:ascii="Times New Roman" w:hAnsi="Times New Roman" w:cs="Times New Roman"/>
                <w:b/>
                <w:bCs/>
                <w:color w:val="000000"/>
              </w:rPr>
              <w:t>»</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Всего по основному мероприятию, в т.ч. Администрация округа</w:t>
            </w: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b/>
                <w:bCs/>
                <w:color w:val="000000"/>
              </w:rPr>
            </w:pPr>
            <w:r w:rsidRPr="00FA30E7">
              <w:rPr>
                <w:rFonts w:ascii="Times New Roman" w:hAnsi="Times New Roman" w:cs="Times New Roman"/>
                <w:b/>
                <w:bCs/>
                <w:color w:val="000000"/>
              </w:rPr>
              <w:t>Всего:</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A702C6" w:rsidP="00C40736">
            <w:pPr>
              <w:widowControl/>
              <w:autoSpaceDE/>
              <w:autoSpaceDN/>
              <w:adjustRightInd/>
              <w:ind w:firstLine="0"/>
              <w:jc w:val="right"/>
              <w:rPr>
                <w:rFonts w:ascii="Times New Roman" w:hAnsi="Times New Roman" w:cs="Times New Roman"/>
                <w:b/>
                <w:bCs/>
                <w:color w:val="000000"/>
              </w:rPr>
            </w:pPr>
            <w:r w:rsidRPr="00C40736">
              <w:rPr>
                <w:rFonts w:ascii="Times New Roman" w:hAnsi="Times New Roman" w:cs="Times New Roman"/>
                <w:b/>
                <w:bCs/>
                <w:color w:val="000000"/>
              </w:rPr>
              <w:t>28116,6</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A05FDE" w:rsidP="00C40736">
            <w:pPr>
              <w:widowControl/>
              <w:autoSpaceDE/>
              <w:autoSpaceDN/>
              <w:adjustRightInd/>
              <w:ind w:firstLine="0"/>
              <w:jc w:val="right"/>
              <w:rPr>
                <w:rFonts w:ascii="Times New Roman" w:hAnsi="Times New Roman" w:cs="Times New Roman"/>
                <w:b/>
                <w:bCs/>
                <w:color w:val="000000"/>
              </w:rPr>
            </w:pPr>
            <w:r w:rsidRPr="00C40736">
              <w:rPr>
                <w:rFonts w:ascii="Times New Roman" w:hAnsi="Times New Roman" w:cs="Times New Roman"/>
                <w:b/>
                <w:bCs/>
                <w:color w:val="000000"/>
              </w:rPr>
              <w:t>5010,3</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CA4715" w:rsidP="00C40736">
            <w:pPr>
              <w:widowControl/>
              <w:autoSpaceDE/>
              <w:autoSpaceDN/>
              <w:adjustRightInd/>
              <w:ind w:firstLine="0"/>
              <w:jc w:val="right"/>
              <w:rPr>
                <w:rFonts w:ascii="Times New Roman" w:hAnsi="Times New Roman" w:cs="Times New Roman"/>
                <w:b/>
                <w:bCs/>
                <w:color w:val="000000"/>
              </w:rPr>
            </w:pPr>
            <w:r w:rsidRPr="00C40736">
              <w:rPr>
                <w:rFonts w:ascii="Times New Roman" w:hAnsi="Times New Roman" w:cs="Times New Roman"/>
                <w:b/>
                <w:bCs/>
                <w:color w:val="000000"/>
              </w:rPr>
              <w:t>7702,1</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1F4386" w:rsidP="00C40736">
            <w:pPr>
              <w:ind w:firstLine="0"/>
              <w:jc w:val="right"/>
              <w:rPr>
                <w:rFonts w:ascii="Times New Roman" w:hAnsi="Times New Roman" w:cs="Times New Roman"/>
                <w:b/>
                <w:bCs/>
                <w:color w:val="000000"/>
              </w:rPr>
            </w:pPr>
            <w:r w:rsidRPr="00C40736">
              <w:rPr>
                <w:rFonts w:ascii="Times New Roman" w:hAnsi="Times New Roman" w:cs="Times New Roman"/>
                <w:b/>
                <w:bCs/>
                <w:color w:val="000000"/>
              </w:rPr>
              <w:t>7702,1</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1F4386" w:rsidP="00C40736">
            <w:pPr>
              <w:ind w:firstLine="0"/>
              <w:jc w:val="right"/>
              <w:rPr>
                <w:rFonts w:ascii="Times New Roman" w:hAnsi="Times New Roman" w:cs="Times New Roman"/>
                <w:b/>
                <w:bCs/>
                <w:color w:val="000000"/>
              </w:rPr>
            </w:pPr>
            <w:r w:rsidRPr="00C40736">
              <w:rPr>
                <w:rFonts w:ascii="Times New Roman" w:hAnsi="Times New Roman" w:cs="Times New Roman"/>
                <w:b/>
                <w:bCs/>
                <w:color w:val="000000"/>
              </w:rPr>
              <w:t>7702,1</w:t>
            </w:r>
          </w:p>
        </w:tc>
      </w:tr>
      <w:tr w:rsidR="00311171" w:rsidRPr="00FA30E7" w:rsidTr="00C40736">
        <w:trPr>
          <w:trHeight w:val="315"/>
        </w:trPr>
        <w:tc>
          <w:tcPr>
            <w:tcW w:w="969" w:type="dxa"/>
            <w:vMerge/>
            <w:tcBorders>
              <w:top w:val="nil"/>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nil"/>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2400" w:type="dxa"/>
            <w:vMerge/>
            <w:tcBorders>
              <w:top w:val="nil"/>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 </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 </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C40736">
            <w:pPr>
              <w:widowControl/>
              <w:autoSpaceDE/>
              <w:autoSpaceDN/>
              <w:adjustRightInd/>
              <w:ind w:firstLine="0"/>
              <w:jc w:val="right"/>
              <w:rPr>
                <w:rFonts w:ascii="Times New Roman" w:hAnsi="Times New Roman" w:cs="Times New Roman"/>
                <w:color w:val="000000"/>
              </w:rPr>
            </w:pP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311171" w:rsidP="00C40736">
            <w:pPr>
              <w:widowControl/>
              <w:autoSpaceDE/>
              <w:autoSpaceDN/>
              <w:adjustRightInd/>
              <w:ind w:firstLine="0"/>
              <w:jc w:val="right"/>
              <w:rPr>
                <w:rFonts w:ascii="Times New Roman" w:hAnsi="Times New Roman" w:cs="Times New Roman"/>
                <w:color w:val="000000"/>
              </w:rPr>
            </w:pPr>
          </w:p>
        </w:tc>
      </w:tr>
      <w:tr w:rsidR="00311171" w:rsidRPr="00FA30E7" w:rsidTr="00C40736">
        <w:trPr>
          <w:trHeight w:val="315"/>
        </w:trPr>
        <w:tc>
          <w:tcPr>
            <w:tcW w:w="969" w:type="dxa"/>
            <w:vMerge/>
            <w:tcBorders>
              <w:top w:val="nil"/>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3411" w:type="dxa"/>
            <w:vMerge/>
            <w:tcBorders>
              <w:top w:val="nil"/>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b/>
                <w:bCs/>
                <w:color w:val="000000"/>
              </w:rPr>
            </w:pPr>
          </w:p>
        </w:tc>
        <w:tc>
          <w:tcPr>
            <w:tcW w:w="2400" w:type="dxa"/>
            <w:vMerge/>
            <w:tcBorders>
              <w:top w:val="nil"/>
              <w:left w:val="single" w:sz="4" w:space="0" w:color="auto"/>
              <w:bottom w:val="single" w:sz="4" w:space="0" w:color="auto"/>
              <w:right w:val="single" w:sz="4" w:space="0" w:color="auto"/>
            </w:tcBorders>
            <w:vAlign w:val="center"/>
            <w:hideMark/>
          </w:tcPr>
          <w:p w:rsidR="00311171" w:rsidRPr="00FA30E7" w:rsidRDefault="00311171" w:rsidP="00FF4C7F">
            <w:pPr>
              <w:widowControl/>
              <w:autoSpaceDE/>
              <w:autoSpaceDN/>
              <w:adjustRightInd/>
              <w:ind w:firstLine="0"/>
              <w:jc w:val="left"/>
              <w:rPr>
                <w:rFonts w:ascii="Times New Roman" w:hAnsi="Times New Roman" w:cs="Times New Roman"/>
              </w:rPr>
            </w:pP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A702C6" w:rsidP="00C40736">
            <w:pPr>
              <w:widowControl/>
              <w:autoSpaceDE/>
              <w:autoSpaceDN/>
              <w:adjustRightInd/>
              <w:ind w:firstLine="0"/>
              <w:jc w:val="right"/>
              <w:rPr>
                <w:rFonts w:ascii="Times New Roman" w:hAnsi="Times New Roman" w:cs="Times New Roman"/>
                <w:bCs/>
                <w:color w:val="000000"/>
              </w:rPr>
            </w:pPr>
            <w:r w:rsidRPr="00C40736">
              <w:rPr>
                <w:rFonts w:ascii="Times New Roman" w:hAnsi="Times New Roman" w:cs="Times New Roman"/>
                <w:bCs/>
                <w:color w:val="000000"/>
              </w:rPr>
              <w:t>28116,6</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A05FDE" w:rsidP="00C40736">
            <w:pPr>
              <w:widowControl/>
              <w:autoSpaceDE/>
              <w:autoSpaceDN/>
              <w:adjustRightInd/>
              <w:ind w:firstLine="0"/>
              <w:jc w:val="right"/>
              <w:rPr>
                <w:rFonts w:ascii="Times New Roman" w:hAnsi="Times New Roman" w:cs="Times New Roman"/>
                <w:bCs/>
                <w:color w:val="000000"/>
              </w:rPr>
            </w:pPr>
            <w:r w:rsidRPr="00C40736">
              <w:rPr>
                <w:rFonts w:ascii="Times New Roman" w:hAnsi="Times New Roman" w:cs="Times New Roman"/>
                <w:bCs/>
                <w:color w:val="000000"/>
              </w:rPr>
              <w:t>5010,3</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CA4715" w:rsidP="00C40736">
            <w:pPr>
              <w:widowControl/>
              <w:autoSpaceDE/>
              <w:autoSpaceDN/>
              <w:adjustRightInd/>
              <w:ind w:firstLine="0"/>
              <w:jc w:val="right"/>
              <w:rPr>
                <w:rFonts w:ascii="Times New Roman" w:hAnsi="Times New Roman" w:cs="Times New Roman"/>
                <w:bCs/>
                <w:color w:val="000000"/>
              </w:rPr>
            </w:pPr>
            <w:r w:rsidRPr="00C40736">
              <w:rPr>
                <w:rFonts w:ascii="Times New Roman" w:hAnsi="Times New Roman" w:cs="Times New Roman"/>
                <w:bCs/>
                <w:color w:val="000000"/>
              </w:rPr>
              <w:t>7702,1</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BF1959" w:rsidP="00C40736">
            <w:pPr>
              <w:ind w:firstLine="0"/>
              <w:jc w:val="right"/>
              <w:rPr>
                <w:rFonts w:ascii="Times New Roman" w:hAnsi="Times New Roman" w:cs="Times New Roman"/>
                <w:bCs/>
                <w:color w:val="000000"/>
              </w:rPr>
            </w:pPr>
            <w:r w:rsidRPr="00C40736">
              <w:rPr>
                <w:rFonts w:ascii="Times New Roman" w:hAnsi="Times New Roman" w:cs="Times New Roman"/>
                <w:bCs/>
                <w:color w:val="000000"/>
              </w:rPr>
              <w:t>7702,1</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1F4386" w:rsidP="00C40736">
            <w:pPr>
              <w:ind w:firstLine="0"/>
              <w:jc w:val="right"/>
              <w:rPr>
                <w:rFonts w:ascii="Times New Roman" w:hAnsi="Times New Roman" w:cs="Times New Roman"/>
                <w:bCs/>
                <w:color w:val="000000"/>
              </w:rPr>
            </w:pPr>
            <w:r w:rsidRPr="00C40736">
              <w:rPr>
                <w:rFonts w:ascii="Times New Roman" w:hAnsi="Times New Roman" w:cs="Times New Roman"/>
                <w:bCs/>
                <w:color w:val="000000"/>
              </w:rPr>
              <w:t>7702,1</w:t>
            </w:r>
          </w:p>
        </w:tc>
      </w:tr>
      <w:tr w:rsidR="00311171" w:rsidRPr="00FA30E7" w:rsidTr="00311171">
        <w:trPr>
          <w:trHeight w:val="1182"/>
        </w:trPr>
        <w:tc>
          <w:tcPr>
            <w:tcW w:w="969" w:type="dxa"/>
            <w:tcBorders>
              <w:top w:val="nil"/>
              <w:left w:val="single" w:sz="4" w:space="0" w:color="auto"/>
              <w:bottom w:val="single" w:sz="4" w:space="0" w:color="auto"/>
              <w:right w:val="single" w:sz="4" w:space="0" w:color="auto"/>
            </w:tcBorders>
            <w:shd w:val="clear" w:color="auto" w:fill="auto"/>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lastRenderedPageBreak/>
              <w:t>2.1.</w:t>
            </w:r>
          </w:p>
        </w:tc>
        <w:tc>
          <w:tcPr>
            <w:tcW w:w="3411" w:type="dxa"/>
            <w:tcBorders>
              <w:top w:val="nil"/>
              <w:left w:val="nil"/>
              <w:bottom w:val="single" w:sz="4" w:space="0" w:color="auto"/>
              <w:right w:val="single" w:sz="4" w:space="0" w:color="auto"/>
            </w:tcBorders>
            <w:shd w:val="clear" w:color="auto" w:fill="auto"/>
            <w:hideMark/>
          </w:tcPr>
          <w:p w:rsidR="00311171" w:rsidRPr="00FA30E7" w:rsidRDefault="00311171"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xml:space="preserve">Мероприятие </w:t>
            </w:r>
            <w:r>
              <w:rPr>
                <w:rFonts w:ascii="Times New Roman" w:hAnsi="Times New Roman" w:cs="Times New Roman"/>
                <w:color w:val="000000"/>
              </w:rPr>
              <w:t>«</w:t>
            </w:r>
            <w:r w:rsidRPr="00FA30E7">
              <w:rPr>
                <w:rFonts w:ascii="Times New Roman" w:hAnsi="Times New Roman" w:cs="Times New Roman"/>
                <w:color w:val="000000"/>
              </w:rPr>
              <w:t>Содержание и восполнение материальных резервов для обеспечения выполнения мероприятий по ликвидации чрезвычайных ситуаций</w:t>
            </w:r>
            <w:r>
              <w:rPr>
                <w:rFonts w:ascii="Times New Roman" w:hAnsi="Times New Roman" w:cs="Times New Roman"/>
                <w:color w:val="000000"/>
              </w:rPr>
              <w:t>»</w:t>
            </w:r>
          </w:p>
        </w:tc>
        <w:tc>
          <w:tcPr>
            <w:tcW w:w="2400" w:type="dxa"/>
            <w:tcBorders>
              <w:top w:val="nil"/>
              <w:left w:val="nil"/>
              <w:bottom w:val="nil"/>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A702C6" w:rsidP="00FF4C7F">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145,4</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A05FDE" w:rsidP="00FF4C7F">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41,6</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CA4715" w:rsidP="00FF4C7F">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34,6</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BF1959" w:rsidP="00311171">
            <w:pPr>
              <w:ind w:firstLine="0"/>
              <w:jc w:val="right"/>
              <w:rPr>
                <w:rFonts w:ascii="Times New Roman" w:hAnsi="Times New Roman" w:cs="Times New Roman"/>
                <w:color w:val="000000"/>
              </w:rPr>
            </w:pPr>
            <w:r w:rsidRPr="00C40736">
              <w:rPr>
                <w:rFonts w:ascii="Times New Roman" w:hAnsi="Times New Roman" w:cs="Times New Roman"/>
                <w:color w:val="000000"/>
              </w:rPr>
              <w:t>34,6</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1F4386" w:rsidP="00311171">
            <w:pPr>
              <w:ind w:firstLine="0"/>
              <w:jc w:val="right"/>
              <w:rPr>
                <w:rFonts w:ascii="Times New Roman" w:hAnsi="Times New Roman" w:cs="Times New Roman"/>
                <w:color w:val="000000"/>
              </w:rPr>
            </w:pPr>
            <w:r w:rsidRPr="00C40736">
              <w:rPr>
                <w:rFonts w:ascii="Times New Roman" w:hAnsi="Times New Roman" w:cs="Times New Roman"/>
                <w:color w:val="000000"/>
              </w:rPr>
              <w:t>34,6</w:t>
            </w:r>
          </w:p>
        </w:tc>
      </w:tr>
      <w:tr w:rsidR="00311171" w:rsidRPr="00FA30E7" w:rsidTr="00311171">
        <w:trPr>
          <w:trHeight w:val="945"/>
        </w:trPr>
        <w:tc>
          <w:tcPr>
            <w:tcW w:w="969" w:type="dxa"/>
            <w:tcBorders>
              <w:top w:val="nil"/>
              <w:left w:val="single" w:sz="4" w:space="0" w:color="auto"/>
              <w:bottom w:val="single" w:sz="4" w:space="0" w:color="auto"/>
              <w:right w:val="single" w:sz="4" w:space="0" w:color="auto"/>
            </w:tcBorders>
            <w:shd w:val="clear" w:color="auto" w:fill="auto"/>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2.2.</w:t>
            </w:r>
          </w:p>
        </w:tc>
        <w:tc>
          <w:tcPr>
            <w:tcW w:w="3411" w:type="dxa"/>
            <w:tcBorders>
              <w:top w:val="nil"/>
              <w:left w:val="nil"/>
              <w:bottom w:val="single" w:sz="4" w:space="0" w:color="auto"/>
              <w:right w:val="single" w:sz="4" w:space="0" w:color="auto"/>
            </w:tcBorders>
            <w:shd w:val="clear" w:color="auto" w:fill="auto"/>
            <w:hideMark/>
          </w:tcPr>
          <w:p w:rsidR="00311171" w:rsidRPr="00FA30E7" w:rsidRDefault="00311171"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xml:space="preserve">Мероприятие </w:t>
            </w:r>
            <w:r>
              <w:rPr>
                <w:rFonts w:ascii="Times New Roman" w:hAnsi="Times New Roman" w:cs="Times New Roman"/>
                <w:color w:val="000000"/>
              </w:rPr>
              <w:t>«</w:t>
            </w:r>
            <w:r w:rsidRPr="00FA30E7">
              <w:rPr>
                <w:rFonts w:ascii="Times New Roman" w:hAnsi="Times New Roman" w:cs="Times New Roman"/>
                <w:color w:val="000000"/>
              </w:rPr>
              <w:t>Финансовое обеспечение деятельности Единой дежурно-диспетчерской службы</w:t>
            </w:r>
            <w:r>
              <w:rPr>
                <w:rFonts w:ascii="Times New Roman" w:hAnsi="Times New Roman" w:cs="Times New Roman"/>
                <w:color w:val="000000"/>
              </w:rPr>
              <w:t>»</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A702C6" w:rsidP="00C13FAB">
            <w:pPr>
              <w:ind w:firstLine="27"/>
              <w:jc w:val="right"/>
              <w:rPr>
                <w:rFonts w:ascii="Times New Roman" w:hAnsi="Times New Roman" w:cs="Times New Roman"/>
                <w:color w:val="000000"/>
              </w:rPr>
            </w:pPr>
            <w:r w:rsidRPr="00C40736">
              <w:rPr>
                <w:rFonts w:ascii="Times New Roman" w:hAnsi="Times New Roman" w:cs="Times New Roman"/>
                <w:color w:val="000000"/>
              </w:rPr>
              <w:t>18178</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A05FDE" w:rsidP="00C13FAB">
            <w:pPr>
              <w:ind w:firstLine="27"/>
              <w:jc w:val="right"/>
              <w:rPr>
                <w:rFonts w:ascii="Times New Roman" w:hAnsi="Times New Roman" w:cs="Times New Roman"/>
                <w:color w:val="000000"/>
              </w:rPr>
            </w:pPr>
            <w:r w:rsidRPr="00C40736">
              <w:rPr>
                <w:rFonts w:ascii="Times New Roman" w:hAnsi="Times New Roman" w:cs="Times New Roman"/>
                <w:color w:val="000000"/>
              </w:rPr>
              <w:t>4713,4</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CA4715" w:rsidP="00C13FAB">
            <w:pPr>
              <w:ind w:firstLine="27"/>
              <w:jc w:val="right"/>
              <w:rPr>
                <w:rFonts w:ascii="Times New Roman" w:hAnsi="Times New Roman" w:cs="Times New Roman"/>
                <w:color w:val="000000"/>
              </w:rPr>
            </w:pPr>
            <w:r w:rsidRPr="00C40736">
              <w:rPr>
                <w:rFonts w:ascii="Times New Roman" w:hAnsi="Times New Roman" w:cs="Times New Roman"/>
                <w:color w:val="000000"/>
              </w:rPr>
              <w:t>4488,2</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BF1959" w:rsidP="00311171">
            <w:pPr>
              <w:ind w:right="29" w:firstLine="0"/>
              <w:jc w:val="right"/>
              <w:rPr>
                <w:rFonts w:ascii="Times New Roman" w:hAnsi="Times New Roman" w:cs="Times New Roman"/>
                <w:color w:val="000000"/>
              </w:rPr>
            </w:pPr>
            <w:r w:rsidRPr="00C40736">
              <w:rPr>
                <w:rFonts w:ascii="Times New Roman" w:hAnsi="Times New Roman" w:cs="Times New Roman"/>
                <w:color w:val="000000"/>
              </w:rPr>
              <w:t>4488,2</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1F4386" w:rsidP="00311171">
            <w:pPr>
              <w:ind w:firstLine="0"/>
              <w:jc w:val="right"/>
              <w:rPr>
                <w:rFonts w:ascii="Times New Roman" w:hAnsi="Times New Roman" w:cs="Times New Roman"/>
                <w:color w:val="000000"/>
              </w:rPr>
            </w:pPr>
            <w:r w:rsidRPr="00C40736">
              <w:rPr>
                <w:rFonts w:ascii="Times New Roman" w:hAnsi="Times New Roman" w:cs="Times New Roman"/>
                <w:color w:val="000000"/>
              </w:rPr>
              <w:t>4488,2</w:t>
            </w:r>
          </w:p>
        </w:tc>
      </w:tr>
      <w:tr w:rsidR="00311171" w:rsidRPr="00FA30E7" w:rsidTr="00311171">
        <w:trPr>
          <w:trHeight w:val="1893"/>
        </w:trPr>
        <w:tc>
          <w:tcPr>
            <w:tcW w:w="969" w:type="dxa"/>
            <w:tcBorders>
              <w:top w:val="nil"/>
              <w:left w:val="single" w:sz="4" w:space="0" w:color="auto"/>
              <w:bottom w:val="single" w:sz="4" w:space="0" w:color="auto"/>
              <w:right w:val="single" w:sz="4" w:space="0" w:color="auto"/>
            </w:tcBorders>
            <w:shd w:val="clear" w:color="auto" w:fill="auto"/>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2.3.</w:t>
            </w:r>
          </w:p>
        </w:tc>
        <w:tc>
          <w:tcPr>
            <w:tcW w:w="3411" w:type="dxa"/>
            <w:tcBorders>
              <w:top w:val="nil"/>
              <w:left w:val="nil"/>
              <w:bottom w:val="single" w:sz="4" w:space="0" w:color="auto"/>
              <w:right w:val="single" w:sz="4" w:space="0" w:color="auto"/>
            </w:tcBorders>
            <w:shd w:val="clear" w:color="auto" w:fill="auto"/>
            <w:hideMark/>
          </w:tcPr>
          <w:p w:rsidR="00311171" w:rsidRPr="00FA30E7" w:rsidRDefault="00311171"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xml:space="preserve">Мероприятие </w:t>
            </w:r>
            <w:r>
              <w:rPr>
                <w:rFonts w:ascii="Times New Roman" w:hAnsi="Times New Roman" w:cs="Times New Roman"/>
                <w:color w:val="000000"/>
              </w:rPr>
              <w:t>«</w:t>
            </w:r>
            <w:r w:rsidRPr="00FA30E7">
              <w:rPr>
                <w:rFonts w:ascii="Times New Roman" w:hAnsi="Times New Roman" w:cs="Times New Roman"/>
                <w:color w:val="00000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r>
              <w:rPr>
                <w:rFonts w:ascii="Times New Roman" w:hAnsi="Times New Roman" w:cs="Times New Roman"/>
                <w:color w:val="000000"/>
              </w:rPr>
              <w:t>»</w:t>
            </w:r>
          </w:p>
        </w:tc>
        <w:tc>
          <w:tcPr>
            <w:tcW w:w="2400"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2118" w:type="dxa"/>
            <w:tcBorders>
              <w:top w:val="nil"/>
              <w:left w:val="nil"/>
              <w:bottom w:val="single" w:sz="4" w:space="0" w:color="auto"/>
              <w:right w:val="single" w:sz="4" w:space="0" w:color="auto"/>
            </w:tcBorders>
            <w:shd w:val="clear" w:color="auto" w:fill="auto"/>
            <w:vAlign w:val="center"/>
            <w:hideMark/>
          </w:tcPr>
          <w:p w:rsidR="00311171" w:rsidRPr="00FA30E7" w:rsidRDefault="00311171"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A702C6" w:rsidP="00FF4C7F">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1021,2</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FF4C7F">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255,3</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FF4C7F">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255,3</w:t>
            </w:r>
          </w:p>
        </w:tc>
        <w:tc>
          <w:tcPr>
            <w:tcW w:w="1288" w:type="dxa"/>
            <w:tcBorders>
              <w:top w:val="nil"/>
              <w:left w:val="nil"/>
              <w:bottom w:val="single" w:sz="4" w:space="0" w:color="auto"/>
              <w:right w:val="single" w:sz="4" w:space="0" w:color="auto"/>
            </w:tcBorders>
            <w:shd w:val="clear" w:color="auto" w:fill="auto"/>
            <w:noWrap/>
            <w:vAlign w:val="center"/>
            <w:hideMark/>
          </w:tcPr>
          <w:p w:rsidR="00311171" w:rsidRPr="00C40736" w:rsidRDefault="00311171" w:rsidP="00311171">
            <w:pPr>
              <w:ind w:firstLine="0"/>
              <w:jc w:val="right"/>
              <w:rPr>
                <w:rFonts w:ascii="Times New Roman" w:hAnsi="Times New Roman" w:cs="Times New Roman"/>
                <w:color w:val="000000"/>
              </w:rPr>
            </w:pPr>
            <w:r w:rsidRPr="00C40736">
              <w:rPr>
                <w:rFonts w:ascii="Times New Roman" w:hAnsi="Times New Roman" w:cs="Times New Roman"/>
                <w:color w:val="000000"/>
              </w:rPr>
              <w:t>255,3</w:t>
            </w:r>
          </w:p>
        </w:tc>
        <w:tc>
          <w:tcPr>
            <w:tcW w:w="1288" w:type="dxa"/>
            <w:tcBorders>
              <w:top w:val="nil"/>
              <w:left w:val="nil"/>
              <w:bottom w:val="single" w:sz="4" w:space="0" w:color="auto"/>
              <w:right w:val="single" w:sz="4" w:space="0" w:color="auto"/>
            </w:tcBorders>
            <w:shd w:val="clear" w:color="auto" w:fill="auto"/>
            <w:vAlign w:val="center"/>
          </w:tcPr>
          <w:p w:rsidR="00311171" w:rsidRPr="00C40736" w:rsidRDefault="001F4386" w:rsidP="00311171">
            <w:pPr>
              <w:ind w:firstLine="0"/>
              <w:jc w:val="right"/>
              <w:rPr>
                <w:rFonts w:ascii="Times New Roman" w:hAnsi="Times New Roman" w:cs="Times New Roman"/>
                <w:color w:val="000000"/>
              </w:rPr>
            </w:pPr>
            <w:r w:rsidRPr="00C40736">
              <w:rPr>
                <w:rFonts w:ascii="Times New Roman" w:hAnsi="Times New Roman" w:cs="Times New Roman"/>
                <w:color w:val="000000"/>
              </w:rPr>
              <w:t>255,3</w:t>
            </w:r>
          </w:p>
        </w:tc>
      </w:tr>
      <w:tr w:rsidR="00BF1959" w:rsidRPr="00FA30E7" w:rsidTr="00311171">
        <w:trPr>
          <w:trHeight w:val="1893"/>
        </w:trPr>
        <w:tc>
          <w:tcPr>
            <w:tcW w:w="969" w:type="dxa"/>
            <w:tcBorders>
              <w:top w:val="nil"/>
              <w:left w:val="single" w:sz="4" w:space="0" w:color="auto"/>
              <w:bottom w:val="single" w:sz="4" w:space="0" w:color="auto"/>
              <w:right w:val="single" w:sz="4" w:space="0" w:color="auto"/>
            </w:tcBorders>
            <w:shd w:val="clear" w:color="auto" w:fill="auto"/>
            <w:hideMark/>
          </w:tcPr>
          <w:p w:rsidR="00BF1959" w:rsidRPr="00FA30E7" w:rsidRDefault="00BF1959" w:rsidP="00FF4C7F">
            <w:pPr>
              <w:widowControl/>
              <w:autoSpaceDE/>
              <w:autoSpaceDN/>
              <w:adjustRightInd/>
              <w:ind w:firstLine="0"/>
              <w:jc w:val="center"/>
              <w:rPr>
                <w:rFonts w:ascii="Times New Roman" w:hAnsi="Times New Roman" w:cs="Times New Roman"/>
                <w:color w:val="000000"/>
              </w:rPr>
            </w:pPr>
            <w:r>
              <w:rPr>
                <w:rFonts w:ascii="Times New Roman" w:hAnsi="Times New Roman" w:cs="Times New Roman"/>
                <w:color w:val="000000"/>
              </w:rPr>
              <w:t>2.4</w:t>
            </w:r>
          </w:p>
        </w:tc>
        <w:tc>
          <w:tcPr>
            <w:tcW w:w="3411" w:type="dxa"/>
            <w:tcBorders>
              <w:top w:val="nil"/>
              <w:left w:val="nil"/>
              <w:bottom w:val="single" w:sz="4" w:space="0" w:color="auto"/>
              <w:right w:val="single" w:sz="4" w:space="0" w:color="auto"/>
            </w:tcBorders>
            <w:shd w:val="clear" w:color="auto" w:fill="auto"/>
            <w:hideMark/>
          </w:tcPr>
          <w:p w:rsidR="00BF1959" w:rsidRPr="00FA30E7" w:rsidRDefault="00BF1959" w:rsidP="00FF4C7F">
            <w:pPr>
              <w:widowControl/>
              <w:autoSpaceDE/>
              <w:autoSpaceDN/>
              <w:adjustRightInd/>
              <w:ind w:firstLine="0"/>
              <w:jc w:val="left"/>
              <w:rPr>
                <w:rFonts w:ascii="Times New Roman" w:hAnsi="Times New Roman" w:cs="Times New Roman"/>
                <w:color w:val="000000"/>
              </w:rPr>
            </w:pPr>
            <w:r>
              <w:rPr>
                <w:rFonts w:ascii="Times New Roman" w:hAnsi="Times New Roman" w:cs="Times New Roman"/>
                <w:color w:val="000000"/>
              </w:rPr>
              <w:t>Оплата коммунальных услуг Единой дежурно-диспетчерской службы</w:t>
            </w:r>
          </w:p>
        </w:tc>
        <w:tc>
          <w:tcPr>
            <w:tcW w:w="2400" w:type="dxa"/>
            <w:tcBorders>
              <w:top w:val="nil"/>
              <w:left w:val="nil"/>
              <w:bottom w:val="single" w:sz="4" w:space="0" w:color="auto"/>
              <w:right w:val="single" w:sz="4" w:space="0" w:color="auto"/>
            </w:tcBorders>
            <w:shd w:val="clear" w:color="auto" w:fill="auto"/>
            <w:vAlign w:val="center"/>
            <w:hideMark/>
          </w:tcPr>
          <w:p w:rsidR="00BF1959" w:rsidRPr="00FA30E7" w:rsidRDefault="00BF1959"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2118" w:type="dxa"/>
            <w:tcBorders>
              <w:top w:val="nil"/>
              <w:left w:val="nil"/>
              <w:bottom w:val="single" w:sz="4" w:space="0" w:color="auto"/>
              <w:right w:val="single" w:sz="4" w:space="0" w:color="auto"/>
            </w:tcBorders>
            <w:shd w:val="clear" w:color="auto" w:fill="auto"/>
            <w:vAlign w:val="center"/>
            <w:hideMark/>
          </w:tcPr>
          <w:p w:rsidR="00BF1959" w:rsidRPr="00FA30E7" w:rsidRDefault="00BF1959" w:rsidP="00FF4C7F">
            <w:pPr>
              <w:widowControl/>
              <w:autoSpaceDE/>
              <w:autoSpaceDN/>
              <w:adjustRightInd/>
              <w:ind w:firstLine="0"/>
              <w:jc w:val="center"/>
              <w:rPr>
                <w:rFonts w:ascii="Times New Roman" w:hAnsi="Times New Roman" w:cs="Times New Roman"/>
                <w:color w:val="000000"/>
              </w:rPr>
            </w:pPr>
            <w:r>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BF1959" w:rsidRPr="00C40736" w:rsidRDefault="00A702C6" w:rsidP="00FF4C7F">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8772</w:t>
            </w:r>
          </w:p>
        </w:tc>
        <w:tc>
          <w:tcPr>
            <w:tcW w:w="1288" w:type="dxa"/>
            <w:tcBorders>
              <w:top w:val="nil"/>
              <w:left w:val="nil"/>
              <w:bottom w:val="single" w:sz="4" w:space="0" w:color="auto"/>
              <w:right w:val="single" w:sz="4" w:space="0" w:color="auto"/>
            </w:tcBorders>
            <w:shd w:val="clear" w:color="auto" w:fill="auto"/>
            <w:noWrap/>
            <w:vAlign w:val="center"/>
            <w:hideMark/>
          </w:tcPr>
          <w:p w:rsidR="00BF1959" w:rsidRPr="00C40736" w:rsidRDefault="00BF1959" w:rsidP="00FF4C7F">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BF1959" w:rsidRPr="00C40736" w:rsidRDefault="001F4386" w:rsidP="00FF4C7F">
            <w:pPr>
              <w:widowControl/>
              <w:autoSpaceDE/>
              <w:autoSpaceDN/>
              <w:adjustRightInd/>
              <w:ind w:firstLine="0"/>
              <w:jc w:val="right"/>
              <w:rPr>
                <w:rFonts w:ascii="Times New Roman" w:hAnsi="Times New Roman" w:cs="Times New Roman"/>
                <w:color w:val="000000"/>
              </w:rPr>
            </w:pPr>
            <w:r w:rsidRPr="00C40736">
              <w:rPr>
                <w:rFonts w:ascii="Times New Roman" w:hAnsi="Times New Roman" w:cs="Times New Roman"/>
                <w:color w:val="000000"/>
              </w:rPr>
              <w:t>2924</w:t>
            </w:r>
          </w:p>
        </w:tc>
        <w:tc>
          <w:tcPr>
            <w:tcW w:w="1288" w:type="dxa"/>
            <w:tcBorders>
              <w:top w:val="nil"/>
              <w:left w:val="nil"/>
              <w:bottom w:val="single" w:sz="4" w:space="0" w:color="auto"/>
              <w:right w:val="single" w:sz="4" w:space="0" w:color="auto"/>
            </w:tcBorders>
            <w:shd w:val="clear" w:color="auto" w:fill="auto"/>
            <w:noWrap/>
            <w:vAlign w:val="center"/>
            <w:hideMark/>
          </w:tcPr>
          <w:p w:rsidR="00BF1959" w:rsidRPr="00C40736" w:rsidRDefault="001F4386" w:rsidP="00311171">
            <w:pPr>
              <w:ind w:firstLine="0"/>
              <w:jc w:val="right"/>
              <w:rPr>
                <w:rFonts w:ascii="Times New Roman" w:hAnsi="Times New Roman" w:cs="Times New Roman"/>
                <w:color w:val="000000"/>
              </w:rPr>
            </w:pPr>
            <w:r w:rsidRPr="00C40736">
              <w:rPr>
                <w:rFonts w:ascii="Times New Roman" w:hAnsi="Times New Roman" w:cs="Times New Roman"/>
                <w:color w:val="000000"/>
              </w:rPr>
              <w:t>2924</w:t>
            </w:r>
          </w:p>
        </w:tc>
        <w:tc>
          <w:tcPr>
            <w:tcW w:w="1288" w:type="dxa"/>
            <w:tcBorders>
              <w:top w:val="nil"/>
              <w:left w:val="nil"/>
              <w:bottom w:val="single" w:sz="4" w:space="0" w:color="auto"/>
              <w:right w:val="single" w:sz="4" w:space="0" w:color="auto"/>
            </w:tcBorders>
            <w:shd w:val="clear" w:color="auto" w:fill="auto"/>
            <w:vAlign w:val="center"/>
          </w:tcPr>
          <w:p w:rsidR="00BF1959" w:rsidRPr="00C40736" w:rsidRDefault="001F4386" w:rsidP="00311171">
            <w:pPr>
              <w:ind w:firstLine="0"/>
              <w:jc w:val="right"/>
              <w:rPr>
                <w:rFonts w:ascii="Times New Roman" w:hAnsi="Times New Roman" w:cs="Times New Roman"/>
                <w:color w:val="000000"/>
              </w:rPr>
            </w:pPr>
            <w:r w:rsidRPr="00C40736">
              <w:rPr>
                <w:rFonts w:ascii="Times New Roman" w:hAnsi="Times New Roman" w:cs="Times New Roman"/>
                <w:color w:val="000000"/>
              </w:rPr>
              <w:t>2994</w:t>
            </w:r>
          </w:p>
        </w:tc>
      </w:tr>
      <w:tr w:rsidR="00C40736" w:rsidRPr="00FF4C7F" w:rsidTr="00C40736">
        <w:trPr>
          <w:trHeight w:val="1652"/>
        </w:trPr>
        <w:tc>
          <w:tcPr>
            <w:tcW w:w="969" w:type="dxa"/>
            <w:tcBorders>
              <w:top w:val="nil"/>
              <w:left w:val="single" w:sz="4" w:space="0" w:color="auto"/>
              <w:bottom w:val="single" w:sz="4" w:space="0" w:color="auto"/>
              <w:right w:val="single" w:sz="4" w:space="0" w:color="auto"/>
            </w:tcBorders>
            <w:shd w:val="clear" w:color="auto" w:fill="auto"/>
            <w:hideMark/>
          </w:tcPr>
          <w:p w:rsidR="00C40736" w:rsidRPr="00FA30E7" w:rsidRDefault="00C40736"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lastRenderedPageBreak/>
              <w:t>3.</w:t>
            </w:r>
          </w:p>
        </w:tc>
        <w:tc>
          <w:tcPr>
            <w:tcW w:w="3411" w:type="dxa"/>
            <w:tcBorders>
              <w:top w:val="nil"/>
              <w:left w:val="nil"/>
              <w:bottom w:val="single" w:sz="4" w:space="0" w:color="auto"/>
              <w:right w:val="single" w:sz="4" w:space="0" w:color="auto"/>
            </w:tcBorders>
            <w:shd w:val="clear" w:color="auto" w:fill="auto"/>
            <w:hideMark/>
          </w:tcPr>
          <w:p w:rsidR="00C40736" w:rsidRPr="00FA30E7" w:rsidRDefault="00C40736" w:rsidP="00FF4C7F">
            <w:pPr>
              <w:widowControl/>
              <w:autoSpaceDE/>
              <w:autoSpaceDN/>
              <w:adjustRightInd/>
              <w:ind w:firstLine="0"/>
              <w:jc w:val="left"/>
              <w:rPr>
                <w:rFonts w:ascii="Times New Roman" w:hAnsi="Times New Roman" w:cs="Times New Roman"/>
                <w:b/>
                <w:bCs/>
                <w:color w:val="000000"/>
              </w:rPr>
            </w:pPr>
            <w:r w:rsidRPr="00FA30E7">
              <w:rPr>
                <w:rFonts w:ascii="Times New Roman" w:hAnsi="Times New Roman" w:cs="Times New Roman"/>
                <w:b/>
                <w:bCs/>
                <w:color w:val="000000"/>
              </w:rPr>
              <w:t>Разработка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w:t>
            </w:r>
          </w:p>
        </w:tc>
        <w:tc>
          <w:tcPr>
            <w:tcW w:w="2400" w:type="dxa"/>
            <w:tcBorders>
              <w:top w:val="nil"/>
              <w:left w:val="nil"/>
              <w:bottom w:val="single" w:sz="4" w:space="0" w:color="auto"/>
              <w:right w:val="single" w:sz="4" w:space="0" w:color="auto"/>
            </w:tcBorders>
            <w:shd w:val="clear" w:color="auto" w:fill="auto"/>
            <w:vAlign w:val="center"/>
            <w:hideMark/>
          </w:tcPr>
          <w:p w:rsidR="00C40736" w:rsidRPr="00FA30E7" w:rsidRDefault="00C40736"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2118" w:type="dxa"/>
            <w:tcBorders>
              <w:top w:val="nil"/>
              <w:left w:val="nil"/>
              <w:bottom w:val="single" w:sz="4" w:space="0" w:color="auto"/>
              <w:right w:val="single" w:sz="4" w:space="0" w:color="auto"/>
            </w:tcBorders>
            <w:shd w:val="clear" w:color="auto" w:fill="auto"/>
            <w:vAlign w:val="center"/>
            <w:hideMark/>
          </w:tcPr>
          <w:p w:rsidR="00C40736" w:rsidRPr="00FA30E7" w:rsidRDefault="00C40736"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Pr="00FF4C7F" w:rsidRDefault="00C40736"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Pr="00FF4C7F" w:rsidRDefault="00C40736" w:rsidP="00CA4715">
            <w:pPr>
              <w:widowControl/>
              <w:autoSpaceDE/>
              <w:autoSpaceDN/>
              <w:adjustRightInd/>
              <w:ind w:firstLine="0"/>
              <w:jc w:val="right"/>
              <w:rPr>
                <w:rFonts w:ascii="Times New Roman" w:hAnsi="Times New Roman" w:cs="Times New Roman"/>
                <w:color w:val="000000"/>
              </w:rPr>
            </w:pPr>
            <w:r w:rsidRPr="00FF4C7F">
              <w:rPr>
                <w:rFonts w:ascii="Times New Roman" w:hAnsi="Times New Roman" w:cs="Times New Roman"/>
                <w:color w:val="000000"/>
              </w:rPr>
              <w:t> </w:t>
            </w:r>
            <w:r>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Default="00C40736" w:rsidP="00C40736">
            <w:pPr>
              <w:jc w:val="right"/>
            </w:pPr>
            <w:r w:rsidRPr="00016E9E">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40736" w:rsidRDefault="00C40736" w:rsidP="00C40736">
            <w:pPr>
              <w:jc w:val="right"/>
            </w:pPr>
            <w:r w:rsidRPr="00016E9E">
              <w:rPr>
                <w:rFonts w:ascii="Times New Roman" w:hAnsi="Times New Roman" w:cs="Times New Roman"/>
                <w:color w:val="000000"/>
              </w:rPr>
              <w:t>0</w:t>
            </w:r>
          </w:p>
        </w:tc>
        <w:tc>
          <w:tcPr>
            <w:tcW w:w="1288" w:type="dxa"/>
            <w:tcBorders>
              <w:top w:val="nil"/>
              <w:left w:val="nil"/>
              <w:bottom w:val="single" w:sz="4" w:space="0" w:color="auto"/>
              <w:right w:val="single" w:sz="4" w:space="0" w:color="auto"/>
            </w:tcBorders>
            <w:shd w:val="clear" w:color="auto" w:fill="auto"/>
            <w:vAlign w:val="center"/>
          </w:tcPr>
          <w:p w:rsidR="00C40736" w:rsidRDefault="00C40736" w:rsidP="00C40736">
            <w:pPr>
              <w:jc w:val="right"/>
            </w:pPr>
            <w:r w:rsidRPr="00016E9E">
              <w:rPr>
                <w:rFonts w:ascii="Times New Roman" w:hAnsi="Times New Roman" w:cs="Times New Roman"/>
                <w:color w:val="000000"/>
              </w:rPr>
              <w:t>0</w:t>
            </w:r>
          </w:p>
        </w:tc>
      </w:tr>
    </w:tbl>
    <w:p w:rsidR="00FF4C7F" w:rsidRDefault="00FF4C7F" w:rsidP="00871D73">
      <w:pPr>
        <w:pStyle w:val="ConsPlusNormal"/>
        <w:jc w:val="center"/>
        <w:rPr>
          <w:rFonts w:ascii="Times New Roman" w:hAnsi="Times New Roman" w:cs="Times New Roman"/>
          <w:sz w:val="24"/>
          <w:szCs w:val="24"/>
        </w:rPr>
      </w:pPr>
    </w:p>
    <w:p w:rsidR="00FF4C7F" w:rsidRDefault="00FF4C7F"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sectPr w:rsidR="00CD1C62" w:rsidSect="00FF4C7F">
          <w:pgSz w:w="16800" w:h="11900" w:orient="landscape"/>
          <w:pgMar w:top="1701" w:right="568" w:bottom="701" w:left="851" w:header="720" w:footer="224" w:gutter="0"/>
          <w:cols w:space="720"/>
          <w:noEndnote/>
          <w:titlePg/>
          <w:docGrid w:linePitch="326"/>
        </w:sectPr>
      </w:pPr>
    </w:p>
    <w:p w:rsidR="00CD1C62" w:rsidRPr="00FA30E7" w:rsidRDefault="00CD1C62" w:rsidP="00CD1C62">
      <w:pPr>
        <w:ind w:left="4820" w:firstLine="0"/>
        <w:jc w:val="left"/>
        <w:rPr>
          <w:rFonts w:ascii="Times New Roman" w:hAnsi="Times New Roman" w:cs="Times New Roman"/>
          <w:sz w:val="22"/>
          <w:szCs w:val="22"/>
        </w:rPr>
      </w:pPr>
      <w:r w:rsidRPr="00FA30E7">
        <w:rPr>
          <w:rFonts w:ascii="Times New Roman" w:hAnsi="Times New Roman" w:cs="Times New Roman"/>
          <w:sz w:val="22"/>
          <w:szCs w:val="22"/>
        </w:rPr>
        <w:lastRenderedPageBreak/>
        <w:t>Приложение №</w:t>
      </w:r>
      <w:r>
        <w:rPr>
          <w:rFonts w:ascii="Times New Roman" w:hAnsi="Times New Roman" w:cs="Times New Roman"/>
          <w:sz w:val="22"/>
          <w:szCs w:val="22"/>
        </w:rPr>
        <w:t xml:space="preserve"> </w:t>
      </w:r>
      <w:r w:rsidR="00392734">
        <w:rPr>
          <w:rFonts w:ascii="Times New Roman" w:hAnsi="Times New Roman" w:cs="Times New Roman"/>
          <w:sz w:val="22"/>
          <w:szCs w:val="22"/>
        </w:rPr>
        <w:t>4</w:t>
      </w:r>
    </w:p>
    <w:p w:rsidR="00CD1C62" w:rsidRPr="00FA30E7" w:rsidRDefault="00CD1C62" w:rsidP="00CD1C62">
      <w:pPr>
        <w:ind w:left="4820" w:firstLine="0"/>
        <w:jc w:val="left"/>
        <w:rPr>
          <w:rFonts w:ascii="Times New Roman" w:hAnsi="Times New Roman" w:cs="Times New Roman"/>
          <w:sz w:val="22"/>
          <w:szCs w:val="22"/>
        </w:rPr>
      </w:pPr>
      <w:r w:rsidRPr="00FA30E7">
        <w:rPr>
          <w:rFonts w:ascii="Times New Roman" w:hAnsi="Times New Roman" w:cs="Times New Roman"/>
          <w:sz w:val="22"/>
          <w:szCs w:val="22"/>
        </w:rPr>
        <w:t xml:space="preserve">к муниципальной программе </w:t>
      </w:r>
      <w:r>
        <w:rPr>
          <w:rFonts w:ascii="Times New Roman" w:hAnsi="Times New Roman" w:cs="Times New Roman"/>
          <w:sz w:val="22"/>
          <w:szCs w:val="22"/>
        </w:rPr>
        <w:t>«</w:t>
      </w:r>
      <w:r w:rsidRPr="00FA30E7">
        <w:rPr>
          <w:rFonts w:ascii="Times New Roman" w:hAnsi="Times New Roman" w:cs="Times New Roman"/>
          <w:sz w:val="22"/>
          <w:szCs w:val="22"/>
        </w:rPr>
        <w:t>Защита населения и территории от чрезвычайных ситуаций и обеспечение пожарной безопасности на территории Ягоднинского городского округа</w:t>
      </w:r>
      <w:r>
        <w:rPr>
          <w:rFonts w:ascii="Times New Roman" w:hAnsi="Times New Roman" w:cs="Times New Roman"/>
          <w:sz w:val="22"/>
          <w:szCs w:val="22"/>
        </w:rPr>
        <w:t>»</w:t>
      </w:r>
    </w:p>
    <w:p w:rsidR="00CD1C62" w:rsidRPr="00FA30E7" w:rsidRDefault="00CD1C62" w:rsidP="00CD1C62">
      <w:pPr>
        <w:pStyle w:val="ConsPlusNormal"/>
        <w:jc w:val="center"/>
        <w:rPr>
          <w:rFonts w:ascii="Times New Roman" w:hAnsi="Times New Roman" w:cs="Times New Roman"/>
          <w:sz w:val="24"/>
          <w:szCs w:val="24"/>
        </w:rPr>
      </w:pPr>
    </w:p>
    <w:p w:rsidR="00CD1C62" w:rsidRPr="00FA30E7" w:rsidRDefault="00CD1C62" w:rsidP="00CD1C62">
      <w:pPr>
        <w:pStyle w:val="ConsPlusNormal"/>
        <w:jc w:val="center"/>
        <w:rPr>
          <w:rFonts w:ascii="Times New Roman" w:hAnsi="Times New Roman" w:cs="Times New Roman"/>
          <w:sz w:val="24"/>
          <w:szCs w:val="24"/>
        </w:rPr>
      </w:pPr>
      <w:r w:rsidRPr="00FA30E7">
        <w:rPr>
          <w:rFonts w:ascii="Times New Roman" w:hAnsi="Times New Roman" w:cs="Times New Roman"/>
          <w:sz w:val="24"/>
          <w:szCs w:val="24"/>
        </w:rPr>
        <w:t>СВЕДЕНИЯ</w:t>
      </w:r>
    </w:p>
    <w:p w:rsidR="00CD1C62" w:rsidRPr="00FA30E7" w:rsidRDefault="00CD1C62" w:rsidP="00CD1C62">
      <w:pPr>
        <w:spacing w:line="240" w:lineRule="atLeast"/>
        <w:ind w:left="-142"/>
        <w:jc w:val="center"/>
        <w:rPr>
          <w:rFonts w:ascii="Times New Roman" w:hAnsi="Times New Roman" w:cs="Times New Roman"/>
        </w:rPr>
      </w:pPr>
      <w:r w:rsidRPr="00FA30E7">
        <w:rPr>
          <w:rFonts w:ascii="Times New Roman" w:hAnsi="Times New Roman" w:cs="Times New Roman"/>
        </w:rPr>
        <w:t xml:space="preserve">об основных мерах правового регулирования в сфере реализации муниципальной программы </w:t>
      </w:r>
      <w:r>
        <w:rPr>
          <w:rFonts w:ascii="Times New Roman" w:hAnsi="Times New Roman" w:cs="Times New Roman"/>
        </w:rPr>
        <w:t>«</w:t>
      </w:r>
      <w:r w:rsidRPr="00FA30E7">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Pr>
          <w:rFonts w:ascii="Times New Roman" w:hAnsi="Times New Roman" w:cs="Times New Roman"/>
        </w:rPr>
        <w:t>»</w:t>
      </w:r>
    </w:p>
    <w:p w:rsidR="00CD1C62" w:rsidRPr="00FA30E7" w:rsidRDefault="00CD1C62" w:rsidP="00CD1C62">
      <w:pPr>
        <w:spacing w:line="240" w:lineRule="atLeast"/>
        <w:ind w:left="-142"/>
        <w:jc w:val="center"/>
        <w:rPr>
          <w:rFonts w:ascii="Times New Roman" w:hAnsi="Times New Roman" w:cs="Times New Roman"/>
        </w:rPr>
      </w:pPr>
    </w:p>
    <w:tbl>
      <w:tblPr>
        <w:tblStyle w:val="affff4"/>
        <w:tblW w:w="9848" w:type="dxa"/>
        <w:tblInd w:w="-142" w:type="dxa"/>
        <w:tblLayout w:type="fixed"/>
        <w:tblLook w:val="04A0"/>
      </w:tblPr>
      <w:tblGrid>
        <w:gridCol w:w="576"/>
        <w:gridCol w:w="2104"/>
        <w:gridCol w:w="3524"/>
        <w:gridCol w:w="1843"/>
        <w:gridCol w:w="1801"/>
      </w:tblGrid>
      <w:tr w:rsidR="00CD1C62" w:rsidRPr="00FA30E7" w:rsidTr="000C765E">
        <w:tc>
          <w:tcPr>
            <w:tcW w:w="576"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w:t>
            </w:r>
          </w:p>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п/п</w:t>
            </w:r>
          </w:p>
        </w:tc>
        <w:tc>
          <w:tcPr>
            <w:tcW w:w="2104"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Вид нормативного</w:t>
            </w:r>
          </w:p>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правового акта</w:t>
            </w:r>
          </w:p>
        </w:tc>
        <w:tc>
          <w:tcPr>
            <w:tcW w:w="3524"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Основные положения нормативного правового акта</w:t>
            </w:r>
          </w:p>
        </w:tc>
        <w:tc>
          <w:tcPr>
            <w:tcW w:w="1843"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Ответственный исполнитель</w:t>
            </w:r>
          </w:p>
        </w:tc>
        <w:tc>
          <w:tcPr>
            <w:tcW w:w="1801"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Ожидаемые сроки</w:t>
            </w:r>
          </w:p>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принятия</w:t>
            </w:r>
          </w:p>
        </w:tc>
      </w:tr>
      <w:tr w:rsidR="00CD1C62" w:rsidRPr="00FA30E7" w:rsidTr="000C765E">
        <w:tc>
          <w:tcPr>
            <w:tcW w:w="576" w:type="dxa"/>
          </w:tcPr>
          <w:p w:rsidR="00CD1C62" w:rsidRPr="00FA30E7" w:rsidRDefault="00CD1C62" w:rsidP="000C765E">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1</w:t>
            </w:r>
          </w:p>
        </w:tc>
        <w:tc>
          <w:tcPr>
            <w:tcW w:w="2104" w:type="dxa"/>
          </w:tcPr>
          <w:p w:rsidR="00CD1C62" w:rsidRPr="00FA30E7" w:rsidRDefault="00CD1C62" w:rsidP="000C765E">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2</w:t>
            </w:r>
          </w:p>
        </w:tc>
        <w:tc>
          <w:tcPr>
            <w:tcW w:w="3524" w:type="dxa"/>
          </w:tcPr>
          <w:p w:rsidR="00CD1C62" w:rsidRPr="00FA30E7" w:rsidRDefault="00CD1C62" w:rsidP="000C765E">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3</w:t>
            </w:r>
          </w:p>
        </w:tc>
        <w:tc>
          <w:tcPr>
            <w:tcW w:w="1843" w:type="dxa"/>
          </w:tcPr>
          <w:p w:rsidR="00CD1C62" w:rsidRPr="00FA30E7" w:rsidRDefault="00CD1C62" w:rsidP="000C765E">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4</w:t>
            </w:r>
          </w:p>
        </w:tc>
        <w:tc>
          <w:tcPr>
            <w:tcW w:w="1801" w:type="dxa"/>
          </w:tcPr>
          <w:p w:rsidR="00CD1C62" w:rsidRPr="00FA30E7" w:rsidRDefault="00CD1C62" w:rsidP="000C765E">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5</w:t>
            </w:r>
          </w:p>
        </w:tc>
      </w:tr>
      <w:tr w:rsidR="00CD1C62" w:rsidRPr="00FA30E7" w:rsidTr="000C765E">
        <w:tc>
          <w:tcPr>
            <w:tcW w:w="576"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1</w:t>
            </w:r>
          </w:p>
        </w:tc>
        <w:tc>
          <w:tcPr>
            <w:tcW w:w="9272" w:type="dxa"/>
            <w:gridSpan w:val="4"/>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 xml:space="preserve">Основное мероприятие </w:t>
            </w:r>
            <w:r>
              <w:rPr>
                <w:rFonts w:ascii="Times New Roman" w:hAnsi="Times New Roman" w:cs="Times New Roman"/>
              </w:rPr>
              <w:t>«</w:t>
            </w:r>
            <w:r w:rsidRPr="00FA30E7">
              <w:rPr>
                <w:rFonts w:ascii="Times New Roman" w:hAnsi="Times New Roman" w:cs="Times New Roman"/>
              </w:rPr>
              <w:t>Обеспечение первичных мер пожарной безопасности</w:t>
            </w:r>
            <w:r>
              <w:rPr>
                <w:rFonts w:ascii="Times New Roman" w:hAnsi="Times New Roman" w:cs="Times New Roman"/>
              </w:rPr>
              <w:t>»</w:t>
            </w:r>
          </w:p>
        </w:tc>
      </w:tr>
      <w:tr w:rsidR="00CD1C62" w:rsidRPr="00FA30E7" w:rsidTr="000C765E">
        <w:tc>
          <w:tcPr>
            <w:tcW w:w="576" w:type="dxa"/>
          </w:tcPr>
          <w:p w:rsidR="00CD1C62" w:rsidRPr="00FA30E7" w:rsidRDefault="00CD1C62" w:rsidP="000C765E">
            <w:pPr>
              <w:spacing w:line="240" w:lineRule="atLeast"/>
              <w:ind w:firstLine="0"/>
              <w:jc w:val="left"/>
              <w:rPr>
                <w:rFonts w:ascii="Times New Roman" w:hAnsi="Times New Roman" w:cs="Times New Roman"/>
              </w:rPr>
            </w:pPr>
            <w:r w:rsidRPr="00FA30E7">
              <w:rPr>
                <w:rFonts w:ascii="Times New Roman" w:hAnsi="Times New Roman" w:cs="Times New Roman"/>
              </w:rPr>
              <w:t>1.1.</w:t>
            </w:r>
          </w:p>
        </w:tc>
        <w:tc>
          <w:tcPr>
            <w:tcW w:w="2104" w:type="dxa"/>
          </w:tcPr>
          <w:p w:rsidR="00CD1C62" w:rsidRPr="00FA30E7" w:rsidRDefault="00CD1C62" w:rsidP="000C765E">
            <w:pPr>
              <w:spacing w:line="240" w:lineRule="atLeast"/>
              <w:ind w:firstLine="0"/>
              <w:jc w:val="left"/>
              <w:rPr>
                <w:rFonts w:ascii="Times New Roman" w:hAnsi="Times New Roman" w:cs="Times New Roman"/>
              </w:rPr>
            </w:pPr>
            <w:r w:rsidRPr="00FA30E7">
              <w:rPr>
                <w:rFonts w:ascii="Times New Roman" w:hAnsi="Times New Roman" w:cs="Times New Roman"/>
              </w:rPr>
              <w:t>Постановление администрации Ягоднинского городского округа</w:t>
            </w:r>
          </w:p>
        </w:tc>
        <w:tc>
          <w:tcPr>
            <w:tcW w:w="3524" w:type="dxa"/>
          </w:tcPr>
          <w:p w:rsidR="00CD1C62" w:rsidRPr="00FA30E7" w:rsidRDefault="00CD1C62" w:rsidP="000C765E">
            <w:pPr>
              <w:ind w:firstLine="0"/>
              <w:jc w:val="left"/>
              <w:rPr>
                <w:rFonts w:ascii="Times New Roman" w:hAnsi="Times New Roman" w:cs="Times New Roman"/>
              </w:rPr>
            </w:pPr>
            <w:r w:rsidRPr="00FA30E7">
              <w:rPr>
                <w:rFonts w:ascii="Times New Roman" w:hAnsi="Times New Roman" w:cs="Times New Roman"/>
              </w:rPr>
              <w:t>Внесение изменений в муниципальную программу</w:t>
            </w:r>
            <w:r>
              <w:rPr>
                <w:rFonts w:ascii="Times New Roman" w:hAnsi="Times New Roman" w:cs="Times New Roman"/>
              </w:rPr>
              <w:t>»</w:t>
            </w:r>
            <w:r w:rsidRPr="00FA30E7">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Pr>
                <w:rFonts w:ascii="Times New Roman" w:hAnsi="Times New Roman" w:cs="Times New Roman"/>
              </w:rPr>
              <w:t>»</w:t>
            </w:r>
          </w:p>
        </w:tc>
        <w:tc>
          <w:tcPr>
            <w:tcW w:w="1843"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Отдел по делам ГО и ЧС</w:t>
            </w:r>
          </w:p>
        </w:tc>
        <w:tc>
          <w:tcPr>
            <w:tcW w:w="1801"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В случае необходимости</w:t>
            </w:r>
          </w:p>
        </w:tc>
      </w:tr>
      <w:tr w:rsidR="00CD1C62" w:rsidRPr="00FA30E7" w:rsidTr="000C765E">
        <w:tc>
          <w:tcPr>
            <w:tcW w:w="576"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2</w:t>
            </w:r>
          </w:p>
        </w:tc>
        <w:tc>
          <w:tcPr>
            <w:tcW w:w="9272" w:type="dxa"/>
            <w:gridSpan w:val="4"/>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 xml:space="preserve">Основное мероприятие: </w:t>
            </w:r>
            <w:r>
              <w:rPr>
                <w:rFonts w:ascii="Times New Roman" w:hAnsi="Times New Roman" w:cs="Times New Roman"/>
              </w:rPr>
              <w:t>«</w:t>
            </w:r>
            <w:r w:rsidRPr="00FA30E7">
              <w:rPr>
                <w:rFonts w:ascii="Times New Roman" w:hAnsi="Times New Roman" w:cs="Times New Roman"/>
              </w:rPr>
              <w:t>Защита населения и территории от чрезвычайных ситуаций природного и техногенного характера</w:t>
            </w:r>
            <w:r>
              <w:rPr>
                <w:rFonts w:ascii="Times New Roman" w:hAnsi="Times New Roman" w:cs="Times New Roman"/>
              </w:rPr>
              <w:t>»</w:t>
            </w:r>
          </w:p>
        </w:tc>
      </w:tr>
      <w:tr w:rsidR="00CD1C62" w:rsidRPr="00FA30E7" w:rsidTr="000C765E">
        <w:tc>
          <w:tcPr>
            <w:tcW w:w="576"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2.1.</w:t>
            </w:r>
          </w:p>
        </w:tc>
        <w:tc>
          <w:tcPr>
            <w:tcW w:w="2104" w:type="dxa"/>
          </w:tcPr>
          <w:p w:rsidR="00CD1C62" w:rsidRPr="00FA30E7" w:rsidRDefault="00CD1C62" w:rsidP="000C765E">
            <w:pPr>
              <w:spacing w:line="240" w:lineRule="atLeast"/>
              <w:ind w:firstLine="0"/>
              <w:jc w:val="left"/>
              <w:rPr>
                <w:rFonts w:ascii="Times New Roman" w:hAnsi="Times New Roman" w:cs="Times New Roman"/>
              </w:rPr>
            </w:pPr>
            <w:r w:rsidRPr="00FA30E7">
              <w:rPr>
                <w:rFonts w:ascii="Times New Roman" w:hAnsi="Times New Roman" w:cs="Times New Roman"/>
              </w:rPr>
              <w:t>Постановление администрации Ягоднинского городского округа</w:t>
            </w:r>
          </w:p>
        </w:tc>
        <w:tc>
          <w:tcPr>
            <w:tcW w:w="3524" w:type="dxa"/>
          </w:tcPr>
          <w:p w:rsidR="00CD1C62" w:rsidRPr="00FA30E7" w:rsidRDefault="00CD1C62" w:rsidP="000C765E">
            <w:pPr>
              <w:ind w:firstLine="0"/>
              <w:jc w:val="left"/>
              <w:rPr>
                <w:rFonts w:ascii="Times New Roman" w:hAnsi="Times New Roman" w:cs="Times New Roman"/>
              </w:rPr>
            </w:pPr>
            <w:r w:rsidRPr="00FA30E7">
              <w:rPr>
                <w:rFonts w:ascii="Times New Roman" w:hAnsi="Times New Roman" w:cs="Times New Roman"/>
              </w:rPr>
              <w:t xml:space="preserve">Внесение изменений в муниципальную программу </w:t>
            </w:r>
            <w:r>
              <w:rPr>
                <w:rFonts w:ascii="Times New Roman" w:hAnsi="Times New Roman" w:cs="Times New Roman"/>
              </w:rPr>
              <w:t>«</w:t>
            </w:r>
            <w:r w:rsidRPr="00FA30E7">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Pr>
                <w:rFonts w:ascii="Times New Roman" w:hAnsi="Times New Roman" w:cs="Times New Roman"/>
              </w:rPr>
              <w:t>»</w:t>
            </w:r>
          </w:p>
        </w:tc>
        <w:tc>
          <w:tcPr>
            <w:tcW w:w="1843"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Отдел по делам ГО и ЧС</w:t>
            </w:r>
          </w:p>
        </w:tc>
        <w:tc>
          <w:tcPr>
            <w:tcW w:w="1801"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В случае необходимости</w:t>
            </w:r>
          </w:p>
        </w:tc>
      </w:tr>
      <w:tr w:rsidR="00CD1C62" w:rsidRPr="00FA30E7" w:rsidTr="000C765E">
        <w:tc>
          <w:tcPr>
            <w:tcW w:w="576"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3</w:t>
            </w:r>
          </w:p>
        </w:tc>
        <w:tc>
          <w:tcPr>
            <w:tcW w:w="9272" w:type="dxa"/>
            <w:gridSpan w:val="4"/>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 xml:space="preserve">Основное мероприятие: </w:t>
            </w:r>
            <w:r>
              <w:rPr>
                <w:rFonts w:ascii="Times New Roman" w:hAnsi="Times New Roman" w:cs="Times New Roman"/>
              </w:rPr>
              <w:t>«</w:t>
            </w:r>
            <w:r w:rsidRPr="00FA30E7">
              <w:rPr>
                <w:rFonts w:ascii="Times New Roman" w:hAnsi="Times New Roman" w:cs="Times New Roman"/>
              </w:rPr>
              <w:t xml:space="preserve">Разработка и принятие нормативных правовых актов в соответствии с Федеральным и областным законодательством по вопросам </w:t>
            </w:r>
            <w:r>
              <w:rPr>
                <w:rFonts w:ascii="Times New Roman" w:hAnsi="Times New Roman" w:cs="Times New Roman"/>
              </w:rPr>
              <w:t>з</w:t>
            </w:r>
            <w:r w:rsidRPr="00FA30E7">
              <w:rPr>
                <w:rFonts w:ascii="Times New Roman" w:hAnsi="Times New Roman" w:cs="Times New Roman"/>
              </w:rPr>
              <w:t>ащит</w:t>
            </w:r>
            <w:r>
              <w:rPr>
                <w:rFonts w:ascii="Times New Roman" w:hAnsi="Times New Roman" w:cs="Times New Roman"/>
              </w:rPr>
              <w:t>ы</w:t>
            </w:r>
            <w:r w:rsidRPr="00FA30E7">
              <w:rPr>
                <w:rFonts w:ascii="Times New Roman" w:hAnsi="Times New Roman" w:cs="Times New Roman"/>
              </w:rPr>
              <w:t xml:space="preserve"> населения и территории от чрезвычайных ситуаций и обеспечени</w:t>
            </w:r>
            <w:r>
              <w:rPr>
                <w:rFonts w:ascii="Times New Roman" w:hAnsi="Times New Roman" w:cs="Times New Roman"/>
              </w:rPr>
              <w:t>я</w:t>
            </w:r>
            <w:r w:rsidRPr="00FA30E7">
              <w:rPr>
                <w:rFonts w:ascii="Times New Roman" w:hAnsi="Times New Roman" w:cs="Times New Roman"/>
              </w:rPr>
              <w:t xml:space="preserve"> пожарной безопасности и мониторинг действующих нормативных правовых актов</w:t>
            </w:r>
            <w:r>
              <w:rPr>
                <w:rFonts w:ascii="Times New Roman" w:hAnsi="Times New Roman" w:cs="Times New Roman"/>
              </w:rPr>
              <w:t>»</w:t>
            </w:r>
          </w:p>
        </w:tc>
      </w:tr>
      <w:tr w:rsidR="00CD1C62" w:rsidRPr="00FA30E7" w:rsidTr="000C765E">
        <w:tc>
          <w:tcPr>
            <w:tcW w:w="576"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3.1.</w:t>
            </w:r>
          </w:p>
        </w:tc>
        <w:tc>
          <w:tcPr>
            <w:tcW w:w="2104" w:type="dxa"/>
          </w:tcPr>
          <w:p w:rsidR="00CD1C62" w:rsidRPr="00FA30E7" w:rsidRDefault="00CD1C62" w:rsidP="000C765E">
            <w:pPr>
              <w:spacing w:line="240" w:lineRule="atLeast"/>
              <w:ind w:firstLine="0"/>
              <w:jc w:val="left"/>
              <w:rPr>
                <w:rFonts w:ascii="Times New Roman" w:hAnsi="Times New Roman" w:cs="Times New Roman"/>
              </w:rPr>
            </w:pPr>
            <w:r w:rsidRPr="00FA30E7">
              <w:rPr>
                <w:rFonts w:ascii="Times New Roman" w:hAnsi="Times New Roman" w:cs="Times New Roman"/>
              </w:rPr>
              <w:t>Постановление администрации Ягоднинского городского округа</w:t>
            </w:r>
          </w:p>
        </w:tc>
        <w:tc>
          <w:tcPr>
            <w:tcW w:w="3524" w:type="dxa"/>
          </w:tcPr>
          <w:p w:rsidR="00CD1C62" w:rsidRPr="00FA30E7" w:rsidRDefault="00CD1C62" w:rsidP="000C765E">
            <w:pPr>
              <w:ind w:firstLine="0"/>
              <w:jc w:val="left"/>
              <w:rPr>
                <w:rFonts w:ascii="Times New Roman" w:hAnsi="Times New Roman" w:cs="Times New Roman"/>
              </w:rPr>
            </w:pPr>
            <w:r w:rsidRPr="00FA30E7">
              <w:rPr>
                <w:rFonts w:ascii="Times New Roman" w:hAnsi="Times New Roman" w:cs="Times New Roman"/>
              </w:rPr>
              <w:t xml:space="preserve">Внесение изменений в муниципальную программу </w:t>
            </w:r>
            <w:r>
              <w:rPr>
                <w:rFonts w:ascii="Times New Roman" w:hAnsi="Times New Roman" w:cs="Times New Roman"/>
              </w:rPr>
              <w:t>«</w:t>
            </w:r>
            <w:r w:rsidRPr="00FA30E7">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Pr>
                <w:rFonts w:ascii="Times New Roman" w:hAnsi="Times New Roman" w:cs="Times New Roman"/>
              </w:rPr>
              <w:t>»</w:t>
            </w:r>
          </w:p>
        </w:tc>
        <w:tc>
          <w:tcPr>
            <w:tcW w:w="1843"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Отдел по делам ГО и ЧС</w:t>
            </w:r>
          </w:p>
        </w:tc>
        <w:tc>
          <w:tcPr>
            <w:tcW w:w="1801" w:type="dxa"/>
          </w:tcPr>
          <w:p w:rsidR="00CD1C62" w:rsidRPr="00FA30E7" w:rsidRDefault="00CD1C62" w:rsidP="000C765E">
            <w:pPr>
              <w:spacing w:line="240" w:lineRule="atLeast"/>
              <w:ind w:firstLine="0"/>
              <w:jc w:val="center"/>
              <w:rPr>
                <w:rFonts w:ascii="Times New Roman" w:hAnsi="Times New Roman" w:cs="Times New Roman"/>
              </w:rPr>
            </w:pPr>
            <w:r w:rsidRPr="00FA30E7">
              <w:rPr>
                <w:rFonts w:ascii="Times New Roman" w:hAnsi="Times New Roman" w:cs="Times New Roman"/>
              </w:rPr>
              <w:t>В случае необходимости</w:t>
            </w:r>
          </w:p>
        </w:tc>
      </w:tr>
    </w:tbl>
    <w:p w:rsidR="00CD1C62" w:rsidRDefault="00CD1C62" w:rsidP="00CD1C62">
      <w:pPr>
        <w:spacing w:line="240" w:lineRule="atLeast"/>
        <w:ind w:left="-142"/>
        <w:jc w:val="center"/>
        <w:rPr>
          <w:rFonts w:ascii="Times New Roman" w:hAnsi="Times New Roman" w:cs="Times New Roman"/>
          <w:b/>
        </w:rPr>
      </w:pPr>
    </w:p>
    <w:p w:rsidR="00CD1C62" w:rsidRDefault="00CD1C62" w:rsidP="00CD1C62">
      <w:pPr>
        <w:spacing w:line="240" w:lineRule="atLeast"/>
        <w:ind w:left="-142"/>
        <w:jc w:val="center"/>
        <w:rPr>
          <w:rFonts w:ascii="Times New Roman" w:hAnsi="Times New Roman" w:cs="Times New Roman"/>
          <w:b/>
        </w:rPr>
      </w:pPr>
    </w:p>
    <w:p w:rsidR="00CD1C62" w:rsidRDefault="00CD1C62" w:rsidP="00CD1C62">
      <w:pPr>
        <w:ind w:left="4820" w:firstLine="0"/>
        <w:jc w:val="left"/>
        <w:rPr>
          <w:rFonts w:ascii="Times New Roman" w:hAnsi="Times New Roman" w:cs="Times New Roman"/>
          <w:sz w:val="22"/>
          <w:szCs w:val="22"/>
        </w:rPr>
      </w:pPr>
    </w:p>
    <w:p w:rsidR="00CD1C62" w:rsidRDefault="00CD1C62" w:rsidP="00CD1C62">
      <w:pPr>
        <w:ind w:left="4820" w:firstLine="0"/>
        <w:jc w:val="left"/>
        <w:rPr>
          <w:rFonts w:ascii="Times New Roman" w:hAnsi="Times New Roman" w:cs="Times New Roman"/>
          <w:sz w:val="22"/>
          <w:szCs w:val="22"/>
        </w:rPr>
      </w:pPr>
    </w:p>
    <w:p w:rsidR="00CD1C62" w:rsidRPr="00034786" w:rsidRDefault="00CD1C62" w:rsidP="00871D73">
      <w:pPr>
        <w:pStyle w:val="ConsPlusNormal"/>
        <w:jc w:val="center"/>
        <w:rPr>
          <w:rFonts w:ascii="Times New Roman" w:hAnsi="Times New Roman" w:cs="Times New Roman"/>
          <w:sz w:val="24"/>
          <w:szCs w:val="24"/>
        </w:rPr>
      </w:pPr>
    </w:p>
    <w:sectPr w:rsidR="00CD1C62" w:rsidRPr="00034786" w:rsidSect="00CD1C62">
      <w:pgSz w:w="11900" w:h="16800"/>
      <w:pgMar w:top="567" w:right="703" w:bottom="851" w:left="1701" w:header="720" w:footer="22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EF2" w:rsidRDefault="00CF6EF2" w:rsidP="001D6CE1">
      <w:pPr>
        <w:pStyle w:val="aff7"/>
      </w:pPr>
      <w:r>
        <w:separator/>
      </w:r>
    </w:p>
  </w:endnote>
  <w:endnote w:type="continuationSeparator" w:id="1">
    <w:p w:rsidR="00CF6EF2" w:rsidRDefault="00CF6EF2" w:rsidP="001D6CE1">
      <w:pPr>
        <w:pStyle w:val="aff7"/>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ED5" w:rsidRPr="001D6CE1" w:rsidRDefault="00B93883">
    <w:pPr>
      <w:pStyle w:val="affff2"/>
      <w:jc w:val="right"/>
      <w:rPr>
        <w:rFonts w:ascii="Times New Roman" w:hAnsi="Times New Roman" w:cs="Times New Roman"/>
      </w:rPr>
    </w:pPr>
    <w:r w:rsidRPr="001D6CE1">
      <w:rPr>
        <w:rFonts w:ascii="Times New Roman" w:hAnsi="Times New Roman" w:cs="Times New Roman"/>
      </w:rPr>
      <w:fldChar w:fldCharType="begin"/>
    </w:r>
    <w:r w:rsidR="00BC3ED5" w:rsidRPr="001D6CE1">
      <w:rPr>
        <w:rFonts w:ascii="Times New Roman" w:hAnsi="Times New Roman" w:cs="Times New Roman"/>
      </w:rPr>
      <w:instrText xml:space="preserve"> PAGE   \* MERGEFORMAT </w:instrText>
    </w:r>
    <w:r w:rsidRPr="001D6CE1">
      <w:rPr>
        <w:rFonts w:ascii="Times New Roman" w:hAnsi="Times New Roman" w:cs="Times New Roman"/>
      </w:rPr>
      <w:fldChar w:fldCharType="separate"/>
    </w:r>
    <w:r w:rsidR="00AA3840">
      <w:rPr>
        <w:rFonts w:ascii="Times New Roman" w:hAnsi="Times New Roman" w:cs="Times New Roman"/>
        <w:noProof/>
      </w:rPr>
      <w:t>18</w:t>
    </w:r>
    <w:r w:rsidRPr="001D6CE1">
      <w:rPr>
        <w:rFonts w:ascii="Times New Roman" w:hAnsi="Times New Roman" w:cs="Times New Roman"/>
      </w:rPr>
      <w:fldChar w:fldCharType="end"/>
    </w:r>
  </w:p>
  <w:p w:rsidR="00BC3ED5" w:rsidRPr="00565505" w:rsidRDefault="00BC3ED5">
    <w:pPr>
      <w:pStyle w:val="affff2"/>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EF2" w:rsidRDefault="00CF6EF2" w:rsidP="001D6CE1">
      <w:pPr>
        <w:pStyle w:val="aff7"/>
      </w:pPr>
      <w:r>
        <w:separator/>
      </w:r>
    </w:p>
  </w:footnote>
  <w:footnote w:type="continuationSeparator" w:id="1">
    <w:p w:rsidR="00CF6EF2" w:rsidRDefault="00CF6EF2" w:rsidP="001D6CE1">
      <w:pPr>
        <w:pStyle w:val="aff7"/>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77C8"/>
    <w:multiLevelType w:val="hybridMultilevel"/>
    <w:tmpl w:val="FCA86B38"/>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4F605C"/>
    <w:multiLevelType w:val="hybridMultilevel"/>
    <w:tmpl w:val="F77E5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46F98"/>
    <w:multiLevelType w:val="hybridMultilevel"/>
    <w:tmpl w:val="E894379E"/>
    <w:lvl w:ilvl="0" w:tplc="CF1AB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004008"/>
    <w:multiLevelType w:val="hybridMultilevel"/>
    <w:tmpl w:val="650A9100"/>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1854B36"/>
    <w:multiLevelType w:val="hybridMultilevel"/>
    <w:tmpl w:val="F77E5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1B2CD9"/>
    <w:multiLevelType w:val="hybridMultilevel"/>
    <w:tmpl w:val="5A5AB11E"/>
    <w:lvl w:ilvl="0" w:tplc="56788F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4AB3689"/>
    <w:multiLevelType w:val="hybridMultilevel"/>
    <w:tmpl w:val="5B1823E6"/>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804243B"/>
    <w:multiLevelType w:val="hybridMultilevel"/>
    <w:tmpl w:val="1B78207A"/>
    <w:lvl w:ilvl="0" w:tplc="3366561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1D2DB8"/>
    <w:multiLevelType w:val="hybridMultilevel"/>
    <w:tmpl w:val="5DE0DB14"/>
    <w:lvl w:ilvl="0" w:tplc="CF1AB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4327282"/>
    <w:multiLevelType w:val="hybridMultilevel"/>
    <w:tmpl w:val="78D86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B02861"/>
    <w:multiLevelType w:val="hybridMultilevel"/>
    <w:tmpl w:val="9184FFEA"/>
    <w:lvl w:ilvl="0" w:tplc="CF1AB3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5"/>
  </w:num>
  <w:num w:numId="3">
    <w:abstractNumId w:val="10"/>
  </w:num>
  <w:num w:numId="4">
    <w:abstractNumId w:val="2"/>
  </w:num>
  <w:num w:numId="5">
    <w:abstractNumId w:val="3"/>
  </w:num>
  <w:num w:numId="6">
    <w:abstractNumId w:val="6"/>
  </w:num>
  <w:num w:numId="7">
    <w:abstractNumId w:val="0"/>
  </w:num>
  <w:num w:numId="8">
    <w:abstractNumId w:val="8"/>
  </w:num>
  <w:num w:numId="9">
    <w:abstractNumId w:val="7"/>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75AD"/>
    <w:rsid w:val="0000437C"/>
    <w:rsid w:val="000259A2"/>
    <w:rsid w:val="000343D1"/>
    <w:rsid w:val="000470DE"/>
    <w:rsid w:val="000527E9"/>
    <w:rsid w:val="00056D4A"/>
    <w:rsid w:val="00071223"/>
    <w:rsid w:val="00090DBD"/>
    <w:rsid w:val="000A3D0C"/>
    <w:rsid w:val="000A6A38"/>
    <w:rsid w:val="000B7F29"/>
    <w:rsid w:val="000C4EF4"/>
    <w:rsid w:val="000C765E"/>
    <w:rsid w:val="000E0899"/>
    <w:rsid w:val="001148C8"/>
    <w:rsid w:val="001155EB"/>
    <w:rsid w:val="00153C6E"/>
    <w:rsid w:val="001559DB"/>
    <w:rsid w:val="00156968"/>
    <w:rsid w:val="00160BCA"/>
    <w:rsid w:val="00162E49"/>
    <w:rsid w:val="0016609A"/>
    <w:rsid w:val="001927B5"/>
    <w:rsid w:val="001A51F9"/>
    <w:rsid w:val="001A777D"/>
    <w:rsid w:val="001B166C"/>
    <w:rsid w:val="001C01B0"/>
    <w:rsid w:val="001C0B89"/>
    <w:rsid w:val="001C1100"/>
    <w:rsid w:val="001D1335"/>
    <w:rsid w:val="001D46E4"/>
    <w:rsid w:val="001D6CE1"/>
    <w:rsid w:val="001F4386"/>
    <w:rsid w:val="001F5524"/>
    <w:rsid w:val="002035BF"/>
    <w:rsid w:val="002074BB"/>
    <w:rsid w:val="002351C7"/>
    <w:rsid w:val="00244672"/>
    <w:rsid w:val="00264AE7"/>
    <w:rsid w:val="00275E39"/>
    <w:rsid w:val="002A50BC"/>
    <w:rsid w:val="002B14B4"/>
    <w:rsid w:val="002B37D1"/>
    <w:rsid w:val="002C03A0"/>
    <w:rsid w:val="002C24B4"/>
    <w:rsid w:val="002E3861"/>
    <w:rsid w:val="002F35B3"/>
    <w:rsid w:val="003060B6"/>
    <w:rsid w:val="003077E6"/>
    <w:rsid w:val="00311171"/>
    <w:rsid w:val="00311B5C"/>
    <w:rsid w:val="00345788"/>
    <w:rsid w:val="003804A3"/>
    <w:rsid w:val="00392734"/>
    <w:rsid w:val="003948C0"/>
    <w:rsid w:val="003A6A85"/>
    <w:rsid w:val="003D0E3C"/>
    <w:rsid w:val="0040039E"/>
    <w:rsid w:val="00421530"/>
    <w:rsid w:val="00453234"/>
    <w:rsid w:val="00470D97"/>
    <w:rsid w:val="00481A1A"/>
    <w:rsid w:val="004864F5"/>
    <w:rsid w:val="00486FCF"/>
    <w:rsid w:val="00487D2E"/>
    <w:rsid w:val="004935D0"/>
    <w:rsid w:val="00494DF9"/>
    <w:rsid w:val="004A6101"/>
    <w:rsid w:val="004D2634"/>
    <w:rsid w:val="004D2A84"/>
    <w:rsid w:val="004E3D01"/>
    <w:rsid w:val="00504D1A"/>
    <w:rsid w:val="005109EC"/>
    <w:rsid w:val="00515954"/>
    <w:rsid w:val="00516948"/>
    <w:rsid w:val="00536AEB"/>
    <w:rsid w:val="00541A93"/>
    <w:rsid w:val="005475F0"/>
    <w:rsid w:val="00554F7F"/>
    <w:rsid w:val="00565505"/>
    <w:rsid w:val="00572146"/>
    <w:rsid w:val="00581EE7"/>
    <w:rsid w:val="0059022A"/>
    <w:rsid w:val="00591BDF"/>
    <w:rsid w:val="005975AD"/>
    <w:rsid w:val="005A290D"/>
    <w:rsid w:val="005A35A9"/>
    <w:rsid w:val="005A4553"/>
    <w:rsid w:val="005B5F97"/>
    <w:rsid w:val="005C1E75"/>
    <w:rsid w:val="005C233B"/>
    <w:rsid w:val="005D5342"/>
    <w:rsid w:val="005D575E"/>
    <w:rsid w:val="005E64BC"/>
    <w:rsid w:val="005F1E1C"/>
    <w:rsid w:val="005F74E5"/>
    <w:rsid w:val="00605983"/>
    <w:rsid w:val="00643678"/>
    <w:rsid w:val="00652AD4"/>
    <w:rsid w:val="00654D11"/>
    <w:rsid w:val="00666B6E"/>
    <w:rsid w:val="0067354D"/>
    <w:rsid w:val="00675BD3"/>
    <w:rsid w:val="00676A0D"/>
    <w:rsid w:val="00681375"/>
    <w:rsid w:val="006917CC"/>
    <w:rsid w:val="006948FE"/>
    <w:rsid w:val="00696DDA"/>
    <w:rsid w:val="006C241F"/>
    <w:rsid w:val="006D5745"/>
    <w:rsid w:val="00702BBF"/>
    <w:rsid w:val="00711C51"/>
    <w:rsid w:val="007121F9"/>
    <w:rsid w:val="00730283"/>
    <w:rsid w:val="00744A7A"/>
    <w:rsid w:val="007530F2"/>
    <w:rsid w:val="007603D9"/>
    <w:rsid w:val="0076046C"/>
    <w:rsid w:val="007701AA"/>
    <w:rsid w:val="0077091E"/>
    <w:rsid w:val="007A1E5C"/>
    <w:rsid w:val="007A2DBC"/>
    <w:rsid w:val="007A7DB5"/>
    <w:rsid w:val="007C4F0D"/>
    <w:rsid w:val="007C7A36"/>
    <w:rsid w:val="007D78CF"/>
    <w:rsid w:val="007D7C4B"/>
    <w:rsid w:val="00806641"/>
    <w:rsid w:val="00820A48"/>
    <w:rsid w:val="008211A9"/>
    <w:rsid w:val="00835CCC"/>
    <w:rsid w:val="008374F2"/>
    <w:rsid w:val="00850B42"/>
    <w:rsid w:val="0085465D"/>
    <w:rsid w:val="00867EE4"/>
    <w:rsid w:val="00871D73"/>
    <w:rsid w:val="00890DEF"/>
    <w:rsid w:val="008B48C0"/>
    <w:rsid w:val="008B687A"/>
    <w:rsid w:val="008D2BDB"/>
    <w:rsid w:val="008D7E0B"/>
    <w:rsid w:val="008E25FC"/>
    <w:rsid w:val="008E5918"/>
    <w:rsid w:val="008E7E3E"/>
    <w:rsid w:val="008F0C19"/>
    <w:rsid w:val="00911384"/>
    <w:rsid w:val="00924166"/>
    <w:rsid w:val="00924253"/>
    <w:rsid w:val="00926E6B"/>
    <w:rsid w:val="009274BF"/>
    <w:rsid w:val="00955256"/>
    <w:rsid w:val="00974D1F"/>
    <w:rsid w:val="0097620E"/>
    <w:rsid w:val="00976F02"/>
    <w:rsid w:val="009A057D"/>
    <w:rsid w:val="009A06A2"/>
    <w:rsid w:val="009C11B5"/>
    <w:rsid w:val="009C3624"/>
    <w:rsid w:val="009C675C"/>
    <w:rsid w:val="009C69B3"/>
    <w:rsid w:val="009D2A70"/>
    <w:rsid w:val="009F3C0A"/>
    <w:rsid w:val="009F4CDC"/>
    <w:rsid w:val="009F4E71"/>
    <w:rsid w:val="00A05193"/>
    <w:rsid w:val="00A05F73"/>
    <w:rsid w:val="00A05FDE"/>
    <w:rsid w:val="00A33A6D"/>
    <w:rsid w:val="00A3633D"/>
    <w:rsid w:val="00A51B63"/>
    <w:rsid w:val="00A64456"/>
    <w:rsid w:val="00A702C6"/>
    <w:rsid w:val="00A83810"/>
    <w:rsid w:val="00A9068D"/>
    <w:rsid w:val="00A917D2"/>
    <w:rsid w:val="00A938DC"/>
    <w:rsid w:val="00A942A6"/>
    <w:rsid w:val="00AA3840"/>
    <w:rsid w:val="00AC2C1C"/>
    <w:rsid w:val="00AC4062"/>
    <w:rsid w:val="00AD681D"/>
    <w:rsid w:val="00AE3D80"/>
    <w:rsid w:val="00AE4E11"/>
    <w:rsid w:val="00AF4F18"/>
    <w:rsid w:val="00AF7CA9"/>
    <w:rsid w:val="00B0519B"/>
    <w:rsid w:val="00B060EA"/>
    <w:rsid w:val="00B5015E"/>
    <w:rsid w:val="00B53C36"/>
    <w:rsid w:val="00B749DC"/>
    <w:rsid w:val="00B7781B"/>
    <w:rsid w:val="00B85311"/>
    <w:rsid w:val="00B87886"/>
    <w:rsid w:val="00B93883"/>
    <w:rsid w:val="00BA5F6B"/>
    <w:rsid w:val="00BB3F3C"/>
    <w:rsid w:val="00BC3ED5"/>
    <w:rsid w:val="00BD06E0"/>
    <w:rsid w:val="00BD20CF"/>
    <w:rsid w:val="00BD4648"/>
    <w:rsid w:val="00BE49B9"/>
    <w:rsid w:val="00BE6E1E"/>
    <w:rsid w:val="00BE78D3"/>
    <w:rsid w:val="00BF1959"/>
    <w:rsid w:val="00BF64FA"/>
    <w:rsid w:val="00BF69E3"/>
    <w:rsid w:val="00C13FAB"/>
    <w:rsid w:val="00C16E42"/>
    <w:rsid w:val="00C20FC2"/>
    <w:rsid w:val="00C40736"/>
    <w:rsid w:val="00C413B8"/>
    <w:rsid w:val="00C45E43"/>
    <w:rsid w:val="00C6172D"/>
    <w:rsid w:val="00C6743D"/>
    <w:rsid w:val="00C87663"/>
    <w:rsid w:val="00C91AFA"/>
    <w:rsid w:val="00CA4715"/>
    <w:rsid w:val="00CC40C4"/>
    <w:rsid w:val="00CC504C"/>
    <w:rsid w:val="00CD1C62"/>
    <w:rsid w:val="00CD6E16"/>
    <w:rsid w:val="00CD739D"/>
    <w:rsid w:val="00CF3CF2"/>
    <w:rsid w:val="00CF6EF2"/>
    <w:rsid w:val="00CF7EAE"/>
    <w:rsid w:val="00D17B3E"/>
    <w:rsid w:val="00D31471"/>
    <w:rsid w:val="00D55AC8"/>
    <w:rsid w:val="00D72130"/>
    <w:rsid w:val="00D86F3C"/>
    <w:rsid w:val="00D9383B"/>
    <w:rsid w:val="00DA4385"/>
    <w:rsid w:val="00DD1385"/>
    <w:rsid w:val="00DD1551"/>
    <w:rsid w:val="00DE7EAA"/>
    <w:rsid w:val="00DF6D4B"/>
    <w:rsid w:val="00E01142"/>
    <w:rsid w:val="00E0230F"/>
    <w:rsid w:val="00E17BC9"/>
    <w:rsid w:val="00E3083F"/>
    <w:rsid w:val="00E30F07"/>
    <w:rsid w:val="00E52703"/>
    <w:rsid w:val="00E54D45"/>
    <w:rsid w:val="00E6746A"/>
    <w:rsid w:val="00E72BCC"/>
    <w:rsid w:val="00E7564D"/>
    <w:rsid w:val="00E93763"/>
    <w:rsid w:val="00E95C84"/>
    <w:rsid w:val="00EA09CA"/>
    <w:rsid w:val="00EA31AD"/>
    <w:rsid w:val="00EA348B"/>
    <w:rsid w:val="00EB38FC"/>
    <w:rsid w:val="00EB40B6"/>
    <w:rsid w:val="00EB4235"/>
    <w:rsid w:val="00EE452A"/>
    <w:rsid w:val="00EE59B4"/>
    <w:rsid w:val="00EF5A85"/>
    <w:rsid w:val="00EF6228"/>
    <w:rsid w:val="00F24BB5"/>
    <w:rsid w:val="00F26DBD"/>
    <w:rsid w:val="00F304D7"/>
    <w:rsid w:val="00F31D41"/>
    <w:rsid w:val="00F44707"/>
    <w:rsid w:val="00F52952"/>
    <w:rsid w:val="00F577CF"/>
    <w:rsid w:val="00F62423"/>
    <w:rsid w:val="00F6674A"/>
    <w:rsid w:val="00F75C49"/>
    <w:rsid w:val="00F85263"/>
    <w:rsid w:val="00F861BC"/>
    <w:rsid w:val="00F9063C"/>
    <w:rsid w:val="00FA1CFB"/>
    <w:rsid w:val="00FA30E7"/>
    <w:rsid w:val="00FA54AA"/>
    <w:rsid w:val="00FA6F63"/>
    <w:rsid w:val="00FE2E51"/>
    <w:rsid w:val="00FF0220"/>
    <w:rsid w:val="00FF4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7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5A35A9"/>
    <w:pPr>
      <w:spacing w:before="108" w:after="108"/>
      <w:ind w:firstLine="0"/>
      <w:jc w:val="center"/>
      <w:outlineLvl w:val="0"/>
    </w:pPr>
    <w:rPr>
      <w:b/>
      <w:bCs/>
      <w:color w:val="26282F"/>
    </w:rPr>
  </w:style>
  <w:style w:type="paragraph" w:styleId="2">
    <w:name w:val="heading 2"/>
    <w:basedOn w:val="1"/>
    <w:next w:val="a"/>
    <w:link w:val="20"/>
    <w:uiPriority w:val="99"/>
    <w:qFormat/>
    <w:rsid w:val="005A35A9"/>
    <w:pPr>
      <w:outlineLvl w:val="1"/>
    </w:pPr>
  </w:style>
  <w:style w:type="paragraph" w:styleId="3">
    <w:name w:val="heading 3"/>
    <w:basedOn w:val="2"/>
    <w:next w:val="a"/>
    <w:link w:val="30"/>
    <w:uiPriority w:val="99"/>
    <w:qFormat/>
    <w:rsid w:val="005A35A9"/>
    <w:pPr>
      <w:outlineLvl w:val="2"/>
    </w:pPr>
  </w:style>
  <w:style w:type="paragraph" w:styleId="4">
    <w:name w:val="heading 4"/>
    <w:basedOn w:val="3"/>
    <w:next w:val="a"/>
    <w:link w:val="40"/>
    <w:uiPriority w:val="99"/>
    <w:qFormat/>
    <w:rsid w:val="005A35A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35A9"/>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5A35A9"/>
    <w:rPr>
      <w:rFonts w:ascii="Cambria" w:hAnsi="Cambria" w:cs="Times New Roman"/>
      <w:b/>
      <w:bCs/>
      <w:i/>
      <w:iCs/>
      <w:sz w:val="28"/>
      <w:szCs w:val="28"/>
    </w:rPr>
  </w:style>
  <w:style w:type="character" w:customStyle="1" w:styleId="30">
    <w:name w:val="Заголовок 3 Знак"/>
    <w:basedOn w:val="a0"/>
    <w:link w:val="3"/>
    <w:uiPriority w:val="9"/>
    <w:semiHidden/>
    <w:locked/>
    <w:rsid w:val="005A35A9"/>
    <w:rPr>
      <w:rFonts w:ascii="Cambria" w:hAnsi="Cambria" w:cs="Times New Roman"/>
      <w:b/>
      <w:bCs/>
      <w:sz w:val="26"/>
      <w:szCs w:val="26"/>
    </w:rPr>
  </w:style>
  <w:style w:type="character" w:customStyle="1" w:styleId="40">
    <w:name w:val="Заголовок 4 Знак"/>
    <w:basedOn w:val="a0"/>
    <w:link w:val="4"/>
    <w:uiPriority w:val="9"/>
    <w:semiHidden/>
    <w:locked/>
    <w:rsid w:val="005A35A9"/>
    <w:rPr>
      <w:rFonts w:cs="Times New Roman"/>
      <w:b/>
      <w:bCs/>
      <w:sz w:val="28"/>
      <w:szCs w:val="28"/>
    </w:rPr>
  </w:style>
  <w:style w:type="character" w:customStyle="1" w:styleId="a3">
    <w:name w:val="Цветовое выделение"/>
    <w:uiPriority w:val="99"/>
    <w:rsid w:val="005A35A9"/>
    <w:rPr>
      <w:b/>
      <w:color w:val="26282F"/>
    </w:rPr>
  </w:style>
  <w:style w:type="character" w:customStyle="1" w:styleId="a4">
    <w:name w:val="Гипертекстовая ссылка"/>
    <w:basedOn w:val="a3"/>
    <w:uiPriority w:val="99"/>
    <w:rsid w:val="005A35A9"/>
    <w:rPr>
      <w:rFonts w:cs="Times New Roman"/>
      <w:b/>
      <w:color w:val="106BBE"/>
    </w:rPr>
  </w:style>
  <w:style w:type="character" w:customStyle="1" w:styleId="a5">
    <w:name w:val="Активная гипертекстовая ссылка"/>
    <w:basedOn w:val="a4"/>
    <w:uiPriority w:val="99"/>
    <w:rsid w:val="005A35A9"/>
    <w:rPr>
      <w:rFonts w:cs="Times New Roman"/>
      <w:b/>
      <w:color w:val="106BBE"/>
      <w:u w:val="single"/>
    </w:rPr>
  </w:style>
  <w:style w:type="paragraph" w:customStyle="1" w:styleId="a6">
    <w:name w:val="Внимание"/>
    <w:basedOn w:val="a"/>
    <w:next w:val="a"/>
    <w:uiPriority w:val="99"/>
    <w:rsid w:val="005A35A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A35A9"/>
  </w:style>
  <w:style w:type="paragraph" w:customStyle="1" w:styleId="a8">
    <w:name w:val="Внимание: недобросовестность!"/>
    <w:basedOn w:val="a6"/>
    <w:next w:val="a"/>
    <w:uiPriority w:val="99"/>
    <w:rsid w:val="005A35A9"/>
  </w:style>
  <w:style w:type="character" w:customStyle="1" w:styleId="a9">
    <w:name w:val="Выделение для Базового Поиска"/>
    <w:basedOn w:val="a3"/>
    <w:uiPriority w:val="99"/>
    <w:rsid w:val="005A35A9"/>
    <w:rPr>
      <w:rFonts w:cs="Times New Roman"/>
      <w:b/>
      <w:bCs/>
      <w:color w:val="0058A9"/>
    </w:rPr>
  </w:style>
  <w:style w:type="character" w:customStyle="1" w:styleId="aa">
    <w:name w:val="Выделение для Базового Поиска (курсив)"/>
    <w:basedOn w:val="a9"/>
    <w:uiPriority w:val="99"/>
    <w:rsid w:val="005A35A9"/>
    <w:rPr>
      <w:rFonts w:cs="Times New Roman"/>
      <w:b/>
      <w:bCs/>
      <w:i/>
      <w:iCs/>
      <w:color w:val="0058A9"/>
    </w:rPr>
  </w:style>
  <w:style w:type="paragraph" w:customStyle="1" w:styleId="ab">
    <w:name w:val="Дочерний элемент списка"/>
    <w:basedOn w:val="a"/>
    <w:next w:val="a"/>
    <w:uiPriority w:val="99"/>
    <w:rsid w:val="005A35A9"/>
    <w:pPr>
      <w:ind w:left="240" w:right="300" w:firstLine="0"/>
    </w:pPr>
    <w:rPr>
      <w:color w:val="868381"/>
      <w:sz w:val="20"/>
      <w:szCs w:val="20"/>
    </w:rPr>
  </w:style>
  <w:style w:type="paragraph" w:customStyle="1" w:styleId="ac">
    <w:name w:val="Основное меню (преемственное)"/>
    <w:basedOn w:val="a"/>
    <w:next w:val="a"/>
    <w:uiPriority w:val="99"/>
    <w:rsid w:val="005A35A9"/>
    <w:rPr>
      <w:rFonts w:ascii="Verdana" w:hAnsi="Verdana" w:cs="Verdana"/>
      <w:sz w:val="22"/>
      <w:szCs w:val="22"/>
    </w:rPr>
  </w:style>
  <w:style w:type="paragraph" w:customStyle="1" w:styleId="ad">
    <w:name w:val="Заголовок"/>
    <w:basedOn w:val="ac"/>
    <w:next w:val="a"/>
    <w:uiPriority w:val="99"/>
    <w:rsid w:val="005A35A9"/>
    <w:rPr>
      <w:b/>
      <w:bCs/>
      <w:color w:val="0058A9"/>
      <w:shd w:val="clear" w:color="auto" w:fill="F0F0F0"/>
    </w:rPr>
  </w:style>
  <w:style w:type="paragraph" w:customStyle="1" w:styleId="ae">
    <w:name w:val="Заголовок группы контролов"/>
    <w:basedOn w:val="a"/>
    <w:next w:val="a"/>
    <w:uiPriority w:val="99"/>
    <w:rsid w:val="005A35A9"/>
    <w:rPr>
      <w:b/>
      <w:bCs/>
      <w:color w:val="000000"/>
    </w:rPr>
  </w:style>
  <w:style w:type="paragraph" w:customStyle="1" w:styleId="af">
    <w:name w:val="Заголовок для информации об изменениях"/>
    <w:basedOn w:val="1"/>
    <w:next w:val="a"/>
    <w:uiPriority w:val="99"/>
    <w:rsid w:val="005A35A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A35A9"/>
    <w:rPr>
      <w:i/>
      <w:iCs/>
      <w:color w:val="000080"/>
      <w:sz w:val="22"/>
      <w:szCs w:val="22"/>
    </w:rPr>
  </w:style>
  <w:style w:type="character" w:customStyle="1" w:styleId="af1">
    <w:name w:val="Заголовок своего сообщения"/>
    <w:basedOn w:val="a3"/>
    <w:uiPriority w:val="99"/>
    <w:rsid w:val="005A35A9"/>
    <w:rPr>
      <w:rFonts w:cs="Times New Roman"/>
      <w:b/>
      <w:bCs/>
      <w:color w:val="26282F"/>
    </w:rPr>
  </w:style>
  <w:style w:type="paragraph" w:customStyle="1" w:styleId="af2">
    <w:name w:val="Заголовок статьи"/>
    <w:basedOn w:val="a"/>
    <w:next w:val="a"/>
    <w:uiPriority w:val="99"/>
    <w:rsid w:val="005A35A9"/>
    <w:pPr>
      <w:ind w:left="1612" w:hanging="892"/>
    </w:pPr>
  </w:style>
  <w:style w:type="character" w:customStyle="1" w:styleId="af3">
    <w:name w:val="Заголовок чужого сообщения"/>
    <w:basedOn w:val="a3"/>
    <w:uiPriority w:val="99"/>
    <w:rsid w:val="005A35A9"/>
    <w:rPr>
      <w:rFonts w:cs="Times New Roman"/>
      <w:b/>
      <w:bCs/>
      <w:color w:val="FF0000"/>
    </w:rPr>
  </w:style>
  <w:style w:type="paragraph" w:customStyle="1" w:styleId="af4">
    <w:name w:val="Заголовок ЭР (левое окно)"/>
    <w:basedOn w:val="a"/>
    <w:next w:val="a"/>
    <w:uiPriority w:val="99"/>
    <w:rsid w:val="005A35A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A35A9"/>
    <w:pPr>
      <w:spacing w:after="0"/>
      <w:jc w:val="left"/>
    </w:pPr>
  </w:style>
  <w:style w:type="paragraph" w:customStyle="1" w:styleId="af6">
    <w:name w:val="Интерактивный заголовок"/>
    <w:basedOn w:val="ad"/>
    <w:next w:val="a"/>
    <w:uiPriority w:val="99"/>
    <w:rsid w:val="005A35A9"/>
    <w:rPr>
      <w:u w:val="single"/>
    </w:rPr>
  </w:style>
  <w:style w:type="paragraph" w:customStyle="1" w:styleId="af7">
    <w:name w:val="Текст информации об изменениях"/>
    <w:basedOn w:val="a"/>
    <w:next w:val="a"/>
    <w:uiPriority w:val="99"/>
    <w:rsid w:val="005A35A9"/>
    <w:rPr>
      <w:color w:val="353842"/>
      <w:sz w:val="18"/>
      <w:szCs w:val="18"/>
    </w:rPr>
  </w:style>
  <w:style w:type="paragraph" w:customStyle="1" w:styleId="af8">
    <w:name w:val="Информация об изменениях"/>
    <w:basedOn w:val="af7"/>
    <w:next w:val="a"/>
    <w:uiPriority w:val="99"/>
    <w:rsid w:val="005A35A9"/>
    <w:pPr>
      <w:spacing w:before="180"/>
      <w:ind w:left="360" w:right="360" w:firstLine="0"/>
    </w:pPr>
    <w:rPr>
      <w:shd w:val="clear" w:color="auto" w:fill="EAEFED"/>
    </w:rPr>
  </w:style>
  <w:style w:type="paragraph" w:customStyle="1" w:styleId="af9">
    <w:name w:val="Текст (справка)"/>
    <w:basedOn w:val="a"/>
    <w:next w:val="a"/>
    <w:uiPriority w:val="99"/>
    <w:rsid w:val="005A35A9"/>
    <w:pPr>
      <w:ind w:left="170" w:right="170" w:firstLine="0"/>
      <w:jc w:val="left"/>
    </w:pPr>
  </w:style>
  <w:style w:type="paragraph" w:customStyle="1" w:styleId="afa">
    <w:name w:val="Комментарий"/>
    <w:basedOn w:val="af9"/>
    <w:next w:val="a"/>
    <w:uiPriority w:val="99"/>
    <w:rsid w:val="005A35A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A35A9"/>
    <w:rPr>
      <w:i/>
      <w:iCs/>
    </w:rPr>
  </w:style>
  <w:style w:type="paragraph" w:customStyle="1" w:styleId="afc">
    <w:name w:val="Текст (лев. подпись)"/>
    <w:basedOn w:val="a"/>
    <w:next w:val="a"/>
    <w:uiPriority w:val="99"/>
    <w:rsid w:val="005A35A9"/>
    <w:pPr>
      <w:ind w:firstLine="0"/>
      <w:jc w:val="left"/>
    </w:pPr>
  </w:style>
  <w:style w:type="paragraph" w:customStyle="1" w:styleId="afd">
    <w:name w:val="Колонтитул (левый)"/>
    <w:basedOn w:val="afc"/>
    <w:next w:val="a"/>
    <w:uiPriority w:val="99"/>
    <w:rsid w:val="005A35A9"/>
    <w:rPr>
      <w:sz w:val="14"/>
      <w:szCs w:val="14"/>
    </w:rPr>
  </w:style>
  <w:style w:type="paragraph" w:customStyle="1" w:styleId="afe">
    <w:name w:val="Текст (прав. подпись)"/>
    <w:basedOn w:val="a"/>
    <w:next w:val="a"/>
    <w:uiPriority w:val="99"/>
    <w:rsid w:val="005A35A9"/>
    <w:pPr>
      <w:ind w:firstLine="0"/>
      <w:jc w:val="right"/>
    </w:pPr>
  </w:style>
  <w:style w:type="paragraph" w:customStyle="1" w:styleId="aff">
    <w:name w:val="Колонтитул (правый)"/>
    <w:basedOn w:val="afe"/>
    <w:next w:val="a"/>
    <w:uiPriority w:val="99"/>
    <w:rsid w:val="005A35A9"/>
    <w:rPr>
      <w:sz w:val="14"/>
      <w:szCs w:val="14"/>
    </w:rPr>
  </w:style>
  <w:style w:type="paragraph" w:customStyle="1" w:styleId="aff0">
    <w:name w:val="Комментарий пользователя"/>
    <w:basedOn w:val="afa"/>
    <w:next w:val="a"/>
    <w:uiPriority w:val="99"/>
    <w:rsid w:val="005A35A9"/>
    <w:pPr>
      <w:jc w:val="left"/>
    </w:pPr>
    <w:rPr>
      <w:shd w:val="clear" w:color="auto" w:fill="FFDFE0"/>
    </w:rPr>
  </w:style>
  <w:style w:type="paragraph" w:customStyle="1" w:styleId="aff1">
    <w:name w:val="Куда обратиться?"/>
    <w:basedOn w:val="a6"/>
    <w:next w:val="a"/>
    <w:uiPriority w:val="99"/>
    <w:rsid w:val="005A35A9"/>
  </w:style>
  <w:style w:type="paragraph" w:customStyle="1" w:styleId="aff2">
    <w:name w:val="Моноширинный"/>
    <w:basedOn w:val="a"/>
    <w:next w:val="a"/>
    <w:uiPriority w:val="99"/>
    <w:rsid w:val="005A35A9"/>
    <w:pPr>
      <w:ind w:firstLine="0"/>
      <w:jc w:val="left"/>
    </w:pPr>
    <w:rPr>
      <w:rFonts w:ascii="Courier New" w:hAnsi="Courier New" w:cs="Courier New"/>
    </w:rPr>
  </w:style>
  <w:style w:type="character" w:customStyle="1" w:styleId="aff3">
    <w:name w:val="Найденные слова"/>
    <w:basedOn w:val="a3"/>
    <w:uiPriority w:val="99"/>
    <w:rsid w:val="005A35A9"/>
    <w:rPr>
      <w:rFonts w:cs="Times New Roman"/>
      <w:b/>
      <w:color w:val="26282F"/>
      <w:shd w:val="clear" w:color="auto" w:fill="FFF580"/>
    </w:rPr>
  </w:style>
  <w:style w:type="paragraph" w:customStyle="1" w:styleId="aff4">
    <w:name w:val="Напишите нам"/>
    <w:basedOn w:val="a"/>
    <w:next w:val="a"/>
    <w:uiPriority w:val="99"/>
    <w:rsid w:val="005A35A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A35A9"/>
    <w:rPr>
      <w:rFonts w:cs="Times New Roman"/>
      <w:b/>
      <w:color w:val="000000"/>
      <w:shd w:val="clear" w:color="auto" w:fill="D8EDE8"/>
    </w:rPr>
  </w:style>
  <w:style w:type="paragraph" w:customStyle="1" w:styleId="aff6">
    <w:name w:val="Необходимые документы"/>
    <w:basedOn w:val="a6"/>
    <w:next w:val="a"/>
    <w:uiPriority w:val="99"/>
    <w:rsid w:val="005A35A9"/>
    <w:pPr>
      <w:ind w:firstLine="118"/>
    </w:pPr>
  </w:style>
  <w:style w:type="paragraph" w:customStyle="1" w:styleId="aff7">
    <w:name w:val="Нормальный (таблица)"/>
    <w:basedOn w:val="a"/>
    <w:next w:val="a"/>
    <w:uiPriority w:val="99"/>
    <w:rsid w:val="005A35A9"/>
    <w:pPr>
      <w:ind w:firstLine="0"/>
    </w:pPr>
  </w:style>
  <w:style w:type="paragraph" w:customStyle="1" w:styleId="aff8">
    <w:name w:val="Таблицы (моноширинный)"/>
    <w:basedOn w:val="a"/>
    <w:next w:val="a"/>
    <w:uiPriority w:val="99"/>
    <w:rsid w:val="005A35A9"/>
    <w:pPr>
      <w:ind w:firstLine="0"/>
      <w:jc w:val="left"/>
    </w:pPr>
    <w:rPr>
      <w:rFonts w:ascii="Courier New" w:hAnsi="Courier New" w:cs="Courier New"/>
    </w:rPr>
  </w:style>
  <w:style w:type="paragraph" w:customStyle="1" w:styleId="aff9">
    <w:name w:val="Оглавление"/>
    <w:basedOn w:val="aff8"/>
    <w:next w:val="a"/>
    <w:uiPriority w:val="99"/>
    <w:rsid w:val="005A35A9"/>
    <w:pPr>
      <w:ind w:left="140"/>
    </w:pPr>
  </w:style>
  <w:style w:type="character" w:customStyle="1" w:styleId="affa">
    <w:name w:val="Опечатки"/>
    <w:uiPriority w:val="99"/>
    <w:rsid w:val="005A35A9"/>
    <w:rPr>
      <w:color w:val="FF0000"/>
    </w:rPr>
  </w:style>
  <w:style w:type="paragraph" w:customStyle="1" w:styleId="affb">
    <w:name w:val="Переменная часть"/>
    <w:basedOn w:val="ac"/>
    <w:next w:val="a"/>
    <w:uiPriority w:val="99"/>
    <w:rsid w:val="005A35A9"/>
    <w:rPr>
      <w:sz w:val="18"/>
      <w:szCs w:val="18"/>
    </w:rPr>
  </w:style>
  <w:style w:type="paragraph" w:customStyle="1" w:styleId="affc">
    <w:name w:val="Подвал для информации об изменениях"/>
    <w:basedOn w:val="1"/>
    <w:next w:val="a"/>
    <w:uiPriority w:val="99"/>
    <w:rsid w:val="005A35A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A35A9"/>
    <w:rPr>
      <w:b/>
      <w:bCs/>
    </w:rPr>
  </w:style>
  <w:style w:type="paragraph" w:customStyle="1" w:styleId="affe">
    <w:name w:val="Подчёркнутый текст"/>
    <w:basedOn w:val="a"/>
    <w:next w:val="a"/>
    <w:uiPriority w:val="99"/>
    <w:rsid w:val="005A35A9"/>
    <w:pPr>
      <w:pBdr>
        <w:bottom w:val="single" w:sz="4" w:space="0" w:color="auto"/>
      </w:pBdr>
    </w:pPr>
  </w:style>
  <w:style w:type="paragraph" w:customStyle="1" w:styleId="afff">
    <w:name w:val="Постоянная часть"/>
    <w:basedOn w:val="ac"/>
    <w:next w:val="a"/>
    <w:uiPriority w:val="99"/>
    <w:rsid w:val="005A35A9"/>
    <w:rPr>
      <w:sz w:val="20"/>
      <w:szCs w:val="20"/>
    </w:rPr>
  </w:style>
  <w:style w:type="paragraph" w:customStyle="1" w:styleId="afff0">
    <w:name w:val="Прижатый влево"/>
    <w:basedOn w:val="a"/>
    <w:next w:val="a"/>
    <w:uiPriority w:val="99"/>
    <w:rsid w:val="005A35A9"/>
    <w:pPr>
      <w:ind w:firstLine="0"/>
      <w:jc w:val="left"/>
    </w:pPr>
  </w:style>
  <w:style w:type="paragraph" w:customStyle="1" w:styleId="afff1">
    <w:name w:val="Пример."/>
    <w:basedOn w:val="a6"/>
    <w:next w:val="a"/>
    <w:uiPriority w:val="99"/>
    <w:rsid w:val="005A35A9"/>
  </w:style>
  <w:style w:type="paragraph" w:customStyle="1" w:styleId="afff2">
    <w:name w:val="Примечание."/>
    <w:basedOn w:val="a6"/>
    <w:next w:val="a"/>
    <w:uiPriority w:val="99"/>
    <w:rsid w:val="005A35A9"/>
  </w:style>
  <w:style w:type="character" w:customStyle="1" w:styleId="afff3">
    <w:name w:val="Продолжение ссылки"/>
    <w:basedOn w:val="a4"/>
    <w:uiPriority w:val="99"/>
    <w:rsid w:val="005A35A9"/>
    <w:rPr>
      <w:rFonts w:cs="Times New Roman"/>
      <w:b/>
      <w:color w:val="106BBE"/>
    </w:rPr>
  </w:style>
  <w:style w:type="paragraph" w:customStyle="1" w:styleId="afff4">
    <w:name w:val="Словарная статья"/>
    <w:basedOn w:val="a"/>
    <w:next w:val="a"/>
    <w:uiPriority w:val="99"/>
    <w:rsid w:val="005A35A9"/>
    <w:pPr>
      <w:ind w:right="118" w:firstLine="0"/>
    </w:pPr>
  </w:style>
  <w:style w:type="character" w:customStyle="1" w:styleId="afff5">
    <w:name w:val="Сравнение редакций"/>
    <w:basedOn w:val="a3"/>
    <w:uiPriority w:val="99"/>
    <w:rsid w:val="005A35A9"/>
    <w:rPr>
      <w:rFonts w:cs="Times New Roman"/>
      <w:b/>
      <w:color w:val="26282F"/>
    </w:rPr>
  </w:style>
  <w:style w:type="character" w:customStyle="1" w:styleId="afff6">
    <w:name w:val="Сравнение редакций. Добавленный фрагмент"/>
    <w:uiPriority w:val="99"/>
    <w:rsid w:val="005A35A9"/>
    <w:rPr>
      <w:color w:val="000000"/>
      <w:shd w:val="clear" w:color="auto" w:fill="C1D7FF"/>
    </w:rPr>
  </w:style>
  <w:style w:type="character" w:customStyle="1" w:styleId="afff7">
    <w:name w:val="Сравнение редакций. Удаленный фрагмент"/>
    <w:uiPriority w:val="99"/>
    <w:rsid w:val="005A35A9"/>
    <w:rPr>
      <w:color w:val="000000"/>
      <w:shd w:val="clear" w:color="auto" w:fill="C4C413"/>
    </w:rPr>
  </w:style>
  <w:style w:type="paragraph" w:customStyle="1" w:styleId="afff8">
    <w:name w:val="Ссылка на официальную публикацию"/>
    <w:basedOn w:val="a"/>
    <w:next w:val="a"/>
    <w:uiPriority w:val="99"/>
    <w:rsid w:val="005A35A9"/>
  </w:style>
  <w:style w:type="character" w:customStyle="1" w:styleId="afff9">
    <w:name w:val="Ссылка на утративший силу документ"/>
    <w:basedOn w:val="a4"/>
    <w:uiPriority w:val="99"/>
    <w:rsid w:val="005A35A9"/>
    <w:rPr>
      <w:rFonts w:cs="Times New Roman"/>
      <w:b/>
      <w:color w:val="749232"/>
    </w:rPr>
  </w:style>
  <w:style w:type="paragraph" w:customStyle="1" w:styleId="afffa">
    <w:name w:val="Текст в таблице"/>
    <w:basedOn w:val="aff7"/>
    <w:next w:val="a"/>
    <w:uiPriority w:val="99"/>
    <w:rsid w:val="005A35A9"/>
    <w:pPr>
      <w:ind w:firstLine="500"/>
    </w:pPr>
  </w:style>
  <w:style w:type="paragraph" w:customStyle="1" w:styleId="afffb">
    <w:name w:val="Текст ЭР (см. также)"/>
    <w:basedOn w:val="a"/>
    <w:next w:val="a"/>
    <w:uiPriority w:val="99"/>
    <w:rsid w:val="005A35A9"/>
    <w:pPr>
      <w:spacing w:before="200"/>
      <w:ind w:firstLine="0"/>
      <w:jc w:val="left"/>
    </w:pPr>
    <w:rPr>
      <w:sz w:val="20"/>
      <w:szCs w:val="20"/>
    </w:rPr>
  </w:style>
  <w:style w:type="paragraph" w:customStyle="1" w:styleId="afffc">
    <w:name w:val="Технический комментарий"/>
    <w:basedOn w:val="a"/>
    <w:next w:val="a"/>
    <w:uiPriority w:val="99"/>
    <w:rsid w:val="005A35A9"/>
    <w:pPr>
      <w:ind w:firstLine="0"/>
      <w:jc w:val="left"/>
    </w:pPr>
    <w:rPr>
      <w:color w:val="463F31"/>
      <w:shd w:val="clear" w:color="auto" w:fill="FFFFA6"/>
    </w:rPr>
  </w:style>
  <w:style w:type="character" w:customStyle="1" w:styleId="afffd">
    <w:name w:val="Утратил силу"/>
    <w:basedOn w:val="a3"/>
    <w:uiPriority w:val="99"/>
    <w:rsid w:val="005A35A9"/>
    <w:rPr>
      <w:rFonts w:cs="Times New Roman"/>
      <w:b/>
      <w:strike/>
      <w:color w:val="666600"/>
    </w:rPr>
  </w:style>
  <w:style w:type="paragraph" w:customStyle="1" w:styleId="afffe">
    <w:name w:val="Формула"/>
    <w:basedOn w:val="a"/>
    <w:next w:val="a"/>
    <w:uiPriority w:val="99"/>
    <w:rsid w:val="005A35A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A35A9"/>
    <w:pPr>
      <w:jc w:val="center"/>
    </w:pPr>
  </w:style>
  <w:style w:type="paragraph" w:customStyle="1" w:styleId="-">
    <w:name w:val="ЭР-содержание (правое окно)"/>
    <w:basedOn w:val="a"/>
    <w:next w:val="a"/>
    <w:uiPriority w:val="99"/>
    <w:rsid w:val="005A35A9"/>
    <w:pPr>
      <w:spacing w:before="300"/>
      <w:ind w:firstLine="0"/>
      <w:jc w:val="left"/>
    </w:pPr>
  </w:style>
  <w:style w:type="paragraph" w:styleId="affff0">
    <w:name w:val="header"/>
    <w:basedOn w:val="a"/>
    <w:link w:val="affff1"/>
    <w:uiPriority w:val="99"/>
    <w:semiHidden/>
    <w:unhideWhenUsed/>
    <w:rsid w:val="001D6CE1"/>
    <w:pPr>
      <w:tabs>
        <w:tab w:val="center" w:pos="4677"/>
        <w:tab w:val="right" w:pos="9355"/>
      </w:tabs>
    </w:pPr>
  </w:style>
  <w:style w:type="character" w:customStyle="1" w:styleId="affff1">
    <w:name w:val="Верхний колонтитул Знак"/>
    <w:basedOn w:val="a0"/>
    <w:link w:val="affff0"/>
    <w:uiPriority w:val="99"/>
    <w:semiHidden/>
    <w:locked/>
    <w:rsid w:val="001D6CE1"/>
    <w:rPr>
      <w:rFonts w:ascii="Arial" w:hAnsi="Arial" w:cs="Arial"/>
      <w:sz w:val="24"/>
      <w:szCs w:val="24"/>
    </w:rPr>
  </w:style>
  <w:style w:type="paragraph" w:styleId="affff2">
    <w:name w:val="footer"/>
    <w:basedOn w:val="a"/>
    <w:link w:val="affff3"/>
    <w:uiPriority w:val="99"/>
    <w:unhideWhenUsed/>
    <w:rsid w:val="001D6CE1"/>
    <w:pPr>
      <w:tabs>
        <w:tab w:val="center" w:pos="4677"/>
        <w:tab w:val="right" w:pos="9355"/>
      </w:tabs>
    </w:pPr>
  </w:style>
  <w:style w:type="character" w:customStyle="1" w:styleId="affff3">
    <w:name w:val="Нижний колонтитул Знак"/>
    <w:basedOn w:val="a0"/>
    <w:link w:val="affff2"/>
    <w:uiPriority w:val="99"/>
    <w:locked/>
    <w:rsid w:val="001D6CE1"/>
    <w:rPr>
      <w:rFonts w:ascii="Arial" w:hAnsi="Arial" w:cs="Arial"/>
      <w:sz w:val="24"/>
      <w:szCs w:val="24"/>
    </w:rPr>
  </w:style>
  <w:style w:type="paragraph" w:customStyle="1" w:styleId="ConsPlusNormal">
    <w:name w:val="ConsPlusNormal"/>
    <w:link w:val="ConsPlusNormal0"/>
    <w:rsid w:val="002B37D1"/>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2B37D1"/>
    <w:rPr>
      <w:rFonts w:ascii="Arial" w:eastAsia="Arial" w:hAnsi="Arial" w:cs="Arial"/>
      <w:lang w:eastAsia="ar-SA"/>
    </w:rPr>
  </w:style>
  <w:style w:type="paragraph" w:customStyle="1" w:styleId="ConsPlusCell">
    <w:name w:val="ConsPlusCell"/>
    <w:rsid w:val="00605983"/>
    <w:pPr>
      <w:widowControl w:val="0"/>
      <w:autoSpaceDE w:val="0"/>
      <w:autoSpaceDN w:val="0"/>
      <w:adjustRightInd w:val="0"/>
    </w:pPr>
    <w:rPr>
      <w:rFonts w:ascii="Arial" w:hAnsi="Arial" w:cs="Arial"/>
    </w:rPr>
  </w:style>
  <w:style w:type="table" w:styleId="affff4">
    <w:name w:val="Table Grid"/>
    <w:basedOn w:val="a1"/>
    <w:uiPriority w:val="59"/>
    <w:rsid w:val="001D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List Paragraph"/>
    <w:basedOn w:val="a"/>
    <w:uiPriority w:val="34"/>
    <w:qFormat/>
    <w:rsid w:val="00486FCF"/>
    <w:pPr>
      <w:ind w:left="720"/>
      <w:contextualSpacing/>
    </w:pPr>
  </w:style>
  <w:style w:type="character" w:styleId="affff6">
    <w:name w:val="Hyperlink"/>
    <w:basedOn w:val="a0"/>
    <w:uiPriority w:val="99"/>
    <w:unhideWhenUsed/>
    <w:rsid w:val="00591BDF"/>
    <w:rPr>
      <w:color w:val="0000FF" w:themeColor="hyperlink"/>
      <w:u w:val="single"/>
    </w:rPr>
  </w:style>
  <w:style w:type="paragraph" w:customStyle="1" w:styleId="ConsPlusTitle">
    <w:name w:val="ConsPlusTitle"/>
    <w:rsid w:val="001D46E4"/>
    <w:pPr>
      <w:widowControl w:val="0"/>
      <w:autoSpaceDE w:val="0"/>
      <w:autoSpaceDN w:val="0"/>
    </w:pPr>
    <w:rPr>
      <w:b/>
      <w:sz w:val="22"/>
    </w:rPr>
  </w:style>
  <w:style w:type="paragraph" w:styleId="21">
    <w:name w:val="List 2"/>
    <w:basedOn w:val="a"/>
    <w:rsid w:val="00F24BB5"/>
    <w:pPr>
      <w:widowControl/>
      <w:autoSpaceDE/>
      <w:autoSpaceDN/>
      <w:adjustRightInd/>
      <w:ind w:left="566" w:hanging="283"/>
      <w:jc w:val="left"/>
    </w:pPr>
    <w:rPr>
      <w:rFonts w:ascii="Times New Roman" w:hAnsi="Times New Roman" w:cs="Times New Roman"/>
      <w:sz w:val="20"/>
      <w:szCs w:val="20"/>
    </w:rPr>
  </w:style>
  <w:style w:type="paragraph" w:customStyle="1" w:styleId="11">
    <w:name w:val="Абзац списка1"/>
    <w:basedOn w:val="a"/>
    <w:rsid w:val="00F24BB5"/>
    <w:pPr>
      <w:widowControl/>
      <w:autoSpaceDE/>
      <w:autoSpaceDN/>
      <w:adjustRightInd/>
      <w:ind w:left="720" w:firstLine="0"/>
      <w:jc w:val="left"/>
    </w:pPr>
    <w:rPr>
      <w:rFonts w:ascii="Calibri" w:eastAsia="Calibri" w:hAnsi="Calibri" w:cs="Times New Roman"/>
      <w:lang w:val="en-US" w:eastAsia="en-US"/>
    </w:rPr>
  </w:style>
  <w:style w:type="paragraph" w:styleId="affff7">
    <w:name w:val="Balloon Text"/>
    <w:basedOn w:val="a"/>
    <w:link w:val="affff8"/>
    <w:uiPriority w:val="99"/>
    <w:semiHidden/>
    <w:unhideWhenUsed/>
    <w:rsid w:val="00CD1C62"/>
    <w:rPr>
      <w:rFonts w:ascii="Tahoma" w:hAnsi="Tahoma" w:cs="Tahoma"/>
      <w:sz w:val="16"/>
      <w:szCs w:val="16"/>
    </w:rPr>
  </w:style>
  <w:style w:type="character" w:customStyle="1" w:styleId="affff8">
    <w:name w:val="Текст выноски Знак"/>
    <w:basedOn w:val="a0"/>
    <w:link w:val="affff7"/>
    <w:uiPriority w:val="99"/>
    <w:semiHidden/>
    <w:rsid w:val="00CD1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7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5A35A9"/>
    <w:pPr>
      <w:spacing w:before="108" w:after="108"/>
      <w:ind w:firstLine="0"/>
      <w:jc w:val="center"/>
      <w:outlineLvl w:val="0"/>
    </w:pPr>
    <w:rPr>
      <w:b/>
      <w:bCs/>
      <w:color w:val="26282F"/>
    </w:rPr>
  </w:style>
  <w:style w:type="paragraph" w:styleId="2">
    <w:name w:val="heading 2"/>
    <w:basedOn w:val="1"/>
    <w:next w:val="a"/>
    <w:link w:val="20"/>
    <w:uiPriority w:val="99"/>
    <w:qFormat/>
    <w:rsid w:val="005A35A9"/>
    <w:pPr>
      <w:outlineLvl w:val="1"/>
    </w:pPr>
  </w:style>
  <w:style w:type="paragraph" w:styleId="3">
    <w:name w:val="heading 3"/>
    <w:basedOn w:val="2"/>
    <w:next w:val="a"/>
    <w:link w:val="30"/>
    <w:uiPriority w:val="99"/>
    <w:qFormat/>
    <w:rsid w:val="005A35A9"/>
    <w:pPr>
      <w:outlineLvl w:val="2"/>
    </w:pPr>
  </w:style>
  <w:style w:type="paragraph" w:styleId="4">
    <w:name w:val="heading 4"/>
    <w:basedOn w:val="3"/>
    <w:next w:val="a"/>
    <w:link w:val="40"/>
    <w:uiPriority w:val="99"/>
    <w:qFormat/>
    <w:rsid w:val="005A35A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35A9"/>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5A35A9"/>
    <w:rPr>
      <w:rFonts w:ascii="Cambria" w:hAnsi="Cambria" w:cs="Times New Roman"/>
      <w:b/>
      <w:bCs/>
      <w:i/>
      <w:iCs/>
      <w:sz w:val="28"/>
      <w:szCs w:val="28"/>
    </w:rPr>
  </w:style>
  <w:style w:type="character" w:customStyle="1" w:styleId="30">
    <w:name w:val="Заголовок 3 Знак"/>
    <w:basedOn w:val="a0"/>
    <w:link w:val="3"/>
    <w:uiPriority w:val="9"/>
    <w:semiHidden/>
    <w:locked/>
    <w:rsid w:val="005A35A9"/>
    <w:rPr>
      <w:rFonts w:ascii="Cambria" w:hAnsi="Cambria" w:cs="Times New Roman"/>
      <w:b/>
      <w:bCs/>
      <w:sz w:val="26"/>
      <w:szCs w:val="26"/>
    </w:rPr>
  </w:style>
  <w:style w:type="character" w:customStyle="1" w:styleId="40">
    <w:name w:val="Заголовок 4 Знак"/>
    <w:basedOn w:val="a0"/>
    <w:link w:val="4"/>
    <w:uiPriority w:val="9"/>
    <w:semiHidden/>
    <w:locked/>
    <w:rsid w:val="005A35A9"/>
    <w:rPr>
      <w:rFonts w:cs="Times New Roman"/>
      <w:b/>
      <w:bCs/>
      <w:sz w:val="28"/>
      <w:szCs w:val="28"/>
    </w:rPr>
  </w:style>
  <w:style w:type="character" w:customStyle="1" w:styleId="a3">
    <w:name w:val="Цветовое выделение"/>
    <w:uiPriority w:val="99"/>
    <w:rsid w:val="005A35A9"/>
    <w:rPr>
      <w:b/>
      <w:color w:val="26282F"/>
    </w:rPr>
  </w:style>
  <w:style w:type="character" w:customStyle="1" w:styleId="a4">
    <w:name w:val="Гипертекстовая ссылка"/>
    <w:basedOn w:val="a3"/>
    <w:uiPriority w:val="99"/>
    <w:rsid w:val="005A35A9"/>
    <w:rPr>
      <w:rFonts w:cs="Times New Roman"/>
      <w:b/>
      <w:color w:val="106BBE"/>
    </w:rPr>
  </w:style>
  <w:style w:type="character" w:customStyle="1" w:styleId="a5">
    <w:name w:val="Активная гипертекстовая ссылка"/>
    <w:basedOn w:val="a4"/>
    <w:uiPriority w:val="99"/>
    <w:rsid w:val="005A35A9"/>
    <w:rPr>
      <w:rFonts w:cs="Times New Roman"/>
      <w:b/>
      <w:color w:val="106BBE"/>
      <w:u w:val="single"/>
    </w:rPr>
  </w:style>
  <w:style w:type="paragraph" w:customStyle="1" w:styleId="a6">
    <w:name w:val="Внимание"/>
    <w:basedOn w:val="a"/>
    <w:next w:val="a"/>
    <w:uiPriority w:val="99"/>
    <w:rsid w:val="005A35A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A35A9"/>
  </w:style>
  <w:style w:type="paragraph" w:customStyle="1" w:styleId="a8">
    <w:name w:val="Внимание: недобросовестность!"/>
    <w:basedOn w:val="a6"/>
    <w:next w:val="a"/>
    <w:uiPriority w:val="99"/>
    <w:rsid w:val="005A35A9"/>
  </w:style>
  <w:style w:type="character" w:customStyle="1" w:styleId="a9">
    <w:name w:val="Выделение для Базового Поиска"/>
    <w:basedOn w:val="a3"/>
    <w:uiPriority w:val="99"/>
    <w:rsid w:val="005A35A9"/>
    <w:rPr>
      <w:rFonts w:cs="Times New Roman"/>
      <w:b/>
      <w:bCs/>
      <w:color w:val="0058A9"/>
    </w:rPr>
  </w:style>
  <w:style w:type="character" w:customStyle="1" w:styleId="aa">
    <w:name w:val="Выделение для Базового Поиска (курсив)"/>
    <w:basedOn w:val="a9"/>
    <w:uiPriority w:val="99"/>
    <w:rsid w:val="005A35A9"/>
    <w:rPr>
      <w:rFonts w:cs="Times New Roman"/>
      <w:b/>
      <w:bCs/>
      <w:i/>
      <w:iCs/>
      <w:color w:val="0058A9"/>
    </w:rPr>
  </w:style>
  <w:style w:type="paragraph" w:customStyle="1" w:styleId="ab">
    <w:name w:val="Дочерний элемент списка"/>
    <w:basedOn w:val="a"/>
    <w:next w:val="a"/>
    <w:uiPriority w:val="99"/>
    <w:rsid w:val="005A35A9"/>
    <w:pPr>
      <w:ind w:left="240" w:right="300" w:firstLine="0"/>
    </w:pPr>
    <w:rPr>
      <w:color w:val="868381"/>
      <w:sz w:val="20"/>
      <w:szCs w:val="20"/>
    </w:rPr>
  </w:style>
  <w:style w:type="paragraph" w:customStyle="1" w:styleId="ac">
    <w:name w:val="Основное меню (преемственное)"/>
    <w:basedOn w:val="a"/>
    <w:next w:val="a"/>
    <w:uiPriority w:val="99"/>
    <w:rsid w:val="005A35A9"/>
    <w:rPr>
      <w:rFonts w:ascii="Verdana" w:hAnsi="Verdana" w:cs="Verdana"/>
      <w:sz w:val="22"/>
      <w:szCs w:val="22"/>
    </w:rPr>
  </w:style>
  <w:style w:type="paragraph" w:customStyle="1" w:styleId="ad">
    <w:name w:val="Заголовок"/>
    <w:basedOn w:val="ac"/>
    <w:next w:val="a"/>
    <w:uiPriority w:val="99"/>
    <w:rsid w:val="005A35A9"/>
    <w:rPr>
      <w:b/>
      <w:bCs/>
      <w:color w:val="0058A9"/>
      <w:shd w:val="clear" w:color="auto" w:fill="F0F0F0"/>
    </w:rPr>
  </w:style>
  <w:style w:type="paragraph" w:customStyle="1" w:styleId="ae">
    <w:name w:val="Заголовок группы контролов"/>
    <w:basedOn w:val="a"/>
    <w:next w:val="a"/>
    <w:uiPriority w:val="99"/>
    <w:rsid w:val="005A35A9"/>
    <w:rPr>
      <w:b/>
      <w:bCs/>
      <w:color w:val="000000"/>
    </w:rPr>
  </w:style>
  <w:style w:type="paragraph" w:customStyle="1" w:styleId="af">
    <w:name w:val="Заголовок для информации об изменениях"/>
    <w:basedOn w:val="1"/>
    <w:next w:val="a"/>
    <w:uiPriority w:val="99"/>
    <w:rsid w:val="005A35A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A35A9"/>
    <w:rPr>
      <w:i/>
      <w:iCs/>
      <w:color w:val="000080"/>
      <w:sz w:val="22"/>
      <w:szCs w:val="22"/>
    </w:rPr>
  </w:style>
  <w:style w:type="character" w:customStyle="1" w:styleId="af1">
    <w:name w:val="Заголовок своего сообщения"/>
    <w:basedOn w:val="a3"/>
    <w:uiPriority w:val="99"/>
    <w:rsid w:val="005A35A9"/>
    <w:rPr>
      <w:rFonts w:cs="Times New Roman"/>
      <w:b/>
      <w:bCs/>
      <w:color w:val="26282F"/>
    </w:rPr>
  </w:style>
  <w:style w:type="paragraph" w:customStyle="1" w:styleId="af2">
    <w:name w:val="Заголовок статьи"/>
    <w:basedOn w:val="a"/>
    <w:next w:val="a"/>
    <w:uiPriority w:val="99"/>
    <w:rsid w:val="005A35A9"/>
    <w:pPr>
      <w:ind w:left="1612" w:hanging="892"/>
    </w:pPr>
  </w:style>
  <w:style w:type="character" w:customStyle="1" w:styleId="af3">
    <w:name w:val="Заголовок чужого сообщения"/>
    <w:basedOn w:val="a3"/>
    <w:uiPriority w:val="99"/>
    <w:rsid w:val="005A35A9"/>
    <w:rPr>
      <w:rFonts w:cs="Times New Roman"/>
      <w:b/>
      <w:bCs/>
      <w:color w:val="FF0000"/>
    </w:rPr>
  </w:style>
  <w:style w:type="paragraph" w:customStyle="1" w:styleId="af4">
    <w:name w:val="Заголовок ЭР (левое окно)"/>
    <w:basedOn w:val="a"/>
    <w:next w:val="a"/>
    <w:uiPriority w:val="99"/>
    <w:rsid w:val="005A35A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A35A9"/>
    <w:pPr>
      <w:spacing w:after="0"/>
      <w:jc w:val="left"/>
    </w:pPr>
  </w:style>
  <w:style w:type="paragraph" w:customStyle="1" w:styleId="af6">
    <w:name w:val="Интерактивный заголовок"/>
    <w:basedOn w:val="ad"/>
    <w:next w:val="a"/>
    <w:uiPriority w:val="99"/>
    <w:rsid w:val="005A35A9"/>
    <w:rPr>
      <w:u w:val="single"/>
    </w:rPr>
  </w:style>
  <w:style w:type="paragraph" w:customStyle="1" w:styleId="af7">
    <w:name w:val="Текст информации об изменениях"/>
    <w:basedOn w:val="a"/>
    <w:next w:val="a"/>
    <w:uiPriority w:val="99"/>
    <w:rsid w:val="005A35A9"/>
    <w:rPr>
      <w:color w:val="353842"/>
      <w:sz w:val="18"/>
      <w:szCs w:val="18"/>
    </w:rPr>
  </w:style>
  <w:style w:type="paragraph" w:customStyle="1" w:styleId="af8">
    <w:name w:val="Информация об изменениях"/>
    <w:basedOn w:val="af7"/>
    <w:next w:val="a"/>
    <w:uiPriority w:val="99"/>
    <w:rsid w:val="005A35A9"/>
    <w:pPr>
      <w:spacing w:before="180"/>
      <w:ind w:left="360" w:right="360" w:firstLine="0"/>
    </w:pPr>
    <w:rPr>
      <w:shd w:val="clear" w:color="auto" w:fill="EAEFED"/>
    </w:rPr>
  </w:style>
  <w:style w:type="paragraph" w:customStyle="1" w:styleId="af9">
    <w:name w:val="Текст (справка)"/>
    <w:basedOn w:val="a"/>
    <w:next w:val="a"/>
    <w:uiPriority w:val="99"/>
    <w:rsid w:val="005A35A9"/>
    <w:pPr>
      <w:ind w:left="170" w:right="170" w:firstLine="0"/>
      <w:jc w:val="left"/>
    </w:pPr>
  </w:style>
  <w:style w:type="paragraph" w:customStyle="1" w:styleId="afa">
    <w:name w:val="Комментарий"/>
    <w:basedOn w:val="af9"/>
    <w:next w:val="a"/>
    <w:uiPriority w:val="99"/>
    <w:rsid w:val="005A35A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A35A9"/>
    <w:rPr>
      <w:i/>
      <w:iCs/>
    </w:rPr>
  </w:style>
  <w:style w:type="paragraph" w:customStyle="1" w:styleId="afc">
    <w:name w:val="Текст (лев. подпись)"/>
    <w:basedOn w:val="a"/>
    <w:next w:val="a"/>
    <w:uiPriority w:val="99"/>
    <w:rsid w:val="005A35A9"/>
    <w:pPr>
      <w:ind w:firstLine="0"/>
      <w:jc w:val="left"/>
    </w:pPr>
  </w:style>
  <w:style w:type="paragraph" w:customStyle="1" w:styleId="afd">
    <w:name w:val="Колонтитул (левый)"/>
    <w:basedOn w:val="afc"/>
    <w:next w:val="a"/>
    <w:uiPriority w:val="99"/>
    <w:rsid w:val="005A35A9"/>
    <w:rPr>
      <w:sz w:val="14"/>
      <w:szCs w:val="14"/>
    </w:rPr>
  </w:style>
  <w:style w:type="paragraph" w:customStyle="1" w:styleId="afe">
    <w:name w:val="Текст (прав. подпись)"/>
    <w:basedOn w:val="a"/>
    <w:next w:val="a"/>
    <w:uiPriority w:val="99"/>
    <w:rsid w:val="005A35A9"/>
    <w:pPr>
      <w:ind w:firstLine="0"/>
      <w:jc w:val="right"/>
    </w:pPr>
  </w:style>
  <w:style w:type="paragraph" w:customStyle="1" w:styleId="aff">
    <w:name w:val="Колонтитул (правый)"/>
    <w:basedOn w:val="afe"/>
    <w:next w:val="a"/>
    <w:uiPriority w:val="99"/>
    <w:rsid w:val="005A35A9"/>
    <w:rPr>
      <w:sz w:val="14"/>
      <w:szCs w:val="14"/>
    </w:rPr>
  </w:style>
  <w:style w:type="paragraph" w:customStyle="1" w:styleId="aff0">
    <w:name w:val="Комментарий пользователя"/>
    <w:basedOn w:val="afa"/>
    <w:next w:val="a"/>
    <w:uiPriority w:val="99"/>
    <w:rsid w:val="005A35A9"/>
    <w:pPr>
      <w:jc w:val="left"/>
    </w:pPr>
    <w:rPr>
      <w:shd w:val="clear" w:color="auto" w:fill="FFDFE0"/>
    </w:rPr>
  </w:style>
  <w:style w:type="paragraph" w:customStyle="1" w:styleId="aff1">
    <w:name w:val="Куда обратиться?"/>
    <w:basedOn w:val="a6"/>
    <w:next w:val="a"/>
    <w:uiPriority w:val="99"/>
    <w:rsid w:val="005A35A9"/>
  </w:style>
  <w:style w:type="paragraph" w:customStyle="1" w:styleId="aff2">
    <w:name w:val="Моноширинный"/>
    <w:basedOn w:val="a"/>
    <w:next w:val="a"/>
    <w:uiPriority w:val="99"/>
    <w:rsid w:val="005A35A9"/>
    <w:pPr>
      <w:ind w:firstLine="0"/>
      <w:jc w:val="left"/>
    </w:pPr>
    <w:rPr>
      <w:rFonts w:ascii="Courier New" w:hAnsi="Courier New" w:cs="Courier New"/>
    </w:rPr>
  </w:style>
  <w:style w:type="character" w:customStyle="1" w:styleId="aff3">
    <w:name w:val="Найденные слова"/>
    <w:basedOn w:val="a3"/>
    <w:uiPriority w:val="99"/>
    <w:rsid w:val="005A35A9"/>
    <w:rPr>
      <w:rFonts w:cs="Times New Roman"/>
      <w:b/>
      <w:color w:val="26282F"/>
      <w:shd w:val="clear" w:color="auto" w:fill="FFF580"/>
    </w:rPr>
  </w:style>
  <w:style w:type="paragraph" w:customStyle="1" w:styleId="aff4">
    <w:name w:val="Напишите нам"/>
    <w:basedOn w:val="a"/>
    <w:next w:val="a"/>
    <w:uiPriority w:val="99"/>
    <w:rsid w:val="005A35A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A35A9"/>
    <w:rPr>
      <w:rFonts w:cs="Times New Roman"/>
      <w:b/>
      <w:color w:val="000000"/>
      <w:shd w:val="clear" w:color="auto" w:fill="D8EDE8"/>
    </w:rPr>
  </w:style>
  <w:style w:type="paragraph" w:customStyle="1" w:styleId="aff6">
    <w:name w:val="Необходимые документы"/>
    <w:basedOn w:val="a6"/>
    <w:next w:val="a"/>
    <w:uiPriority w:val="99"/>
    <w:rsid w:val="005A35A9"/>
    <w:pPr>
      <w:ind w:firstLine="118"/>
    </w:pPr>
  </w:style>
  <w:style w:type="paragraph" w:customStyle="1" w:styleId="aff7">
    <w:name w:val="Нормальный (таблица)"/>
    <w:basedOn w:val="a"/>
    <w:next w:val="a"/>
    <w:uiPriority w:val="99"/>
    <w:rsid w:val="005A35A9"/>
    <w:pPr>
      <w:ind w:firstLine="0"/>
    </w:pPr>
  </w:style>
  <w:style w:type="paragraph" w:customStyle="1" w:styleId="aff8">
    <w:name w:val="Таблицы (моноширинный)"/>
    <w:basedOn w:val="a"/>
    <w:next w:val="a"/>
    <w:uiPriority w:val="99"/>
    <w:rsid w:val="005A35A9"/>
    <w:pPr>
      <w:ind w:firstLine="0"/>
      <w:jc w:val="left"/>
    </w:pPr>
    <w:rPr>
      <w:rFonts w:ascii="Courier New" w:hAnsi="Courier New" w:cs="Courier New"/>
    </w:rPr>
  </w:style>
  <w:style w:type="paragraph" w:customStyle="1" w:styleId="aff9">
    <w:name w:val="Оглавление"/>
    <w:basedOn w:val="aff8"/>
    <w:next w:val="a"/>
    <w:uiPriority w:val="99"/>
    <w:rsid w:val="005A35A9"/>
    <w:pPr>
      <w:ind w:left="140"/>
    </w:pPr>
  </w:style>
  <w:style w:type="character" w:customStyle="1" w:styleId="affa">
    <w:name w:val="Опечатки"/>
    <w:uiPriority w:val="99"/>
    <w:rsid w:val="005A35A9"/>
    <w:rPr>
      <w:color w:val="FF0000"/>
    </w:rPr>
  </w:style>
  <w:style w:type="paragraph" w:customStyle="1" w:styleId="affb">
    <w:name w:val="Переменная часть"/>
    <w:basedOn w:val="ac"/>
    <w:next w:val="a"/>
    <w:uiPriority w:val="99"/>
    <w:rsid w:val="005A35A9"/>
    <w:rPr>
      <w:sz w:val="18"/>
      <w:szCs w:val="18"/>
    </w:rPr>
  </w:style>
  <w:style w:type="paragraph" w:customStyle="1" w:styleId="affc">
    <w:name w:val="Подвал для информации об изменениях"/>
    <w:basedOn w:val="1"/>
    <w:next w:val="a"/>
    <w:uiPriority w:val="99"/>
    <w:rsid w:val="005A35A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A35A9"/>
    <w:rPr>
      <w:b/>
      <w:bCs/>
    </w:rPr>
  </w:style>
  <w:style w:type="paragraph" w:customStyle="1" w:styleId="affe">
    <w:name w:val="Подчёркнутый текст"/>
    <w:basedOn w:val="a"/>
    <w:next w:val="a"/>
    <w:uiPriority w:val="99"/>
    <w:rsid w:val="005A35A9"/>
    <w:pPr>
      <w:pBdr>
        <w:bottom w:val="single" w:sz="4" w:space="0" w:color="auto"/>
      </w:pBdr>
    </w:pPr>
  </w:style>
  <w:style w:type="paragraph" w:customStyle="1" w:styleId="afff">
    <w:name w:val="Постоянная часть"/>
    <w:basedOn w:val="ac"/>
    <w:next w:val="a"/>
    <w:uiPriority w:val="99"/>
    <w:rsid w:val="005A35A9"/>
    <w:rPr>
      <w:sz w:val="20"/>
      <w:szCs w:val="20"/>
    </w:rPr>
  </w:style>
  <w:style w:type="paragraph" w:customStyle="1" w:styleId="afff0">
    <w:name w:val="Прижатый влево"/>
    <w:basedOn w:val="a"/>
    <w:next w:val="a"/>
    <w:uiPriority w:val="99"/>
    <w:rsid w:val="005A35A9"/>
    <w:pPr>
      <w:ind w:firstLine="0"/>
      <w:jc w:val="left"/>
    </w:pPr>
  </w:style>
  <w:style w:type="paragraph" w:customStyle="1" w:styleId="afff1">
    <w:name w:val="Пример."/>
    <w:basedOn w:val="a6"/>
    <w:next w:val="a"/>
    <w:uiPriority w:val="99"/>
    <w:rsid w:val="005A35A9"/>
  </w:style>
  <w:style w:type="paragraph" w:customStyle="1" w:styleId="afff2">
    <w:name w:val="Примечание."/>
    <w:basedOn w:val="a6"/>
    <w:next w:val="a"/>
    <w:uiPriority w:val="99"/>
    <w:rsid w:val="005A35A9"/>
  </w:style>
  <w:style w:type="character" w:customStyle="1" w:styleId="afff3">
    <w:name w:val="Продолжение ссылки"/>
    <w:basedOn w:val="a4"/>
    <w:uiPriority w:val="99"/>
    <w:rsid w:val="005A35A9"/>
    <w:rPr>
      <w:rFonts w:cs="Times New Roman"/>
      <w:b/>
      <w:color w:val="106BBE"/>
    </w:rPr>
  </w:style>
  <w:style w:type="paragraph" w:customStyle="1" w:styleId="afff4">
    <w:name w:val="Словарная статья"/>
    <w:basedOn w:val="a"/>
    <w:next w:val="a"/>
    <w:uiPriority w:val="99"/>
    <w:rsid w:val="005A35A9"/>
    <w:pPr>
      <w:ind w:right="118" w:firstLine="0"/>
    </w:pPr>
  </w:style>
  <w:style w:type="character" w:customStyle="1" w:styleId="afff5">
    <w:name w:val="Сравнение редакций"/>
    <w:basedOn w:val="a3"/>
    <w:uiPriority w:val="99"/>
    <w:rsid w:val="005A35A9"/>
    <w:rPr>
      <w:rFonts w:cs="Times New Roman"/>
      <w:b/>
      <w:color w:val="26282F"/>
    </w:rPr>
  </w:style>
  <w:style w:type="character" w:customStyle="1" w:styleId="afff6">
    <w:name w:val="Сравнение редакций. Добавленный фрагмент"/>
    <w:uiPriority w:val="99"/>
    <w:rsid w:val="005A35A9"/>
    <w:rPr>
      <w:color w:val="000000"/>
      <w:shd w:val="clear" w:color="auto" w:fill="C1D7FF"/>
    </w:rPr>
  </w:style>
  <w:style w:type="character" w:customStyle="1" w:styleId="afff7">
    <w:name w:val="Сравнение редакций. Удаленный фрагмент"/>
    <w:uiPriority w:val="99"/>
    <w:rsid w:val="005A35A9"/>
    <w:rPr>
      <w:color w:val="000000"/>
      <w:shd w:val="clear" w:color="auto" w:fill="C4C413"/>
    </w:rPr>
  </w:style>
  <w:style w:type="paragraph" w:customStyle="1" w:styleId="afff8">
    <w:name w:val="Ссылка на официальную публикацию"/>
    <w:basedOn w:val="a"/>
    <w:next w:val="a"/>
    <w:uiPriority w:val="99"/>
    <w:rsid w:val="005A35A9"/>
  </w:style>
  <w:style w:type="character" w:customStyle="1" w:styleId="afff9">
    <w:name w:val="Ссылка на утративший силу документ"/>
    <w:basedOn w:val="a4"/>
    <w:uiPriority w:val="99"/>
    <w:rsid w:val="005A35A9"/>
    <w:rPr>
      <w:rFonts w:cs="Times New Roman"/>
      <w:b/>
      <w:color w:val="749232"/>
    </w:rPr>
  </w:style>
  <w:style w:type="paragraph" w:customStyle="1" w:styleId="afffa">
    <w:name w:val="Текст в таблице"/>
    <w:basedOn w:val="aff7"/>
    <w:next w:val="a"/>
    <w:uiPriority w:val="99"/>
    <w:rsid w:val="005A35A9"/>
    <w:pPr>
      <w:ind w:firstLine="500"/>
    </w:pPr>
  </w:style>
  <w:style w:type="paragraph" w:customStyle="1" w:styleId="afffb">
    <w:name w:val="Текст ЭР (см. также)"/>
    <w:basedOn w:val="a"/>
    <w:next w:val="a"/>
    <w:uiPriority w:val="99"/>
    <w:rsid w:val="005A35A9"/>
    <w:pPr>
      <w:spacing w:before="200"/>
      <w:ind w:firstLine="0"/>
      <w:jc w:val="left"/>
    </w:pPr>
    <w:rPr>
      <w:sz w:val="20"/>
      <w:szCs w:val="20"/>
    </w:rPr>
  </w:style>
  <w:style w:type="paragraph" w:customStyle="1" w:styleId="afffc">
    <w:name w:val="Технический комментарий"/>
    <w:basedOn w:val="a"/>
    <w:next w:val="a"/>
    <w:uiPriority w:val="99"/>
    <w:rsid w:val="005A35A9"/>
    <w:pPr>
      <w:ind w:firstLine="0"/>
      <w:jc w:val="left"/>
    </w:pPr>
    <w:rPr>
      <w:color w:val="463F31"/>
      <w:shd w:val="clear" w:color="auto" w:fill="FFFFA6"/>
    </w:rPr>
  </w:style>
  <w:style w:type="character" w:customStyle="1" w:styleId="afffd">
    <w:name w:val="Утратил силу"/>
    <w:basedOn w:val="a3"/>
    <w:uiPriority w:val="99"/>
    <w:rsid w:val="005A35A9"/>
    <w:rPr>
      <w:rFonts w:cs="Times New Roman"/>
      <w:b/>
      <w:strike/>
      <w:color w:val="666600"/>
    </w:rPr>
  </w:style>
  <w:style w:type="paragraph" w:customStyle="1" w:styleId="afffe">
    <w:name w:val="Формула"/>
    <w:basedOn w:val="a"/>
    <w:next w:val="a"/>
    <w:uiPriority w:val="99"/>
    <w:rsid w:val="005A35A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A35A9"/>
    <w:pPr>
      <w:jc w:val="center"/>
    </w:pPr>
  </w:style>
  <w:style w:type="paragraph" w:customStyle="1" w:styleId="-">
    <w:name w:val="ЭР-содержание (правое окно)"/>
    <w:basedOn w:val="a"/>
    <w:next w:val="a"/>
    <w:uiPriority w:val="99"/>
    <w:rsid w:val="005A35A9"/>
    <w:pPr>
      <w:spacing w:before="300"/>
      <w:ind w:firstLine="0"/>
      <w:jc w:val="left"/>
    </w:pPr>
  </w:style>
  <w:style w:type="paragraph" w:styleId="affff0">
    <w:name w:val="header"/>
    <w:basedOn w:val="a"/>
    <w:link w:val="affff1"/>
    <w:uiPriority w:val="99"/>
    <w:semiHidden/>
    <w:unhideWhenUsed/>
    <w:rsid w:val="001D6CE1"/>
    <w:pPr>
      <w:tabs>
        <w:tab w:val="center" w:pos="4677"/>
        <w:tab w:val="right" w:pos="9355"/>
      </w:tabs>
    </w:pPr>
  </w:style>
  <w:style w:type="character" w:customStyle="1" w:styleId="affff1">
    <w:name w:val="Верхний колонтитул Знак"/>
    <w:basedOn w:val="a0"/>
    <w:link w:val="affff0"/>
    <w:uiPriority w:val="99"/>
    <w:semiHidden/>
    <w:locked/>
    <w:rsid w:val="001D6CE1"/>
    <w:rPr>
      <w:rFonts w:ascii="Arial" w:hAnsi="Arial" w:cs="Arial"/>
      <w:sz w:val="24"/>
      <w:szCs w:val="24"/>
    </w:rPr>
  </w:style>
  <w:style w:type="paragraph" w:styleId="affff2">
    <w:name w:val="footer"/>
    <w:basedOn w:val="a"/>
    <w:link w:val="affff3"/>
    <w:uiPriority w:val="99"/>
    <w:unhideWhenUsed/>
    <w:rsid w:val="001D6CE1"/>
    <w:pPr>
      <w:tabs>
        <w:tab w:val="center" w:pos="4677"/>
        <w:tab w:val="right" w:pos="9355"/>
      </w:tabs>
    </w:pPr>
  </w:style>
  <w:style w:type="character" w:customStyle="1" w:styleId="affff3">
    <w:name w:val="Нижний колонтитул Знак"/>
    <w:basedOn w:val="a0"/>
    <w:link w:val="affff2"/>
    <w:uiPriority w:val="99"/>
    <w:locked/>
    <w:rsid w:val="001D6CE1"/>
    <w:rPr>
      <w:rFonts w:ascii="Arial" w:hAnsi="Arial" w:cs="Arial"/>
      <w:sz w:val="24"/>
      <w:szCs w:val="24"/>
    </w:rPr>
  </w:style>
  <w:style w:type="paragraph" w:customStyle="1" w:styleId="ConsPlusNormal">
    <w:name w:val="ConsPlusNormal"/>
    <w:link w:val="ConsPlusNormal0"/>
    <w:rsid w:val="002B37D1"/>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2B37D1"/>
    <w:rPr>
      <w:rFonts w:ascii="Arial" w:eastAsia="Arial" w:hAnsi="Arial" w:cs="Arial"/>
      <w:lang w:eastAsia="ar-SA"/>
    </w:rPr>
  </w:style>
  <w:style w:type="paragraph" w:customStyle="1" w:styleId="ConsPlusCell">
    <w:name w:val="ConsPlusCell"/>
    <w:rsid w:val="00605983"/>
    <w:pPr>
      <w:widowControl w:val="0"/>
      <w:autoSpaceDE w:val="0"/>
      <w:autoSpaceDN w:val="0"/>
      <w:adjustRightInd w:val="0"/>
    </w:pPr>
    <w:rPr>
      <w:rFonts w:ascii="Arial" w:hAnsi="Arial" w:cs="Arial"/>
    </w:rPr>
  </w:style>
  <w:style w:type="table" w:styleId="affff4">
    <w:name w:val="Table Grid"/>
    <w:basedOn w:val="a1"/>
    <w:uiPriority w:val="59"/>
    <w:rsid w:val="001D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List Paragraph"/>
    <w:basedOn w:val="a"/>
    <w:uiPriority w:val="34"/>
    <w:qFormat/>
    <w:rsid w:val="00486FCF"/>
    <w:pPr>
      <w:ind w:left="720"/>
      <w:contextualSpacing/>
    </w:pPr>
  </w:style>
  <w:style w:type="character" w:styleId="affff6">
    <w:name w:val="Hyperlink"/>
    <w:basedOn w:val="a0"/>
    <w:uiPriority w:val="99"/>
    <w:unhideWhenUsed/>
    <w:rsid w:val="00591B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71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4DB5E6D3B3FE3865E5C2307906C548D831E36A734911BE0910BF776AFC111386E277CB38846978897A95DD5CFBJ1G7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DB5E6D3B3FE3865E5C2307906C548D831E16E7A4C17BE0910BF776AFC111386F077933683686DDC2BCF8A51F91E6B9D0A6D92C997J0G7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B5E6D3B3FE3865E5C2307906C548D831E16E794C12BE0910BF776AFC111386E277CB38846978897A95DD5CFBJ1G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B5E6D3B3FE3865E5C2307906C548D831E06E7B4A11BE0910BF776AFC111386F0779334876966807D808B0DBE4B789F0A6D91C9880C4D2FJAG5F" TargetMode="External"/><Relationship Id="rId5" Type="http://schemas.openxmlformats.org/officeDocument/2006/relationships/webSettings" Target="webSettings.xml"/><Relationship Id="rId15" Type="http://schemas.openxmlformats.org/officeDocument/2006/relationships/hyperlink" Target="consultantplus://offline/ref=4DB5E6D3B3FE3865E5C2307906C548D833EB6F7C4D12BE0910BF776AFC111386E277CB38846978897A95DD5CFBJ1G7F"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consultantplus://offline/ref=4DB5E6D3B3FE3865E5C2307906C548D830E06E7E4A1DBE0910BF776AFC111386E277CB38846978897A95DD5CFBJ1G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B971-EF33-4752-925D-46E17AFC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8863</TotalTime>
  <Pages>1</Pages>
  <Words>4756</Words>
  <Characters>27114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BIV</cp:lastModifiedBy>
  <cp:revision>29</cp:revision>
  <cp:lastPrinted>2021-03-24T04:16:00Z</cp:lastPrinted>
  <dcterms:created xsi:type="dcterms:W3CDTF">2020-02-26T23:26:00Z</dcterms:created>
  <dcterms:modified xsi:type="dcterms:W3CDTF">2021-03-29T22:38:00Z</dcterms:modified>
</cp:coreProperties>
</file>