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D2" w:rsidRPr="007E1E64" w:rsidRDefault="006F7DD2" w:rsidP="006F7DD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F7DD2" w:rsidRDefault="006F7DD2" w:rsidP="006F7DD2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6F7DD2" w:rsidRPr="00F97089" w:rsidRDefault="006F7DD2" w:rsidP="006F7DD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DD2" w:rsidRDefault="006F7DD2" w:rsidP="006F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840E68" w:rsidRDefault="00840E6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7DD2" w:rsidTr="006F7DD2">
        <w:tc>
          <w:tcPr>
            <w:tcW w:w="4785" w:type="dxa"/>
          </w:tcPr>
          <w:p w:rsidR="006F7DD2" w:rsidRDefault="006F7DD2"/>
        </w:tc>
        <w:tc>
          <w:tcPr>
            <w:tcW w:w="4786" w:type="dxa"/>
          </w:tcPr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A576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вопросам, председатель КпДНиЗП</w:t>
            </w:r>
          </w:p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D2" w:rsidRDefault="006F7DD2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_____________________Т.В. Высоцкая</w:t>
            </w:r>
          </w:p>
          <w:p w:rsidR="000005C0" w:rsidRDefault="000005C0" w:rsidP="006F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C0" w:rsidRPr="006F7DD2" w:rsidRDefault="000005C0" w:rsidP="0034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4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240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3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F7DD2" w:rsidRDefault="006F7DD2"/>
    <w:p w:rsidR="00316A0A" w:rsidRDefault="00316A0A" w:rsidP="006F7DD2">
      <w:pPr>
        <w:autoSpaceDE w:val="0"/>
        <w:autoSpaceDN w:val="0"/>
        <w:adjustRightInd w:val="0"/>
        <w:spacing w:after="0" w:line="240" w:lineRule="auto"/>
        <w:jc w:val="center"/>
      </w:pPr>
    </w:p>
    <w:p w:rsidR="006F7DD2" w:rsidRDefault="006F7DD2" w:rsidP="006F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F7DD2" w:rsidRDefault="006F7DD2" w:rsidP="006F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2">
        <w:rPr>
          <w:rFonts w:ascii="Times New Roman" w:hAnsi="Times New Roman" w:cs="Times New Roman"/>
          <w:b/>
          <w:bCs/>
          <w:sz w:val="28"/>
          <w:szCs w:val="28"/>
        </w:rPr>
        <w:t>по профилактике</w:t>
      </w:r>
      <w:r w:rsidR="00782EF4">
        <w:rPr>
          <w:rFonts w:ascii="Times New Roman" w:hAnsi="Times New Roman" w:cs="Times New Roman"/>
          <w:b/>
          <w:bCs/>
          <w:sz w:val="28"/>
          <w:szCs w:val="28"/>
        </w:rPr>
        <w:t xml:space="preserve"> жестокого обращения с несовершеннолетними</w:t>
      </w:r>
      <w:r w:rsidRPr="006F7DD2">
        <w:rPr>
          <w:rFonts w:ascii="Times New Roman" w:hAnsi="Times New Roman" w:cs="Times New Roman"/>
          <w:b/>
          <w:bCs/>
          <w:sz w:val="28"/>
          <w:szCs w:val="28"/>
        </w:rPr>
        <w:t xml:space="preserve"> и самовольных уходов</w:t>
      </w:r>
      <w:r w:rsidR="00782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5B1">
        <w:rPr>
          <w:rFonts w:ascii="Times New Roman" w:hAnsi="Times New Roman" w:cs="Times New Roman"/>
          <w:b/>
          <w:bCs/>
          <w:sz w:val="28"/>
          <w:szCs w:val="28"/>
        </w:rPr>
        <w:t>детей из семьи в 20</w:t>
      </w:r>
      <w:r w:rsidR="00BB38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715B1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6F7DD2" w:rsidRPr="006F7DD2" w:rsidRDefault="006F7DD2" w:rsidP="006F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394"/>
        <w:gridCol w:w="2410"/>
        <w:gridCol w:w="2375"/>
      </w:tblGrid>
      <w:tr w:rsidR="006F7DD2" w:rsidTr="00BB3812">
        <w:tc>
          <w:tcPr>
            <w:tcW w:w="710" w:type="dxa"/>
            <w:vAlign w:val="center"/>
          </w:tcPr>
          <w:p w:rsidR="006F7DD2" w:rsidRPr="00BB3812" w:rsidRDefault="006F7DD2" w:rsidP="00BB3812">
            <w:pPr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</w:t>
            </w:r>
            <w:proofErr w:type="spellEnd"/>
            <w:proofErr w:type="gramEnd"/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/</w:t>
            </w:r>
            <w:proofErr w:type="spellStart"/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F7DD2" w:rsidRPr="00BB3812" w:rsidRDefault="006F7DD2" w:rsidP="00BB3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6F7DD2" w:rsidRPr="00BB3812" w:rsidRDefault="006F7DD2" w:rsidP="00BB3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12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375" w:type="dxa"/>
            <w:vAlign w:val="center"/>
          </w:tcPr>
          <w:p w:rsidR="006F7DD2" w:rsidRPr="00BB3812" w:rsidRDefault="006F7DD2" w:rsidP="00BB3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1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Ответственный</w:t>
            </w:r>
          </w:p>
        </w:tc>
      </w:tr>
      <w:tr w:rsidR="009D2B3B" w:rsidTr="000005C0">
        <w:tc>
          <w:tcPr>
            <w:tcW w:w="710" w:type="dxa"/>
            <w:vAlign w:val="center"/>
          </w:tcPr>
          <w:p w:rsidR="009D2B3B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9D2B3B" w:rsidRPr="009D2B3B" w:rsidRDefault="009D2B3B" w:rsidP="009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B3B">
              <w:rPr>
                <w:rStyle w:val="1"/>
                <w:rFonts w:eastAsiaTheme="minorEastAsia"/>
                <w:sz w:val="20"/>
                <w:szCs w:val="20"/>
              </w:rPr>
              <w:t>Социально-правовой анализ подучетной категории подростков, социально неблагополучных семей</w:t>
            </w:r>
          </w:p>
        </w:tc>
        <w:tc>
          <w:tcPr>
            <w:tcW w:w="2410" w:type="dxa"/>
            <w:vAlign w:val="center"/>
          </w:tcPr>
          <w:p w:rsidR="009D2B3B" w:rsidRPr="009D2B3B" w:rsidRDefault="009D2B3B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3B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375" w:type="dxa"/>
            <w:vAlign w:val="center"/>
          </w:tcPr>
          <w:p w:rsidR="009D2B3B" w:rsidRPr="009D2B3B" w:rsidRDefault="00EB1C35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2B3B" w:rsidRPr="009D2B3B">
              <w:rPr>
                <w:rFonts w:ascii="Times New Roman" w:hAnsi="Times New Roman" w:cs="Times New Roman"/>
                <w:sz w:val="20"/>
                <w:szCs w:val="20"/>
              </w:rPr>
              <w:t>нспектор КпДНиЗП</w:t>
            </w:r>
          </w:p>
        </w:tc>
      </w:tr>
      <w:tr w:rsidR="009D2B3B" w:rsidTr="000005C0">
        <w:tc>
          <w:tcPr>
            <w:tcW w:w="710" w:type="dxa"/>
            <w:vAlign w:val="center"/>
          </w:tcPr>
          <w:p w:rsidR="009D2B3B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9D2B3B" w:rsidRPr="009D2B3B" w:rsidRDefault="009D2B3B" w:rsidP="009D2B3B">
            <w:pPr>
              <w:kinsoku w:val="0"/>
              <w:overflowPunct w:val="0"/>
              <w:autoSpaceDE w:val="0"/>
              <w:autoSpaceDN w:val="0"/>
              <w:adjustRightInd w:val="0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B3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вопросов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профилактике жестокого обращения с детьми на заседаниях КпДНиЗП</w:t>
            </w:r>
          </w:p>
        </w:tc>
        <w:tc>
          <w:tcPr>
            <w:tcW w:w="2410" w:type="dxa"/>
            <w:vAlign w:val="center"/>
          </w:tcPr>
          <w:p w:rsidR="009D2B3B" w:rsidRPr="009D2B3B" w:rsidRDefault="00EB1C35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D2B3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375" w:type="dxa"/>
            <w:vAlign w:val="center"/>
          </w:tcPr>
          <w:p w:rsidR="009D2B3B" w:rsidRDefault="00EB1C35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7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2B3B">
              <w:rPr>
                <w:rFonts w:ascii="Times New Roman" w:hAnsi="Times New Roman" w:cs="Times New Roman"/>
                <w:sz w:val="20"/>
                <w:szCs w:val="20"/>
              </w:rPr>
              <w:t>омитет образования,</w:t>
            </w:r>
          </w:p>
          <w:p w:rsidR="009D2B3B" w:rsidRPr="009D2B3B" w:rsidRDefault="009D2B3B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7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9D2B3B" w:rsidTr="000005C0">
        <w:tc>
          <w:tcPr>
            <w:tcW w:w="710" w:type="dxa"/>
            <w:vAlign w:val="center"/>
          </w:tcPr>
          <w:p w:rsidR="009D2B3B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9D2B3B" w:rsidRPr="009D2B3B" w:rsidRDefault="00EB1C35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индивидуальной разъяснительной работы с несовершеннолетними, состоящими на профилактическом учёте, </w:t>
            </w:r>
            <w:r w:rsidR="00641E3F">
              <w:rPr>
                <w:rFonts w:ascii="Times New Roman" w:hAnsi="Times New Roman" w:cs="Times New Roman"/>
                <w:sz w:val="20"/>
                <w:szCs w:val="20"/>
              </w:rPr>
              <w:t>по предупреждению случаев самовольного ухода из дома</w:t>
            </w:r>
          </w:p>
        </w:tc>
        <w:tc>
          <w:tcPr>
            <w:tcW w:w="2410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75" w:type="dxa"/>
            <w:vAlign w:val="center"/>
          </w:tcPr>
          <w:p w:rsid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  <w:r w:rsidR="005C2A70">
              <w:rPr>
                <w:rFonts w:ascii="Times New Roman" w:hAnsi="Times New Roman" w:cs="Times New Roman"/>
                <w:sz w:val="20"/>
                <w:szCs w:val="20"/>
              </w:rPr>
              <w:t>и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41E3F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proofErr w:type="gramEnd"/>
            <w:r w:rsidR="005C2A70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</w:tr>
      <w:tr w:rsidR="00B715B1" w:rsidTr="000005C0">
        <w:tc>
          <w:tcPr>
            <w:tcW w:w="710" w:type="dxa"/>
            <w:vAlign w:val="center"/>
          </w:tcPr>
          <w:p w:rsidR="00B715B1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B715B1" w:rsidRDefault="00B715B1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индивидуальной профилактической работы с несовершеннолетними и семьями, находящимися в социально опасном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трудной жизненной ситуации</w:t>
            </w:r>
          </w:p>
        </w:tc>
        <w:tc>
          <w:tcPr>
            <w:tcW w:w="2410" w:type="dxa"/>
            <w:vAlign w:val="center"/>
          </w:tcPr>
          <w:p w:rsidR="00B715B1" w:rsidRDefault="00263505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75" w:type="dxa"/>
            <w:vAlign w:val="center"/>
          </w:tcPr>
          <w:p w:rsidR="00B715B1" w:rsidRDefault="00263505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782EF4" w:rsidTr="000005C0">
        <w:tc>
          <w:tcPr>
            <w:tcW w:w="710" w:type="dxa"/>
            <w:vAlign w:val="center"/>
          </w:tcPr>
          <w:p w:rsidR="00782EF4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782EF4" w:rsidRDefault="00782EF4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анкетирования среди учащихся «Насилие над детьми,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 оно проявляется»</w:t>
            </w:r>
          </w:p>
        </w:tc>
        <w:tc>
          <w:tcPr>
            <w:tcW w:w="2410" w:type="dxa"/>
            <w:vAlign w:val="center"/>
          </w:tcPr>
          <w:p w:rsidR="00782EF4" w:rsidRDefault="000005C0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  <w:r w:rsidR="00782EF4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2375" w:type="dxa"/>
            <w:vAlign w:val="center"/>
          </w:tcPr>
          <w:p w:rsidR="00782EF4" w:rsidRDefault="00782EF4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  <w:r w:rsidR="000005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05C0" w:rsidRDefault="000005C0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9D2B3B" w:rsidTr="000005C0">
        <w:tc>
          <w:tcPr>
            <w:tcW w:w="710" w:type="dxa"/>
            <w:vAlign w:val="center"/>
          </w:tcPr>
          <w:p w:rsidR="009D2B3B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вовлечения подростков, состоящих на профилактическом учёте, в кружки, спортивные секции</w:t>
            </w:r>
          </w:p>
        </w:tc>
        <w:tc>
          <w:tcPr>
            <w:tcW w:w="2410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75" w:type="dxa"/>
            <w:vAlign w:val="center"/>
          </w:tcPr>
          <w:p w:rsid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КпДНиЗП,</w:t>
            </w:r>
          </w:p>
          <w:p w:rsidR="00641E3F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культуры,</w:t>
            </w:r>
          </w:p>
          <w:p w:rsidR="00641E3F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</w:tc>
      </w:tr>
      <w:tr w:rsidR="009D2B3B" w:rsidTr="000005C0">
        <w:tc>
          <w:tcPr>
            <w:tcW w:w="710" w:type="dxa"/>
            <w:vAlign w:val="center"/>
          </w:tcPr>
          <w:p w:rsidR="009D2B3B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9D2B3B" w:rsidRPr="009D2B3B" w:rsidRDefault="00641E3F" w:rsidP="00641E3F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буклетов с указанием телефонов органов и учреждений системы профилактики безнадзорности и правонарушений</w:t>
            </w:r>
          </w:p>
        </w:tc>
        <w:tc>
          <w:tcPr>
            <w:tcW w:w="2410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B715B1" w:rsidTr="000005C0">
        <w:tc>
          <w:tcPr>
            <w:tcW w:w="710" w:type="dxa"/>
            <w:vAlign w:val="center"/>
          </w:tcPr>
          <w:p w:rsidR="00B715B1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B715B1" w:rsidRDefault="00B715B1" w:rsidP="00641E3F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Пропаганда ответственного родителя: выпуск и распространение листовок</w:t>
            </w:r>
          </w:p>
          <w:p w:rsidR="00B715B1" w:rsidRDefault="00B715B1" w:rsidP="00641E3F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 – территория без насилия»;</w:t>
            </w:r>
          </w:p>
          <w:p w:rsidR="00B715B1" w:rsidRDefault="00B715B1" w:rsidP="000005C0">
            <w:pPr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«Поднимем руку не для наказания, а для защит</w:t>
            </w:r>
            <w:r w:rsidR="000005C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B715B1" w:rsidRDefault="00B715B1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май-декабрь</w:t>
            </w:r>
          </w:p>
        </w:tc>
        <w:tc>
          <w:tcPr>
            <w:tcW w:w="2375" w:type="dxa"/>
            <w:vAlign w:val="center"/>
          </w:tcPr>
          <w:p w:rsidR="00B715B1" w:rsidRDefault="00B715B1" w:rsidP="00316A0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9D2B3B" w:rsidTr="000005C0">
        <w:tc>
          <w:tcPr>
            <w:tcW w:w="710" w:type="dxa"/>
            <w:vAlign w:val="center"/>
          </w:tcPr>
          <w:p w:rsidR="009D2B3B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4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тестирования на предмет установления фактов насилия над детьми в семье</w:t>
            </w:r>
          </w:p>
        </w:tc>
        <w:tc>
          <w:tcPr>
            <w:tcW w:w="2410" w:type="dxa"/>
            <w:vAlign w:val="center"/>
          </w:tcPr>
          <w:p w:rsidR="009D2B3B" w:rsidRPr="009D2B3B" w:rsidRDefault="00641E3F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учебном году</w:t>
            </w:r>
          </w:p>
        </w:tc>
        <w:tc>
          <w:tcPr>
            <w:tcW w:w="2375" w:type="dxa"/>
            <w:vAlign w:val="center"/>
          </w:tcPr>
          <w:p w:rsidR="000005C0" w:rsidRDefault="000005C0" w:rsidP="00316A0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  <w:p w:rsidR="009D2B3B" w:rsidRPr="009D2B3B" w:rsidRDefault="000005C0" w:rsidP="00316A0A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9D2B3B" w:rsidTr="000005C0">
        <w:tc>
          <w:tcPr>
            <w:tcW w:w="710" w:type="dxa"/>
            <w:vAlign w:val="center"/>
          </w:tcPr>
          <w:p w:rsidR="009D2B3B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9D2B3B" w:rsidRPr="009D2B3B" w:rsidRDefault="005C2A70" w:rsidP="00316A0A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индивидуальной работы с учащимися, состоящими на профилактическом учете</w:t>
            </w:r>
          </w:p>
        </w:tc>
        <w:tc>
          <w:tcPr>
            <w:tcW w:w="2410" w:type="dxa"/>
            <w:vAlign w:val="center"/>
          </w:tcPr>
          <w:p w:rsidR="009D2B3B" w:rsidRPr="009D2B3B" w:rsidRDefault="005C2A70" w:rsidP="00316A0A">
            <w:pPr>
              <w:kinsoku w:val="0"/>
              <w:overflowPunct w:val="0"/>
              <w:autoSpaceDE w:val="0"/>
              <w:autoSpaceDN w:val="0"/>
              <w:adjustRightInd w:val="0"/>
              <w:spacing w:line="277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75" w:type="dxa"/>
            <w:vAlign w:val="center"/>
          </w:tcPr>
          <w:p w:rsidR="009D2B3B" w:rsidRDefault="005C2A70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  <w:p w:rsidR="005C2A70" w:rsidRDefault="005C2A70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КпДНиЗП</w:t>
            </w:r>
          </w:p>
          <w:p w:rsidR="005C2A70" w:rsidRPr="009D2B3B" w:rsidRDefault="005C2A70" w:rsidP="00316A0A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</w:tr>
      <w:tr w:rsidR="009D2B3B" w:rsidTr="000005C0">
        <w:tc>
          <w:tcPr>
            <w:tcW w:w="710" w:type="dxa"/>
            <w:vAlign w:val="center"/>
          </w:tcPr>
          <w:p w:rsidR="009D2B3B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9D2B3B" w:rsidRPr="009D2B3B" w:rsidRDefault="005C2A70" w:rsidP="005C2A7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посещением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занятий и оперативное принятие мер по выяснению причины пропуска занятий</w:t>
            </w:r>
          </w:p>
        </w:tc>
        <w:tc>
          <w:tcPr>
            <w:tcW w:w="2410" w:type="dxa"/>
            <w:vAlign w:val="center"/>
          </w:tcPr>
          <w:p w:rsidR="009D2B3B" w:rsidRPr="009D2B3B" w:rsidRDefault="005C2A70" w:rsidP="005C2A70">
            <w:pPr>
              <w:kinsoku w:val="0"/>
              <w:overflowPunct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9D2B3B" w:rsidRPr="009D2B3B" w:rsidRDefault="005C2A70" w:rsidP="005C2A70">
            <w:pPr>
              <w:kinsoku w:val="0"/>
              <w:overflowPunct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</w:tc>
      </w:tr>
      <w:tr w:rsidR="009D2B3B" w:rsidTr="000005C0">
        <w:tc>
          <w:tcPr>
            <w:tcW w:w="710" w:type="dxa"/>
            <w:vAlign w:val="center"/>
          </w:tcPr>
          <w:p w:rsidR="009D2B3B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:rsidR="009D2B3B" w:rsidRPr="009D2B3B" w:rsidRDefault="00440FCA" w:rsidP="000005C0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занятостью </w:t>
            </w:r>
            <w:r w:rsidR="000005C0">
              <w:rPr>
                <w:rFonts w:ascii="Times New Roman" w:hAnsi="Times New Roman" w:cs="Times New Roman"/>
                <w:sz w:val="20"/>
                <w:szCs w:val="20"/>
              </w:rPr>
              <w:t>учащихся состоящих на профилактическом учёте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внеурочное время</w:t>
            </w:r>
          </w:p>
        </w:tc>
        <w:tc>
          <w:tcPr>
            <w:tcW w:w="2410" w:type="dxa"/>
            <w:vAlign w:val="center"/>
          </w:tcPr>
          <w:p w:rsidR="009D2B3B" w:rsidRPr="009D2B3B" w:rsidRDefault="00440FCA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9D2B3B" w:rsidRPr="009D2B3B" w:rsidRDefault="00440FCA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</w:t>
            </w:r>
          </w:p>
        </w:tc>
      </w:tr>
      <w:tr w:rsidR="009D2B3B" w:rsidTr="000005C0">
        <w:tc>
          <w:tcPr>
            <w:tcW w:w="710" w:type="dxa"/>
            <w:vAlign w:val="center"/>
          </w:tcPr>
          <w:p w:rsidR="009D2B3B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13</w:t>
            </w:r>
          </w:p>
        </w:tc>
        <w:tc>
          <w:tcPr>
            <w:tcW w:w="4394" w:type="dxa"/>
            <w:vAlign w:val="center"/>
          </w:tcPr>
          <w:p w:rsidR="009D2B3B" w:rsidRPr="009D2B3B" w:rsidRDefault="00B715B1" w:rsidP="00B715B1">
            <w:pPr>
              <w:kinsoku w:val="0"/>
              <w:overflowPunct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рейдов по семьям, где ранее были выявлены случаи неисполнения родительских обязанностей, случаи ухода несовершеннолетних из семьи</w:t>
            </w:r>
          </w:p>
        </w:tc>
        <w:tc>
          <w:tcPr>
            <w:tcW w:w="2410" w:type="dxa"/>
            <w:vAlign w:val="center"/>
          </w:tcPr>
          <w:p w:rsidR="009D2B3B" w:rsidRPr="009D2B3B" w:rsidRDefault="00B715B1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  <w:vAlign w:val="center"/>
          </w:tcPr>
          <w:p w:rsidR="009D2B3B" w:rsidRDefault="00B715B1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Опека,</w:t>
            </w:r>
          </w:p>
          <w:p w:rsidR="00B715B1" w:rsidRDefault="00B715B1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КпДНиЗП,</w:t>
            </w:r>
          </w:p>
          <w:p w:rsidR="00B715B1" w:rsidRPr="009D2B3B" w:rsidRDefault="00B715B1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</w:tr>
      <w:tr w:rsidR="009D2B3B" w:rsidTr="000005C0">
        <w:tc>
          <w:tcPr>
            <w:tcW w:w="710" w:type="dxa"/>
            <w:vAlign w:val="center"/>
          </w:tcPr>
          <w:p w:rsidR="009D2B3B" w:rsidRPr="00BB3812" w:rsidRDefault="000005C0" w:rsidP="00316A0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B3812">
              <w:rPr>
                <w:rFonts w:ascii="Times New Roman" w:hAnsi="Times New Roman"/>
                <w:spacing w:val="-1"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center"/>
          </w:tcPr>
          <w:p w:rsidR="009D2B3B" w:rsidRPr="009D2B3B" w:rsidRDefault="00263505" w:rsidP="00263505">
            <w:pPr>
              <w:kinsoku w:val="0"/>
              <w:overflowPunct w:val="0"/>
              <w:autoSpaceDE w:val="0"/>
              <w:autoSpaceDN w:val="0"/>
              <w:adjustRightInd w:val="0"/>
              <w:ind w:left="34"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органов системы профилактики и правонарушений о выявленных фактах насилия, жестокости в отношении несовершеннолетних  и фактах самовольного ухода детей из семьи</w:t>
            </w:r>
          </w:p>
        </w:tc>
        <w:tc>
          <w:tcPr>
            <w:tcW w:w="2410" w:type="dxa"/>
            <w:vAlign w:val="center"/>
          </w:tcPr>
          <w:p w:rsidR="009D2B3B" w:rsidRPr="009D2B3B" w:rsidRDefault="00263505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75" w:type="dxa"/>
            <w:vAlign w:val="center"/>
          </w:tcPr>
          <w:p w:rsidR="00263505" w:rsidRDefault="00263505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КпДНиЗП, </w:t>
            </w:r>
          </w:p>
          <w:p w:rsidR="00263505" w:rsidRDefault="00263505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ПДН,</w:t>
            </w:r>
          </w:p>
          <w:p w:rsidR="00263505" w:rsidRDefault="00263505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образования, </w:t>
            </w:r>
          </w:p>
          <w:p w:rsidR="009D2B3B" w:rsidRDefault="00263505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педагоги ОО</w:t>
            </w:r>
          </w:p>
          <w:p w:rsidR="000005C0" w:rsidRDefault="000005C0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0005C0" w:rsidRDefault="000005C0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«ЯСЦ»</w:t>
            </w:r>
          </w:p>
          <w:p w:rsidR="000005C0" w:rsidRPr="009D2B3B" w:rsidRDefault="000005C0" w:rsidP="00440FCA">
            <w:pPr>
              <w:kinsoku w:val="0"/>
              <w:overflowPunct w:val="0"/>
              <w:autoSpaceDE w:val="0"/>
              <w:autoSpaceDN w:val="0"/>
              <w:adjustRightInd w:val="0"/>
              <w:ind w:left="102" w:righ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МОГКУ «ЯЦЗН»</w:t>
            </w:r>
          </w:p>
        </w:tc>
      </w:tr>
    </w:tbl>
    <w:p w:rsidR="006F7DD2" w:rsidRDefault="006F7DD2"/>
    <w:p w:rsidR="00263505" w:rsidRDefault="00263505"/>
    <w:p w:rsidR="00263505" w:rsidRDefault="00263505"/>
    <w:p w:rsidR="00263505" w:rsidRPr="00263505" w:rsidRDefault="00263505">
      <w:pPr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Ответственный секретарь КпДНиЗП                                                                      Мармус Е.В.</w:t>
      </w:r>
    </w:p>
    <w:sectPr w:rsidR="00263505" w:rsidRPr="00263505" w:rsidSect="00B715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301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30" w:hanging="140"/>
      </w:pPr>
    </w:lvl>
    <w:lvl w:ilvl="2">
      <w:numFmt w:val="bullet"/>
      <w:lvlText w:val="•"/>
      <w:lvlJc w:val="left"/>
      <w:pPr>
        <w:ind w:left="1358" w:hanging="140"/>
      </w:pPr>
    </w:lvl>
    <w:lvl w:ilvl="3">
      <w:numFmt w:val="bullet"/>
      <w:lvlText w:val="•"/>
      <w:lvlJc w:val="left"/>
      <w:pPr>
        <w:ind w:left="1887" w:hanging="140"/>
      </w:pPr>
    </w:lvl>
    <w:lvl w:ilvl="4">
      <w:numFmt w:val="bullet"/>
      <w:lvlText w:val="•"/>
      <w:lvlJc w:val="left"/>
      <w:pPr>
        <w:ind w:left="2416" w:hanging="140"/>
      </w:pPr>
    </w:lvl>
    <w:lvl w:ilvl="5">
      <w:numFmt w:val="bullet"/>
      <w:lvlText w:val="•"/>
      <w:lvlJc w:val="left"/>
      <w:pPr>
        <w:ind w:left="2944" w:hanging="140"/>
      </w:pPr>
    </w:lvl>
    <w:lvl w:ilvl="6">
      <w:numFmt w:val="bullet"/>
      <w:lvlText w:val="•"/>
      <w:lvlJc w:val="left"/>
      <w:pPr>
        <w:ind w:left="3473" w:hanging="140"/>
      </w:pPr>
    </w:lvl>
    <w:lvl w:ilvl="7">
      <w:numFmt w:val="bullet"/>
      <w:lvlText w:val="•"/>
      <w:lvlJc w:val="left"/>
      <w:pPr>
        <w:ind w:left="4002" w:hanging="140"/>
      </w:pPr>
    </w:lvl>
    <w:lvl w:ilvl="8">
      <w:numFmt w:val="bullet"/>
      <w:lvlText w:val="•"/>
      <w:lvlJc w:val="left"/>
      <w:pPr>
        <w:ind w:left="4531" w:hanging="140"/>
      </w:pPr>
    </w:lvl>
  </w:abstractNum>
  <w:abstractNum w:abstractNumId="1">
    <w:nsid w:val="0B8E7BE4"/>
    <w:multiLevelType w:val="hybridMultilevel"/>
    <w:tmpl w:val="5D1C55FA"/>
    <w:lvl w:ilvl="0" w:tplc="B1B6428E">
      <w:start w:val="1"/>
      <w:numFmt w:val="bullet"/>
      <w:lvlText w:val="-"/>
      <w:lvlJc w:val="left"/>
      <w:pPr>
        <w:ind w:left="102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D5909082">
      <w:start w:val="1"/>
      <w:numFmt w:val="bullet"/>
      <w:lvlText w:val="•"/>
      <w:lvlJc w:val="left"/>
      <w:pPr>
        <w:ind w:left="660" w:hanging="456"/>
      </w:pPr>
      <w:rPr>
        <w:rFonts w:hint="default"/>
      </w:rPr>
    </w:lvl>
    <w:lvl w:ilvl="2" w:tplc="337EF3A8">
      <w:start w:val="1"/>
      <w:numFmt w:val="bullet"/>
      <w:lvlText w:val="•"/>
      <w:lvlJc w:val="left"/>
      <w:pPr>
        <w:ind w:left="1219" w:hanging="456"/>
      </w:pPr>
      <w:rPr>
        <w:rFonts w:hint="default"/>
      </w:rPr>
    </w:lvl>
    <w:lvl w:ilvl="3" w:tplc="2416BBEE">
      <w:start w:val="1"/>
      <w:numFmt w:val="bullet"/>
      <w:lvlText w:val="•"/>
      <w:lvlJc w:val="left"/>
      <w:pPr>
        <w:ind w:left="1778" w:hanging="456"/>
      </w:pPr>
      <w:rPr>
        <w:rFonts w:hint="default"/>
      </w:rPr>
    </w:lvl>
    <w:lvl w:ilvl="4" w:tplc="2D8C9D64">
      <w:start w:val="1"/>
      <w:numFmt w:val="bullet"/>
      <w:lvlText w:val="•"/>
      <w:lvlJc w:val="left"/>
      <w:pPr>
        <w:ind w:left="2337" w:hanging="456"/>
      </w:pPr>
      <w:rPr>
        <w:rFonts w:hint="default"/>
      </w:rPr>
    </w:lvl>
    <w:lvl w:ilvl="5" w:tplc="7AE07090">
      <w:start w:val="1"/>
      <w:numFmt w:val="bullet"/>
      <w:lvlText w:val="•"/>
      <w:lvlJc w:val="left"/>
      <w:pPr>
        <w:ind w:left="2895" w:hanging="456"/>
      </w:pPr>
      <w:rPr>
        <w:rFonts w:hint="default"/>
      </w:rPr>
    </w:lvl>
    <w:lvl w:ilvl="6" w:tplc="C4E2BCA2">
      <w:start w:val="1"/>
      <w:numFmt w:val="bullet"/>
      <w:lvlText w:val="•"/>
      <w:lvlJc w:val="left"/>
      <w:pPr>
        <w:ind w:left="3454" w:hanging="456"/>
      </w:pPr>
      <w:rPr>
        <w:rFonts w:hint="default"/>
      </w:rPr>
    </w:lvl>
    <w:lvl w:ilvl="7" w:tplc="49EEC1DC">
      <w:start w:val="1"/>
      <w:numFmt w:val="bullet"/>
      <w:lvlText w:val="•"/>
      <w:lvlJc w:val="left"/>
      <w:pPr>
        <w:ind w:left="4013" w:hanging="456"/>
      </w:pPr>
      <w:rPr>
        <w:rFonts w:hint="default"/>
      </w:rPr>
    </w:lvl>
    <w:lvl w:ilvl="8" w:tplc="CDCE01F2">
      <w:start w:val="1"/>
      <w:numFmt w:val="bullet"/>
      <w:lvlText w:val="•"/>
      <w:lvlJc w:val="left"/>
      <w:pPr>
        <w:ind w:left="4571" w:hanging="456"/>
      </w:pPr>
      <w:rPr>
        <w:rFonts w:hint="default"/>
      </w:rPr>
    </w:lvl>
  </w:abstractNum>
  <w:abstractNum w:abstractNumId="2">
    <w:nsid w:val="458E1ECA"/>
    <w:multiLevelType w:val="hybridMultilevel"/>
    <w:tmpl w:val="AEBC0DD4"/>
    <w:lvl w:ilvl="0" w:tplc="C01EE0F4">
      <w:start w:val="1"/>
      <w:numFmt w:val="bullet"/>
      <w:lvlText w:val="-"/>
      <w:lvlJc w:val="left"/>
      <w:pPr>
        <w:ind w:left="30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14E11DC">
      <w:start w:val="1"/>
      <w:numFmt w:val="bullet"/>
      <w:lvlText w:val="•"/>
      <w:lvlJc w:val="left"/>
      <w:pPr>
        <w:ind w:left="844" w:hanging="144"/>
      </w:pPr>
      <w:rPr>
        <w:rFonts w:hint="default"/>
      </w:rPr>
    </w:lvl>
    <w:lvl w:ilvl="2" w:tplc="A6A81A44">
      <w:start w:val="1"/>
      <w:numFmt w:val="bullet"/>
      <w:lvlText w:val="•"/>
      <w:lvlJc w:val="left"/>
      <w:pPr>
        <w:ind w:left="1382" w:hanging="144"/>
      </w:pPr>
      <w:rPr>
        <w:rFonts w:hint="default"/>
      </w:rPr>
    </w:lvl>
    <w:lvl w:ilvl="3" w:tplc="00180920">
      <w:start w:val="1"/>
      <w:numFmt w:val="bullet"/>
      <w:lvlText w:val="•"/>
      <w:lvlJc w:val="left"/>
      <w:pPr>
        <w:ind w:left="1921" w:hanging="144"/>
      </w:pPr>
      <w:rPr>
        <w:rFonts w:hint="default"/>
      </w:rPr>
    </w:lvl>
    <w:lvl w:ilvl="4" w:tplc="7844437E">
      <w:start w:val="1"/>
      <w:numFmt w:val="bullet"/>
      <w:lvlText w:val="•"/>
      <w:lvlJc w:val="left"/>
      <w:pPr>
        <w:ind w:left="2459" w:hanging="144"/>
      </w:pPr>
      <w:rPr>
        <w:rFonts w:hint="default"/>
      </w:rPr>
    </w:lvl>
    <w:lvl w:ilvl="5" w:tplc="A552A334">
      <w:start w:val="1"/>
      <w:numFmt w:val="bullet"/>
      <w:lvlText w:val="•"/>
      <w:lvlJc w:val="left"/>
      <w:pPr>
        <w:ind w:left="2997" w:hanging="144"/>
      </w:pPr>
      <w:rPr>
        <w:rFonts w:hint="default"/>
      </w:rPr>
    </w:lvl>
    <w:lvl w:ilvl="6" w:tplc="99640B7A">
      <w:start w:val="1"/>
      <w:numFmt w:val="bullet"/>
      <w:lvlText w:val="•"/>
      <w:lvlJc w:val="left"/>
      <w:pPr>
        <w:ind w:left="3536" w:hanging="144"/>
      </w:pPr>
      <w:rPr>
        <w:rFonts w:hint="default"/>
      </w:rPr>
    </w:lvl>
    <w:lvl w:ilvl="7" w:tplc="84FAD2AE">
      <w:start w:val="1"/>
      <w:numFmt w:val="bullet"/>
      <w:lvlText w:val="•"/>
      <w:lvlJc w:val="left"/>
      <w:pPr>
        <w:ind w:left="4074" w:hanging="144"/>
      </w:pPr>
      <w:rPr>
        <w:rFonts w:hint="default"/>
      </w:rPr>
    </w:lvl>
    <w:lvl w:ilvl="8" w:tplc="EFD41E16">
      <w:start w:val="1"/>
      <w:numFmt w:val="bullet"/>
      <w:lvlText w:val="•"/>
      <w:lvlJc w:val="left"/>
      <w:pPr>
        <w:ind w:left="4612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F7DD2"/>
    <w:rsid w:val="000005C0"/>
    <w:rsid w:val="00263505"/>
    <w:rsid w:val="00316A0A"/>
    <w:rsid w:val="0034240E"/>
    <w:rsid w:val="00440FCA"/>
    <w:rsid w:val="0050538D"/>
    <w:rsid w:val="00572C0B"/>
    <w:rsid w:val="005C2A70"/>
    <w:rsid w:val="00641E3F"/>
    <w:rsid w:val="006F7DD2"/>
    <w:rsid w:val="00782EF4"/>
    <w:rsid w:val="00840E68"/>
    <w:rsid w:val="008E5111"/>
    <w:rsid w:val="009D2B3B"/>
    <w:rsid w:val="00A576FD"/>
    <w:rsid w:val="00A93794"/>
    <w:rsid w:val="00B715B1"/>
    <w:rsid w:val="00B81421"/>
    <w:rsid w:val="00BB3812"/>
    <w:rsid w:val="00EB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D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6F7DD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F7DD2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">
    <w:name w:val="Основной текст1"/>
    <w:basedOn w:val="a0"/>
    <w:rsid w:val="009D2B3B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6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13A8-9A4C-424E-9A9E-F133685F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8</cp:revision>
  <cp:lastPrinted>2020-01-21T03:13:00Z</cp:lastPrinted>
  <dcterms:created xsi:type="dcterms:W3CDTF">2019-02-04T06:22:00Z</dcterms:created>
  <dcterms:modified xsi:type="dcterms:W3CDTF">2020-04-08T00:45:00Z</dcterms:modified>
</cp:coreProperties>
</file>