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A" w:rsidRPr="005468F2" w:rsidRDefault="00412DFA" w:rsidP="00412DF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5468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412DFA" w:rsidRPr="005468F2" w:rsidRDefault="00412DFA" w:rsidP="00412DF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468F2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5468F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5468F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7" w:history="1"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Priemnaya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_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yagodnoe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@49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gov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.</w:t>
        </w:r>
        <w:r w:rsidRPr="005468F2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ru</w:t>
        </w:r>
      </w:hyperlink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412DFA" w:rsidRPr="005468F2" w:rsidRDefault="00412DFA" w:rsidP="0041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2DFA" w:rsidRPr="005468F2" w:rsidRDefault="00412DFA" w:rsidP="0041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DFA" w:rsidRPr="005468F2" w:rsidRDefault="00C63220" w:rsidP="00412DFA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 февраля </w:t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</w:t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412DFA" w:rsidRPr="00546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:rsidR="001337D7" w:rsidRDefault="001337D7">
      <w:pPr>
        <w:rPr>
          <w:rFonts w:ascii="Times New Roman" w:hAnsi="Times New Roman" w:cs="Times New Roman"/>
          <w:b/>
          <w:sz w:val="24"/>
        </w:rPr>
      </w:pPr>
    </w:p>
    <w:p w:rsidR="00FF3201" w:rsidRDefault="00FF3201" w:rsidP="00FF3201">
      <w:pPr>
        <w:spacing w:after="0" w:line="240" w:lineRule="auto"/>
        <w:ind w:right="50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D5C3C" w:rsidRPr="001E762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  <w:r w:rsidR="00414F27" w:rsidRPr="001E7626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412DFA" w:rsidRPr="001E7626">
        <w:rPr>
          <w:rFonts w:ascii="Times New Roman" w:hAnsi="Times New Roman" w:cs="Times New Roman"/>
          <w:bCs/>
          <w:sz w:val="24"/>
          <w:szCs w:val="24"/>
        </w:rPr>
        <w:t>«Ученик года-2016»</w:t>
      </w:r>
    </w:p>
    <w:p w:rsidR="00414F27" w:rsidRPr="001E7626" w:rsidRDefault="00414F27" w:rsidP="00FF3201">
      <w:pPr>
        <w:spacing w:after="0" w:line="240" w:lineRule="auto"/>
        <w:ind w:right="50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626">
        <w:rPr>
          <w:rFonts w:ascii="Times New Roman" w:hAnsi="Times New Roman" w:cs="Times New Roman"/>
          <w:bCs/>
          <w:sz w:val="24"/>
          <w:szCs w:val="24"/>
        </w:rPr>
        <w:t>среди</w:t>
      </w:r>
      <w:r w:rsidR="001918B2" w:rsidRPr="001E7626">
        <w:rPr>
          <w:rFonts w:ascii="Times New Roman" w:hAnsi="Times New Roman" w:cs="Times New Roman"/>
          <w:bCs/>
          <w:sz w:val="24"/>
          <w:szCs w:val="24"/>
        </w:rPr>
        <w:t xml:space="preserve"> учащихся</w:t>
      </w:r>
      <w:r w:rsidR="00180C9A" w:rsidRPr="001E7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626">
        <w:rPr>
          <w:rFonts w:ascii="Times New Roman" w:hAnsi="Times New Roman" w:cs="Times New Roman"/>
          <w:bCs/>
          <w:sz w:val="24"/>
          <w:szCs w:val="24"/>
        </w:rPr>
        <w:t>образовательных организаций</w:t>
      </w:r>
      <w:r w:rsidR="00FF3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626">
        <w:rPr>
          <w:rFonts w:ascii="Times New Roman" w:hAnsi="Times New Roman" w:cs="Times New Roman"/>
          <w:bCs/>
          <w:sz w:val="24"/>
          <w:szCs w:val="24"/>
        </w:rPr>
        <w:t>Ягоднинского</w:t>
      </w:r>
      <w:r w:rsidR="001E762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AD5C3C" w:rsidRDefault="00AD5C3C" w:rsidP="00AD5C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AD5C3C" w:rsidRPr="00180C9A" w:rsidRDefault="006F0503" w:rsidP="001E7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C9A">
        <w:rPr>
          <w:rFonts w:ascii="Times New Roman" w:hAnsi="Times New Roman" w:cs="Times New Roman"/>
          <w:bCs/>
          <w:sz w:val="24"/>
          <w:szCs w:val="24"/>
        </w:rPr>
        <w:t>Во исполнени</w:t>
      </w:r>
      <w:r w:rsidR="00396943" w:rsidRPr="00180C9A">
        <w:rPr>
          <w:rFonts w:ascii="Times New Roman" w:hAnsi="Times New Roman" w:cs="Times New Roman"/>
          <w:bCs/>
          <w:sz w:val="24"/>
          <w:szCs w:val="24"/>
        </w:rPr>
        <w:t>е</w:t>
      </w:r>
      <w:r w:rsidRPr="00180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C9A">
        <w:rPr>
          <w:rFonts w:ascii="Times New Roman" w:hAnsi="Times New Roman" w:cs="Times New Roman"/>
          <w:bCs/>
          <w:sz w:val="24"/>
          <w:szCs w:val="24"/>
        </w:rPr>
        <w:t>П</w:t>
      </w:r>
      <w:r w:rsidR="00396943" w:rsidRPr="00180C9A">
        <w:rPr>
          <w:rFonts w:ascii="Times New Roman" w:hAnsi="Times New Roman" w:cs="Times New Roman"/>
          <w:bCs/>
          <w:sz w:val="24"/>
          <w:szCs w:val="24"/>
        </w:rPr>
        <w:t>лана мероприятий по реализации Стратегии действий в интересах детей в Ягоднинском городском округе на 2016 год, утверждённо</w:t>
      </w:r>
      <w:r w:rsidR="00180C9A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180C9A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Ягоднинского городского округа от  </w:t>
      </w:r>
      <w:r w:rsidR="00396943" w:rsidRPr="00180C9A">
        <w:rPr>
          <w:rFonts w:ascii="Times New Roman" w:hAnsi="Times New Roman" w:cs="Times New Roman"/>
          <w:bCs/>
          <w:sz w:val="24"/>
          <w:szCs w:val="24"/>
        </w:rPr>
        <w:t>12</w:t>
      </w:r>
      <w:r w:rsidR="0023531D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9C28AF" w:rsidRPr="00180C9A">
        <w:rPr>
          <w:rFonts w:ascii="Times New Roman" w:hAnsi="Times New Roman" w:cs="Times New Roman"/>
          <w:bCs/>
          <w:sz w:val="24"/>
          <w:szCs w:val="24"/>
        </w:rPr>
        <w:t xml:space="preserve">2016 года </w:t>
      </w:r>
      <w:r w:rsidRPr="00180C9A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396943" w:rsidRPr="00180C9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3531D">
        <w:rPr>
          <w:rFonts w:ascii="Times New Roman" w:hAnsi="Times New Roman" w:cs="Times New Roman"/>
          <w:bCs/>
          <w:sz w:val="24"/>
          <w:szCs w:val="24"/>
        </w:rPr>
        <w:t>:</w:t>
      </w:r>
    </w:p>
    <w:p w:rsidR="00AD5C3C" w:rsidRDefault="00AD5C3C" w:rsidP="00964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AD5C3C" w:rsidRPr="003E23BE" w:rsidRDefault="00AD5C3C" w:rsidP="00DE4D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AD5C3C" w:rsidRPr="00FF3201" w:rsidRDefault="00FF3201" w:rsidP="00FF32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1. </w:t>
      </w:r>
      <w:r w:rsidR="00AD5C3C" w:rsidRPr="00FF3201">
        <w:rPr>
          <w:rFonts w:ascii="Times New Roman" w:hAnsi="Times New Roman" w:cs="Times New Roman"/>
          <w:bCs/>
          <w:sz w:val="24"/>
          <w:szCs w:val="32"/>
        </w:rPr>
        <w:t xml:space="preserve">Провести </w:t>
      </w:r>
      <w:r w:rsidR="00285148" w:rsidRPr="00FF3201">
        <w:rPr>
          <w:rFonts w:ascii="Times New Roman" w:hAnsi="Times New Roman" w:cs="Times New Roman"/>
          <w:bCs/>
          <w:sz w:val="24"/>
          <w:szCs w:val="32"/>
        </w:rPr>
        <w:t xml:space="preserve"> с 01 по 1</w:t>
      </w:r>
      <w:r w:rsidR="00180C9A" w:rsidRPr="00FF3201">
        <w:rPr>
          <w:rFonts w:ascii="Times New Roman" w:hAnsi="Times New Roman" w:cs="Times New Roman"/>
          <w:bCs/>
          <w:sz w:val="24"/>
          <w:szCs w:val="32"/>
        </w:rPr>
        <w:t xml:space="preserve">5 мая </w:t>
      </w:r>
      <w:r w:rsidR="00AD5C3C" w:rsidRPr="00FF3201">
        <w:rPr>
          <w:rFonts w:ascii="Times New Roman" w:hAnsi="Times New Roman" w:cs="Times New Roman"/>
          <w:bCs/>
          <w:sz w:val="24"/>
          <w:szCs w:val="32"/>
        </w:rPr>
        <w:t>2016 год</w:t>
      </w:r>
      <w:r w:rsidR="00180C9A" w:rsidRPr="00FF3201">
        <w:rPr>
          <w:rFonts w:ascii="Times New Roman" w:hAnsi="Times New Roman" w:cs="Times New Roman"/>
          <w:bCs/>
          <w:sz w:val="24"/>
          <w:szCs w:val="32"/>
        </w:rPr>
        <w:t xml:space="preserve">а </w:t>
      </w:r>
      <w:r w:rsidR="00A978F5" w:rsidRPr="00FF3201">
        <w:rPr>
          <w:rFonts w:ascii="Times New Roman" w:hAnsi="Times New Roman" w:cs="Times New Roman"/>
          <w:bCs/>
          <w:sz w:val="24"/>
          <w:szCs w:val="32"/>
        </w:rPr>
        <w:t xml:space="preserve">конкурс «Ученик года -2016» среди </w:t>
      </w:r>
      <w:r w:rsidR="001918B2" w:rsidRPr="00FF3201">
        <w:rPr>
          <w:rFonts w:ascii="Times New Roman" w:hAnsi="Times New Roman" w:cs="Times New Roman"/>
          <w:bCs/>
          <w:sz w:val="24"/>
          <w:szCs w:val="32"/>
        </w:rPr>
        <w:t xml:space="preserve">учащихся </w:t>
      </w:r>
      <w:r w:rsidR="00180C9A" w:rsidRPr="00FF3201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A978F5" w:rsidRPr="00FF3201">
        <w:rPr>
          <w:rFonts w:ascii="Times New Roman" w:hAnsi="Times New Roman" w:cs="Times New Roman"/>
          <w:bCs/>
          <w:sz w:val="24"/>
          <w:szCs w:val="32"/>
        </w:rPr>
        <w:t>образовательных организаций Ягоднинского городского округа.</w:t>
      </w:r>
    </w:p>
    <w:p w:rsidR="00FF3201" w:rsidRDefault="00FF3201" w:rsidP="00FF3201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DE4D91" w:rsidRPr="00180C9A" w:rsidRDefault="00FF3201" w:rsidP="00FF32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2. </w:t>
      </w:r>
      <w:r w:rsidR="00DE4D91" w:rsidRPr="00180C9A">
        <w:rPr>
          <w:rFonts w:ascii="Times New Roman" w:hAnsi="Times New Roman" w:cs="Times New Roman"/>
          <w:bCs/>
          <w:sz w:val="24"/>
          <w:szCs w:val="32"/>
        </w:rPr>
        <w:t>Утвердить:</w:t>
      </w:r>
    </w:p>
    <w:p w:rsidR="00DE4D91" w:rsidRPr="00180C9A" w:rsidRDefault="00DE4D91" w:rsidP="007A2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180C9A">
        <w:rPr>
          <w:rFonts w:ascii="Times New Roman" w:hAnsi="Times New Roman" w:cs="Times New Roman"/>
          <w:bCs/>
          <w:sz w:val="24"/>
          <w:szCs w:val="32"/>
        </w:rPr>
        <w:t>2.1.</w:t>
      </w:r>
      <w:r w:rsidR="00FF3201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180C9A">
        <w:rPr>
          <w:rFonts w:ascii="Times New Roman" w:hAnsi="Times New Roman" w:cs="Times New Roman"/>
          <w:bCs/>
          <w:sz w:val="24"/>
          <w:szCs w:val="32"/>
        </w:rPr>
        <w:t xml:space="preserve">Положение о 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>конкурс</w:t>
      </w:r>
      <w:r w:rsidR="00FF3201">
        <w:rPr>
          <w:rFonts w:ascii="Times New Roman" w:hAnsi="Times New Roman" w:cs="Times New Roman"/>
          <w:bCs/>
          <w:sz w:val="24"/>
          <w:szCs w:val="32"/>
        </w:rPr>
        <w:t>е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 xml:space="preserve"> «Ученик года -2016» среди </w:t>
      </w:r>
      <w:r w:rsidR="001918B2" w:rsidRPr="00180C9A">
        <w:rPr>
          <w:rFonts w:ascii="Times New Roman" w:hAnsi="Times New Roman" w:cs="Times New Roman"/>
          <w:bCs/>
          <w:sz w:val="24"/>
          <w:szCs w:val="32"/>
        </w:rPr>
        <w:t xml:space="preserve">учащихся </w:t>
      </w:r>
      <w:r w:rsidR="00180C9A"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>образовательных  организаций</w:t>
      </w:r>
      <w:r w:rsidR="00FF3201">
        <w:rPr>
          <w:rFonts w:ascii="Times New Roman" w:hAnsi="Times New Roman" w:cs="Times New Roman"/>
          <w:bCs/>
          <w:sz w:val="24"/>
          <w:szCs w:val="32"/>
        </w:rPr>
        <w:t xml:space="preserve"> Ягоднинского городского округа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180C9A">
        <w:rPr>
          <w:rFonts w:ascii="Times New Roman" w:hAnsi="Times New Roman" w:cs="Times New Roman"/>
          <w:bCs/>
          <w:sz w:val="24"/>
          <w:szCs w:val="32"/>
        </w:rPr>
        <w:t>(приложение №1);</w:t>
      </w:r>
    </w:p>
    <w:p w:rsidR="00DE4D91" w:rsidRPr="00180C9A" w:rsidRDefault="00DE4D91" w:rsidP="007A2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180C9A">
        <w:rPr>
          <w:rFonts w:ascii="Times New Roman" w:hAnsi="Times New Roman" w:cs="Times New Roman"/>
          <w:bCs/>
          <w:sz w:val="24"/>
          <w:szCs w:val="32"/>
        </w:rPr>
        <w:t>2.2.</w:t>
      </w:r>
      <w:r w:rsidR="003026B2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180C9A">
        <w:rPr>
          <w:rFonts w:ascii="Times New Roman" w:hAnsi="Times New Roman" w:cs="Times New Roman"/>
          <w:bCs/>
          <w:sz w:val="24"/>
          <w:szCs w:val="32"/>
        </w:rPr>
        <w:t xml:space="preserve">Состав оргкомитета по проведению 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 xml:space="preserve">конкурса «Ученик года -2016» среди </w:t>
      </w:r>
      <w:r w:rsidR="001918B2" w:rsidRPr="00180C9A">
        <w:rPr>
          <w:rFonts w:ascii="Times New Roman" w:hAnsi="Times New Roman" w:cs="Times New Roman"/>
          <w:bCs/>
          <w:sz w:val="24"/>
          <w:szCs w:val="32"/>
        </w:rPr>
        <w:t xml:space="preserve">учащихся </w:t>
      </w:r>
      <w:r w:rsidR="00A978F5" w:rsidRPr="00180C9A">
        <w:rPr>
          <w:rFonts w:ascii="Times New Roman" w:hAnsi="Times New Roman" w:cs="Times New Roman"/>
          <w:bCs/>
          <w:sz w:val="24"/>
          <w:szCs w:val="32"/>
        </w:rPr>
        <w:t xml:space="preserve">образовательных организаций </w:t>
      </w:r>
      <w:r w:rsidR="007A29E9">
        <w:rPr>
          <w:rFonts w:ascii="Times New Roman" w:hAnsi="Times New Roman" w:cs="Times New Roman"/>
          <w:bCs/>
          <w:sz w:val="24"/>
          <w:szCs w:val="32"/>
        </w:rPr>
        <w:t xml:space="preserve">Ягоднинского городского округа </w:t>
      </w:r>
      <w:r w:rsidRPr="00180C9A">
        <w:rPr>
          <w:rFonts w:ascii="Times New Roman" w:hAnsi="Times New Roman" w:cs="Times New Roman"/>
          <w:bCs/>
          <w:sz w:val="24"/>
          <w:szCs w:val="32"/>
        </w:rPr>
        <w:t>(приложение №</w:t>
      </w:r>
      <w:r w:rsidR="007A29E9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180C9A">
        <w:rPr>
          <w:rFonts w:ascii="Times New Roman" w:hAnsi="Times New Roman" w:cs="Times New Roman"/>
          <w:bCs/>
          <w:sz w:val="24"/>
          <w:szCs w:val="32"/>
        </w:rPr>
        <w:t>2).</w:t>
      </w:r>
    </w:p>
    <w:p w:rsidR="00FF3201" w:rsidRDefault="00FF3201" w:rsidP="00FF3201">
      <w:p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DE4D91" w:rsidRDefault="00DE4D91" w:rsidP="007A2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32"/>
          <w:u w:val="single"/>
        </w:rPr>
      </w:pPr>
      <w:r w:rsidRPr="00180C9A">
        <w:rPr>
          <w:rFonts w:ascii="Times New Roman" w:hAnsi="Times New Roman" w:cs="Times New Roman"/>
          <w:bCs/>
          <w:sz w:val="24"/>
          <w:szCs w:val="32"/>
        </w:rPr>
        <w:t xml:space="preserve">3. Настоящее </w:t>
      </w:r>
      <w:r w:rsidR="0023531D">
        <w:rPr>
          <w:rFonts w:ascii="Times New Roman" w:hAnsi="Times New Roman" w:cs="Times New Roman"/>
          <w:bCs/>
          <w:sz w:val="24"/>
          <w:szCs w:val="32"/>
        </w:rPr>
        <w:t>распоряжение</w:t>
      </w:r>
      <w:r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180C9A" w:rsidRPr="00180C9A">
        <w:rPr>
          <w:rFonts w:ascii="Times New Roman" w:hAnsi="Times New Roman" w:cs="Times New Roman"/>
          <w:bCs/>
          <w:sz w:val="24"/>
          <w:szCs w:val="32"/>
        </w:rPr>
        <w:t>подлежит публикации</w:t>
      </w:r>
      <w:r w:rsidRPr="00180C9A">
        <w:rPr>
          <w:rFonts w:ascii="Times New Roman" w:hAnsi="Times New Roman" w:cs="Times New Roman"/>
          <w:bCs/>
          <w:sz w:val="24"/>
          <w:szCs w:val="32"/>
        </w:rPr>
        <w:t xml:space="preserve"> в газете «Северная правда» и разме</w:t>
      </w:r>
      <w:r w:rsidR="00180C9A" w:rsidRPr="00180C9A">
        <w:rPr>
          <w:rFonts w:ascii="Times New Roman" w:hAnsi="Times New Roman" w:cs="Times New Roman"/>
          <w:bCs/>
          <w:sz w:val="24"/>
          <w:szCs w:val="32"/>
        </w:rPr>
        <w:t xml:space="preserve">щению </w:t>
      </w:r>
      <w:r w:rsidRPr="00180C9A">
        <w:rPr>
          <w:rFonts w:ascii="Times New Roman" w:hAnsi="Times New Roman" w:cs="Times New Roman"/>
          <w:bCs/>
          <w:sz w:val="24"/>
          <w:szCs w:val="32"/>
        </w:rPr>
        <w:t xml:space="preserve"> на  официальном сайте администрации </w:t>
      </w:r>
      <w:proofErr w:type="spellStart"/>
      <w:r w:rsidRPr="00180C9A">
        <w:rPr>
          <w:rFonts w:ascii="Times New Roman" w:hAnsi="Times New Roman" w:cs="Times New Roman"/>
          <w:bCs/>
          <w:sz w:val="24"/>
          <w:szCs w:val="32"/>
        </w:rPr>
        <w:t>Ягоднинского</w:t>
      </w:r>
      <w:proofErr w:type="spellEnd"/>
      <w:r w:rsidRPr="00180C9A">
        <w:rPr>
          <w:rFonts w:ascii="Times New Roman" w:hAnsi="Times New Roman" w:cs="Times New Roman"/>
          <w:bCs/>
          <w:sz w:val="24"/>
          <w:szCs w:val="32"/>
        </w:rPr>
        <w:t xml:space="preserve"> городского округа </w:t>
      </w:r>
      <w:r w:rsidRPr="00180C9A">
        <w:rPr>
          <w:rFonts w:ascii="Times New Roman" w:hAnsi="Times New Roman" w:cs="Times New Roman"/>
          <w:bCs/>
          <w:sz w:val="24"/>
          <w:szCs w:val="32"/>
          <w:u w:val="single"/>
          <w:lang w:val="en-US"/>
        </w:rPr>
        <w:t>htt</w:t>
      </w:r>
      <w:r w:rsidR="00FA1386">
        <w:rPr>
          <w:rFonts w:ascii="Times New Roman" w:hAnsi="Times New Roman" w:cs="Times New Roman"/>
          <w:bCs/>
          <w:sz w:val="24"/>
          <w:szCs w:val="32"/>
          <w:u w:val="single"/>
          <w:lang w:val="en-US"/>
        </w:rPr>
        <w:t>p://</w:t>
      </w:r>
      <w:bookmarkStart w:id="0" w:name="_GoBack"/>
      <w:bookmarkEnd w:id="0"/>
      <w:r w:rsidR="003E23BE" w:rsidRPr="00180C9A">
        <w:rPr>
          <w:rFonts w:ascii="Times New Roman" w:hAnsi="Times New Roman" w:cs="Times New Roman"/>
          <w:bCs/>
          <w:sz w:val="24"/>
          <w:szCs w:val="32"/>
          <w:u w:val="single"/>
          <w:lang w:val="en-US"/>
        </w:rPr>
        <w:t>yagodnoeadm</w:t>
      </w:r>
      <w:r w:rsidR="003E23BE" w:rsidRPr="00180C9A">
        <w:rPr>
          <w:rFonts w:ascii="Times New Roman" w:hAnsi="Times New Roman" w:cs="Times New Roman"/>
          <w:bCs/>
          <w:sz w:val="24"/>
          <w:szCs w:val="32"/>
          <w:u w:val="single"/>
        </w:rPr>
        <w:t>.</w:t>
      </w:r>
      <w:r w:rsidR="003E23BE" w:rsidRPr="00180C9A">
        <w:rPr>
          <w:rFonts w:ascii="Times New Roman" w:hAnsi="Times New Roman" w:cs="Times New Roman"/>
          <w:bCs/>
          <w:sz w:val="24"/>
          <w:szCs w:val="32"/>
          <w:u w:val="single"/>
          <w:lang w:val="en-US"/>
        </w:rPr>
        <w:t>ru</w:t>
      </w:r>
      <w:r w:rsidR="003E23BE" w:rsidRPr="00180C9A">
        <w:rPr>
          <w:rFonts w:ascii="Times New Roman" w:hAnsi="Times New Roman" w:cs="Times New Roman"/>
          <w:bCs/>
          <w:sz w:val="24"/>
          <w:szCs w:val="32"/>
          <w:u w:val="single"/>
        </w:rPr>
        <w:t>.</w:t>
      </w:r>
    </w:p>
    <w:p w:rsidR="007A29E9" w:rsidRPr="00180C9A" w:rsidRDefault="007A29E9" w:rsidP="007A2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32"/>
          <w:u w:val="single"/>
        </w:rPr>
      </w:pPr>
    </w:p>
    <w:p w:rsidR="004513DB" w:rsidRPr="00180C9A" w:rsidRDefault="004513DB" w:rsidP="007A29E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180C9A">
        <w:rPr>
          <w:rFonts w:ascii="Times New Roman" w:hAnsi="Times New Roman" w:cs="Times New Roman"/>
          <w:bCs/>
          <w:sz w:val="24"/>
          <w:szCs w:val="32"/>
        </w:rPr>
        <w:t>4.</w:t>
      </w:r>
      <w:r w:rsidR="006F0503"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proofErr w:type="gramStart"/>
      <w:r w:rsidR="006F0503" w:rsidRPr="00180C9A">
        <w:rPr>
          <w:rFonts w:ascii="Times New Roman" w:hAnsi="Times New Roman" w:cs="Times New Roman"/>
          <w:bCs/>
          <w:sz w:val="24"/>
          <w:szCs w:val="32"/>
        </w:rPr>
        <w:t>Контроль за</w:t>
      </w:r>
      <w:proofErr w:type="gramEnd"/>
      <w:r w:rsidR="006F0503" w:rsidRPr="00180C9A">
        <w:rPr>
          <w:rFonts w:ascii="Times New Roman" w:hAnsi="Times New Roman" w:cs="Times New Roman"/>
          <w:bCs/>
          <w:sz w:val="24"/>
          <w:szCs w:val="32"/>
        </w:rPr>
        <w:t xml:space="preserve"> исполнением настоящего </w:t>
      </w:r>
      <w:r w:rsidR="0023531D">
        <w:rPr>
          <w:rFonts w:ascii="Times New Roman" w:hAnsi="Times New Roman" w:cs="Times New Roman"/>
          <w:bCs/>
          <w:sz w:val="24"/>
          <w:szCs w:val="32"/>
        </w:rPr>
        <w:t>распоряжения</w:t>
      </w:r>
      <w:r w:rsidR="006F0503" w:rsidRPr="00180C9A">
        <w:rPr>
          <w:rFonts w:ascii="Times New Roman" w:hAnsi="Times New Roman" w:cs="Times New Roman"/>
          <w:bCs/>
          <w:sz w:val="24"/>
          <w:szCs w:val="32"/>
        </w:rPr>
        <w:t xml:space="preserve"> возложить на заместителя главы </w:t>
      </w:r>
      <w:r w:rsidR="00180C9A"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6F0503" w:rsidRPr="00180C9A">
        <w:rPr>
          <w:rFonts w:ascii="Times New Roman" w:hAnsi="Times New Roman" w:cs="Times New Roman"/>
          <w:bCs/>
          <w:sz w:val="24"/>
          <w:szCs w:val="32"/>
        </w:rPr>
        <w:t xml:space="preserve"> по социальным вопросам </w:t>
      </w:r>
      <w:r w:rsidR="00180C9A" w:rsidRPr="00180C9A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6F0503" w:rsidRPr="00180C9A">
        <w:rPr>
          <w:rFonts w:ascii="Times New Roman" w:hAnsi="Times New Roman" w:cs="Times New Roman"/>
          <w:bCs/>
          <w:sz w:val="24"/>
          <w:szCs w:val="32"/>
        </w:rPr>
        <w:t>Гужавину</w:t>
      </w:r>
      <w:r w:rsidR="00BE63C8" w:rsidRPr="00BE63C8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BE63C8" w:rsidRPr="00180C9A">
        <w:rPr>
          <w:rFonts w:ascii="Times New Roman" w:hAnsi="Times New Roman" w:cs="Times New Roman"/>
          <w:bCs/>
          <w:sz w:val="24"/>
          <w:szCs w:val="32"/>
        </w:rPr>
        <w:t>Л.А.</w:t>
      </w:r>
    </w:p>
    <w:p w:rsidR="007A29E9" w:rsidRDefault="007A29E9" w:rsidP="00DE4D9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7A29E9" w:rsidRDefault="007A29E9" w:rsidP="00DE4D9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7A29E9" w:rsidRDefault="007A29E9" w:rsidP="00DE4D9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6F0503" w:rsidRPr="007A29E9" w:rsidRDefault="006F0503" w:rsidP="00DE4D91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9E9">
        <w:rPr>
          <w:rFonts w:ascii="Times New Roman" w:hAnsi="Times New Roman" w:cs="Times New Roman"/>
          <w:bCs/>
          <w:sz w:val="24"/>
          <w:szCs w:val="24"/>
        </w:rPr>
        <w:t xml:space="preserve">Глава Ягоднинского </w:t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>
        <w:rPr>
          <w:rFonts w:ascii="Times New Roman" w:hAnsi="Times New Roman" w:cs="Times New Roman"/>
          <w:bCs/>
          <w:sz w:val="24"/>
          <w:szCs w:val="24"/>
        </w:rPr>
        <w:tab/>
      </w:r>
      <w:r w:rsidR="00EC2684" w:rsidRPr="007A29E9">
        <w:rPr>
          <w:rFonts w:ascii="Times New Roman" w:hAnsi="Times New Roman" w:cs="Times New Roman"/>
          <w:bCs/>
          <w:sz w:val="24"/>
          <w:szCs w:val="24"/>
        </w:rPr>
        <w:t>Страдомский П.</w:t>
      </w:r>
      <w:r w:rsidR="00EC2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684" w:rsidRPr="007A29E9">
        <w:rPr>
          <w:rFonts w:ascii="Times New Roman" w:hAnsi="Times New Roman" w:cs="Times New Roman"/>
          <w:bCs/>
          <w:sz w:val="24"/>
          <w:szCs w:val="24"/>
        </w:rPr>
        <w:t>Н.</w:t>
      </w:r>
    </w:p>
    <w:p w:rsidR="00EC2684" w:rsidRDefault="001D686A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1F1C" w:rsidRDefault="00AB1F1C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31D" w:rsidRDefault="0023531D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31D" w:rsidRDefault="0023531D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31D" w:rsidRDefault="0023531D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31D" w:rsidRDefault="0023531D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684" w:rsidRDefault="00EC2684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EAC" w:rsidRPr="007D4EAC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Приложение №1  </w:t>
      </w:r>
    </w:p>
    <w:p w:rsidR="007D4EAC" w:rsidRPr="007D4EAC" w:rsidRDefault="007D4EAC" w:rsidP="007D4EAC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2353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распоряжению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7D4EAC" w:rsidRPr="007D4EAC" w:rsidRDefault="007D4EAC" w:rsidP="007D4EAC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Ягоднинского городского округа</w:t>
      </w:r>
    </w:p>
    <w:p w:rsidR="007D4EAC" w:rsidRPr="007D4EAC" w:rsidRDefault="007D4EAC" w:rsidP="007D4EAC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февраля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2016 года    №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68 </w:t>
      </w:r>
      <w:proofErr w:type="gramStart"/>
      <w:r w:rsidR="00C632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</w:p>
    <w:p w:rsidR="007D4EAC" w:rsidRPr="007D4EAC" w:rsidRDefault="007D4EAC" w:rsidP="007D4EAC">
      <w:pPr>
        <w:widowControl w:val="0"/>
        <w:tabs>
          <w:tab w:val="left" w:leader="underscore" w:pos="6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4EAC" w:rsidRPr="007D4EAC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bookmark0"/>
      <w:r w:rsidRPr="007D4E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</w:p>
    <w:p w:rsidR="007D4EAC" w:rsidRPr="006636BD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ПОЛОЖЕНИЕ      О КОНКУРСЕ     </w:t>
      </w:r>
      <w:bookmarkEnd w:id="1"/>
      <w:r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«УЧЕНИК ГОДА – 2016» </w:t>
      </w:r>
      <w:r w:rsidR="0023531D"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РЕДИ УЧАЩИХСЯ ОБРАЗОВАТЕЛЬНЫХ ОРГАНИЗАЦИЙ </w:t>
      </w:r>
      <w:r w:rsidR="0023531D"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ЯГОДНИНСКОГО ГОРОДСКОГО ОКРУГА</w:t>
      </w:r>
    </w:p>
    <w:p w:rsidR="007D4EAC" w:rsidRPr="006636BD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1.Общие положения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проведения конкурса «Ученик года - 2016» среди учащихся общеобразовательных организаций Ягоднинского городского округа (далее Конкурс), его организационно - методическое  и финансовое обеспечение, порядок участия в Конкурсе школьников и порядок определения победителей и призёров.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ежегодно  Комитетом образования администрации Ягоднинского  городского округа совместно с общеобразовательными организациями.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Цели и задачи Конкурса</w:t>
      </w:r>
    </w:p>
    <w:p w:rsidR="007D4EAC" w:rsidRPr="006636BD" w:rsidRDefault="007D4EAC" w:rsidP="007D4EAC">
      <w:pPr>
        <w:widowControl w:val="0"/>
        <w:tabs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2.1. Конкурс проводится с целью выявления среди учащихся общеобразовательных  организаций ярких, разносторонне развитых личностей, стремящихся к самореализации, саморазвитию и формированию активной гражданской позиции.</w:t>
      </w:r>
    </w:p>
    <w:p w:rsidR="007D4EAC" w:rsidRPr="006636BD" w:rsidRDefault="007D4EAC" w:rsidP="007D4EAC">
      <w:pPr>
        <w:widowControl w:val="0"/>
        <w:tabs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2.2. Основными задачами Конкурса являются: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активной гражданской позиции;</w:t>
      </w:r>
    </w:p>
    <w:p w:rsidR="007D4EAC" w:rsidRPr="006636BD" w:rsidRDefault="007D4EAC" w:rsidP="007D4EAC">
      <w:pPr>
        <w:widowControl w:val="0"/>
        <w:tabs>
          <w:tab w:val="left" w:pos="145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социализация учащихся образовательных  организаций;</w:t>
      </w:r>
    </w:p>
    <w:p w:rsidR="007D4EAC" w:rsidRPr="006636BD" w:rsidRDefault="007D4EAC" w:rsidP="007D4EAC">
      <w:pPr>
        <w:widowControl w:val="0"/>
        <w:tabs>
          <w:tab w:val="left" w:pos="14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Порядок организации и проведения Конкурса</w:t>
      </w:r>
    </w:p>
    <w:p w:rsidR="007D4EAC" w:rsidRPr="006636BD" w:rsidRDefault="007D4EAC" w:rsidP="007D4EAC">
      <w:pPr>
        <w:widowControl w:val="0"/>
        <w:tabs>
          <w:tab w:val="left" w:pos="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Организатором Конкурса является  Комитет образования администрации Ягоднинского  городского округа.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Конкурс проводится в два этапа</w:t>
      </w:r>
      <w:proofErr w:type="gramStart"/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(школьный) этап проводится  образовательными  организациями   с 10.03.2016 года по 26.04.2016 года;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второй (окружной) этап проводится  Комитетом образования администрации Ягоднинского  городского округа  (с 01.05.2016 года по 15.05.2016 года).    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Условия проведения Конкурса: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по итогам проведения школьного этапа представляют аналитический материал     на  участника  окружного этапа Конкурса (в папке). Для участия в Конкурсе направляется заявка-представление по форме: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 (полностью).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классный руководитель.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личностных качеств участника.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участия в конкурсе (исходя из критериев).</w:t>
      </w:r>
    </w:p>
    <w:p w:rsidR="007D4EAC" w:rsidRPr="006636BD" w:rsidRDefault="007D4EAC" w:rsidP="007D4EA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Увлечения, таланты, достижения.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Программа Конкурса включает аналитический материал на конкурсанта, согласно критериям отбора (приложение №3)    </w:t>
      </w:r>
    </w:p>
    <w:p w:rsidR="007D4EAC" w:rsidRPr="006636BD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Организационно-методическое и информационное обеспечение Конкурса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</w:t>
      </w: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для организационно - методического обеспечения Конкурса создаются оргкомитеты.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4.2 Состав оргкомитета Конкурса формируется из специалистов  Комитета образования.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Оргкомитет  Конкурса  на правах жюри:</w:t>
      </w:r>
    </w:p>
    <w:p w:rsidR="007D4EAC" w:rsidRPr="006636BD" w:rsidRDefault="007D4EAC" w:rsidP="007D4EAC">
      <w:pPr>
        <w:widowControl w:val="0"/>
        <w:tabs>
          <w:tab w:val="left" w:pos="14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общее руководство подготовкой и проведением </w:t>
      </w:r>
      <w:r w:rsidRPr="00663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этапа Конкурса;</w:t>
      </w:r>
    </w:p>
    <w:p w:rsidR="007D4EAC" w:rsidRPr="006636BD" w:rsidRDefault="007D4EAC" w:rsidP="007D4EAC">
      <w:pPr>
        <w:widowControl w:val="0"/>
        <w:tabs>
          <w:tab w:val="left" w:pos="14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Анализирует и обобщает итоги Конкурса;</w:t>
      </w:r>
    </w:p>
    <w:p w:rsidR="007D4EAC" w:rsidRPr="006636BD" w:rsidRDefault="007D4EAC" w:rsidP="007D4EAC">
      <w:pPr>
        <w:widowControl w:val="0"/>
        <w:tabs>
          <w:tab w:val="left" w:pos="145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Рассматривает конфликтные ситуации, возникшие при проведении Конкурса.   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Информация о Конкурсе, порядке участия в нем, победителях и призерах является открытой, доводится до сведения учащихся, классных руководителей и родителей через средства массовой информации.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Порядок участия в Конкурсе и определение победителя и призеров.</w:t>
      </w:r>
    </w:p>
    <w:p w:rsidR="007D4EAC" w:rsidRPr="006636BD" w:rsidRDefault="007D4EAC" w:rsidP="007D4EAC">
      <w:pPr>
        <w:widowControl w:val="0"/>
        <w:tabs>
          <w:tab w:val="left" w:pos="16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5.1.Участниками Конкурса являются учащиеся 9 - 11 классов.</w:t>
      </w:r>
    </w:p>
    <w:p w:rsidR="007D4EAC" w:rsidRPr="006636BD" w:rsidRDefault="007D4EAC" w:rsidP="007D4EAC">
      <w:pPr>
        <w:widowControl w:val="0"/>
        <w:tabs>
          <w:tab w:val="left" w:pos="1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Победителем Конкурса признаётся участник, получивший наивысший бал по итогам рейтинга и представленных материалов и занявший 1 место. Призерами считаются участники, получившие наибольшее количество баллов по итогам рейтинга и занявшие второе и третье места.</w:t>
      </w:r>
    </w:p>
    <w:p w:rsidR="007D4EAC" w:rsidRPr="006636BD" w:rsidRDefault="007D4EAC" w:rsidP="007D4EA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5.3.Замена участника без согласования с оргкомитетом не допускается.</w:t>
      </w: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Подведение итогов Конкурса и награждение победителей.</w:t>
      </w:r>
    </w:p>
    <w:p w:rsidR="007D4EAC" w:rsidRPr="006636BD" w:rsidRDefault="007D4EAC" w:rsidP="007D4EA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Итоги Конкурса подводятся по окончанию всех этапов.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6.2. Оргкомитет устанавливает победителя и призеров. 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6.3. </w:t>
      </w: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окружного  этапа Конкурса  Комитет образования издает приказ, утверждающий победителя и призеров.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636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6.4.Награждение победителя школьного этапа конкурса осуществляется образовательными организациями, окружного этапа - Комитетом образования.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участники окружного этапа конкурса, не вошедшие в число призеров, получают дипломы участников конкурса «Ученик года -2016».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6.6. Дипломы победителя и призеров второго этапа конкурса подписываются руководителем  Комитета образования.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6.7.В случае несогласия с результатами Конкурса на основании письменного заявления участника или его родителей (законных представителей) создается апелляционная комиссия, состав которой утверждается  Комитетом образования. Письменное заявление рассматривается комиссией в трехдневный срок со дня его получения. Решение принимается большинством голосов и является окончательным, доводится до заявителя в письменной форме.</w:t>
      </w: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AC" w:rsidRPr="006636BD" w:rsidRDefault="007D4EAC" w:rsidP="007D4EAC">
      <w:pPr>
        <w:widowControl w:val="0"/>
        <w:tabs>
          <w:tab w:val="left" w:pos="433"/>
          <w:tab w:val="left" w:pos="4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Финансовое обеспечение Конкурса</w:t>
      </w:r>
    </w:p>
    <w:p w:rsidR="007D4EAC" w:rsidRPr="007D4EAC" w:rsidRDefault="007D4EAC" w:rsidP="007D4EAC">
      <w:pPr>
        <w:widowControl w:val="0"/>
        <w:tabs>
          <w:tab w:val="left" w:pos="4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Финансовое обеспечение школьного и  окружного этапов Конкурса осуществляется за счет средств  образовательных  организаций и  Комитета образования в рамках сметных ассигнований по основной деятельности.</w:t>
      </w: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3531D" w:rsidRDefault="0023531D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3531D" w:rsidRDefault="0023531D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3531D" w:rsidRDefault="0023531D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3531D" w:rsidRPr="007D4EAC" w:rsidRDefault="0023531D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Приложение № 3 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к </w:t>
      </w:r>
      <w:r w:rsidR="0023531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распоряжению 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администрации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Ягоднинского городского округа 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от «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29» февраля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2016 года №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68 </w:t>
      </w:r>
      <w:proofErr w:type="gramStart"/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</w:t>
      </w:r>
      <w:proofErr w:type="gramEnd"/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7D4E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КРИТЕРИИ ОЦЕНКИ ПРЕТЕНДЕНТА НА ЗВАНИЕ «УЧЕНИК ГОДА - 2016»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учебной деятельности предоставляются  за 2014-2015 уч. год, 2015 –2016 учебный год - до 5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Участие в предметных олимпиадах  (учебный  предмет, результат):</w:t>
      </w:r>
    </w:p>
    <w:p w:rsidR="007D4EAC" w:rsidRPr="007D4EAC" w:rsidRDefault="007D4EAC" w:rsidP="007D4EAC">
      <w:pPr>
        <w:widowControl w:val="0"/>
        <w:numPr>
          <w:ilvl w:val="2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 - до 3 баллов,</w:t>
      </w:r>
    </w:p>
    <w:p w:rsidR="007D4EAC" w:rsidRPr="007D4EAC" w:rsidRDefault="007D4EAC" w:rsidP="007D4EAC">
      <w:pPr>
        <w:widowControl w:val="0"/>
        <w:numPr>
          <w:ilvl w:val="2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- до 5 баллов,</w:t>
      </w:r>
    </w:p>
    <w:p w:rsidR="007D4EAC" w:rsidRPr="007D4EAC" w:rsidRDefault="007D4EAC" w:rsidP="007D4EAC">
      <w:pPr>
        <w:widowControl w:val="0"/>
        <w:numPr>
          <w:ilvl w:val="2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 - до 10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 заочных олимпиадах, учебный предмет, результат  - до 5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4.Участие в научно-практических конференциях, тема доклада, результат - до 5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 интеллектуальных марафонах, конкурсах - до 5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Степень реализации творческих способностей: участие в творческих мероприятиях или  конкурсах, уровень (школьный, окружной, региональный) - до 10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Участие в мероприятиях нравственной,  гражданско-патриотической направленности, «За здоровый образ жизни», «Закон и подросток». Указать мероприятия, уровень: школьный, окружной, областной (до 10 баллов).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Социальная активность: участие в работе органов  школьного ученического  самоуправления, волонтёрском движении, участие в акциях - до 10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Дополнительное образование конкурсанта - до 5 баллов.  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Ксерокопии грамот, дипломов, статей из газет </w:t>
      </w:r>
      <w:proofErr w:type="gramStart"/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2 года - до 10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11.Фотоматериалы  - до 5 баллов.</w:t>
      </w: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Другая дополнительная информация о  качествах конкурсанта - до 5 баллов.</w:t>
      </w:r>
    </w:p>
    <w:p w:rsidR="007D4EAC" w:rsidRPr="007D4EAC" w:rsidRDefault="007D4EAC" w:rsidP="007D4E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7D4EAC" w:rsidRPr="007D4EAC" w:rsidRDefault="007D4EAC" w:rsidP="007D4EAC">
      <w:pPr>
        <w:widowControl w:val="0"/>
        <w:tabs>
          <w:tab w:val="left" w:leader="underscore" w:pos="6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D4EAC" w:rsidRPr="007D4EAC" w:rsidRDefault="007D4EAC" w:rsidP="007D4EAC">
      <w:pPr>
        <w:widowControl w:val="0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Приложение № 2 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к </w:t>
      </w:r>
      <w:r w:rsidR="0023531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распоряжению </w:t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администрации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Ягоднинского городского округа </w:t>
      </w:r>
    </w:p>
    <w:p w:rsidR="007D4EAC" w:rsidRPr="007D4EAC" w:rsidRDefault="007D4EAC" w:rsidP="007D4EAC">
      <w:pPr>
        <w:widowControl w:val="0"/>
        <w:shd w:val="clear" w:color="auto" w:fill="FFFFFF"/>
        <w:tabs>
          <w:tab w:val="left" w:pos="43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от «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29» февраля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D4E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2016 года №</w:t>
      </w:r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68 </w:t>
      </w:r>
      <w:proofErr w:type="gramStart"/>
      <w:r w:rsidR="00C6322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</w:t>
      </w:r>
      <w:proofErr w:type="gramEnd"/>
    </w:p>
    <w:p w:rsidR="007D4EAC" w:rsidRPr="007D4EAC" w:rsidRDefault="007D4EAC" w:rsidP="007D4EAC">
      <w:pPr>
        <w:widowControl w:val="0"/>
        <w:tabs>
          <w:tab w:val="left" w:leader="underscore" w:pos="661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4E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D4EAC" w:rsidRPr="007D4EAC" w:rsidRDefault="007D4EAC" w:rsidP="007D4EAC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AC" w:rsidRPr="007D4EAC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ОРГКОМИТЕТ</w:t>
      </w:r>
    </w:p>
    <w:p w:rsidR="007D4EAC" w:rsidRPr="007D4EAC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проведению конкурса «Ученик года - 2016»</w:t>
      </w:r>
      <w:r w:rsidRPr="007D4EA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среди учащихся образовательных организаций Ягоднинского городского округа</w:t>
      </w:r>
    </w:p>
    <w:p w:rsidR="007D4EAC" w:rsidRPr="007D4EAC" w:rsidRDefault="007D4EAC" w:rsidP="007D4EAC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Georgia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Игнаткина Е.Ю.</w:t>
      </w:r>
      <w:r w:rsidRPr="007D4EAC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председатель, и.о. руководителя Комитета образования администрации Ягоднинского городского округа. </w:t>
      </w:r>
    </w:p>
    <w:p w:rsidR="007D4EAC" w:rsidRPr="007D4EAC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ЧЛЕНЫ ОРГАНИЗАЦИОННОГО КОМИТЕТА</w:t>
      </w:r>
    </w:p>
    <w:p w:rsidR="007D4EAC" w:rsidRPr="007D4EAC" w:rsidRDefault="007D4EAC" w:rsidP="007D4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Georgia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7D4EAC">
        <w:rPr>
          <w:rFonts w:ascii="Times New Roman" w:eastAsia="Georgia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Махряева</w:t>
      </w:r>
      <w:proofErr w:type="spellEnd"/>
      <w:r w:rsidRPr="007D4EAC">
        <w:rPr>
          <w:rFonts w:ascii="Times New Roman" w:eastAsia="Georgia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Т. Т.</w:t>
      </w:r>
      <w:r w:rsidRPr="007D4EAC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главный специалист по школам  Комитета образования а</w:t>
      </w: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дминистрации Ягоднинского  городского округа.</w:t>
      </w:r>
    </w:p>
    <w:p w:rsidR="007D4EAC" w:rsidRPr="007D4EAC" w:rsidRDefault="007D4EAC" w:rsidP="007D4EAC">
      <w:pPr>
        <w:widowControl w:val="0"/>
        <w:spacing w:after="0" w:line="240" w:lineRule="auto"/>
        <w:ind w:firstLine="567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Яковлева С.В. – ведущий специалист Комитета  </w:t>
      </w: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 Ягоднинского городского округа.</w:t>
      </w:r>
    </w:p>
    <w:p w:rsidR="007D4EAC" w:rsidRPr="007D4EAC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Ерохин В.В. – начальник отдела по воспитательной работе Комитета образования администрации  </w:t>
      </w:r>
      <w:r w:rsidRPr="007D4EAC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Ягоднинского  городского округа.</w:t>
      </w:r>
    </w:p>
    <w:p w:rsidR="007D4EAC" w:rsidRPr="007D4EAC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Терещенко В.Р. – представитель родительской общественности, член Совета  школы.</w:t>
      </w:r>
    </w:p>
    <w:p w:rsidR="007D4EAC" w:rsidRPr="007D4EAC" w:rsidRDefault="007D4EAC" w:rsidP="007D4E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D4EAC" w:rsidRPr="007D4EAC" w:rsidRDefault="007D4EAC" w:rsidP="007D4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5) </w:t>
      </w:r>
      <w:proofErr w:type="spellStart"/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Пузыревская</w:t>
      </w:r>
      <w:proofErr w:type="spellEnd"/>
      <w:r w:rsidRPr="007D4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Г.- ученица 9 класса, президент органа ученического самоуправления «Школьная страна».</w:t>
      </w:r>
    </w:p>
    <w:p w:rsidR="00EC2684" w:rsidRPr="00EC2684" w:rsidRDefault="00EC2684" w:rsidP="007D4EA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84" w:rsidRPr="00EC2684" w:rsidRDefault="00EC2684" w:rsidP="00E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D6" w:rsidRDefault="001D686A" w:rsidP="00EC2684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705D6" w:rsidRDefault="00E705D6">
      <w:pPr>
        <w:rPr>
          <w:rFonts w:ascii="Times New Roman" w:hAnsi="Times New Roman" w:cs="Times New Roman"/>
          <w:bCs/>
          <w:sz w:val="24"/>
          <w:szCs w:val="24"/>
        </w:rPr>
      </w:pPr>
    </w:p>
    <w:sectPr w:rsidR="00E705D6" w:rsidSect="00BE63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88A"/>
    <w:multiLevelType w:val="multilevel"/>
    <w:tmpl w:val="B630CA6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6795A"/>
    <w:multiLevelType w:val="hybridMultilevel"/>
    <w:tmpl w:val="E668E47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56D2756A"/>
    <w:multiLevelType w:val="hybridMultilevel"/>
    <w:tmpl w:val="E36E99A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69C"/>
    <w:rsid w:val="00006185"/>
    <w:rsid w:val="0001550E"/>
    <w:rsid w:val="001337D7"/>
    <w:rsid w:val="00180C9A"/>
    <w:rsid w:val="001918B2"/>
    <w:rsid w:val="001D686A"/>
    <w:rsid w:val="001E7626"/>
    <w:rsid w:val="0023531D"/>
    <w:rsid w:val="00236648"/>
    <w:rsid w:val="0025469C"/>
    <w:rsid w:val="00285148"/>
    <w:rsid w:val="002E3D7F"/>
    <w:rsid w:val="003026B2"/>
    <w:rsid w:val="003415D5"/>
    <w:rsid w:val="00385830"/>
    <w:rsid w:val="00396943"/>
    <w:rsid w:val="003A370D"/>
    <w:rsid w:val="003E23BE"/>
    <w:rsid w:val="00412DFA"/>
    <w:rsid w:val="00414F27"/>
    <w:rsid w:val="004513DB"/>
    <w:rsid w:val="005B5801"/>
    <w:rsid w:val="005E3197"/>
    <w:rsid w:val="006636BD"/>
    <w:rsid w:val="006F0503"/>
    <w:rsid w:val="007A29E9"/>
    <w:rsid w:val="007D4EAC"/>
    <w:rsid w:val="00881E25"/>
    <w:rsid w:val="008C3474"/>
    <w:rsid w:val="0091743F"/>
    <w:rsid w:val="00964A97"/>
    <w:rsid w:val="0097240D"/>
    <w:rsid w:val="009C28AF"/>
    <w:rsid w:val="00A978F5"/>
    <w:rsid w:val="00AB1F1C"/>
    <w:rsid w:val="00AD5C3C"/>
    <w:rsid w:val="00B27927"/>
    <w:rsid w:val="00B81C74"/>
    <w:rsid w:val="00BB13AE"/>
    <w:rsid w:val="00BE63C8"/>
    <w:rsid w:val="00C35961"/>
    <w:rsid w:val="00C63220"/>
    <w:rsid w:val="00CE7B54"/>
    <w:rsid w:val="00DE4D91"/>
    <w:rsid w:val="00E4688D"/>
    <w:rsid w:val="00E705D6"/>
    <w:rsid w:val="00EC2684"/>
    <w:rsid w:val="00F75E2C"/>
    <w:rsid w:val="00FA1386"/>
    <w:rsid w:val="00FC75D0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C268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C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A3FD-60D6-4FAA-ACEE-90898B7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 Махряева</dc:creator>
  <cp:keywords/>
  <dc:description/>
  <cp:lastModifiedBy>Admin</cp:lastModifiedBy>
  <cp:revision>42</cp:revision>
  <cp:lastPrinted>2016-02-26T02:27:00Z</cp:lastPrinted>
  <dcterms:created xsi:type="dcterms:W3CDTF">2016-02-23T22:46:00Z</dcterms:created>
  <dcterms:modified xsi:type="dcterms:W3CDTF">2016-03-01T00:24:00Z</dcterms:modified>
</cp:coreProperties>
</file>