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02" w:rsidRDefault="00065202" w:rsidP="00717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основных приоритетов в области благоустройства в муниципальном образовании «</w:t>
      </w:r>
      <w:proofErr w:type="spellStart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является создание и поддержание современных комфортных условий проживания населения. В населенных пунктах </w:t>
      </w:r>
      <w:proofErr w:type="spellStart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</w:t>
      </w:r>
      <w:r w:rsidR="005C6440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округа крайне недостаточно благоустроенных и эстетически оформленных мест отдыха людей, парков, скверов и площадей. Серьезную озабоченность вызывает благоустройство и санитарное содержание дворовых территорий.</w:t>
      </w:r>
    </w:p>
    <w:p w:rsidR="008627EC" w:rsidRPr="00717321" w:rsidRDefault="008627EC" w:rsidP="00717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«Формирование современной городской среды» является приоритетным федеральным проектом «ЖКХ и городская среда», реализация которого объединяет региональные и муниципальные программы по благоустройству в рамках единой концепции формирования совреме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нной среды.</w:t>
      </w:r>
    </w:p>
    <w:p w:rsidR="00193D80" w:rsidRPr="00717321" w:rsidRDefault="00193D80" w:rsidP="00717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8627EC"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«Формирование современной городской среды» </w:t>
      </w:r>
      <w:r w:rsidR="008627EC">
        <w:rPr>
          <w:rFonts w:ascii="Times New Roman" w:hAnsi="Times New Roman" w:cs="Times New Roman"/>
          <w:color w:val="000000" w:themeColor="text1"/>
          <w:sz w:val="24"/>
          <w:szCs w:val="24"/>
        </w:rPr>
        <w:t>на 2017 год»</w:t>
      </w: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начальным и подготовительным этапом приоритетного проекта, реализация которого планируется в период с 2018 по 2022 годы.</w:t>
      </w:r>
      <w:r w:rsidR="00243AB4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Основаниями для разработки данной программы является, Федеральный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среды.</w:t>
      </w:r>
    </w:p>
    <w:p w:rsidR="005F6257" w:rsidRPr="00717321" w:rsidRDefault="008627EC" w:rsidP="007173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03 апреля по 20 апреля 2017 года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F6257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Ягоднинском</w:t>
      </w:r>
      <w:proofErr w:type="spellEnd"/>
      <w:r w:rsidR="005F6257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проведена работа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сбору замечаний и предложений от граждан, заинтересованных лиц и организацийдляформирования мероприятий по благоустройству </w:t>
      </w:r>
      <w:r w:rsidR="005F6257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дворовых территорий многоквартирных домов и общественных территорий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включения в</w:t>
      </w:r>
      <w:r w:rsidR="005F6257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программу «Формирование современной городской среды» на 2017 год».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апреля 2017 года во время очередной рабочей поездки губернатора </w:t>
      </w:r>
      <w:r w:rsidRPr="008627EC">
        <w:rPr>
          <w:rFonts w:ascii="Times New Roman" w:hAnsi="Times New Roman" w:cs="Times New Roman"/>
          <w:sz w:val="24"/>
          <w:szCs w:val="24"/>
        </w:rPr>
        <w:t xml:space="preserve">Магаданской области в ДК п. Ягодное состоялась встреча с общественностью, жителями п. Ягодное по вопросам благоустройства окружного центра. </w:t>
      </w:r>
      <w:r>
        <w:rPr>
          <w:rFonts w:ascii="Times New Roman" w:hAnsi="Times New Roman" w:cs="Times New Roman"/>
          <w:sz w:val="24"/>
          <w:szCs w:val="24"/>
        </w:rPr>
        <w:t>Обсуждались планы</w:t>
      </w:r>
      <w:r w:rsidRPr="008627EC">
        <w:rPr>
          <w:rFonts w:ascii="Times New Roman" w:hAnsi="Times New Roman" w:cs="Times New Roman"/>
          <w:sz w:val="24"/>
          <w:szCs w:val="24"/>
        </w:rPr>
        <w:t xml:space="preserve"> по благоустройству, первоочередных мероприятиях. Представители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и населения </w:t>
      </w:r>
      <w:r w:rsidRPr="008627EC">
        <w:rPr>
          <w:rFonts w:ascii="Times New Roman" w:hAnsi="Times New Roman" w:cs="Times New Roman"/>
          <w:sz w:val="24"/>
          <w:szCs w:val="24"/>
        </w:rPr>
        <w:t>высказались за необходимость замены уличного освещения, установку лавочек, скамеек, детских площадок и игровых городков.</w:t>
      </w:r>
      <w:r w:rsidR="005F6257" w:rsidRPr="008627EC">
        <w:rPr>
          <w:rFonts w:ascii="Times New Roman" w:hAnsi="Times New Roman" w:cs="Times New Roman"/>
          <w:sz w:val="24"/>
          <w:szCs w:val="24"/>
        </w:rPr>
        <w:t xml:space="preserve"> Втерриториальных отделах прошли заседания общественного совета</w:t>
      </w:r>
      <w:r w:rsidR="001B3AE1" w:rsidRPr="008627EC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5F6257" w:rsidRPr="008627EC">
        <w:rPr>
          <w:rFonts w:ascii="Times New Roman" w:hAnsi="Times New Roman" w:cs="Times New Roman"/>
          <w:sz w:val="24"/>
          <w:szCs w:val="24"/>
        </w:rPr>
        <w:t xml:space="preserve">, </w:t>
      </w:r>
      <w:r w:rsidR="001B3AE1" w:rsidRPr="008627EC">
        <w:rPr>
          <w:rFonts w:ascii="Times New Roman" w:hAnsi="Times New Roman" w:cs="Times New Roman"/>
          <w:sz w:val="24"/>
          <w:szCs w:val="24"/>
        </w:rPr>
        <w:t xml:space="preserve">предложения и пожелания, озвученные </w:t>
      </w:r>
      <w:r w:rsidR="001B3AE1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общественные обсуждения направлены в Управление ЖКХ </w:t>
      </w:r>
      <w:proofErr w:type="spellStart"/>
      <w:r w:rsidR="001B3AE1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="001B3AE1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округа.</w:t>
      </w:r>
    </w:p>
    <w:p w:rsidR="0052602F" w:rsidRPr="00717321" w:rsidRDefault="00193D80" w:rsidP="008627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05 мая 2017 года </w:t>
      </w:r>
      <w:proofErr w:type="spellStart"/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Ягоднинском</w:t>
      </w: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proofErr w:type="spellEnd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округе состоялось </w:t>
      </w:r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совещание общественной муниципальной комиссии по обеспечению реализации муниципальной программы «Формирование современной городской среды в муниципальном образовании «</w:t>
      </w:r>
      <w:proofErr w:type="spellStart"/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на 2017 год». По результатам обсуждения были приняты решения: </w:t>
      </w:r>
    </w:p>
    <w:p w:rsidR="008627EC" w:rsidRDefault="008627EC" w:rsidP="008627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дворовую</w:t>
      </w:r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по адресу:</w:t>
      </w:r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Ягодное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ул. Спортивная, д. 13</w:t>
      </w:r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, и включить в муниципальную программу «Формирование современной городской среды в муниципальном образовании «</w:t>
      </w:r>
      <w:proofErr w:type="spellStart"/>
      <w:r w:rsidR="0052602F"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на 2017 год» 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установке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освещения дворовой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скамеек, установку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урн, ремонт проездов дворовых территорий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602F" w:rsidRPr="008627EC" w:rsidRDefault="008627EC" w:rsidP="008627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Определить, в качестве </w:t>
      </w:r>
      <w:r w:rsidR="0052602F"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территории сквер по адресу: п. Ягодное, ул. Ленина, прилегающего к МКД по ул. Спортивная, д. 13 и включить в муниципальную программу «Формирование современной городской среды в муниципальном образовании «</w:t>
      </w:r>
      <w:proofErr w:type="spellStart"/>
      <w:r w:rsidR="0052602F"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="0052602F"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год» мероприятия по установке освещения сквера, антивандальных скамеек, урн, плитки тротуарной с бордюрным краем.</w:t>
      </w:r>
    </w:p>
    <w:p w:rsidR="001B3AE1" w:rsidRPr="00717321" w:rsidRDefault="001B3AE1" w:rsidP="008627E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Программы «Формирование современной городской среды в муниципальном образовании «</w:t>
      </w:r>
      <w:proofErr w:type="spellStart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на 2017 год» осуществляется за счет средств федерального бюджета, областного бюджета, бюджета муниципального образовани</w:t>
      </w:r>
      <w:r w:rsidR="008627EC">
        <w:rPr>
          <w:rFonts w:ascii="Times New Roman" w:hAnsi="Times New Roman" w:cs="Times New Roman"/>
          <w:color w:val="000000" w:themeColor="text1"/>
          <w:sz w:val="24"/>
          <w:szCs w:val="24"/>
        </w:rPr>
        <w:t>я «</w:t>
      </w:r>
      <w:proofErr w:type="spellStart"/>
      <w:r w:rsidR="008627E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округ».</w:t>
      </w:r>
    </w:p>
    <w:p w:rsidR="001B3AE1" w:rsidRPr="00717321" w:rsidRDefault="001B3AE1" w:rsidP="008627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финансовых средств, предусмотренных на реализацию муниципальной программы составляет 2 125,5 тыс. рублей, в том числе по источникам финансирования:</w:t>
      </w:r>
    </w:p>
    <w:p w:rsidR="001B3AE1" w:rsidRPr="00717321" w:rsidRDefault="001B3AE1" w:rsidP="008627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бюджет -1 827,2 тыс. рублей;</w:t>
      </w:r>
    </w:p>
    <w:p w:rsidR="001B3AE1" w:rsidRPr="00717321" w:rsidRDefault="001B3AE1" w:rsidP="008627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- областной бюджет – 249,2 тыс. руб.;</w:t>
      </w:r>
    </w:p>
    <w:p w:rsidR="001B3AE1" w:rsidRPr="00717321" w:rsidRDefault="001B3AE1" w:rsidP="008627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местный </w:t>
      </w:r>
      <w:r w:rsidR="008627EC">
        <w:rPr>
          <w:rFonts w:ascii="Times New Roman" w:hAnsi="Times New Roman" w:cs="Times New Roman"/>
          <w:color w:val="000000" w:themeColor="text1"/>
          <w:sz w:val="24"/>
          <w:szCs w:val="24"/>
        </w:rPr>
        <w:t>бюджет – 49,1 тыс. руб.</w:t>
      </w:r>
    </w:p>
    <w:p w:rsidR="008627EC" w:rsidRPr="00717321" w:rsidRDefault="008627EC" w:rsidP="008627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городской среды в муниципальном образовании «</w:t>
      </w:r>
      <w:proofErr w:type="spellStart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на 2017 год</w:t>
      </w:r>
      <w:proofErr w:type="gramStart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тверждена</w:t>
      </w:r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Ягоднинский</w:t>
      </w:r>
      <w:proofErr w:type="spellEnd"/>
      <w:r w:rsidRPr="00862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округ» № 440 </w:t>
      </w:r>
    </w:p>
    <w:p w:rsidR="0052602F" w:rsidRPr="00717321" w:rsidRDefault="00717321" w:rsidP="008627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</w:t>
      </w:r>
      <w:proofErr w:type="spellEnd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размещена информация о реализации приорите</w:t>
      </w:r>
      <w:bookmarkStart w:id="0" w:name="_GoBack"/>
      <w:bookmarkEnd w:id="0"/>
      <w:r w:rsidRPr="00717321">
        <w:rPr>
          <w:rFonts w:ascii="Times New Roman" w:hAnsi="Times New Roman" w:cs="Times New Roman"/>
          <w:color w:val="000000" w:themeColor="text1"/>
          <w:sz w:val="24"/>
          <w:szCs w:val="24"/>
        </w:rPr>
        <w:t>тного проекта по программе «Формирование современной городской среды» и предусмотрена форма обратной связи в виде направления обращений с предложениями и замечаниями.</w:t>
      </w:r>
    </w:p>
    <w:p w:rsidR="0052602F" w:rsidRDefault="0052602F" w:rsidP="00717321">
      <w:pPr>
        <w:spacing w:after="0" w:line="360" w:lineRule="auto"/>
        <w:jc w:val="both"/>
      </w:pPr>
    </w:p>
    <w:p w:rsidR="0052602F" w:rsidRDefault="0052602F" w:rsidP="00717321">
      <w:pPr>
        <w:spacing w:after="0" w:line="360" w:lineRule="auto"/>
        <w:jc w:val="both"/>
      </w:pPr>
    </w:p>
    <w:p w:rsidR="0052602F" w:rsidRDefault="0052602F" w:rsidP="00717321">
      <w:pPr>
        <w:spacing w:after="0" w:line="360" w:lineRule="auto"/>
        <w:jc w:val="both"/>
      </w:pPr>
    </w:p>
    <w:sectPr w:rsidR="0052602F" w:rsidSect="004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905"/>
    <w:multiLevelType w:val="hybridMultilevel"/>
    <w:tmpl w:val="2EA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DE"/>
    <w:rsid w:val="00065202"/>
    <w:rsid w:val="00143F1F"/>
    <w:rsid w:val="00166FDE"/>
    <w:rsid w:val="00193D80"/>
    <w:rsid w:val="001B3AE1"/>
    <w:rsid w:val="00243AB4"/>
    <w:rsid w:val="00297EB8"/>
    <w:rsid w:val="004B31C9"/>
    <w:rsid w:val="0052602F"/>
    <w:rsid w:val="005C6440"/>
    <w:rsid w:val="005F6257"/>
    <w:rsid w:val="00717321"/>
    <w:rsid w:val="008627EC"/>
    <w:rsid w:val="00891F99"/>
    <w:rsid w:val="008F1F0C"/>
    <w:rsid w:val="00A02E45"/>
    <w:rsid w:val="00B1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Miha</cp:lastModifiedBy>
  <cp:revision>2</cp:revision>
  <cp:lastPrinted>2017-07-26T05:23:00Z</cp:lastPrinted>
  <dcterms:created xsi:type="dcterms:W3CDTF">2017-07-26T00:50:00Z</dcterms:created>
  <dcterms:modified xsi:type="dcterms:W3CDTF">2017-07-31T06:40:00Z</dcterms:modified>
</cp:coreProperties>
</file>