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A" w:rsidRPr="00B3227C" w:rsidRDefault="00BE309A" w:rsidP="00BE30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BE309A" w:rsidRDefault="00BE309A" w:rsidP="00BE309A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5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BE309A" w:rsidRPr="008F71B1" w:rsidRDefault="00BE309A" w:rsidP="00BE309A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BE309A" w:rsidRDefault="00BE309A" w:rsidP="00BE309A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BE309A" w:rsidRDefault="00BE309A" w:rsidP="00BE309A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E309A" w:rsidRPr="00A11BCB" w:rsidRDefault="00BE309A" w:rsidP="00BE309A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E309A" w:rsidRDefault="00BE309A" w:rsidP="00BE309A">
      <w:pPr>
        <w:pStyle w:val="10"/>
        <w:shd w:val="clear" w:color="auto" w:fill="auto"/>
        <w:spacing w:before="0" w:after="337" w:line="320" w:lineRule="exact"/>
        <w:ind w:right="460"/>
      </w:pPr>
      <w:bookmarkStart w:id="0" w:name="bookmark1"/>
      <w:r>
        <w:t>РАСПОРЯЖЕНИЕ</w:t>
      </w:r>
      <w:bookmarkEnd w:id="0"/>
    </w:p>
    <w:p w:rsidR="00BE309A" w:rsidRDefault="00BE309A" w:rsidP="00BE309A">
      <w:pPr>
        <w:spacing w:after="0" w:line="240" w:lineRule="auto"/>
        <w:rPr>
          <w:rFonts w:ascii="Times New Roman" w:hAnsi="Times New Roman" w:cs="Times New Roman"/>
        </w:rPr>
      </w:pPr>
    </w:p>
    <w:p w:rsidR="00BE309A" w:rsidRPr="00C47611" w:rsidRDefault="00BE309A" w:rsidP="00BE309A">
      <w:pPr>
        <w:spacing w:line="240" w:lineRule="atLeast"/>
        <w:rPr>
          <w:rFonts w:ascii="Times New Roman" w:hAnsi="Times New Roman"/>
          <w:sz w:val="28"/>
          <w:szCs w:val="28"/>
        </w:rPr>
      </w:pPr>
      <w:r w:rsidRPr="00C47611">
        <w:rPr>
          <w:rFonts w:ascii="Times New Roman" w:hAnsi="Times New Roman"/>
          <w:sz w:val="28"/>
          <w:szCs w:val="28"/>
        </w:rPr>
        <w:t>от «</w:t>
      </w:r>
      <w:r w:rsidR="00FC646C">
        <w:rPr>
          <w:rFonts w:ascii="Times New Roman" w:hAnsi="Times New Roman"/>
          <w:sz w:val="28"/>
          <w:szCs w:val="28"/>
        </w:rPr>
        <w:t>12</w:t>
      </w:r>
      <w:r w:rsidRPr="00C47611">
        <w:rPr>
          <w:rFonts w:ascii="Times New Roman" w:hAnsi="Times New Roman"/>
          <w:sz w:val="28"/>
          <w:szCs w:val="28"/>
        </w:rPr>
        <w:t xml:space="preserve">» </w:t>
      </w:r>
      <w:r w:rsidR="00FC646C">
        <w:rPr>
          <w:rFonts w:ascii="Times New Roman" w:hAnsi="Times New Roman"/>
          <w:sz w:val="28"/>
          <w:szCs w:val="28"/>
        </w:rPr>
        <w:t xml:space="preserve">января </w:t>
      </w:r>
      <w:r w:rsidRPr="00C47611">
        <w:rPr>
          <w:rFonts w:ascii="Times New Roman" w:hAnsi="Times New Roman"/>
          <w:sz w:val="28"/>
          <w:szCs w:val="28"/>
        </w:rPr>
        <w:t xml:space="preserve"> 202</w:t>
      </w:r>
      <w:r w:rsidR="00DE5B8E" w:rsidRPr="00C47611">
        <w:rPr>
          <w:rFonts w:ascii="Times New Roman" w:hAnsi="Times New Roman"/>
          <w:sz w:val="28"/>
          <w:szCs w:val="28"/>
        </w:rPr>
        <w:t>2</w:t>
      </w:r>
      <w:r w:rsidR="000636A1">
        <w:rPr>
          <w:rFonts w:ascii="Times New Roman" w:hAnsi="Times New Roman"/>
          <w:sz w:val="28"/>
          <w:szCs w:val="28"/>
        </w:rPr>
        <w:t xml:space="preserve"> г</w:t>
      </w:r>
      <w:r w:rsidR="00FC646C">
        <w:rPr>
          <w:rFonts w:ascii="Times New Roman" w:hAnsi="Times New Roman"/>
          <w:sz w:val="28"/>
          <w:szCs w:val="28"/>
        </w:rPr>
        <w:t>.</w:t>
      </w:r>
      <w:r w:rsidR="00FC646C">
        <w:rPr>
          <w:rFonts w:ascii="Times New Roman" w:hAnsi="Times New Roman"/>
          <w:sz w:val="28"/>
          <w:szCs w:val="28"/>
        </w:rPr>
        <w:tab/>
      </w:r>
      <w:r w:rsidR="00FC646C">
        <w:rPr>
          <w:rFonts w:ascii="Times New Roman" w:hAnsi="Times New Roman"/>
          <w:sz w:val="28"/>
          <w:szCs w:val="28"/>
        </w:rPr>
        <w:tab/>
      </w:r>
      <w:r w:rsidR="00FC646C">
        <w:rPr>
          <w:rFonts w:ascii="Times New Roman" w:hAnsi="Times New Roman"/>
          <w:sz w:val="28"/>
          <w:szCs w:val="28"/>
        </w:rPr>
        <w:tab/>
      </w:r>
      <w:r w:rsidR="00FC646C">
        <w:rPr>
          <w:rFonts w:ascii="Times New Roman" w:hAnsi="Times New Roman"/>
          <w:sz w:val="28"/>
          <w:szCs w:val="28"/>
        </w:rPr>
        <w:tab/>
      </w:r>
      <w:r w:rsidR="00FC646C">
        <w:rPr>
          <w:rFonts w:ascii="Times New Roman" w:hAnsi="Times New Roman"/>
          <w:sz w:val="28"/>
          <w:szCs w:val="28"/>
        </w:rPr>
        <w:tab/>
        <w:t xml:space="preserve">                                             № 01</w:t>
      </w:r>
    </w:p>
    <w:p w:rsidR="00BE309A" w:rsidRDefault="00BE309A" w:rsidP="00BE309A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53"/>
      </w:tblGrid>
      <w:tr w:rsidR="00354AF9" w:rsidTr="00C4761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54AF9" w:rsidRPr="00354AF9" w:rsidRDefault="00354AF9" w:rsidP="00C47611">
            <w:pPr>
              <w:pStyle w:val="1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354AF9">
              <w:rPr>
                <w:sz w:val="28"/>
                <w:szCs w:val="28"/>
              </w:rPr>
              <w:t>утверждении плана работы</w:t>
            </w:r>
            <w:r>
              <w:rPr>
                <w:sz w:val="28"/>
                <w:szCs w:val="28"/>
              </w:rPr>
              <w:t xml:space="preserve"> </w:t>
            </w:r>
            <w:r w:rsidRPr="00354AF9">
              <w:rPr>
                <w:sz w:val="28"/>
                <w:szCs w:val="28"/>
              </w:rPr>
              <w:t>межведомственного</w:t>
            </w:r>
            <w:r>
              <w:rPr>
                <w:sz w:val="28"/>
                <w:szCs w:val="28"/>
              </w:rPr>
              <w:t xml:space="preserve"> </w:t>
            </w:r>
            <w:r w:rsidRPr="00354AF9">
              <w:rPr>
                <w:sz w:val="28"/>
                <w:szCs w:val="28"/>
              </w:rPr>
              <w:t>координационного совета 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354AF9">
              <w:rPr>
                <w:sz w:val="28"/>
                <w:szCs w:val="28"/>
              </w:rPr>
              <w:t xml:space="preserve">правонарушений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354AF9">
              <w:rPr>
                <w:sz w:val="28"/>
                <w:szCs w:val="28"/>
              </w:rPr>
              <w:t xml:space="preserve">в </w:t>
            </w:r>
            <w:proofErr w:type="spellStart"/>
            <w:r w:rsidRPr="00354AF9">
              <w:rPr>
                <w:sz w:val="28"/>
                <w:szCs w:val="28"/>
              </w:rPr>
              <w:t>Ягоднинском</w:t>
            </w:r>
            <w:proofErr w:type="spellEnd"/>
            <w:r w:rsidRPr="00354AF9">
              <w:rPr>
                <w:sz w:val="28"/>
                <w:szCs w:val="28"/>
              </w:rPr>
              <w:t xml:space="preserve"> городском округе</w:t>
            </w:r>
          </w:p>
        </w:tc>
      </w:tr>
    </w:tbl>
    <w:p w:rsidR="00BE309A" w:rsidRPr="00354AF9" w:rsidRDefault="00BE309A" w:rsidP="000636A1">
      <w:pPr>
        <w:pStyle w:val="11"/>
        <w:shd w:val="clear" w:color="auto" w:fill="auto"/>
        <w:spacing w:before="0" w:after="0" w:line="274" w:lineRule="exact"/>
        <w:ind w:right="600"/>
        <w:rPr>
          <w:sz w:val="28"/>
          <w:szCs w:val="28"/>
        </w:rPr>
      </w:pPr>
    </w:p>
    <w:p w:rsidR="00BE309A" w:rsidRPr="00BE309A" w:rsidRDefault="00BE309A" w:rsidP="00BE309A">
      <w:pPr>
        <w:pStyle w:val="11"/>
        <w:shd w:val="clear" w:color="auto" w:fill="auto"/>
        <w:spacing w:before="0" w:after="0" w:line="274" w:lineRule="exact"/>
        <w:ind w:left="500" w:right="600" w:hanging="500"/>
        <w:rPr>
          <w:b/>
        </w:rPr>
      </w:pPr>
    </w:p>
    <w:p w:rsidR="00BE309A" w:rsidRDefault="00BE309A" w:rsidP="00E346F0">
      <w:pPr>
        <w:pStyle w:val="11"/>
        <w:shd w:val="clear" w:color="auto" w:fill="auto"/>
        <w:spacing w:before="0" w:after="0" w:line="276" w:lineRule="auto"/>
        <w:ind w:right="20" w:firstLine="851"/>
        <w:jc w:val="both"/>
        <w:rPr>
          <w:sz w:val="28"/>
          <w:szCs w:val="28"/>
        </w:rPr>
      </w:pPr>
      <w:r w:rsidRPr="00BE309A">
        <w:rPr>
          <w:sz w:val="28"/>
          <w:szCs w:val="28"/>
        </w:rPr>
        <w:t>В целях реализации задач по совершенствованию государственной системы профилактики правонарушений, активизации участия и улучшения координации деятельности субъектов профилактики на территории Ягоднинского городского округа, на</w:t>
      </w:r>
      <w:r w:rsidR="005D2771">
        <w:rPr>
          <w:sz w:val="28"/>
          <w:szCs w:val="28"/>
        </w:rPr>
        <w:t xml:space="preserve"> </w:t>
      </w:r>
      <w:r w:rsidRPr="00BE309A">
        <w:rPr>
          <w:sz w:val="28"/>
          <w:szCs w:val="28"/>
        </w:rPr>
        <w:t>основании статьи 19 Федерального закона от 06.10.2003 № 131-Ф3 «Об общих п</w:t>
      </w:r>
      <w:r w:rsidR="00E07F9D">
        <w:rPr>
          <w:sz w:val="28"/>
          <w:szCs w:val="28"/>
        </w:rPr>
        <w:t xml:space="preserve">ринципах организации местного </w:t>
      </w:r>
      <w:r w:rsidRPr="00BE309A">
        <w:rPr>
          <w:sz w:val="28"/>
          <w:szCs w:val="28"/>
        </w:rPr>
        <w:t>самоупр</w:t>
      </w:r>
      <w:r w:rsidR="00D45AC6">
        <w:rPr>
          <w:sz w:val="28"/>
          <w:szCs w:val="28"/>
        </w:rPr>
        <w:t>авления в Российской Федерации»,</w:t>
      </w:r>
      <w:r w:rsidRPr="00BE309A">
        <w:rPr>
          <w:sz w:val="28"/>
          <w:szCs w:val="28"/>
        </w:rPr>
        <w:t xml:space="preserve"> Устава муниципального образовани</w:t>
      </w:r>
      <w:r w:rsidR="00354AF9">
        <w:rPr>
          <w:sz w:val="28"/>
          <w:szCs w:val="28"/>
        </w:rPr>
        <w:t>я «Ягоднинский городской округ»</w:t>
      </w:r>
      <w:r w:rsidR="00AB3664">
        <w:rPr>
          <w:sz w:val="28"/>
          <w:szCs w:val="28"/>
        </w:rPr>
        <w:t>:</w:t>
      </w:r>
    </w:p>
    <w:p w:rsidR="00E07F9D" w:rsidRDefault="00E07F9D" w:rsidP="00E07F9D">
      <w:pPr>
        <w:pStyle w:val="11"/>
        <w:shd w:val="clear" w:color="auto" w:fill="auto"/>
        <w:spacing w:before="0" w:after="0" w:line="240" w:lineRule="auto"/>
        <w:ind w:right="20" w:firstLine="1180"/>
        <w:jc w:val="both"/>
        <w:rPr>
          <w:sz w:val="28"/>
          <w:szCs w:val="28"/>
        </w:rPr>
      </w:pPr>
    </w:p>
    <w:p w:rsidR="00BE309A" w:rsidRDefault="00BE309A" w:rsidP="00E346F0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ind w:left="0" w:right="20" w:firstLine="851"/>
        <w:jc w:val="both"/>
        <w:rPr>
          <w:sz w:val="28"/>
          <w:szCs w:val="28"/>
        </w:rPr>
      </w:pPr>
      <w:r w:rsidRPr="00E07F9D">
        <w:rPr>
          <w:sz w:val="28"/>
          <w:szCs w:val="28"/>
        </w:rPr>
        <w:t>Утвердить</w:t>
      </w:r>
      <w:r w:rsidR="00D45AC6">
        <w:rPr>
          <w:sz w:val="28"/>
          <w:szCs w:val="28"/>
        </w:rPr>
        <w:t xml:space="preserve"> прилагаемый</w:t>
      </w:r>
      <w:r w:rsidRPr="00E07F9D">
        <w:rPr>
          <w:sz w:val="28"/>
          <w:szCs w:val="28"/>
        </w:rPr>
        <w:t xml:space="preserve"> план работы межведомственного координационного совета по профилактике правонарушений в </w:t>
      </w:r>
      <w:proofErr w:type="spellStart"/>
      <w:r w:rsidRPr="00E07F9D">
        <w:rPr>
          <w:sz w:val="28"/>
          <w:szCs w:val="28"/>
        </w:rPr>
        <w:t>Ягоднинском</w:t>
      </w:r>
      <w:proofErr w:type="spellEnd"/>
      <w:r w:rsidRPr="00E07F9D">
        <w:rPr>
          <w:sz w:val="28"/>
          <w:szCs w:val="28"/>
        </w:rPr>
        <w:t xml:space="preserve"> городском округе на 20</w:t>
      </w:r>
      <w:r w:rsidR="00E07F9D">
        <w:rPr>
          <w:sz w:val="28"/>
          <w:szCs w:val="28"/>
        </w:rPr>
        <w:t>2</w:t>
      </w:r>
      <w:r w:rsidR="00DE5B8E">
        <w:rPr>
          <w:sz w:val="28"/>
          <w:szCs w:val="28"/>
        </w:rPr>
        <w:t>2</w:t>
      </w:r>
      <w:r w:rsidR="00D45AC6">
        <w:rPr>
          <w:sz w:val="28"/>
          <w:szCs w:val="28"/>
        </w:rPr>
        <w:t xml:space="preserve"> год.</w:t>
      </w:r>
    </w:p>
    <w:p w:rsidR="00BE309A" w:rsidRPr="00E07F9D" w:rsidRDefault="00BE309A" w:rsidP="00E346F0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ind w:left="0" w:right="20" w:firstLine="851"/>
        <w:jc w:val="both"/>
        <w:rPr>
          <w:b/>
          <w:sz w:val="28"/>
          <w:szCs w:val="28"/>
        </w:rPr>
      </w:pPr>
      <w:r w:rsidRPr="00E07F9D">
        <w:rPr>
          <w:sz w:val="28"/>
          <w:szCs w:val="28"/>
        </w:rPr>
        <w:t xml:space="preserve">Настоящее </w:t>
      </w:r>
      <w:r w:rsidR="00AC1D2A">
        <w:rPr>
          <w:sz w:val="28"/>
          <w:szCs w:val="28"/>
        </w:rPr>
        <w:t>распоряжение</w:t>
      </w:r>
      <w:r w:rsidRPr="00E07F9D">
        <w:rPr>
          <w:sz w:val="28"/>
          <w:szCs w:val="28"/>
        </w:rPr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Pr="00DE5B8E">
        <w:rPr>
          <w:sz w:val="28"/>
          <w:szCs w:val="28"/>
          <w:lang w:val="en-US" w:eastAsia="en-US" w:bidi="en-US"/>
        </w:rPr>
        <w:t>http</w:t>
      </w:r>
      <w:r w:rsidRPr="00DE5B8E">
        <w:rPr>
          <w:sz w:val="28"/>
          <w:szCs w:val="28"/>
          <w:lang w:eastAsia="en-US" w:bidi="en-US"/>
        </w:rPr>
        <w:t>://</w:t>
      </w:r>
      <w:proofErr w:type="spellStart"/>
      <w:r w:rsidRPr="00DE5B8E">
        <w:rPr>
          <w:sz w:val="28"/>
          <w:szCs w:val="28"/>
          <w:lang w:val="en-US" w:eastAsia="en-US" w:bidi="en-US"/>
        </w:rPr>
        <w:t>yagodnoeadm</w:t>
      </w:r>
      <w:proofErr w:type="spellEnd"/>
      <w:r w:rsidRPr="00DE5B8E">
        <w:rPr>
          <w:sz w:val="28"/>
          <w:szCs w:val="28"/>
          <w:lang w:eastAsia="en-US" w:bidi="en-US"/>
        </w:rPr>
        <w:t>.</w:t>
      </w:r>
      <w:proofErr w:type="spellStart"/>
      <w:r w:rsidR="00C27C4C" w:rsidRPr="00DE5B8E">
        <w:rPr>
          <w:sz w:val="28"/>
          <w:szCs w:val="28"/>
          <w:lang w:val="en-US" w:eastAsia="en-US" w:bidi="en-US"/>
        </w:rPr>
        <w:t>ru</w:t>
      </w:r>
      <w:proofErr w:type="spellEnd"/>
      <w:r w:rsidRPr="00DE5B8E">
        <w:rPr>
          <w:sz w:val="28"/>
          <w:szCs w:val="28"/>
          <w:lang w:eastAsia="en-US" w:bidi="en-US"/>
        </w:rPr>
        <w:t>.</w:t>
      </w:r>
    </w:p>
    <w:p w:rsidR="00BE309A" w:rsidRPr="00E07F9D" w:rsidRDefault="00BE309A" w:rsidP="00E346F0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ind w:left="0" w:right="20" w:firstLine="851"/>
        <w:jc w:val="both"/>
        <w:rPr>
          <w:sz w:val="28"/>
          <w:szCs w:val="28"/>
        </w:rPr>
      </w:pPr>
      <w:proofErr w:type="gramStart"/>
      <w:r w:rsidRPr="00E07F9D">
        <w:rPr>
          <w:sz w:val="28"/>
          <w:szCs w:val="28"/>
        </w:rPr>
        <w:t>Контроль за</w:t>
      </w:r>
      <w:proofErr w:type="gramEnd"/>
      <w:r w:rsidRPr="00E07F9D">
        <w:rPr>
          <w:sz w:val="28"/>
          <w:szCs w:val="28"/>
        </w:rPr>
        <w:t xml:space="preserve"> испо</w:t>
      </w:r>
      <w:r w:rsidR="00C27C4C">
        <w:rPr>
          <w:sz w:val="28"/>
          <w:szCs w:val="28"/>
        </w:rPr>
        <w:t>лнением настоящего распоряжения оставляю за собой.</w:t>
      </w:r>
    </w:p>
    <w:p w:rsidR="00BE309A" w:rsidRDefault="00BE309A" w:rsidP="00E346F0">
      <w:pPr>
        <w:spacing w:after="0"/>
      </w:pPr>
    </w:p>
    <w:p w:rsidR="00E07F9D" w:rsidRDefault="00E07F9D" w:rsidP="00E07F9D">
      <w:pPr>
        <w:spacing w:after="0"/>
      </w:pPr>
    </w:p>
    <w:p w:rsidR="00E07F9D" w:rsidRDefault="00E07F9D" w:rsidP="00E07F9D">
      <w:pPr>
        <w:spacing w:after="0"/>
      </w:pPr>
    </w:p>
    <w:p w:rsidR="00E07F9D" w:rsidRDefault="00E07F9D" w:rsidP="00E07F9D">
      <w:pPr>
        <w:spacing w:after="0"/>
      </w:pPr>
    </w:p>
    <w:p w:rsidR="00E07F9D" w:rsidRDefault="00E07F9D" w:rsidP="00E07F9D">
      <w:pPr>
        <w:spacing w:after="0"/>
      </w:pPr>
    </w:p>
    <w:p w:rsidR="00697D4C" w:rsidRDefault="00697D4C" w:rsidP="00E07F9D">
      <w:pPr>
        <w:spacing w:after="0"/>
      </w:pPr>
    </w:p>
    <w:p w:rsidR="00697D4C" w:rsidRDefault="00697D4C" w:rsidP="00E07F9D">
      <w:pPr>
        <w:spacing w:after="0"/>
      </w:pPr>
    </w:p>
    <w:p w:rsidR="00E07F9D" w:rsidRDefault="00E07F9D" w:rsidP="00E07F9D">
      <w:pPr>
        <w:spacing w:after="0"/>
      </w:pPr>
    </w:p>
    <w:p w:rsidR="00DE5B8E" w:rsidRDefault="00E07F9D" w:rsidP="00E0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Глава</w:t>
      </w:r>
      <w:r w:rsidR="00C0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E07F9D" w:rsidRPr="00423C6D" w:rsidRDefault="00E07F9D" w:rsidP="00E0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5B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5A77">
        <w:rPr>
          <w:rFonts w:ascii="Times New Roman" w:hAnsi="Times New Roman" w:cs="Times New Roman"/>
          <w:sz w:val="28"/>
          <w:szCs w:val="28"/>
        </w:rPr>
        <w:t>Н.Б. Олейник</w:t>
      </w:r>
    </w:p>
    <w:p w:rsidR="00E07F9D" w:rsidRDefault="00E07F9D" w:rsidP="00E0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07F9D" w:rsidRDefault="00E07F9D" w:rsidP="00E07F9D">
      <w:pPr>
        <w:spacing w:after="0"/>
      </w:pPr>
    </w:p>
    <w:p w:rsidR="000636A1" w:rsidRDefault="000636A1" w:rsidP="00E07F9D">
      <w:pPr>
        <w:spacing w:after="0"/>
      </w:pPr>
    </w:p>
    <w:p w:rsidR="000636A1" w:rsidRDefault="000636A1" w:rsidP="00E07F9D">
      <w:pPr>
        <w:spacing w:after="0"/>
      </w:pPr>
    </w:p>
    <w:p w:rsidR="005277BA" w:rsidRDefault="005277BA" w:rsidP="00E07F9D">
      <w:pPr>
        <w:spacing w:after="0"/>
      </w:pPr>
    </w:p>
    <w:p w:rsidR="00FC646C" w:rsidRPr="00FC2F06" w:rsidRDefault="00FC646C" w:rsidP="00FC646C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FC646C" w:rsidRPr="00FC2F06" w:rsidRDefault="00FC646C" w:rsidP="00FC64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распоряжением</w:t>
      </w:r>
      <w:r w:rsidRPr="00FC2F0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FC646C" w:rsidRPr="00FC2F06" w:rsidRDefault="00FC646C" w:rsidP="00FC64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F06">
        <w:rPr>
          <w:rFonts w:ascii="Times New Roman" w:hAnsi="Times New Roman" w:cs="Times New Roman"/>
          <w:sz w:val="20"/>
          <w:szCs w:val="20"/>
        </w:rPr>
        <w:t xml:space="preserve">Ягоднинского городского округа </w:t>
      </w:r>
    </w:p>
    <w:p w:rsidR="00FC646C" w:rsidRPr="00FC646C" w:rsidRDefault="00FC646C" w:rsidP="00FC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F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от «12» января 2022</w:t>
      </w:r>
      <w:r w:rsidRPr="00FC2F06">
        <w:rPr>
          <w:rFonts w:ascii="Times New Roman" w:hAnsi="Times New Roman" w:cs="Times New Roman"/>
          <w:sz w:val="20"/>
          <w:szCs w:val="20"/>
        </w:rPr>
        <w:t xml:space="preserve"> год №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FC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6C" w:rsidRPr="001C253F" w:rsidRDefault="00FC646C" w:rsidP="00FC6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F0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646C" w:rsidRPr="001C253F" w:rsidRDefault="00FC646C" w:rsidP="00FC646C">
      <w:pPr>
        <w:pStyle w:val="30"/>
        <w:shd w:val="clear" w:color="auto" w:fill="auto"/>
        <w:spacing w:before="0" w:line="240" w:lineRule="auto"/>
        <w:ind w:right="60"/>
        <w:rPr>
          <w:b w:val="0"/>
          <w:sz w:val="28"/>
          <w:szCs w:val="28"/>
        </w:rPr>
      </w:pPr>
    </w:p>
    <w:p w:rsidR="00FC646C" w:rsidRPr="001F7C8D" w:rsidRDefault="00FC646C" w:rsidP="00FC646C">
      <w:pPr>
        <w:pStyle w:val="30"/>
        <w:shd w:val="clear" w:color="auto" w:fill="auto"/>
        <w:spacing w:before="0" w:line="240" w:lineRule="auto"/>
        <w:ind w:right="60"/>
        <w:rPr>
          <w:b w:val="0"/>
          <w:sz w:val="28"/>
          <w:szCs w:val="28"/>
        </w:rPr>
      </w:pPr>
      <w:r w:rsidRPr="001F7C8D">
        <w:rPr>
          <w:b w:val="0"/>
          <w:sz w:val="28"/>
          <w:szCs w:val="28"/>
        </w:rPr>
        <w:t>План работы</w:t>
      </w:r>
    </w:p>
    <w:p w:rsidR="00FC646C" w:rsidRDefault="00FC646C" w:rsidP="00FC646C">
      <w:pPr>
        <w:pStyle w:val="30"/>
        <w:shd w:val="clear" w:color="auto" w:fill="auto"/>
        <w:spacing w:before="0" w:line="240" w:lineRule="auto"/>
        <w:ind w:right="60"/>
        <w:rPr>
          <w:b w:val="0"/>
          <w:sz w:val="28"/>
          <w:szCs w:val="28"/>
        </w:rPr>
      </w:pPr>
      <w:r w:rsidRPr="001F7C8D">
        <w:rPr>
          <w:b w:val="0"/>
          <w:sz w:val="28"/>
          <w:szCs w:val="28"/>
        </w:rPr>
        <w:t xml:space="preserve"> межведомственного координационного совета по профилактике</w:t>
      </w:r>
    </w:p>
    <w:p w:rsidR="00FC646C" w:rsidRPr="00F506E9" w:rsidRDefault="00FC646C" w:rsidP="00FC646C">
      <w:pPr>
        <w:pStyle w:val="30"/>
        <w:shd w:val="clear" w:color="auto" w:fill="auto"/>
        <w:spacing w:before="0" w:line="240" w:lineRule="auto"/>
        <w:ind w:right="60"/>
        <w:rPr>
          <w:b w:val="0"/>
          <w:sz w:val="28"/>
          <w:szCs w:val="28"/>
        </w:rPr>
      </w:pPr>
      <w:r w:rsidRPr="001F7C8D">
        <w:rPr>
          <w:b w:val="0"/>
          <w:sz w:val="28"/>
          <w:szCs w:val="28"/>
        </w:rPr>
        <w:t xml:space="preserve"> правонарушений в </w:t>
      </w:r>
      <w:proofErr w:type="spellStart"/>
      <w:r w:rsidRPr="001F7C8D">
        <w:rPr>
          <w:b w:val="0"/>
          <w:sz w:val="28"/>
          <w:szCs w:val="28"/>
        </w:rPr>
        <w:t>Ягоднинском</w:t>
      </w:r>
      <w:proofErr w:type="spellEnd"/>
      <w:r w:rsidRPr="001F7C8D">
        <w:rPr>
          <w:b w:val="0"/>
          <w:sz w:val="28"/>
          <w:szCs w:val="28"/>
        </w:rPr>
        <w:t xml:space="preserve"> городском округе</w:t>
      </w:r>
    </w:p>
    <w:p w:rsidR="00FC646C" w:rsidRPr="00F506E9" w:rsidRDefault="00FC646C" w:rsidP="00FC646C">
      <w:pPr>
        <w:pStyle w:val="30"/>
        <w:shd w:val="clear" w:color="auto" w:fill="auto"/>
        <w:spacing w:before="0" w:line="240" w:lineRule="auto"/>
        <w:ind w:right="60"/>
        <w:rPr>
          <w:b w:val="0"/>
          <w:sz w:val="28"/>
          <w:szCs w:val="28"/>
        </w:rPr>
      </w:pPr>
      <w:r w:rsidRPr="001F7C8D">
        <w:rPr>
          <w:b w:val="0"/>
          <w:sz w:val="28"/>
          <w:szCs w:val="28"/>
        </w:rPr>
        <w:t xml:space="preserve"> на 202</w:t>
      </w:r>
      <w:r>
        <w:rPr>
          <w:b w:val="0"/>
          <w:sz w:val="28"/>
          <w:szCs w:val="28"/>
        </w:rPr>
        <w:t>2</w:t>
      </w:r>
      <w:r w:rsidRPr="001F7C8D">
        <w:rPr>
          <w:b w:val="0"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806"/>
        <w:gridCol w:w="4831"/>
        <w:gridCol w:w="141"/>
        <w:gridCol w:w="4076"/>
      </w:tblGrid>
      <w:tr w:rsidR="00FC646C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ind w:left="180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№</w:t>
            </w:r>
          </w:p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ind w:left="18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п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>/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72" w:type="dxa"/>
            <w:gridSpan w:val="2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Обсуждаемые вопросы</w:t>
            </w:r>
          </w:p>
        </w:tc>
        <w:tc>
          <w:tcPr>
            <w:tcW w:w="407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Ответственный</w:t>
            </w:r>
          </w:p>
        </w:tc>
      </w:tr>
      <w:tr w:rsidR="00FC646C" w:rsidTr="00924DFA">
        <w:trPr>
          <w:trHeight w:val="326"/>
        </w:trPr>
        <w:tc>
          <w:tcPr>
            <w:tcW w:w="9854" w:type="dxa"/>
            <w:gridSpan w:val="4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0pt"/>
                <w:b/>
                <w:sz w:val="26"/>
                <w:szCs w:val="26"/>
              </w:rPr>
            </w:pPr>
            <w:r w:rsidRPr="001851EE">
              <w:rPr>
                <w:rStyle w:val="13pt0pt"/>
                <w:lang w:val="en-US"/>
              </w:rPr>
              <w:t>I</w:t>
            </w:r>
            <w:r w:rsidRPr="001851EE">
              <w:rPr>
                <w:rStyle w:val="13pt0pt"/>
              </w:rPr>
              <w:t xml:space="preserve"> квартал</w:t>
            </w:r>
          </w:p>
        </w:tc>
      </w:tr>
      <w:tr w:rsidR="00FC646C" w:rsidTr="00924DFA">
        <w:trPr>
          <w:trHeight w:val="571"/>
        </w:trPr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10" w:lineRule="exact"/>
              <w:ind w:left="140"/>
              <w:jc w:val="center"/>
              <w:rPr>
                <w:sz w:val="26"/>
                <w:szCs w:val="26"/>
              </w:rPr>
            </w:pPr>
            <w:r w:rsidRPr="001851EE">
              <w:rPr>
                <w:rStyle w:val="LucidaSansUnicode0pt"/>
              </w:rPr>
              <w:t>1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итоги работы МКСПП за 2021 год и задачи на 2022 год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председатель совета</w:t>
            </w:r>
          </w:p>
        </w:tc>
      </w:tr>
      <w:tr w:rsidR="00FC646C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2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о взаимодействии правоохранительных органов и учреждений здравоохранения по противодействию незаконному обороту наркотических средств, психотропных веществ и их аналогов в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городском округе по итогам 2021 года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району,</w:t>
            </w:r>
            <w:r w:rsidRPr="001851EE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Pr="001851EE">
              <w:rPr>
                <w:rStyle w:val="10pt"/>
                <w:sz w:val="26"/>
                <w:szCs w:val="26"/>
              </w:rPr>
              <w:t xml:space="preserve">главврач </w:t>
            </w:r>
            <w:r>
              <w:rPr>
                <w:sz w:val="26"/>
                <w:szCs w:val="26"/>
              </w:rPr>
              <w:t>филиала «ЯРБ</w:t>
            </w:r>
            <w:r w:rsidRPr="001851EE">
              <w:rPr>
                <w:sz w:val="26"/>
                <w:szCs w:val="26"/>
              </w:rPr>
              <w:t>» государственного бюджетного учреждения здравоохранения «Магаданская областная больница»</w:t>
            </w:r>
          </w:p>
        </w:tc>
      </w:tr>
      <w:tr w:rsidR="00FC646C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10" w:lineRule="exact"/>
              <w:ind w:left="140"/>
              <w:jc w:val="center"/>
              <w:rPr>
                <w:sz w:val="26"/>
                <w:szCs w:val="26"/>
              </w:rPr>
            </w:pPr>
            <w:r w:rsidRPr="001851EE">
              <w:rPr>
                <w:rStyle w:val="LucidaSansUnicode0pt"/>
              </w:rPr>
              <w:t>3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состоянии работы по пропаганде здорового образа жизни среди населения по итогам 2021 года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руководители комитетов</w:t>
            </w:r>
          </w:p>
        </w:tc>
      </w:tr>
      <w:tr w:rsidR="00FC646C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4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результатах работы по реализации мероприятий в области физической культуры и спорта как одного из основных элементов системы профилактики правонарушений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руководитель комитета по физической культуре, спорта и туризма администрации Ягоднинского городского округа</w:t>
            </w:r>
          </w:p>
        </w:tc>
      </w:tr>
      <w:tr w:rsidR="00FC646C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5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проблемных вопросах функционирования участковых пунктов полиции, расположенных на территориях населенных пунктов Ягоднинского городского округа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6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о работе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 по обеспечению контроля за соблюдением законодательства в сфере оборота и реализации алкогольных напитков, в т.ч. несовершеннолетним лицам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реализации Федерального закона от 02.04.2014 года № 44-ФЗ «Об участии граждан в охране общественного порядка» на территории Ягоднинского городского округа</w:t>
            </w:r>
          </w:p>
        </w:tc>
        <w:tc>
          <w:tcPr>
            <w:tcW w:w="4217" w:type="dxa"/>
            <w:gridSpan w:val="2"/>
          </w:tcPr>
          <w:p w:rsidR="00FC646C" w:rsidRPr="00CA36AA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851EE">
              <w:rPr>
                <w:rStyle w:val="10pt"/>
                <w:sz w:val="26"/>
                <w:szCs w:val="26"/>
              </w:rPr>
              <w:t>начальник УУП и ПДН</w:t>
            </w:r>
            <w:r>
              <w:rPr>
                <w:rStyle w:val="10pt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rPr>
          <w:trHeight w:val="2148"/>
        </w:trPr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принимаемых мерах по обеспечению участковых уполномоченных полиции помещениями на период выполнения сотрудниками обязанностей по занимаемой должности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руководитель комитета по управлению муниципальным имуществом администрации Ягоднинского городского округа</w:t>
            </w:r>
          </w:p>
        </w:tc>
      </w:tr>
    </w:tbl>
    <w:p w:rsidR="00FC646C" w:rsidRDefault="00FC646C" w:rsidP="00FC646C"/>
    <w:p w:rsidR="00FC646C" w:rsidRDefault="00FC646C" w:rsidP="00FC646C"/>
    <w:tbl>
      <w:tblPr>
        <w:tblStyle w:val="a5"/>
        <w:tblW w:w="0" w:type="auto"/>
        <w:tblLook w:val="04A0"/>
      </w:tblPr>
      <w:tblGrid>
        <w:gridCol w:w="806"/>
        <w:gridCol w:w="4831"/>
        <w:gridCol w:w="141"/>
        <w:gridCol w:w="4076"/>
      </w:tblGrid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831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анализ </w:t>
            </w:r>
            <w:proofErr w:type="gramStart"/>
            <w:r w:rsidRPr="001851EE">
              <w:rPr>
                <w:rStyle w:val="10pt"/>
                <w:sz w:val="26"/>
                <w:szCs w:val="26"/>
              </w:rPr>
              <w:t>криминогенной ситуации</w:t>
            </w:r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и эффективности превентивных мер профилактики преступлений и правонарушений в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городском округе по итогам </w:t>
            </w:r>
            <w:r w:rsidRPr="001851EE">
              <w:rPr>
                <w:rStyle w:val="10pt"/>
                <w:sz w:val="26"/>
                <w:szCs w:val="26"/>
                <w:lang w:val="en-US"/>
              </w:rPr>
              <w:t>I</w:t>
            </w:r>
            <w:r w:rsidRPr="001851EE">
              <w:rPr>
                <w:rStyle w:val="10pt"/>
                <w:sz w:val="26"/>
                <w:szCs w:val="26"/>
              </w:rPr>
              <w:t xml:space="preserve"> квартала 2022 года. Предотвращение правонарушений и вступлений в основных отраслях экономики Ягоднинского городского округа</w:t>
            </w:r>
          </w:p>
        </w:tc>
        <w:tc>
          <w:tcPr>
            <w:tcW w:w="4217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rPr>
          <w:trHeight w:val="329"/>
        </w:trPr>
        <w:tc>
          <w:tcPr>
            <w:tcW w:w="9854" w:type="dxa"/>
            <w:gridSpan w:val="4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ind w:left="119"/>
              <w:jc w:val="center"/>
              <w:rPr>
                <w:rStyle w:val="10pt"/>
                <w:b/>
                <w:sz w:val="26"/>
                <w:szCs w:val="26"/>
              </w:rPr>
            </w:pPr>
            <w:r w:rsidRPr="001851EE">
              <w:rPr>
                <w:rStyle w:val="13pt0pt"/>
                <w:lang w:val="en-US"/>
              </w:rPr>
              <w:t>II</w:t>
            </w:r>
            <w:r w:rsidRPr="001851EE">
              <w:rPr>
                <w:rStyle w:val="13pt0pt"/>
              </w:rPr>
              <w:t xml:space="preserve"> квартал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20"/>
              <w:jc w:val="center"/>
              <w:rPr>
                <w:sz w:val="26"/>
                <w:szCs w:val="26"/>
              </w:rPr>
            </w:pPr>
            <w:r w:rsidRPr="001851EE">
              <w:rPr>
                <w:sz w:val="26"/>
                <w:szCs w:val="26"/>
              </w:rPr>
              <w:t>1</w:t>
            </w:r>
          </w:p>
        </w:tc>
        <w:tc>
          <w:tcPr>
            <w:tcW w:w="4972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об организации индивидуально-профилактической работы с лицами, освободившимися из мест заключения, ранее судимыми или осуждёнными без изоляции от общества, в том числе несовершеннолетними, их социальной адаптации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району, начальник филиала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 ФКУ УИИ УФСИН России по Магаданской области,</w:t>
            </w:r>
          </w:p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старший инспектор </w:t>
            </w:r>
            <w:r w:rsidRPr="001851EE">
              <w:rPr>
                <w:rStyle w:val="10pt-1pt"/>
                <w:rFonts w:eastAsia="Lucida Sans Unicode"/>
                <w:sz w:val="26"/>
                <w:szCs w:val="26"/>
              </w:rPr>
              <w:t xml:space="preserve">ПДН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>
              <w:rPr>
                <w:rStyle w:val="10pt"/>
                <w:sz w:val="26"/>
                <w:szCs w:val="26"/>
              </w:rPr>
              <w:t xml:space="preserve"> </w:t>
            </w:r>
            <w:r w:rsidRPr="001851EE">
              <w:rPr>
                <w:rStyle w:val="10pt"/>
                <w:sz w:val="26"/>
                <w:szCs w:val="26"/>
              </w:rPr>
              <w:t xml:space="preserve">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2</w:t>
            </w:r>
          </w:p>
        </w:tc>
        <w:tc>
          <w:tcPr>
            <w:tcW w:w="4972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работе межведомственных патронажных медико-социальных групп на территории Ягоднинского городского округа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району, главврач </w:t>
            </w:r>
            <w:r w:rsidRPr="001851EE">
              <w:rPr>
                <w:sz w:val="26"/>
                <w:szCs w:val="26"/>
              </w:rPr>
              <w:t>филиала «</w:t>
            </w:r>
            <w:r>
              <w:rPr>
                <w:sz w:val="26"/>
                <w:szCs w:val="26"/>
              </w:rPr>
              <w:t>ЯРБ</w:t>
            </w:r>
            <w:r w:rsidRPr="001851EE">
              <w:rPr>
                <w:sz w:val="26"/>
                <w:szCs w:val="26"/>
              </w:rPr>
              <w:t>» государственного бюджетного учреждения здравоохранения «Магаданская областная больница»</w:t>
            </w:r>
            <w:r w:rsidRPr="001851EE">
              <w:rPr>
                <w:rStyle w:val="10pt"/>
                <w:sz w:val="26"/>
                <w:szCs w:val="26"/>
              </w:rPr>
              <w:t>, директор ГКУ «ЯСЦ»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3</w:t>
            </w:r>
          </w:p>
        </w:tc>
        <w:tc>
          <w:tcPr>
            <w:tcW w:w="4972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состоянии работы по обеспечению транспортной безопасности на объектах транспортной инфраструктуры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>
              <w:rPr>
                <w:rStyle w:val="10pt"/>
                <w:sz w:val="26"/>
                <w:szCs w:val="26"/>
              </w:rPr>
              <w:t xml:space="preserve">директор </w:t>
            </w:r>
            <w:r w:rsidRPr="001851EE">
              <w:rPr>
                <w:rStyle w:val="10pt"/>
                <w:sz w:val="26"/>
                <w:szCs w:val="26"/>
              </w:rPr>
              <w:t>МУП «ЯРТП»</w:t>
            </w:r>
          </w:p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Ягоднинского городского округа Магаданской области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4</w:t>
            </w:r>
          </w:p>
        </w:tc>
        <w:tc>
          <w:tcPr>
            <w:tcW w:w="4972" w:type="dxa"/>
            <w:gridSpan w:val="2"/>
          </w:tcPr>
          <w:p w:rsidR="00FC646C" w:rsidRPr="001851EE" w:rsidRDefault="00FC646C" w:rsidP="00924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1EE">
              <w:rPr>
                <w:rStyle w:val="10pt"/>
                <w:rFonts w:eastAsiaTheme="minorEastAsia"/>
                <w:sz w:val="26"/>
                <w:szCs w:val="26"/>
              </w:rPr>
              <w:t>об исполнении мероприятий муниципальной программы «</w:t>
            </w:r>
            <w:r w:rsidRPr="001851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1851EE">
              <w:rPr>
                <w:rFonts w:ascii="Times New Roman" w:hAnsi="Times New Roman" w:cs="Times New Roman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  <w:r w:rsidRPr="001851EE">
              <w:rPr>
                <w:rStyle w:val="10pt"/>
                <w:rFonts w:eastAsiaTheme="minorEastAsia"/>
                <w:sz w:val="26"/>
                <w:szCs w:val="26"/>
              </w:rPr>
              <w:t xml:space="preserve">» по итогам </w:t>
            </w:r>
            <w:r w:rsidRPr="001851EE">
              <w:rPr>
                <w:rStyle w:val="10pt"/>
                <w:rFonts w:eastAsiaTheme="minorEastAsia"/>
                <w:sz w:val="26"/>
                <w:szCs w:val="26"/>
                <w:lang w:val="en-US"/>
              </w:rPr>
              <w:t>I</w:t>
            </w:r>
            <w:r w:rsidRPr="001851EE">
              <w:rPr>
                <w:rStyle w:val="10pt"/>
                <w:rFonts w:eastAsiaTheme="minorEastAsia"/>
                <w:sz w:val="26"/>
                <w:szCs w:val="26"/>
              </w:rPr>
              <w:t xml:space="preserve"> полугодия 2022 года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исполнители муниципальной программы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rStyle w:val="10pt"/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5</w:t>
            </w:r>
          </w:p>
        </w:tc>
        <w:tc>
          <w:tcPr>
            <w:tcW w:w="4972" w:type="dxa"/>
            <w:gridSpan w:val="2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анализ </w:t>
            </w:r>
            <w:proofErr w:type="gramStart"/>
            <w:r w:rsidRPr="001851EE">
              <w:rPr>
                <w:rStyle w:val="10pt"/>
                <w:sz w:val="26"/>
                <w:szCs w:val="26"/>
              </w:rPr>
              <w:t>криминогенной ситуации</w:t>
            </w:r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и эффективности превентивных мер профилактики преступлений и правонарушений в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городском округе по итогам </w:t>
            </w:r>
            <w:r w:rsidRPr="001851EE">
              <w:rPr>
                <w:rStyle w:val="10pt"/>
                <w:sz w:val="26"/>
                <w:szCs w:val="26"/>
                <w:lang w:val="en-US"/>
              </w:rPr>
              <w:t>II</w:t>
            </w:r>
            <w:r w:rsidRPr="001851EE">
              <w:rPr>
                <w:rStyle w:val="10pt"/>
                <w:sz w:val="26"/>
                <w:szCs w:val="26"/>
              </w:rPr>
              <w:t xml:space="preserve"> квартала </w:t>
            </w:r>
            <w:r w:rsidRPr="001851EE">
              <w:rPr>
                <w:rStyle w:val="10pt"/>
                <w:sz w:val="26"/>
                <w:szCs w:val="26"/>
              </w:rPr>
              <w:lastRenderedPageBreak/>
              <w:t>2022 года. Предотвращение правонарушений и преступлений в основных отраслях экономики Ягоднинского городского округа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b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lastRenderedPageBreak/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rPr>
          <w:trHeight w:val="329"/>
        </w:trPr>
        <w:tc>
          <w:tcPr>
            <w:tcW w:w="9854" w:type="dxa"/>
            <w:gridSpan w:val="4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lastRenderedPageBreak/>
              <w:t>III</w:t>
            </w:r>
            <w:r w:rsidRPr="001851EE">
              <w:rPr>
                <w:rStyle w:val="10pt"/>
                <w:sz w:val="26"/>
                <w:szCs w:val="26"/>
              </w:rPr>
              <w:t xml:space="preserve"> квартал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rStyle w:val="10pt"/>
                <w:sz w:val="26"/>
                <w:szCs w:val="26"/>
              </w:rPr>
            </w:pPr>
          </w:p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1</w:t>
            </w:r>
          </w:p>
        </w:tc>
        <w:tc>
          <w:tcPr>
            <w:tcW w:w="4972" w:type="dxa"/>
            <w:gridSpan w:val="2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состоянии работы по профилактике, выявлению и расследованию преступлений, связанных с организацией незаконной миграции, использованием поддельных миграционных документов, разрешений на работу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МП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</w:tbl>
    <w:p w:rsidR="00FC646C" w:rsidRDefault="00FC646C" w:rsidP="00FC646C"/>
    <w:tbl>
      <w:tblPr>
        <w:tblStyle w:val="a5"/>
        <w:tblW w:w="0" w:type="auto"/>
        <w:tblLook w:val="04A0"/>
      </w:tblPr>
      <w:tblGrid>
        <w:gridCol w:w="806"/>
        <w:gridCol w:w="4972"/>
        <w:gridCol w:w="4076"/>
      </w:tblGrid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2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о состоянии и эффективности работы по профилактике правонарушений, совершаемых на бытовой почве, в общественных местах, на улицах по итогам </w:t>
            </w:r>
            <w:r w:rsidRPr="001851EE">
              <w:rPr>
                <w:rStyle w:val="10pt"/>
                <w:sz w:val="26"/>
                <w:szCs w:val="26"/>
                <w:lang w:val="en-US"/>
              </w:rPr>
              <w:t>IX</w:t>
            </w:r>
            <w:r w:rsidRPr="001851EE">
              <w:rPr>
                <w:rStyle w:val="10pt"/>
                <w:sz w:val="26"/>
                <w:szCs w:val="26"/>
              </w:rPr>
              <w:t xml:space="preserve"> месяцев 2022 года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3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о деятельности добровольных народных дружин по охране общественного порядка по итогам </w:t>
            </w:r>
            <w:r w:rsidRPr="001851EE">
              <w:rPr>
                <w:rStyle w:val="10pt"/>
                <w:sz w:val="26"/>
                <w:szCs w:val="26"/>
                <w:lang w:val="en-US"/>
              </w:rPr>
              <w:t>III</w:t>
            </w:r>
            <w:r w:rsidRPr="001851EE">
              <w:rPr>
                <w:rStyle w:val="10pt"/>
                <w:sz w:val="26"/>
                <w:szCs w:val="26"/>
              </w:rPr>
              <w:t xml:space="preserve"> квартала 2022 года</w:t>
            </w:r>
          </w:p>
        </w:tc>
        <w:tc>
          <w:tcPr>
            <w:tcW w:w="4076" w:type="dxa"/>
          </w:tcPr>
          <w:p w:rsidR="00FC646C" w:rsidRPr="00EE13BD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851EE">
              <w:rPr>
                <w:rStyle w:val="10pt"/>
                <w:sz w:val="26"/>
                <w:szCs w:val="26"/>
              </w:rPr>
              <w:t>начальник УУП и ПДН</w:t>
            </w:r>
            <w:r>
              <w:rPr>
                <w:rStyle w:val="10pt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  <w:r>
              <w:rPr>
                <w:rStyle w:val="10pt"/>
                <w:sz w:val="26"/>
                <w:szCs w:val="26"/>
              </w:rPr>
              <w:t xml:space="preserve">, руководитель </w:t>
            </w:r>
            <w:r w:rsidRPr="001851EE">
              <w:rPr>
                <w:rStyle w:val="10pt"/>
                <w:sz w:val="26"/>
                <w:szCs w:val="26"/>
              </w:rPr>
              <w:t>ДНД</w:t>
            </w:r>
            <w:r>
              <w:rPr>
                <w:rStyle w:val="10pt"/>
                <w:sz w:val="26"/>
                <w:szCs w:val="26"/>
              </w:rPr>
              <w:t xml:space="preserve"> на территории Ягоднинского городского округа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4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принимаемых мерах по предупреждению безнадзорности и правонарушений среди несовершеннолетних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району,</w:t>
            </w:r>
            <w:r>
              <w:rPr>
                <w:rStyle w:val="10pt"/>
                <w:sz w:val="26"/>
                <w:szCs w:val="26"/>
              </w:rPr>
              <w:t xml:space="preserve"> </w:t>
            </w:r>
            <w:r w:rsidRPr="001851EE">
              <w:rPr>
                <w:rStyle w:val="10pt"/>
                <w:sz w:val="26"/>
                <w:szCs w:val="26"/>
              </w:rPr>
              <w:t>руководители комитетов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5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ходе реализации Федерального закона от 23.06.2016 года № 182-ФЗ «Об основах системы профилактики в Российской Федерации» на территории Ягоднинского городского округа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председатель совета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состоянии работы по профилактике правонарушений в области:</w:t>
            </w:r>
          </w:p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-</w:t>
            </w:r>
            <w:r w:rsidRPr="001851EE">
              <w:rPr>
                <w:sz w:val="26"/>
                <w:szCs w:val="26"/>
              </w:rPr>
              <w:t xml:space="preserve"> </w:t>
            </w:r>
            <w:r w:rsidRPr="001851EE">
              <w:rPr>
                <w:rStyle w:val="10pt"/>
                <w:sz w:val="26"/>
                <w:szCs w:val="26"/>
              </w:rPr>
              <w:t>пожарной безопасности,</w:t>
            </w:r>
          </w:p>
          <w:p w:rsidR="00FC646C" w:rsidRPr="001851EE" w:rsidRDefault="00FC646C" w:rsidP="00FC646C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rStyle w:val="10pt"/>
                <w:sz w:val="26"/>
                <w:szCs w:val="26"/>
                <w:shd w:val="clear" w:color="auto" w:fill="auto"/>
              </w:rPr>
            </w:pPr>
            <w:r w:rsidRPr="001851EE">
              <w:rPr>
                <w:rStyle w:val="10pt"/>
                <w:sz w:val="26"/>
                <w:szCs w:val="26"/>
              </w:rPr>
              <w:t>гражданской обороны,</w:t>
            </w:r>
          </w:p>
          <w:p w:rsidR="00FC646C" w:rsidRPr="001851EE" w:rsidRDefault="00FC646C" w:rsidP="00FC646C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начальник отдела по делам</w:t>
            </w:r>
          </w:p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ГО и ЧС администрации Ягоднинского городского округа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4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анализ </w:t>
            </w:r>
            <w:proofErr w:type="gramStart"/>
            <w:r w:rsidRPr="001851EE">
              <w:rPr>
                <w:rStyle w:val="10pt"/>
                <w:sz w:val="26"/>
                <w:szCs w:val="26"/>
              </w:rPr>
              <w:t>криминогенной ситуации</w:t>
            </w:r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и эффективности превентивных мер профилактики преступлений и правонарушений в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городском округе по итогам </w:t>
            </w:r>
            <w:r w:rsidRPr="001851EE">
              <w:rPr>
                <w:rStyle w:val="10pt"/>
                <w:sz w:val="26"/>
                <w:szCs w:val="26"/>
                <w:lang w:val="en-US"/>
              </w:rPr>
              <w:t>III</w:t>
            </w:r>
            <w:r w:rsidRPr="001851EE">
              <w:rPr>
                <w:rStyle w:val="10pt"/>
                <w:sz w:val="26"/>
                <w:szCs w:val="26"/>
              </w:rPr>
              <w:t xml:space="preserve"> квартала 2022 года. Предотвращение правонарушений и преступлений в основных отраслях экономики Ягоднинского района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rPr>
          <w:trHeight w:val="329"/>
        </w:trPr>
        <w:tc>
          <w:tcPr>
            <w:tcW w:w="9854" w:type="dxa"/>
            <w:gridSpan w:val="3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IV</w:t>
            </w:r>
            <w:r w:rsidRPr="001851EE">
              <w:rPr>
                <w:rStyle w:val="10pt"/>
                <w:sz w:val="26"/>
                <w:szCs w:val="26"/>
              </w:rPr>
              <w:t xml:space="preserve"> квартал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о состоянии работы по предупреждению, выявлению и пресечению нарушений законодательства в сфере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lastRenderedPageBreak/>
              <w:t>недропользования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по предварительным итогам 2022 года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lastRenderedPageBreak/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CourierNew75pt0pt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51EE">
              <w:rPr>
                <w:rStyle w:val="CourierNew75pt0pt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о взаимодействии учреждений здравоохранения и правоохранительных органов по профилактике совершения общественно опасных деяний лицами, страдающими психическими расстройствами в 2022 году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району, главврач </w:t>
            </w:r>
            <w:r w:rsidRPr="001851EE">
              <w:rPr>
                <w:sz w:val="26"/>
                <w:szCs w:val="26"/>
              </w:rPr>
              <w:t>филиала «</w:t>
            </w:r>
            <w:r>
              <w:rPr>
                <w:sz w:val="26"/>
                <w:szCs w:val="26"/>
              </w:rPr>
              <w:t>ЯРБ</w:t>
            </w:r>
            <w:r w:rsidRPr="001851EE">
              <w:rPr>
                <w:sz w:val="26"/>
                <w:szCs w:val="26"/>
              </w:rPr>
              <w:t>» государственного бюджетного учреждения здравоохранения «Магаданская областная больница»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2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3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1EE">
              <w:rPr>
                <w:rStyle w:val="10pt"/>
                <w:rFonts w:eastAsiaTheme="minorEastAsia"/>
                <w:sz w:val="26"/>
                <w:szCs w:val="26"/>
              </w:rPr>
              <w:t>об исполнении мероприятий муниципальной программы «</w:t>
            </w:r>
            <w:r w:rsidRPr="001851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1851EE">
              <w:rPr>
                <w:rFonts w:ascii="Times New Roman" w:hAnsi="Times New Roman" w:cs="Times New Roman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  <w:r w:rsidRPr="001851EE">
              <w:rPr>
                <w:rStyle w:val="10pt"/>
                <w:rFonts w:eastAsiaTheme="minorEastAsia"/>
                <w:sz w:val="26"/>
                <w:szCs w:val="26"/>
              </w:rPr>
              <w:t>» по итогам 2022 года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исполнители муниципальной программы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20"/>
              <w:jc w:val="center"/>
              <w:rPr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4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1EE">
              <w:rPr>
                <w:rStyle w:val="10pt"/>
                <w:rFonts w:eastAsiaTheme="minorEastAsia"/>
                <w:sz w:val="26"/>
                <w:szCs w:val="26"/>
              </w:rPr>
              <w:t>о предложениях для внесения изменений в муниципальную программу «</w:t>
            </w:r>
            <w:r w:rsidRPr="001851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1851EE">
              <w:rPr>
                <w:rFonts w:ascii="Times New Roman" w:hAnsi="Times New Roman" w:cs="Times New Roman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  <w:r w:rsidRPr="001851EE">
              <w:rPr>
                <w:rStyle w:val="10pt"/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>исполнители муниципальной программы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sz w:val="26"/>
                <w:szCs w:val="26"/>
                <w:lang w:val="en-US"/>
              </w:rPr>
            </w:pPr>
            <w:r w:rsidRPr="001851EE">
              <w:rPr>
                <w:rStyle w:val="10pt"/>
                <w:sz w:val="26"/>
                <w:szCs w:val="26"/>
                <w:lang w:val="en-US"/>
              </w:rPr>
              <w:t>5</w:t>
            </w:r>
          </w:p>
        </w:tc>
        <w:tc>
          <w:tcPr>
            <w:tcW w:w="4972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анализ </w:t>
            </w:r>
            <w:proofErr w:type="gramStart"/>
            <w:r w:rsidRPr="001851EE">
              <w:rPr>
                <w:rStyle w:val="10pt"/>
                <w:sz w:val="26"/>
                <w:szCs w:val="26"/>
              </w:rPr>
              <w:t>криминогенной ситуации</w:t>
            </w:r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и эффективности превентивных мер профилактики преступлений и правонарушений в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городском округе по предварительным итогам 2022 года. Предотвращение правонарушений и преступлений в основных отраслях экономики Ягоднинского городского округа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1851EE">
              <w:rPr>
                <w:rStyle w:val="10pt"/>
                <w:sz w:val="26"/>
                <w:szCs w:val="26"/>
              </w:rPr>
              <w:t xml:space="preserve">начальник </w:t>
            </w:r>
            <w:proofErr w:type="spellStart"/>
            <w:proofErr w:type="gramStart"/>
            <w:r w:rsidRPr="001851EE">
              <w:rPr>
                <w:rStyle w:val="10pt"/>
                <w:sz w:val="26"/>
                <w:szCs w:val="26"/>
              </w:rPr>
              <w:t>Отд</w:t>
            </w:r>
            <w:proofErr w:type="spellEnd"/>
            <w:proofErr w:type="gramEnd"/>
            <w:r w:rsidRPr="001851EE">
              <w:rPr>
                <w:rStyle w:val="10pt"/>
                <w:sz w:val="26"/>
                <w:szCs w:val="26"/>
              </w:rPr>
              <w:t xml:space="preserve"> МВД России по </w:t>
            </w:r>
            <w:proofErr w:type="spellStart"/>
            <w:r w:rsidRPr="001851EE">
              <w:rPr>
                <w:rStyle w:val="10pt"/>
                <w:sz w:val="26"/>
                <w:szCs w:val="26"/>
              </w:rPr>
              <w:t>Ягоднинскому</w:t>
            </w:r>
            <w:proofErr w:type="spellEnd"/>
            <w:r w:rsidRPr="001851EE">
              <w:rPr>
                <w:rStyle w:val="10pt"/>
                <w:sz w:val="26"/>
                <w:szCs w:val="26"/>
              </w:rPr>
              <w:t xml:space="preserve"> району</w:t>
            </w:r>
          </w:p>
        </w:tc>
      </w:tr>
      <w:tr w:rsidR="00FC646C" w:rsidRPr="001F7C8D" w:rsidTr="00924DFA">
        <w:tc>
          <w:tcPr>
            <w:tcW w:w="806" w:type="dxa"/>
            <w:vAlign w:val="center"/>
          </w:tcPr>
          <w:p w:rsidR="00FC646C" w:rsidRPr="00F13958" w:rsidRDefault="00FC646C" w:rsidP="00924DFA">
            <w:pPr>
              <w:pStyle w:val="11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sz w:val="26"/>
                <w:szCs w:val="26"/>
              </w:rPr>
            </w:pPr>
            <w:r>
              <w:rPr>
                <w:rStyle w:val="10pt"/>
                <w:sz w:val="26"/>
                <w:szCs w:val="26"/>
              </w:rPr>
              <w:t>6</w:t>
            </w:r>
          </w:p>
        </w:tc>
        <w:tc>
          <w:tcPr>
            <w:tcW w:w="4972" w:type="dxa"/>
          </w:tcPr>
          <w:p w:rsidR="00FC646C" w:rsidRPr="00DA0309" w:rsidRDefault="00FC646C" w:rsidP="00924DFA">
            <w:pPr>
              <w:pStyle w:val="30"/>
              <w:shd w:val="clear" w:color="auto" w:fill="auto"/>
              <w:spacing w:before="0" w:line="240" w:lineRule="auto"/>
              <w:ind w:right="60"/>
              <w:jc w:val="both"/>
              <w:rPr>
                <w:rStyle w:val="10pt"/>
                <w:b w:val="0"/>
                <w:sz w:val="26"/>
                <w:szCs w:val="26"/>
                <w:shd w:val="clear" w:color="auto" w:fill="auto"/>
              </w:rPr>
            </w:pPr>
            <w:r>
              <w:rPr>
                <w:rStyle w:val="10pt"/>
                <w:b w:val="0"/>
                <w:sz w:val="26"/>
                <w:szCs w:val="26"/>
              </w:rPr>
              <w:t>п</w:t>
            </w:r>
            <w:r w:rsidRPr="00DC1165">
              <w:rPr>
                <w:rStyle w:val="10pt"/>
                <w:b w:val="0"/>
                <w:sz w:val="26"/>
                <w:szCs w:val="26"/>
              </w:rPr>
              <w:t>одготовка и утверждение на</w:t>
            </w:r>
            <w:r w:rsidRPr="00DC1165">
              <w:rPr>
                <w:rStyle w:val="10pt"/>
                <w:sz w:val="26"/>
                <w:szCs w:val="26"/>
              </w:rPr>
              <w:t xml:space="preserve"> </w:t>
            </w:r>
            <w:r w:rsidRPr="00DC1165">
              <w:rPr>
                <w:rStyle w:val="10pt"/>
                <w:b w:val="0"/>
                <w:sz w:val="26"/>
                <w:szCs w:val="26"/>
              </w:rPr>
              <w:t>заседании</w:t>
            </w:r>
            <w:r w:rsidRPr="00DC1165">
              <w:rPr>
                <w:b w:val="0"/>
                <w:sz w:val="26"/>
                <w:szCs w:val="26"/>
              </w:rPr>
              <w:t xml:space="preserve"> межведомственного координационного совета по профилактике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DC1165">
              <w:rPr>
                <w:b w:val="0"/>
                <w:sz w:val="26"/>
                <w:szCs w:val="26"/>
              </w:rPr>
              <w:t xml:space="preserve">правонарушений в </w:t>
            </w:r>
            <w:proofErr w:type="spellStart"/>
            <w:r w:rsidRPr="00DC1165">
              <w:rPr>
                <w:b w:val="0"/>
                <w:sz w:val="26"/>
                <w:szCs w:val="26"/>
              </w:rPr>
              <w:t>Ягоднинском</w:t>
            </w:r>
            <w:proofErr w:type="spellEnd"/>
            <w:r w:rsidRPr="00DC1165">
              <w:rPr>
                <w:b w:val="0"/>
                <w:sz w:val="26"/>
                <w:szCs w:val="26"/>
              </w:rPr>
              <w:t xml:space="preserve"> городском округе</w:t>
            </w:r>
            <w:r>
              <w:rPr>
                <w:b w:val="0"/>
                <w:sz w:val="26"/>
                <w:szCs w:val="26"/>
              </w:rPr>
              <w:t xml:space="preserve"> «Плана работы межведомственного </w:t>
            </w:r>
            <w:r w:rsidRPr="00DA0309">
              <w:rPr>
                <w:b w:val="0"/>
                <w:sz w:val="26"/>
                <w:szCs w:val="26"/>
              </w:rPr>
              <w:t xml:space="preserve">координационного совета по профилактике правонарушений в </w:t>
            </w:r>
            <w:proofErr w:type="spellStart"/>
            <w:r w:rsidRPr="00DA0309">
              <w:rPr>
                <w:b w:val="0"/>
                <w:sz w:val="26"/>
                <w:szCs w:val="26"/>
              </w:rPr>
              <w:t>Ягоднинском</w:t>
            </w:r>
            <w:proofErr w:type="spellEnd"/>
            <w:r w:rsidRPr="00DA0309">
              <w:rPr>
                <w:b w:val="0"/>
                <w:sz w:val="26"/>
                <w:szCs w:val="26"/>
              </w:rPr>
              <w:t xml:space="preserve"> городском округе</w:t>
            </w:r>
            <w:r>
              <w:rPr>
                <w:b w:val="0"/>
                <w:sz w:val="26"/>
                <w:szCs w:val="26"/>
              </w:rPr>
              <w:t xml:space="preserve"> на 2022 год</w:t>
            </w:r>
          </w:p>
        </w:tc>
        <w:tc>
          <w:tcPr>
            <w:tcW w:w="4076" w:type="dxa"/>
          </w:tcPr>
          <w:p w:rsidR="00FC646C" w:rsidRPr="001851EE" w:rsidRDefault="00FC646C" w:rsidP="00924DF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"/>
                <w:sz w:val="26"/>
                <w:szCs w:val="26"/>
              </w:rPr>
            </w:pPr>
            <w:r>
              <w:rPr>
                <w:rStyle w:val="10pt"/>
                <w:sz w:val="26"/>
                <w:szCs w:val="26"/>
              </w:rPr>
              <w:t>секретарь МКСПП</w:t>
            </w:r>
          </w:p>
        </w:tc>
      </w:tr>
    </w:tbl>
    <w:p w:rsidR="00FC646C" w:rsidRPr="001F7C8D" w:rsidRDefault="00FC646C" w:rsidP="00FC64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46C" w:rsidRDefault="00FC646C" w:rsidP="00FC64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646C" w:rsidRDefault="00FC646C" w:rsidP="00FC64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82B" w:rsidRDefault="008B082B" w:rsidP="00E07F9D">
      <w:pPr>
        <w:spacing w:after="0"/>
      </w:pPr>
    </w:p>
    <w:sectPr w:rsidR="008B082B" w:rsidSect="00BE30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937"/>
    <w:multiLevelType w:val="multilevel"/>
    <w:tmpl w:val="D270C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4982E7D"/>
    <w:multiLevelType w:val="multilevel"/>
    <w:tmpl w:val="5516C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C38A0"/>
    <w:multiLevelType w:val="hybridMultilevel"/>
    <w:tmpl w:val="23D03DF4"/>
    <w:lvl w:ilvl="0" w:tplc="0419000F">
      <w:start w:val="1"/>
      <w:numFmt w:val="decimal"/>
      <w:lvlText w:val="%1.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E309A"/>
    <w:rsid w:val="00040588"/>
    <w:rsid w:val="000636A1"/>
    <w:rsid w:val="000D3E81"/>
    <w:rsid w:val="000F576C"/>
    <w:rsid w:val="0020760C"/>
    <w:rsid w:val="00354AF9"/>
    <w:rsid w:val="0046636B"/>
    <w:rsid w:val="00495A77"/>
    <w:rsid w:val="005277BA"/>
    <w:rsid w:val="005A2A76"/>
    <w:rsid w:val="005D2771"/>
    <w:rsid w:val="00697D4C"/>
    <w:rsid w:val="006A2AA0"/>
    <w:rsid w:val="006A5F85"/>
    <w:rsid w:val="006C3D2B"/>
    <w:rsid w:val="00704EE9"/>
    <w:rsid w:val="00790274"/>
    <w:rsid w:val="007A1AD3"/>
    <w:rsid w:val="007F6720"/>
    <w:rsid w:val="0088010F"/>
    <w:rsid w:val="008B082B"/>
    <w:rsid w:val="008D3FB2"/>
    <w:rsid w:val="009313CB"/>
    <w:rsid w:val="0093203C"/>
    <w:rsid w:val="00A00600"/>
    <w:rsid w:val="00A77F6F"/>
    <w:rsid w:val="00AB3664"/>
    <w:rsid w:val="00AC1D2A"/>
    <w:rsid w:val="00B96AA7"/>
    <w:rsid w:val="00BE309A"/>
    <w:rsid w:val="00BF7A4E"/>
    <w:rsid w:val="00C02479"/>
    <w:rsid w:val="00C07418"/>
    <w:rsid w:val="00C27C4C"/>
    <w:rsid w:val="00C47611"/>
    <w:rsid w:val="00D45AC6"/>
    <w:rsid w:val="00DE5B8E"/>
    <w:rsid w:val="00E07F9D"/>
    <w:rsid w:val="00E346F0"/>
    <w:rsid w:val="00F0607A"/>
    <w:rsid w:val="00F14604"/>
    <w:rsid w:val="00F90497"/>
    <w:rsid w:val="00FC646C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309A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E309A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a3">
    <w:name w:val="Основной текст_"/>
    <w:basedOn w:val="a0"/>
    <w:link w:val="11"/>
    <w:rsid w:val="00BE309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309A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rsid w:val="00BE309A"/>
    <w:rPr>
      <w:color w:val="0066CC"/>
      <w:u w:val="single"/>
    </w:rPr>
  </w:style>
  <w:style w:type="table" w:styleId="a5">
    <w:name w:val="Table Grid"/>
    <w:basedOn w:val="a1"/>
    <w:uiPriority w:val="59"/>
    <w:rsid w:val="0035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C646C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646C"/>
    <w:pPr>
      <w:widowControl w:val="0"/>
      <w:shd w:val="clear" w:color="auto" w:fill="FFFFFF"/>
      <w:spacing w:before="780" w:after="0" w:line="27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10pt">
    <w:name w:val="Основной текст + 10 pt"/>
    <w:basedOn w:val="a3"/>
    <w:rsid w:val="00FC646C"/>
    <w:rPr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3"/>
    <w:rsid w:val="00FC646C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LucidaSansUnicode0pt">
    <w:name w:val="Основной текст + Lucida Sans Unicode;Интервал 0 pt"/>
    <w:basedOn w:val="a3"/>
    <w:rsid w:val="00FC646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10pt-1pt">
    <w:name w:val="Основной текст + 10 pt;Интервал -1 pt"/>
    <w:basedOn w:val="a3"/>
    <w:rsid w:val="00FC646C"/>
    <w:rPr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urierNew75pt0pt">
    <w:name w:val="Основной текст + Courier New;7;5 pt;Интервал 0 pt"/>
    <w:basedOn w:val="a3"/>
    <w:rsid w:val="00FC646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IVA-PC</cp:lastModifiedBy>
  <cp:revision>3</cp:revision>
  <cp:lastPrinted>2022-01-11T05:04:00Z</cp:lastPrinted>
  <dcterms:created xsi:type="dcterms:W3CDTF">2022-01-17T03:31:00Z</dcterms:created>
  <dcterms:modified xsi:type="dcterms:W3CDTF">2022-01-17T03:33:00Z</dcterms:modified>
</cp:coreProperties>
</file>