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F6" w:rsidRPr="000168F6" w:rsidRDefault="000168F6" w:rsidP="000168F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168F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168F6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0168F6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0168F6"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0168F6"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168F6" w:rsidRPr="000168F6" w:rsidRDefault="000168F6" w:rsidP="000168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168F6" w:rsidRPr="000168F6" w:rsidRDefault="000168F6" w:rsidP="000168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168F6" w:rsidRPr="000168F6" w:rsidRDefault="000168F6" w:rsidP="000168F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8F6" w:rsidRPr="000168F6" w:rsidRDefault="000168F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68F6" w:rsidRPr="000168F6" w:rsidRDefault="000168F6" w:rsidP="000168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168F6">
        <w:rPr>
          <w:rFonts w:ascii="Times New Roman" w:hAnsi="Times New Roman" w:cs="Times New Roman"/>
          <w:sz w:val="28"/>
          <w:szCs w:val="28"/>
        </w:rPr>
        <w:t>от «</w:t>
      </w:r>
      <w:r w:rsidR="00B23330">
        <w:rPr>
          <w:rFonts w:ascii="Times New Roman" w:hAnsi="Times New Roman" w:cs="Times New Roman"/>
          <w:sz w:val="28"/>
          <w:szCs w:val="28"/>
        </w:rPr>
        <w:t>26</w:t>
      </w:r>
      <w:r w:rsidRPr="000168F6">
        <w:rPr>
          <w:rFonts w:ascii="Times New Roman" w:hAnsi="Times New Roman" w:cs="Times New Roman"/>
          <w:sz w:val="28"/>
          <w:szCs w:val="28"/>
        </w:rPr>
        <w:t>»</w:t>
      </w:r>
      <w:r w:rsidR="00B2333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0168F6">
        <w:rPr>
          <w:rFonts w:ascii="Times New Roman" w:hAnsi="Times New Roman" w:cs="Times New Roman"/>
          <w:sz w:val="28"/>
          <w:szCs w:val="28"/>
        </w:rPr>
        <w:t xml:space="preserve"> 2016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414A">
        <w:rPr>
          <w:rFonts w:ascii="Times New Roman" w:hAnsi="Times New Roman" w:cs="Times New Roman"/>
          <w:sz w:val="28"/>
          <w:szCs w:val="28"/>
        </w:rPr>
        <w:t xml:space="preserve">№ </w:t>
      </w:r>
      <w:r w:rsidR="00B23330">
        <w:rPr>
          <w:rFonts w:ascii="Times New Roman" w:hAnsi="Times New Roman" w:cs="Times New Roman"/>
          <w:sz w:val="28"/>
          <w:szCs w:val="28"/>
        </w:rPr>
        <w:t>986</w:t>
      </w:r>
    </w:p>
    <w:p w:rsidR="000168F6" w:rsidRPr="000168F6" w:rsidRDefault="000168F6" w:rsidP="000168F6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0168F6" w:rsidRPr="000168F6" w:rsidRDefault="000168F6" w:rsidP="000168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481"/>
      </w:tblGrid>
      <w:tr w:rsidR="000168F6" w:rsidRPr="000168F6" w:rsidTr="007A73C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168F6" w:rsidRPr="000168F6" w:rsidRDefault="000168F6" w:rsidP="00016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14A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</w:t>
            </w:r>
            <w:proofErr w:type="spellStart"/>
            <w:r w:rsidR="0085414A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="008541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24.11.2016 г. № 895 «О</w:t>
            </w: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>б утверждении муниципальной программы «Развитие системы обращения с отходами производства и потребления на территории  муниципального образования «Ягоднинский городской округ» на 2016 год»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0168F6" w:rsidRPr="000168F6" w:rsidRDefault="000168F6" w:rsidP="0001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8F6" w:rsidRPr="000168F6" w:rsidRDefault="000168F6" w:rsidP="000168F6">
      <w:pPr>
        <w:rPr>
          <w:rFonts w:ascii="Times New Roman" w:hAnsi="Times New Roman" w:cs="Times New Roman"/>
          <w:sz w:val="24"/>
          <w:szCs w:val="24"/>
        </w:rPr>
      </w:pPr>
    </w:p>
    <w:p w:rsidR="005D70F0" w:rsidRPr="001877B6" w:rsidRDefault="003269D3" w:rsidP="005D70F0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D70F0"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статьёй 179 Бюджетного кодекса Российской Федерации, </w:t>
      </w:r>
      <w:r w:rsidR="005D70F0" w:rsidRPr="00F3450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5D70F0" w:rsidRPr="00F3450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5D70F0" w:rsidRPr="00F34508">
        <w:rPr>
          <w:rFonts w:ascii="Times New Roman" w:hAnsi="Times New Roman" w:cs="Times New Roman"/>
          <w:sz w:val="24"/>
          <w:szCs w:val="24"/>
        </w:rPr>
        <w:t xml:space="preserve">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="005D70F0" w:rsidRPr="00F34508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="005D70F0" w:rsidRPr="00F34508">
        <w:rPr>
          <w:rFonts w:ascii="Times New Roman" w:hAnsi="Times New Roman" w:cs="Times New Roman"/>
          <w:sz w:val="24"/>
          <w:szCs w:val="24"/>
        </w:rPr>
        <w:t xml:space="preserve"> городском округе, их формировании и реализации, и порядка </w:t>
      </w:r>
      <w:proofErr w:type="gramStart"/>
      <w:r w:rsidR="005D70F0" w:rsidRPr="00F34508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5D70F0" w:rsidRPr="00F3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0F0" w:rsidRPr="00F3450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5D70F0" w:rsidRPr="00F34508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5D70F0">
        <w:rPr>
          <w:rFonts w:ascii="Times New Roman" w:hAnsi="Times New Roman" w:cs="Times New Roman"/>
          <w:sz w:val="24"/>
          <w:szCs w:val="24"/>
        </w:rPr>
        <w:t>,</w:t>
      </w:r>
      <w:r w:rsidR="005D70F0" w:rsidRPr="001877B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5D70F0" w:rsidRPr="001877B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5D70F0" w:rsidRPr="001877B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5D70F0" w:rsidRPr="001877B6" w:rsidRDefault="005D70F0" w:rsidP="005D70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269D3" w:rsidRPr="0042451C" w:rsidRDefault="003269D3" w:rsidP="005D70F0">
      <w:pPr>
        <w:pStyle w:val="a8"/>
        <w:jc w:val="both"/>
        <w:rPr>
          <w:rFonts w:ascii="Times New Roman" w:hAnsi="Times New Roman" w:cs="Times New Roman"/>
        </w:rPr>
      </w:pPr>
    </w:p>
    <w:p w:rsidR="0085414A" w:rsidRDefault="003269D3" w:rsidP="00854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color w:val="000000"/>
        </w:rPr>
        <w:t xml:space="preserve">1. </w:t>
      </w:r>
      <w:r w:rsidR="0085414A"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изменения, которые вносятся в постановление администрации </w:t>
      </w:r>
      <w:proofErr w:type="spellStart"/>
      <w:r w:rsidR="0085414A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5414A">
        <w:rPr>
          <w:rFonts w:ascii="Times New Roman" w:hAnsi="Times New Roman" w:cs="Times New Roman"/>
          <w:sz w:val="24"/>
          <w:szCs w:val="24"/>
        </w:rPr>
        <w:t xml:space="preserve"> городского округа от 24.11.2016 г. № 895 </w:t>
      </w:r>
      <w:r w:rsidR="0085414A" w:rsidRPr="003269D3">
        <w:rPr>
          <w:rFonts w:ascii="Times New Roman" w:hAnsi="Times New Roman" w:cs="Times New Roman"/>
          <w:color w:val="000000"/>
          <w:sz w:val="24"/>
          <w:szCs w:val="24"/>
        </w:rPr>
        <w:t>«Развитие системы обращения с отходами производства  и потребления на территории муниципального образования «</w:t>
      </w:r>
      <w:proofErr w:type="spellStart"/>
      <w:r w:rsidR="0085414A" w:rsidRPr="003269D3">
        <w:rPr>
          <w:rFonts w:ascii="Times New Roman" w:hAnsi="Times New Roman" w:cs="Times New Roman"/>
          <w:color w:val="000000"/>
          <w:sz w:val="24"/>
          <w:szCs w:val="24"/>
        </w:rPr>
        <w:t>Ягоднинский</w:t>
      </w:r>
      <w:proofErr w:type="spellEnd"/>
      <w:r w:rsidR="0085414A"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округ» на 2016 год»</w:t>
      </w:r>
      <w:r w:rsidR="0085414A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постановлению).</w:t>
      </w:r>
    </w:p>
    <w:p w:rsidR="005D70F0" w:rsidRPr="001877B6" w:rsidRDefault="005D70F0" w:rsidP="005D7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69D3"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77B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Pr="001877B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1877B6">
        <w:rPr>
          <w:rFonts w:ascii="Times New Roman" w:hAnsi="Times New Roman" w:cs="Times New Roman"/>
          <w:sz w:val="24"/>
          <w:szCs w:val="24"/>
        </w:rPr>
        <w:t xml:space="preserve"> городского округа - </w:t>
      </w:r>
      <w:hyperlink r:id="rId6" w:history="1">
        <w:r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1877B6">
        <w:rPr>
          <w:rFonts w:ascii="Times New Roman" w:hAnsi="Times New Roman" w:cs="Times New Roman"/>
          <w:sz w:val="24"/>
          <w:szCs w:val="24"/>
        </w:rPr>
        <w:t>.</w:t>
      </w:r>
    </w:p>
    <w:p w:rsidR="003269D3" w:rsidRPr="003269D3" w:rsidRDefault="005D70F0" w:rsidP="005D70F0">
      <w:pPr>
        <w:tabs>
          <w:tab w:val="left" w:pos="284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3</w:t>
      </w:r>
      <w:r w:rsidR="00326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269D3" w:rsidRPr="003269D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269D3"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3269D3" w:rsidRPr="003269D3">
        <w:rPr>
          <w:rFonts w:ascii="Times New Roman" w:hAnsi="Times New Roman"/>
          <w:bCs/>
          <w:sz w:val="24"/>
          <w:szCs w:val="24"/>
        </w:rPr>
        <w:t>- руководител</w:t>
      </w:r>
      <w:r w:rsidR="003269D3">
        <w:rPr>
          <w:rFonts w:ascii="Times New Roman" w:hAnsi="Times New Roman"/>
          <w:bCs/>
          <w:sz w:val="24"/>
          <w:szCs w:val="24"/>
        </w:rPr>
        <w:t>я</w:t>
      </w:r>
      <w:r w:rsidR="003269D3" w:rsidRPr="003269D3">
        <w:rPr>
          <w:rFonts w:ascii="Times New Roman" w:hAnsi="Times New Roman"/>
          <w:bCs/>
          <w:sz w:val="24"/>
          <w:szCs w:val="24"/>
        </w:rPr>
        <w:t xml:space="preserve"> Управления ЖКХ   </w:t>
      </w:r>
      <w:r w:rsidR="003269D3" w:rsidRPr="003269D3">
        <w:rPr>
          <w:rFonts w:ascii="Times New Roman" w:hAnsi="Times New Roman" w:cs="Times New Roman"/>
          <w:color w:val="000000"/>
          <w:sz w:val="24"/>
          <w:szCs w:val="24"/>
        </w:rPr>
        <w:t>администрации Ягоднинского  городского округа С.В. Мазурина</w:t>
      </w:r>
      <w:r w:rsidR="00326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9D3" w:rsidRPr="003269D3" w:rsidRDefault="003269D3" w:rsidP="003269D3">
      <w:pPr>
        <w:tabs>
          <w:tab w:val="left" w:pos="2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ab/>
      </w:r>
    </w:p>
    <w:p w:rsidR="003269D3" w:rsidRDefault="003269D3" w:rsidP="003269D3">
      <w:pPr>
        <w:rPr>
          <w:rFonts w:ascii="Times New Roman" w:hAnsi="Times New Roman" w:cs="Times New Roman"/>
        </w:rPr>
      </w:pPr>
    </w:p>
    <w:p w:rsidR="003269D3" w:rsidRPr="003269D3" w:rsidRDefault="003269D3" w:rsidP="003269D3">
      <w:pPr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 xml:space="preserve">Глава Ягоднинского городского округа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69D3">
        <w:rPr>
          <w:rFonts w:ascii="Times New Roman" w:hAnsi="Times New Roman" w:cs="Times New Roman"/>
          <w:sz w:val="24"/>
          <w:szCs w:val="24"/>
        </w:rPr>
        <w:t xml:space="preserve">                               П.Н. Страдомский</w:t>
      </w:r>
    </w:p>
    <w:p w:rsidR="003269D3" w:rsidRDefault="003269D3" w:rsidP="003269D3">
      <w:pPr>
        <w:rPr>
          <w:rFonts w:ascii="Times New Roman" w:hAnsi="Times New Roman" w:cs="Times New Roman"/>
        </w:rPr>
      </w:pPr>
    </w:p>
    <w:p w:rsidR="003269D3" w:rsidRPr="0042451C" w:rsidRDefault="003269D3" w:rsidP="003269D3">
      <w:pPr>
        <w:rPr>
          <w:rFonts w:ascii="Times New Roman" w:hAnsi="Times New Roman" w:cs="Times New Roman"/>
        </w:rPr>
      </w:pPr>
    </w:p>
    <w:p w:rsidR="003269D3" w:rsidRPr="0042451C" w:rsidRDefault="003269D3" w:rsidP="003269D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49"/>
        <w:tblW w:w="6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7"/>
      </w:tblGrid>
      <w:tr w:rsidR="00E83F92" w:rsidRPr="0042451C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D70F0" w:rsidRPr="00CD55EE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</w:t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Приложение № 1</w:t>
            </w:r>
          </w:p>
          <w:p w:rsidR="005D70F0" w:rsidRPr="00CD55EE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постановлению администрации</w:t>
            </w:r>
          </w:p>
          <w:p w:rsidR="005D70F0" w:rsidRPr="00CD55EE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552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proofErr w:type="spellStart"/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5D70F0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  <w:p w:rsidR="005D70F0" w:rsidRPr="00CD55EE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«</w:t>
            </w:r>
            <w:r w:rsidR="00B233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233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2016 г. № </w:t>
            </w:r>
            <w:r w:rsidR="00B233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986</w:t>
            </w:r>
          </w:p>
          <w:p w:rsidR="00E83F92" w:rsidRPr="00E83F92" w:rsidRDefault="00E83F92" w:rsidP="005D70F0">
            <w:pPr>
              <w:spacing w:after="0" w:line="240" w:lineRule="auto"/>
              <w:ind w:left="2835" w:hanging="2835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70F0" w:rsidRPr="0042451C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D70F0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70F0" w:rsidRPr="0042451C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D70F0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70F0" w:rsidRPr="0042451C" w:rsidTr="005D70F0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5D70F0" w:rsidRDefault="005D70F0" w:rsidP="005D70F0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269D3" w:rsidRPr="0042451C" w:rsidRDefault="003269D3" w:rsidP="003269D3">
      <w:pPr>
        <w:rPr>
          <w:rFonts w:ascii="Times New Roman" w:hAnsi="Times New Roman" w:cs="Times New Roman"/>
        </w:rPr>
      </w:pPr>
    </w:p>
    <w:p w:rsidR="003269D3" w:rsidRDefault="003269D3" w:rsidP="003269D3">
      <w:pPr>
        <w:rPr>
          <w:rFonts w:ascii="Times New Roman" w:hAnsi="Times New Roman" w:cs="Times New Roman"/>
        </w:rPr>
      </w:pPr>
    </w:p>
    <w:p w:rsidR="003269D3" w:rsidRDefault="003269D3" w:rsidP="003269D3">
      <w:pPr>
        <w:rPr>
          <w:rFonts w:ascii="Times New Roman" w:hAnsi="Times New Roman" w:cs="Times New Roman"/>
        </w:rPr>
      </w:pPr>
    </w:p>
    <w:p w:rsidR="005D70F0" w:rsidRDefault="005D70F0" w:rsidP="003269D3">
      <w:pPr>
        <w:rPr>
          <w:rFonts w:ascii="Times New Roman" w:hAnsi="Times New Roman" w:cs="Times New Roman"/>
        </w:rPr>
      </w:pPr>
    </w:p>
    <w:p w:rsidR="00B07F2A" w:rsidRPr="00AA19A7" w:rsidRDefault="00B07F2A" w:rsidP="00B07F2A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</w:t>
      </w:r>
      <w:r w:rsidRPr="00CD55EE">
        <w:rPr>
          <w:rFonts w:ascii="Times New Roman" w:eastAsia="Calibri" w:hAnsi="Times New Roman" w:cs="Times New Roman"/>
          <w:lang w:eastAsia="en-US"/>
        </w:rPr>
        <w:t>ИЗМЕНЕНИЯ</w:t>
      </w:r>
      <w:r>
        <w:rPr>
          <w:rFonts w:ascii="Times New Roman" w:eastAsia="Calibri" w:hAnsi="Times New Roman" w:cs="Times New Roman"/>
          <w:lang w:eastAsia="en-US"/>
        </w:rPr>
        <w:t xml:space="preserve">, </w:t>
      </w:r>
      <w:r w:rsidRPr="00CD55EE">
        <w:rPr>
          <w:rFonts w:ascii="Times New Roman" w:eastAsia="Calibri" w:hAnsi="Times New Roman" w:cs="Times New Roman"/>
          <w:lang w:eastAsia="en-US"/>
        </w:rPr>
        <w:t xml:space="preserve">КОТОРЫЕ ВНОСЯТСЯ В ПОСТАНОВЛЕНИЕ АДМИНИСТРАЦИИ ЯГОДНИНСКОГО ГОРОДСКОГО ОКРУГА </w:t>
      </w:r>
      <w:r>
        <w:rPr>
          <w:rFonts w:ascii="Times New Roman" w:eastAsia="Calibri" w:hAnsi="Times New Roman" w:cs="Times New Roman"/>
          <w:lang w:eastAsia="en-US"/>
        </w:rPr>
        <w:t>ОТ 24.11</w:t>
      </w:r>
      <w:r w:rsidRPr="00AA19A7">
        <w:rPr>
          <w:rFonts w:ascii="Times New Roman" w:eastAsia="Calibri" w:hAnsi="Times New Roman" w:cs="Times New Roman"/>
          <w:lang w:eastAsia="en-US"/>
        </w:rPr>
        <w:t xml:space="preserve">.2016 г. № </w:t>
      </w:r>
      <w:r>
        <w:rPr>
          <w:rFonts w:ascii="Times New Roman" w:eastAsia="Calibri" w:hAnsi="Times New Roman" w:cs="Times New Roman"/>
          <w:lang w:eastAsia="en-US"/>
        </w:rPr>
        <w:t>895</w:t>
      </w:r>
    </w:p>
    <w:p w:rsidR="00B07F2A" w:rsidRPr="00CD55EE" w:rsidRDefault="00B07F2A" w:rsidP="00B07F2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Pr="00CD55EE">
        <w:rPr>
          <w:rFonts w:ascii="Times New Roman" w:eastAsia="Calibri" w:hAnsi="Times New Roman" w:cs="Times New Roman"/>
          <w:lang w:eastAsia="en-US"/>
        </w:rPr>
        <w:t>аспорт муниципальной программы</w:t>
      </w:r>
      <w:r>
        <w:rPr>
          <w:rFonts w:ascii="Times New Roman" w:eastAsia="Calibri" w:hAnsi="Times New Roman" w:cs="Times New Roman"/>
          <w:lang w:eastAsia="en-US"/>
        </w:rPr>
        <w:t xml:space="preserve"> изложить в следующей редакции:</w:t>
      </w:r>
    </w:p>
    <w:p w:rsidR="005D70F0" w:rsidRPr="002218A8" w:rsidRDefault="005D70F0" w:rsidP="003269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69D3" w:rsidRPr="00302287" w:rsidRDefault="003269D3" w:rsidP="002218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9D3" w:rsidRDefault="003269D3" w:rsidP="005D7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5D70F0" w:rsidRPr="002218A8" w:rsidRDefault="005D70F0" w:rsidP="005D7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18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18A8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4F2DF0" w:rsidRDefault="004F2DF0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F2DF0">
              <w:rPr>
                <w:rFonts w:ascii="Times New Roman" w:hAnsi="Times New Roman" w:cs="Times New Roman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      </w:r>
            <w:r w:rsidR="003269D3" w:rsidRPr="004F2DF0">
              <w:rPr>
                <w:rFonts w:ascii="Times New Roman" w:hAnsi="Times New Roman" w:cs="Times New Roman"/>
              </w:rPr>
              <w:t>Государственная программа Магаданской области  "Развитие системы обращения с отходами производства и потребления на территории</w:t>
            </w:r>
            <w:r w:rsidR="003269D3" w:rsidRPr="002218A8">
              <w:rPr>
                <w:rFonts w:ascii="Times New Roman" w:hAnsi="Times New Roman" w:cs="Times New Roman"/>
              </w:rPr>
              <w:t xml:space="preserve"> Магаданской области" на 2015-2020 годы", Подпрограмма «Развитие водохозяйственного комплекса Магадан</w:t>
            </w:r>
            <w:r>
              <w:rPr>
                <w:rFonts w:ascii="Times New Roman" w:hAnsi="Times New Roman" w:cs="Times New Roman"/>
              </w:rPr>
              <w:t>ской области на 2014-2020 годы»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Администрация </w:t>
            </w:r>
            <w:r w:rsidR="002218A8">
              <w:rPr>
                <w:rFonts w:ascii="Times New Roman" w:hAnsi="Times New Roman" w:cs="Times New Roman"/>
              </w:rPr>
              <w:t>Ягоднинского</w:t>
            </w:r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 w:rsidR="002218A8">
              <w:rPr>
                <w:rFonts w:ascii="Times New Roman" w:hAnsi="Times New Roman" w:cs="Times New Roman"/>
              </w:rPr>
              <w:t>ЖКХ администрации Ягоднинского</w:t>
            </w:r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>Разработчик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 w:rsidR="002218A8">
              <w:rPr>
                <w:rFonts w:ascii="Times New Roman" w:hAnsi="Times New Roman" w:cs="Times New Roman"/>
              </w:rPr>
              <w:t xml:space="preserve"> ЖКХ администрации Ягоднинского</w:t>
            </w:r>
            <w:r w:rsidR="002218A8" w:rsidRPr="002218A8">
              <w:rPr>
                <w:rFonts w:ascii="Times New Roman" w:hAnsi="Times New Roman" w:cs="Times New Roman"/>
              </w:rPr>
              <w:t xml:space="preserve"> </w:t>
            </w:r>
            <w:r w:rsidRPr="002218A8">
              <w:rPr>
                <w:rFonts w:ascii="Times New Roman" w:hAnsi="Times New Roman" w:cs="Times New Roman"/>
              </w:rPr>
              <w:t>городского округа.</w:t>
            </w:r>
          </w:p>
        </w:tc>
      </w:tr>
      <w:tr w:rsidR="003269D3" w:rsidRPr="002218A8" w:rsidTr="00E83F92">
        <w:trPr>
          <w:trHeight w:val="55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Исполнители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218A8"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Ягоднинского</w:t>
            </w:r>
            <w:r w:rsidR="002218A8"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</w:tr>
      <w:tr w:rsidR="003269D3" w:rsidRPr="002218A8" w:rsidTr="007A73C9">
        <w:trPr>
          <w:trHeight w:val="98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-  обеспечение экологической безопасности на всех стадиях обращения с отходами; 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влияния на  окружающую среду отходов производства  и потребления.</w:t>
            </w:r>
          </w:p>
        </w:tc>
      </w:tr>
      <w:tr w:rsidR="003269D3" w:rsidRPr="002218A8" w:rsidTr="007A73C9">
        <w:trPr>
          <w:trHeight w:val="10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- увеличение количества обустроенных мест размещения отходов соответствующих требованиям природоохранного законодательства;</w:t>
            </w:r>
          </w:p>
          <w:p w:rsidR="003269D3" w:rsidRPr="002218A8" w:rsidRDefault="003269D3" w:rsidP="002218A8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- обустройство площадок и мест сбора вторичного сырья.</w:t>
            </w:r>
          </w:p>
        </w:tc>
      </w:tr>
      <w:tr w:rsidR="00302287" w:rsidRPr="002218A8" w:rsidTr="007A73C9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87" w:rsidRPr="002218A8" w:rsidRDefault="00302287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показатели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287" w:rsidRPr="002218A8" w:rsidRDefault="00CC43C7" w:rsidP="00CC43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негативного влияния на окружающую среду</w:t>
            </w:r>
            <w:r w:rsidRPr="002218A8">
              <w:rPr>
                <w:rFonts w:ascii="Times New Roman" w:hAnsi="Times New Roman" w:cs="Times New Roman"/>
              </w:rPr>
              <w:t xml:space="preserve"> отходов производства  и потребления</w:t>
            </w:r>
          </w:p>
        </w:tc>
      </w:tr>
      <w:tr w:rsidR="003269D3" w:rsidRPr="002218A8" w:rsidTr="007A73C9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sub_120"/>
            <w:r w:rsidRPr="002218A8">
              <w:rPr>
                <w:rFonts w:ascii="Times New Roman" w:hAnsi="Times New Roman" w:cs="Times New Roman"/>
                <w:b/>
                <w:bCs/>
              </w:rPr>
              <w:t xml:space="preserve">Сроки реализации </w:t>
            </w:r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pStyle w:val="a5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2016 год</w:t>
            </w:r>
          </w:p>
        </w:tc>
      </w:tr>
      <w:tr w:rsidR="004F2DF0" w:rsidRPr="002218A8" w:rsidTr="007A73C9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0" w:rsidRPr="004F2DF0" w:rsidRDefault="004F2DF0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F0" w:rsidRPr="004F2DF0" w:rsidRDefault="004F2DF0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выполнения Программы в 2016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70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4F2DF0" w:rsidRPr="004F2DF0" w:rsidRDefault="004F2DF0" w:rsidP="00F3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округа:  </w:t>
            </w:r>
            <w:r w:rsidR="008F1EA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F2DF0" w:rsidRPr="00446043" w:rsidRDefault="004F2DF0" w:rsidP="006A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источники: </w:t>
            </w:r>
            <w:r w:rsidR="006A706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="008F1E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r w:rsidR="002218A8">
              <w:rPr>
                <w:rFonts w:ascii="Times New Roman" w:hAnsi="Times New Roman" w:cs="Times New Roman"/>
                <w:sz w:val="24"/>
                <w:szCs w:val="24"/>
              </w:rPr>
              <w:t>Ягоднински</w:t>
            </w: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й городской округ».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Ожидаемые  результаты  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будет обеспечено: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обеспечение эколого-эпидемиологической безопасности на каждой стадии обращения с отходами производства и потребления;</w:t>
            </w:r>
          </w:p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обеспечение благоприятных экологических условий для жизни населения.</w:t>
            </w:r>
          </w:p>
        </w:tc>
      </w:tr>
      <w:tr w:rsidR="003269D3" w:rsidRPr="002218A8" w:rsidTr="007A73C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3" w:rsidRPr="002218A8" w:rsidRDefault="003269D3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D3" w:rsidRPr="004F2DF0" w:rsidRDefault="004F2DF0" w:rsidP="00221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осуществляется в соответствии с Порядком принятия решений  о разработке, формировании, реализации и оценки эффективности муниципальных программ </w:t>
            </w:r>
            <w:proofErr w:type="spellStart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округа, утвержденным Постановлением администрации </w:t>
            </w:r>
            <w:proofErr w:type="spellStart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от 13.01.2016 г. № 21»</w:t>
            </w:r>
          </w:p>
        </w:tc>
      </w:tr>
    </w:tbl>
    <w:p w:rsidR="003269D3" w:rsidRPr="002218A8" w:rsidRDefault="003269D3" w:rsidP="002218A8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  <w:bookmarkStart w:id="1" w:name="sub_10"/>
    </w:p>
    <w:p w:rsidR="00B07F2A" w:rsidRDefault="00B07F2A" w:rsidP="00B07F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Раздел </w:t>
      </w:r>
      <w:r w:rsidRPr="00221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218A8"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муниципальной программы</w:t>
      </w:r>
    </w:p>
    <w:p w:rsidR="00B07F2A" w:rsidRDefault="00B07F2A" w:rsidP="00B07F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F2A" w:rsidRDefault="00B07F2A" w:rsidP="00B07F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26"/>
        <w:gridCol w:w="2586"/>
        <w:gridCol w:w="1511"/>
        <w:gridCol w:w="1901"/>
        <w:gridCol w:w="1366"/>
        <w:gridCol w:w="1481"/>
      </w:tblGrid>
      <w:tr w:rsidR="00B07F2A" w:rsidTr="002D74A1">
        <w:tc>
          <w:tcPr>
            <w:tcW w:w="736" w:type="dxa"/>
          </w:tcPr>
          <w:p w:rsidR="00B07F2A" w:rsidRDefault="00B07F2A" w:rsidP="002D7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1" w:type="dxa"/>
          </w:tcPr>
          <w:p w:rsidR="00B07F2A" w:rsidRDefault="00B07F2A" w:rsidP="002D7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4" w:type="dxa"/>
          </w:tcPr>
          <w:p w:rsidR="00B07F2A" w:rsidRDefault="00B07F2A" w:rsidP="002D7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02" w:type="dxa"/>
          </w:tcPr>
          <w:p w:rsidR="00B07F2A" w:rsidRDefault="00B07F2A" w:rsidP="002D7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4" w:type="dxa"/>
          </w:tcPr>
          <w:p w:rsidR="00B07F2A" w:rsidRDefault="00B07F2A" w:rsidP="002D7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74" w:type="dxa"/>
          </w:tcPr>
          <w:p w:rsidR="00B07F2A" w:rsidRDefault="00B07F2A" w:rsidP="002D7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B07F2A" w:rsidTr="002D74A1">
        <w:tc>
          <w:tcPr>
            <w:tcW w:w="736" w:type="dxa"/>
          </w:tcPr>
          <w:p w:rsidR="00B07F2A" w:rsidRPr="004F2DF0" w:rsidRDefault="00B07F2A" w:rsidP="002D74A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B07F2A" w:rsidRPr="004F2DF0" w:rsidRDefault="00B07F2A" w:rsidP="002D74A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B07F2A" w:rsidRPr="004F2DF0" w:rsidRDefault="00B07F2A" w:rsidP="002D74A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B07F2A" w:rsidRPr="004F2DF0" w:rsidRDefault="00B07F2A" w:rsidP="002D74A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B07F2A" w:rsidRPr="004F2DF0" w:rsidRDefault="00B07F2A" w:rsidP="002D74A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B07F2A" w:rsidRPr="004F2DF0" w:rsidRDefault="00B07F2A" w:rsidP="002D74A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B07F2A" w:rsidTr="002D74A1">
        <w:tc>
          <w:tcPr>
            <w:tcW w:w="736" w:type="dxa"/>
          </w:tcPr>
          <w:p w:rsidR="00B07F2A" w:rsidRDefault="00B07F2A" w:rsidP="002D7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31" w:type="dxa"/>
          </w:tcPr>
          <w:p w:rsidR="00B07F2A" w:rsidRDefault="00B07F2A" w:rsidP="002D7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выбору земельных участков для размещения твердых коммунальных отходов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Ягодное</w:t>
            </w:r>
          </w:p>
        </w:tc>
        <w:tc>
          <w:tcPr>
            <w:tcW w:w="1554" w:type="dxa"/>
          </w:tcPr>
          <w:p w:rsidR="00B07F2A" w:rsidRPr="004F2DF0" w:rsidRDefault="00B07F2A" w:rsidP="002D7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F2A" w:rsidRPr="004F2DF0" w:rsidRDefault="00B07F2A" w:rsidP="002D7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4F2DF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02" w:type="dxa"/>
          </w:tcPr>
          <w:p w:rsidR="00B07F2A" w:rsidRPr="004F2DF0" w:rsidRDefault="00B07F2A" w:rsidP="002D7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F2A" w:rsidRPr="004F2DF0" w:rsidRDefault="00B07F2A" w:rsidP="002D7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188,0</w:t>
            </w:r>
          </w:p>
        </w:tc>
        <w:tc>
          <w:tcPr>
            <w:tcW w:w="1374" w:type="dxa"/>
          </w:tcPr>
          <w:p w:rsidR="00B07F2A" w:rsidRPr="004F2DF0" w:rsidRDefault="00B07F2A" w:rsidP="002D7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F2A" w:rsidRPr="004F2DF0" w:rsidRDefault="00B07F2A" w:rsidP="002D7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74" w:type="dxa"/>
          </w:tcPr>
          <w:p w:rsidR="00B07F2A" w:rsidRPr="004F2DF0" w:rsidRDefault="00B07F2A" w:rsidP="002D7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F2A" w:rsidRPr="004F2DF0" w:rsidRDefault="00B07F2A" w:rsidP="002D7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DF0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B07F2A" w:rsidTr="002D74A1">
        <w:tc>
          <w:tcPr>
            <w:tcW w:w="736" w:type="dxa"/>
          </w:tcPr>
          <w:p w:rsidR="00B07F2A" w:rsidRDefault="00B07F2A" w:rsidP="002D7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B07F2A" w:rsidRDefault="00B07F2A" w:rsidP="002D7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4" w:type="dxa"/>
          </w:tcPr>
          <w:p w:rsidR="00B07F2A" w:rsidRDefault="00B07F2A" w:rsidP="002D74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902" w:type="dxa"/>
          </w:tcPr>
          <w:p w:rsidR="00B07F2A" w:rsidRDefault="00B07F2A" w:rsidP="002D74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188,0,0</w:t>
            </w:r>
          </w:p>
        </w:tc>
        <w:tc>
          <w:tcPr>
            <w:tcW w:w="1374" w:type="dxa"/>
          </w:tcPr>
          <w:p w:rsidR="00B07F2A" w:rsidRDefault="00B07F2A" w:rsidP="002D74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374" w:type="dxa"/>
          </w:tcPr>
          <w:p w:rsidR="00B07F2A" w:rsidRDefault="00B07F2A" w:rsidP="002D74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7F2A" w:rsidRDefault="00B07F2A" w:rsidP="00B07F2A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B07F2A" w:rsidRDefault="00B07F2A" w:rsidP="00B07F2A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B07F2A" w:rsidRPr="002218A8" w:rsidRDefault="00B07F2A" w:rsidP="00B07F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Раздел </w:t>
      </w:r>
      <w:r w:rsidRPr="002218A8">
        <w:rPr>
          <w:rFonts w:ascii="Times New Roman" w:hAnsi="Times New Roman" w:cs="Times New Roman"/>
          <w:b/>
          <w:bCs/>
          <w:sz w:val="24"/>
          <w:szCs w:val="24"/>
        </w:rPr>
        <w:t>V. Финансирование муниципальной программы</w:t>
      </w:r>
    </w:p>
    <w:p w:rsidR="00B07F2A" w:rsidRPr="002218A8" w:rsidRDefault="00B07F2A" w:rsidP="00B0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F2A" w:rsidRPr="00302287" w:rsidRDefault="00B07F2A" w:rsidP="00B0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287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внебюджетного источника в размере </w:t>
      </w:r>
      <w:r>
        <w:rPr>
          <w:rFonts w:ascii="Times New Roman" w:hAnsi="Times New Roman" w:cs="Times New Roman"/>
          <w:sz w:val="24"/>
          <w:szCs w:val="24"/>
        </w:rPr>
        <w:t>200,0</w:t>
      </w:r>
      <w:r w:rsidRPr="00302287">
        <w:rPr>
          <w:rFonts w:ascii="Times New Roman" w:hAnsi="Times New Roman" w:cs="Times New Roman"/>
          <w:sz w:val="24"/>
          <w:szCs w:val="24"/>
        </w:rPr>
        <w:t xml:space="preserve"> тыс. рублей и бюджета муниципального образования «</w:t>
      </w:r>
      <w:proofErr w:type="spellStart"/>
      <w:r w:rsidRPr="00302287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302287">
        <w:rPr>
          <w:rFonts w:ascii="Times New Roman" w:hAnsi="Times New Roman" w:cs="Times New Roman"/>
          <w:sz w:val="24"/>
          <w:szCs w:val="24"/>
        </w:rPr>
        <w:t xml:space="preserve"> городской округ» на 2016 год в размере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02287">
        <w:rPr>
          <w:rFonts w:ascii="Times New Roman" w:hAnsi="Times New Roman" w:cs="Times New Roman"/>
          <w:sz w:val="24"/>
          <w:szCs w:val="24"/>
        </w:rPr>
        <w:t>,00 тыс. руб.</w:t>
      </w:r>
    </w:p>
    <w:p w:rsidR="00B07F2A" w:rsidRPr="00302287" w:rsidRDefault="00B07F2A" w:rsidP="00B0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287">
        <w:rPr>
          <w:rFonts w:ascii="Times New Roman" w:hAnsi="Times New Roman" w:cs="Times New Roman"/>
          <w:sz w:val="24"/>
          <w:szCs w:val="24"/>
        </w:rPr>
        <w:t>Изменение порядка, размеров и прекращение финансирования Программы производится в соответствии с Соглашением о предоставлении из областного бюджета бюджету муниципального образования «</w:t>
      </w:r>
      <w:proofErr w:type="spellStart"/>
      <w:r w:rsidRPr="00302287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302287">
        <w:rPr>
          <w:rFonts w:ascii="Times New Roman" w:hAnsi="Times New Roman" w:cs="Times New Roman"/>
          <w:sz w:val="24"/>
          <w:szCs w:val="24"/>
        </w:rPr>
        <w:t xml:space="preserve"> городской округ» субсидии на выполнение мероприятий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2015 - 2020 годы» и  Порядком разработки, утверждения, реализации и оценки эффективности муниципальных программ  </w:t>
      </w:r>
      <w:proofErr w:type="spellStart"/>
      <w:r w:rsidRPr="0030228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302287">
        <w:rPr>
          <w:rFonts w:ascii="Times New Roman" w:hAnsi="Times New Roman" w:cs="Times New Roman"/>
          <w:sz w:val="24"/>
          <w:szCs w:val="24"/>
        </w:rPr>
        <w:t xml:space="preserve">  городского округа.</w:t>
      </w:r>
      <w:bookmarkEnd w:id="1"/>
      <w:proofErr w:type="gramEnd"/>
    </w:p>
    <w:sectPr w:rsidR="00B07F2A" w:rsidRPr="00302287" w:rsidSect="0034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168F6"/>
    <w:rsid w:val="000168F6"/>
    <w:rsid w:val="00157912"/>
    <w:rsid w:val="002218A8"/>
    <w:rsid w:val="00302287"/>
    <w:rsid w:val="003269D3"/>
    <w:rsid w:val="00344612"/>
    <w:rsid w:val="003D3FC5"/>
    <w:rsid w:val="004F2DF0"/>
    <w:rsid w:val="005D70F0"/>
    <w:rsid w:val="005F3D59"/>
    <w:rsid w:val="006A7064"/>
    <w:rsid w:val="00810455"/>
    <w:rsid w:val="0085414A"/>
    <w:rsid w:val="008C0873"/>
    <w:rsid w:val="008F1EAE"/>
    <w:rsid w:val="008F7912"/>
    <w:rsid w:val="00A134EF"/>
    <w:rsid w:val="00B07F2A"/>
    <w:rsid w:val="00B23330"/>
    <w:rsid w:val="00B941F4"/>
    <w:rsid w:val="00CC43C7"/>
    <w:rsid w:val="00D209A2"/>
    <w:rsid w:val="00E8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8F6"/>
    <w:rPr>
      <w:color w:val="0000FF"/>
      <w:u w:val="single"/>
    </w:rPr>
  </w:style>
  <w:style w:type="character" w:customStyle="1" w:styleId="a4">
    <w:name w:val="Цветовое выделение"/>
    <w:uiPriority w:val="99"/>
    <w:rsid w:val="003269D3"/>
    <w:rPr>
      <w:rFonts w:cs="Times New Roman"/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99"/>
    <w:qFormat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3269D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3269D3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326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4F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CEBB-A843-4599-909B-93BB6CF1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10</cp:revision>
  <cp:lastPrinted>2016-12-19T05:17:00Z</cp:lastPrinted>
  <dcterms:created xsi:type="dcterms:W3CDTF">2016-11-21T04:40:00Z</dcterms:created>
  <dcterms:modified xsi:type="dcterms:W3CDTF">2017-01-12T01:41:00Z</dcterms:modified>
</cp:coreProperties>
</file>