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9C" w:rsidRPr="00F15E9C" w:rsidRDefault="00F15E9C" w:rsidP="00B23599">
      <w:pPr>
        <w:pStyle w:val="1"/>
        <w:spacing w:before="0"/>
        <w:ind w:right="28"/>
        <w:jc w:val="center"/>
        <w:rPr>
          <w:rFonts w:ascii="Times New Roman" w:hAnsi="Times New Roman"/>
          <w:b w:val="0"/>
          <w:sz w:val="30"/>
          <w:szCs w:val="30"/>
        </w:rPr>
      </w:pPr>
      <w:r w:rsidRPr="00F15E9C">
        <w:rPr>
          <w:rFonts w:ascii="Times New Roman" w:hAnsi="Times New Roman"/>
          <w:b w:val="0"/>
          <w:sz w:val="30"/>
          <w:szCs w:val="30"/>
        </w:rPr>
        <w:t>ЯГОДНИНСКОЕ  РАЙОННОЕ  СОБРАНИЕ  ПРЕДСТАВИТЕЛЕЙ</w:t>
      </w:r>
    </w:p>
    <w:p w:rsidR="00B23599" w:rsidRDefault="00B23599" w:rsidP="00F15E9C">
      <w:pPr>
        <w:ind w:right="28"/>
        <w:jc w:val="center"/>
        <w:rPr>
          <w:b/>
          <w:color w:val="000000"/>
          <w:sz w:val="30"/>
          <w:szCs w:val="30"/>
        </w:rPr>
      </w:pPr>
    </w:p>
    <w:p w:rsidR="00F15E9C" w:rsidRPr="00EA654E" w:rsidRDefault="00F15E9C" w:rsidP="00887BF4">
      <w:pPr>
        <w:ind w:right="28"/>
        <w:jc w:val="center"/>
        <w:rPr>
          <w:color w:val="000000"/>
          <w:sz w:val="30"/>
          <w:szCs w:val="30"/>
        </w:rPr>
      </w:pPr>
      <w:proofErr w:type="gramStart"/>
      <w:r w:rsidRPr="00EA654E">
        <w:rPr>
          <w:color w:val="000000"/>
          <w:sz w:val="30"/>
          <w:szCs w:val="30"/>
        </w:rPr>
        <w:t>Р</w:t>
      </w:r>
      <w:proofErr w:type="gramEnd"/>
      <w:r w:rsidRPr="00EA654E">
        <w:rPr>
          <w:color w:val="000000"/>
          <w:sz w:val="30"/>
          <w:szCs w:val="30"/>
        </w:rPr>
        <w:t xml:space="preserve">  Е  Ш  Е  Н  И</w:t>
      </w:r>
      <w:r w:rsidR="005C2DE8">
        <w:rPr>
          <w:color w:val="000000"/>
          <w:sz w:val="30"/>
          <w:szCs w:val="30"/>
        </w:rPr>
        <w:t xml:space="preserve"> </w:t>
      </w:r>
      <w:r w:rsidRPr="00EA654E">
        <w:rPr>
          <w:color w:val="000000"/>
          <w:sz w:val="30"/>
          <w:szCs w:val="30"/>
        </w:rPr>
        <w:t xml:space="preserve"> </w:t>
      </w:r>
      <w:r w:rsidR="00FB23F2">
        <w:rPr>
          <w:color w:val="000000"/>
          <w:sz w:val="30"/>
          <w:szCs w:val="30"/>
        </w:rPr>
        <w:t>Е</w:t>
      </w:r>
      <w:r w:rsidR="00887BF4" w:rsidRPr="00EA654E">
        <w:rPr>
          <w:color w:val="000000"/>
          <w:sz w:val="30"/>
          <w:szCs w:val="30"/>
        </w:rPr>
        <w:t xml:space="preserve">    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7525E7" w:rsidRDefault="00EA654E" w:rsidP="00E825E7">
      <w:pPr>
        <w:jc w:val="center"/>
        <w:rPr>
          <w:sz w:val="28"/>
          <w:szCs w:val="28"/>
        </w:rPr>
      </w:pPr>
      <w:r w:rsidRPr="007525E7">
        <w:rPr>
          <w:sz w:val="28"/>
          <w:szCs w:val="28"/>
        </w:rPr>
        <w:t>“</w:t>
      </w:r>
      <w:r w:rsidR="00B07EA1">
        <w:rPr>
          <w:sz w:val="28"/>
          <w:szCs w:val="28"/>
        </w:rPr>
        <w:t xml:space="preserve"> </w:t>
      </w:r>
      <w:r w:rsidR="00FB23F2">
        <w:rPr>
          <w:sz w:val="28"/>
          <w:szCs w:val="28"/>
        </w:rPr>
        <w:t>09</w:t>
      </w:r>
      <w:r w:rsidR="000E6409">
        <w:rPr>
          <w:sz w:val="28"/>
          <w:szCs w:val="28"/>
        </w:rPr>
        <w:t xml:space="preserve"> </w:t>
      </w:r>
      <w:r w:rsidRPr="007525E7">
        <w:rPr>
          <w:sz w:val="28"/>
          <w:szCs w:val="28"/>
        </w:rPr>
        <w:t xml:space="preserve">” </w:t>
      </w:r>
      <w:r w:rsidR="00FB23F2">
        <w:rPr>
          <w:sz w:val="28"/>
          <w:szCs w:val="28"/>
        </w:rPr>
        <w:t>июля</w:t>
      </w:r>
      <w:r w:rsidR="000615BD">
        <w:rPr>
          <w:sz w:val="28"/>
          <w:szCs w:val="28"/>
        </w:rPr>
        <w:t xml:space="preserve"> </w:t>
      </w:r>
      <w:r w:rsidR="004915D5">
        <w:rPr>
          <w:sz w:val="28"/>
          <w:szCs w:val="28"/>
        </w:rPr>
        <w:t xml:space="preserve"> </w:t>
      </w:r>
      <w:r w:rsidRPr="007525E7">
        <w:rPr>
          <w:sz w:val="28"/>
          <w:szCs w:val="28"/>
        </w:rPr>
        <w:t>201</w:t>
      </w:r>
      <w:r w:rsidR="00BB5934">
        <w:rPr>
          <w:sz w:val="28"/>
          <w:szCs w:val="28"/>
        </w:rPr>
        <w:t>5</w:t>
      </w:r>
      <w:r w:rsidRPr="007525E7">
        <w:rPr>
          <w:sz w:val="28"/>
          <w:szCs w:val="28"/>
        </w:rPr>
        <w:t xml:space="preserve"> года № </w:t>
      </w:r>
      <w:r w:rsidR="00FB23F2">
        <w:rPr>
          <w:sz w:val="28"/>
          <w:szCs w:val="28"/>
        </w:rPr>
        <w:t>143</w:t>
      </w:r>
    </w:p>
    <w:p w:rsid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  <w:r>
        <w:rPr>
          <w:bCs w:val="0"/>
          <w:sz w:val="28"/>
          <w:szCs w:val="28"/>
          <w:u w:val="none"/>
        </w:rPr>
        <w:t>п</w:t>
      </w:r>
      <w:r w:rsidRPr="00EA654E">
        <w:rPr>
          <w:bCs w:val="0"/>
          <w:sz w:val="28"/>
          <w:szCs w:val="28"/>
          <w:u w:val="none"/>
        </w:rPr>
        <w:t xml:space="preserve">оселок </w:t>
      </w:r>
      <w:proofErr w:type="gramStart"/>
      <w:r w:rsidRPr="00EA654E">
        <w:rPr>
          <w:bCs w:val="0"/>
          <w:sz w:val="28"/>
          <w:szCs w:val="28"/>
          <w:u w:val="none"/>
        </w:rPr>
        <w:t>Ягодное</w:t>
      </w:r>
      <w:proofErr w:type="gramEnd"/>
      <w:r w:rsidRPr="00EA654E">
        <w:rPr>
          <w:bCs w:val="0"/>
          <w:sz w:val="28"/>
          <w:szCs w:val="28"/>
          <w:u w:val="none"/>
        </w:rPr>
        <w:t xml:space="preserve"> 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1E79A7" w:rsidRPr="00EA654E" w:rsidRDefault="001E79A7" w:rsidP="001E79A7">
      <w:pPr>
        <w:pStyle w:val="30"/>
        <w:jc w:val="center"/>
        <w:rPr>
          <w:bCs w:val="0"/>
          <w:sz w:val="28"/>
          <w:szCs w:val="28"/>
          <w:u w:val="none"/>
        </w:rPr>
      </w:pPr>
      <w:r w:rsidRPr="00EA654E">
        <w:rPr>
          <w:bCs w:val="0"/>
          <w:sz w:val="28"/>
          <w:szCs w:val="28"/>
          <w:u w:val="none"/>
        </w:rPr>
        <w:t>О внесении изменений в решение Ягоднинского районного Собрания представителей «О бюджете муниципального образования «Ягоднинский муниципальный район Магаданской области» на 20</w:t>
      </w:r>
      <w:r w:rsidR="003E55CF" w:rsidRPr="00EA654E">
        <w:rPr>
          <w:bCs w:val="0"/>
          <w:sz w:val="28"/>
          <w:szCs w:val="28"/>
          <w:u w:val="none"/>
        </w:rPr>
        <w:t>1</w:t>
      </w:r>
      <w:r w:rsidR="00BB5934">
        <w:rPr>
          <w:bCs w:val="0"/>
          <w:sz w:val="28"/>
          <w:szCs w:val="28"/>
          <w:u w:val="none"/>
        </w:rPr>
        <w:t>5</w:t>
      </w:r>
      <w:r w:rsidRPr="00EA654E">
        <w:rPr>
          <w:bCs w:val="0"/>
          <w:sz w:val="28"/>
          <w:szCs w:val="28"/>
          <w:u w:val="none"/>
        </w:rPr>
        <w:t xml:space="preserve"> год» </w:t>
      </w:r>
    </w:p>
    <w:p w:rsidR="003F0DB3" w:rsidRDefault="003F0DB3">
      <w:pPr>
        <w:jc w:val="center"/>
        <w:rPr>
          <w:sz w:val="24"/>
        </w:rPr>
      </w:pPr>
    </w:p>
    <w:p w:rsidR="00B27BDC" w:rsidRDefault="00B27BDC" w:rsidP="00881A6A">
      <w:pPr>
        <w:jc w:val="center"/>
        <w:rPr>
          <w:sz w:val="24"/>
        </w:rPr>
      </w:pPr>
    </w:p>
    <w:p w:rsidR="00082B39" w:rsidRPr="00CF4E9A" w:rsidRDefault="00A20D29" w:rsidP="00786D88">
      <w:pPr>
        <w:jc w:val="both"/>
        <w:rPr>
          <w:sz w:val="26"/>
          <w:szCs w:val="26"/>
        </w:rPr>
      </w:pPr>
      <w:r w:rsidRPr="00923261">
        <w:rPr>
          <w:b/>
          <w:sz w:val="26"/>
          <w:szCs w:val="26"/>
        </w:rPr>
        <w:t>Статья 1</w:t>
      </w:r>
      <w:r w:rsidRPr="00CF4E9A">
        <w:rPr>
          <w:b/>
          <w:sz w:val="26"/>
          <w:szCs w:val="26"/>
        </w:rPr>
        <w:t>.</w:t>
      </w:r>
      <w:r w:rsidR="00403E84" w:rsidRPr="00CF4E9A">
        <w:rPr>
          <w:sz w:val="26"/>
          <w:szCs w:val="26"/>
        </w:rPr>
        <w:t xml:space="preserve">  </w:t>
      </w:r>
      <w:r w:rsidR="00403E84" w:rsidRPr="00CF4E9A">
        <w:rPr>
          <w:bCs/>
          <w:sz w:val="26"/>
          <w:szCs w:val="26"/>
        </w:rPr>
        <w:t>Внести в  решение Ягоднинского районного Собрания представителей: «О бюджете муниципального образования «Ягоднинский муниципальный район Магаданской области» на 20</w:t>
      </w:r>
      <w:r w:rsidR="00254307" w:rsidRPr="00CF4E9A">
        <w:rPr>
          <w:bCs/>
          <w:sz w:val="26"/>
          <w:szCs w:val="26"/>
        </w:rPr>
        <w:t>1</w:t>
      </w:r>
      <w:r w:rsidR="00BB5934">
        <w:rPr>
          <w:bCs/>
          <w:sz w:val="26"/>
          <w:szCs w:val="26"/>
        </w:rPr>
        <w:t>5</w:t>
      </w:r>
      <w:r w:rsidR="00403E84" w:rsidRPr="00CF4E9A">
        <w:rPr>
          <w:bCs/>
          <w:sz w:val="26"/>
          <w:szCs w:val="26"/>
        </w:rPr>
        <w:t xml:space="preserve"> год» № </w:t>
      </w:r>
      <w:r w:rsidR="00BB5934">
        <w:rPr>
          <w:bCs/>
          <w:sz w:val="26"/>
          <w:szCs w:val="26"/>
        </w:rPr>
        <w:t>122</w:t>
      </w:r>
      <w:r w:rsidR="00403E84" w:rsidRPr="00CF4E9A">
        <w:rPr>
          <w:bCs/>
          <w:sz w:val="26"/>
          <w:szCs w:val="26"/>
        </w:rPr>
        <w:t xml:space="preserve"> от </w:t>
      </w:r>
      <w:r w:rsidR="00BB5934">
        <w:rPr>
          <w:bCs/>
          <w:sz w:val="26"/>
          <w:szCs w:val="26"/>
        </w:rPr>
        <w:t>23</w:t>
      </w:r>
      <w:r w:rsidR="00403E84" w:rsidRPr="00CF4E9A">
        <w:rPr>
          <w:bCs/>
          <w:sz w:val="26"/>
          <w:szCs w:val="26"/>
        </w:rPr>
        <w:t>.</w:t>
      </w:r>
      <w:r w:rsidR="00BB5934">
        <w:rPr>
          <w:bCs/>
          <w:sz w:val="26"/>
          <w:szCs w:val="26"/>
        </w:rPr>
        <w:t>12</w:t>
      </w:r>
      <w:r w:rsidR="00403E84" w:rsidRPr="00CF4E9A">
        <w:rPr>
          <w:bCs/>
          <w:sz w:val="26"/>
          <w:szCs w:val="26"/>
        </w:rPr>
        <w:t>.</w:t>
      </w:r>
      <w:r w:rsidR="002B4BFE" w:rsidRPr="00CF4E9A">
        <w:rPr>
          <w:bCs/>
          <w:sz w:val="26"/>
          <w:szCs w:val="26"/>
        </w:rPr>
        <w:t>201</w:t>
      </w:r>
      <w:r w:rsidR="00BB5934">
        <w:rPr>
          <w:bCs/>
          <w:sz w:val="26"/>
          <w:szCs w:val="26"/>
        </w:rPr>
        <w:t>4</w:t>
      </w:r>
      <w:r w:rsidR="00403E84" w:rsidRPr="00CF4E9A">
        <w:rPr>
          <w:bCs/>
          <w:sz w:val="26"/>
          <w:szCs w:val="26"/>
        </w:rPr>
        <w:t>г. следующие изменения</w:t>
      </w:r>
      <w:r w:rsidR="00403E84" w:rsidRPr="00CF4E9A">
        <w:rPr>
          <w:sz w:val="26"/>
          <w:szCs w:val="26"/>
        </w:rPr>
        <w:t>:</w:t>
      </w:r>
    </w:p>
    <w:p w:rsidR="006721FF" w:rsidRPr="00CF4E9A" w:rsidRDefault="006721FF" w:rsidP="00786D88">
      <w:pPr>
        <w:jc w:val="both"/>
        <w:rPr>
          <w:sz w:val="26"/>
          <w:szCs w:val="26"/>
        </w:rPr>
      </w:pPr>
    </w:p>
    <w:p w:rsidR="006721FF" w:rsidRPr="00CF4E9A" w:rsidRDefault="006721FF" w:rsidP="006721FF">
      <w:pPr>
        <w:pStyle w:val="ab"/>
        <w:numPr>
          <w:ilvl w:val="0"/>
          <w:numId w:val="48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Статью 1 изложить в следующей редакции:</w:t>
      </w:r>
    </w:p>
    <w:p w:rsidR="006721FF" w:rsidRPr="00CF4E9A" w:rsidRDefault="006721FF" w:rsidP="006721FF">
      <w:pPr>
        <w:pStyle w:val="ab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Утвердить бюджет муниципального образования «Ягоднинский муниципальный район Магаданской области» на 201</w:t>
      </w:r>
      <w:r w:rsidR="001143E3">
        <w:rPr>
          <w:sz w:val="26"/>
          <w:szCs w:val="26"/>
        </w:rPr>
        <w:t>5</w:t>
      </w:r>
      <w:r w:rsidRPr="00CF4E9A">
        <w:rPr>
          <w:sz w:val="26"/>
          <w:szCs w:val="26"/>
        </w:rPr>
        <w:t xml:space="preserve"> год по расходам в сумме </w:t>
      </w:r>
      <w:r w:rsidR="00820598">
        <w:rPr>
          <w:sz w:val="26"/>
          <w:szCs w:val="26"/>
          <w:effect w:val="sparkle"/>
        </w:rPr>
        <w:t>922603,5</w:t>
      </w:r>
      <w:r w:rsidRPr="00CF4E9A">
        <w:rPr>
          <w:sz w:val="26"/>
          <w:szCs w:val="26"/>
        </w:rPr>
        <w:t>тыс</w:t>
      </w:r>
      <w:proofErr w:type="gramStart"/>
      <w:r w:rsidRPr="00CF4E9A">
        <w:rPr>
          <w:sz w:val="26"/>
          <w:szCs w:val="26"/>
        </w:rPr>
        <w:t>.р</w:t>
      </w:r>
      <w:proofErr w:type="gramEnd"/>
      <w:r w:rsidRPr="00CF4E9A">
        <w:rPr>
          <w:sz w:val="26"/>
          <w:szCs w:val="26"/>
        </w:rPr>
        <w:t xml:space="preserve">уб.,  по доходам в сумме </w:t>
      </w:r>
      <w:r w:rsidR="00820598">
        <w:rPr>
          <w:sz w:val="26"/>
          <w:szCs w:val="26"/>
          <w:effect w:val="sparkle"/>
        </w:rPr>
        <w:t>909900,1</w:t>
      </w:r>
      <w:r w:rsidRPr="00CF4E9A">
        <w:rPr>
          <w:sz w:val="26"/>
          <w:szCs w:val="26"/>
          <w:effect w:val="sparkle"/>
        </w:rPr>
        <w:t xml:space="preserve"> </w:t>
      </w:r>
      <w:r w:rsidRPr="00CF4E9A">
        <w:rPr>
          <w:sz w:val="26"/>
          <w:szCs w:val="26"/>
        </w:rPr>
        <w:t>тыс.руб.</w:t>
      </w:r>
    </w:p>
    <w:p w:rsidR="006721FF" w:rsidRPr="00CF4E9A" w:rsidRDefault="006721FF" w:rsidP="006721FF">
      <w:pPr>
        <w:pStyle w:val="ab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Установить предельный размер дефицита бюджета муниципального района  на 201</w:t>
      </w:r>
      <w:r w:rsidR="001D6F4C">
        <w:rPr>
          <w:sz w:val="26"/>
          <w:szCs w:val="26"/>
        </w:rPr>
        <w:t>5</w:t>
      </w:r>
      <w:r w:rsidRPr="00CF4E9A">
        <w:rPr>
          <w:sz w:val="26"/>
          <w:szCs w:val="26"/>
        </w:rPr>
        <w:t xml:space="preserve"> год в сумме  </w:t>
      </w:r>
      <w:r w:rsidR="00034DCD">
        <w:rPr>
          <w:sz w:val="26"/>
          <w:szCs w:val="26"/>
          <w:effect w:val="sparkle"/>
        </w:rPr>
        <w:t>12703,4</w:t>
      </w:r>
      <w:r w:rsidRPr="00CF4E9A">
        <w:rPr>
          <w:sz w:val="26"/>
          <w:szCs w:val="26"/>
        </w:rPr>
        <w:t xml:space="preserve"> тыс</w:t>
      </w:r>
      <w:proofErr w:type="gramStart"/>
      <w:r w:rsidRPr="00CF4E9A">
        <w:rPr>
          <w:sz w:val="26"/>
          <w:szCs w:val="26"/>
        </w:rPr>
        <w:t>.р</w:t>
      </w:r>
      <w:proofErr w:type="gramEnd"/>
      <w:r w:rsidRPr="00CF4E9A">
        <w:rPr>
          <w:sz w:val="26"/>
          <w:szCs w:val="26"/>
        </w:rPr>
        <w:t xml:space="preserve">уб. </w:t>
      </w:r>
    </w:p>
    <w:p w:rsidR="006721FF" w:rsidRPr="00CF4E9A" w:rsidRDefault="006721FF" w:rsidP="006721FF">
      <w:pPr>
        <w:pStyle w:val="ab"/>
        <w:tabs>
          <w:tab w:val="left" w:pos="1276"/>
        </w:tabs>
        <w:ind w:left="709"/>
        <w:jc w:val="both"/>
        <w:rPr>
          <w:sz w:val="26"/>
          <w:szCs w:val="26"/>
        </w:rPr>
      </w:pPr>
    </w:p>
    <w:p w:rsidR="00E431B2" w:rsidRPr="00CF4E9A" w:rsidRDefault="00223D3A" w:rsidP="002926A4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bCs/>
          <w:sz w:val="26"/>
          <w:szCs w:val="26"/>
        </w:rPr>
        <w:t xml:space="preserve">Приложение № </w:t>
      </w:r>
      <w:r w:rsidR="00FD1F5E" w:rsidRPr="00CF4E9A">
        <w:rPr>
          <w:bCs/>
          <w:sz w:val="26"/>
          <w:szCs w:val="26"/>
        </w:rPr>
        <w:t>1</w:t>
      </w:r>
      <w:r w:rsidRPr="00CF4E9A">
        <w:rPr>
          <w:bCs/>
          <w:sz w:val="26"/>
          <w:szCs w:val="26"/>
        </w:rPr>
        <w:t xml:space="preserve"> «</w:t>
      </w:r>
      <w:r w:rsidR="00FD1F5E" w:rsidRPr="00CF4E9A">
        <w:rPr>
          <w:bCs/>
          <w:sz w:val="26"/>
          <w:szCs w:val="26"/>
        </w:rPr>
        <w:t xml:space="preserve">Поступление доходов в бюджет муниципального образования "Ягоднинский муниципальный район Магаданской области" в </w:t>
      </w:r>
      <w:r w:rsidR="002B4BFE" w:rsidRPr="00CF4E9A">
        <w:rPr>
          <w:bCs/>
          <w:sz w:val="26"/>
          <w:szCs w:val="26"/>
        </w:rPr>
        <w:t>201</w:t>
      </w:r>
      <w:r w:rsidR="003A565F">
        <w:rPr>
          <w:bCs/>
          <w:sz w:val="26"/>
          <w:szCs w:val="26"/>
        </w:rPr>
        <w:t>5</w:t>
      </w:r>
      <w:r w:rsidR="00FD1F5E" w:rsidRPr="00CF4E9A">
        <w:rPr>
          <w:bCs/>
          <w:sz w:val="26"/>
          <w:szCs w:val="26"/>
        </w:rPr>
        <w:t xml:space="preserve"> году</w:t>
      </w:r>
      <w:r w:rsidRPr="00CF4E9A">
        <w:rPr>
          <w:bCs/>
          <w:sz w:val="26"/>
          <w:szCs w:val="26"/>
        </w:rPr>
        <w:t xml:space="preserve">" изложить в новой редакции согласно приложению № </w:t>
      </w:r>
      <w:r w:rsidR="00FD1F5E" w:rsidRPr="00CF4E9A">
        <w:rPr>
          <w:bCs/>
          <w:sz w:val="26"/>
          <w:szCs w:val="26"/>
        </w:rPr>
        <w:t>1</w:t>
      </w:r>
      <w:r w:rsidRPr="00CF4E9A">
        <w:rPr>
          <w:bCs/>
          <w:sz w:val="26"/>
          <w:szCs w:val="26"/>
        </w:rPr>
        <w:t xml:space="preserve"> к настоящему Решению.</w:t>
      </w:r>
      <w:r w:rsidR="00E431B2" w:rsidRPr="00CF4E9A">
        <w:rPr>
          <w:sz w:val="26"/>
          <w:szCs w:val="26"/>
        </w:rPr>
        <w:t xml:space="preserve"> </w:t>
      </w:r>
    </w:p>
    <w:p w:rsidR="00746E5E" w:rsidRPr="00CF4E9A" w:rsidRDefault="00746E5E" w:rsidP="002926A4">
      <w:pPr>
        <w:pStyle w:val="ab"/>
        <w:tabs>
          <w:tab w:val="left" w:pos="993"/>
        </w:tabs>
        <w:ind w:left="709" w:firstLine="567"/>
        <w:jc w:val="both"/>
        <w:rPr>
          <w:sz w:val="26"/>
          <w:szCs w:val="26"/>
        </w:rPr>
      </w:pPr>
    </w:p>
    <w:p w:rsidR="003A4F89" w:rsidRDefault="003A4F89" w:rsidP="002926A4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 № </w:t>
      </w:r>
      <w:r w:rsidR="00104473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0F0330">
        <w:rPr>
          <w:sz w:val="26"/>
          <w:szCs w:val="26"/>
        </w:rPr>
        <w:t>«</w:t>
      </w:r>
      <w:r w:rsidR="00104473" w:rsidRPr="00104473">
        <w:rPr>
          <w:sz w:val="26"/>
          <w:szCs w:val="26"/>
        </w:rPr>
        <w:t xml:space="preserve">Перечень главных </w:t>
      </w:r>
      <w:proofErr w:type="gramStart"/>
      <w:r w:rsidR="00104473" w:rsidRPr="00104473">
        <w:rPr>
          <w:sz w:val="26"/>
          <w:szCs w:val="26"/>
        </w:rPr>
        <w:t>администраторов источников внутреннего финансирования дефицита бюджета муниципального</w:t>
      </w:r>
      <w:proofErr w:type="gramEnd"/>
      <w:r w:rsidR="00104473" w:rsidRPr="00104473">
        <w:rPr>
          <w:sz w:val="26"/>
          <w:szCs w:val="26"/>
        </w:rPr>
        <w:t xml:space="preserve"> образования "Ягоднинский муниципальный район Магаданской области"</w:t>
      </w:r>
      <w:r w:rsidR="000F0330" w:rsidRPr="000F0330">
        <w:rPr>
          <w:sz w:val="26"/>
          <w:szCs w:val="26"/>
        </w:rPr>
        <w:t>»</w:t>
      </w:r>
      <w:r w:rsidR="000F0330">
        <w:rPr>
          <w:sz w:val="26"/>
          <w:szCs w:val="26"/>
        </w:rPr>
        <w:t xml:space="preserve"> ко</w:t>
      </w:r>
      <w:r w:rsidR="000F0330" w:rsidRPr="000F0330">
        <w:rPr>
          <w:sz w:val="26"/>
          <w:szCs w:val="26"/>
        </w:rPr>
        <w:t>д бюджетной классификации Российской Федерации</w:t>
      </w:r>
      <w:r w:rsidR="000F0330">
        <w:rPr>
          <w:sz w:val="26"/>
          <w:szCs w:val="26"/>
        </w:rPr>
        <w:t xml:space="preserve"> «90</w:t>
      </w:r>
      <w:r w:rsidR="00104473">
        <w:rPr>
          <w:sz w:val="26"/>
          <w:szCs w:val="26"/>
        </w:rPr>
        <w:t xml:space="preserve">5 </w:t>
      </w:r>
      <w:r w:rsidR="00104473" w:rsidRPr="00104473">
        <w:rPr>
          <w:sz w:val="26"/>
          <w:szCs w:val="26"/>
        </w:rPr>
        <w:t xml:space="preserve"> 01 03 0</w:t>
      </w:r>
      <w:r w:rsidR="00104473">
        <w:rPr>
          <w:sz w:val="26"/>
          <w:szCs w:val="26"/>
        </w:rPr>
        <w:t>0</w:t>
      </w:r>
      <w:r w:rsidR="00104473" w:rsidRPr="00104473">
        <w:rPr>
          <w:sz w:val="26"/>
          <w:szCs w:val="26"/>
        </w:rPr>
        <w:t xml:space="preserve"> </w:t>
      </w:r>
      <w:proofErr w:type="spellStart"/>
      <w:r w:rsidR="00104473" w:rsidRPr="00104473">
        <w:rPr>
          <w:sz w:val="26"/>
          <w:szCs w:val="26"/>
        </w:rPr>
        <w:t>00</w:t>
      </w:r>
      <w:proofErr w:type="spellEnd"/>
      <w:r w:rsidR="00104473" w:rsidRPr="00104473">
        <w:rPr>
          <w:sz w:val="26"/>
          <w:szCs w:val="26"/>
        </w:rPr>
        <w:t xml:space="preserve"> 05 0000 810</w:t>
      </w:r>
      <w:r w:rsidR="000F0330">
        <w:rPr>
          <w:sz w:val="26"/>
          <w:szCs w:val="26"/>
        </w:rPr>
        <w:t xml:space="preserve">» заменить на </w:t>
      </w:r>
      <w:r w:rsidR="000F0330" w:rsidRPr="000F0330">
        <w:rPr>
          <w:sz w:val="26"/>
          <w:szCs w:val="26"/>
        </w:rPr>
        <w:t xml:space="preserve"> </w:t>
      </w:r>
      <w:r w:rsidR="00104473">
        <w:rPr>
          <w:sz w:val="26"/>
          <w:szCs w:val="26"/>
        </w:rPr>
        <w:t xml:space="preserve">«905 </w:t>
      </w:r>
      <w:r w:rsidR="00104473" w:rsidRPr="00104473">
        <w:rPr>
          <w:sz w:val="26"/>
          <w:szCs w:val="26"/>
        </w:rPr>
        <w:t xml:space="preserve"> 01 03 0</w:t>
      </w:r>
      <w:r w:rsidR="00104473">
        <w:rPr>
          <w:sz w:val="26"/>
          <w:szCs w:val="26"/>
        </w:rPr>
        <w:t>1</w:t>
      </w:r>
      <w:r w:rsidR="00104473" w:rsidRPr="00104473">
        <w:rPr>
          <w:sz w:val="26"/>
          <w:szCs w:val="26"/>
        </w:rPr>
        <w:t xml:space="preserve"> 00 05 0000 810</w:t>
      </w:r>
      <w:r w:rsidR="00104473">
        <w:rPr>
          <w:sz w:val="26"/>
          <w:szCs w:val="26"/>
        </w:rPr>
        <w:t>»</w:t>
      </w:r>
      <w:r w:rsidR="000F0330">
        <w:rPr>
          <w:sz w:val="26"/>
          <w:szCs w:val="26"/>
        </w:rPr>
        <w:t xml:space="preserve">. </w:t>
      </w:r>
    </w:p>
    <w:p w:rsidR="003A4F89" w:rsidRPr="003A4F89" w:rsidRDefault="003A4F89" w:rsidP="002926A4">
      <w:pPr>
        <w:pStyle w:val="ab"/>
        <w:tabs>
          <w:tab w:val="left" w:pos="993"/>
        </w:tabs>
        <w:ind w:firstLine="567"/>
        <w:rPr>
          <w:sz w:val="26"/>
          <w:szCs w:val="26"/>
        </w:rPr>
      </w:pPr>
    </w:p>
    <w:p w:rsidR="004F00DB" w:rsidRDefault="004F00DB" w:rsidP="002926A4">
      <w:pPr>
        <w:pStyle w:val="ab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F00DB">
        <w:rPr>
          <w:sz w:val="26"/>
          <w:szCs w:val="26"/>
        </w:rPr>
        <w:t xml:space="preserve">В статье </w:t>
      </w:r>
      <w:r>
        <w:rPr>
          <w:sz w:val="26"/>
          <w:szCs w:val="26"/>
        </w:rPr>
        <w:t>11</w:t>
      </w:r>
      <w:r w:rsidRPr="004F00DB">
        <w:rPr>
          <w:sz w:val="26"/>
          <w:szCs w:val="26"/>
        </w:rPr>
        <w:t xml:space="preserve"> цифры «</w:t>
      </w:r>
      <w:r w:rsidRPr="004F00DB">
        <w:rPr>
          <w:sz w:val="26"/>
          <w:szCs w:val="26"/>
          <w:effect w:val="sparkle"/>
        </w:rPr>
        <w:t>70372,0</w:t>
      </w:r>
      <w:r>
        <w:rPr>
          <w:sz w:val="24"/>
          <w:szCs w:val="24"/>
          <w:effect w:val="sparkle"/>
        </w:rPr>
        <w:t xml:space="preserve"> </w:t>
      </w:r>
      <w:r w:rsidRPr="004F00DB">
        <w:rPr>
          <w:sz w:val="26"/>
          <w:szCs w:val="26"/>
        </w:rPr>
        <w:t>тыс</w:t>
      </w:r>
      <w:proofErr w:type="gramStart"/>
      <w:r w:rsidRPr="004F00DB">
        <w:rPr>
          <w:sz w:val="26"/>
          <w:szCs w:val="26"/>
        </w:rPr>
        <w:t>.р</w:t>
      </w:r>
      <w:proofErr w:type="gramEnd"/>
      <w:r w:rsidRPr="004F00DB">
        <w:rPr>
          <w:sz w:val="26"/>
          <w:szCs w:val="26"/>
        </w:rPr>
        <w:t>уб.» заменить цифрами «</w:t>
      </w:r>
      <w:r w:rsidRPr="004F00DB">
        <w:rPr>
          <w:sz w:val="26"/>
          <w:szCs w:val="26"/>
          <w:effect w:val="sparkle"/>
        </w:rPr>
        <w:t>70203,0</w:t>
      </w:r>
      <w:r w:rsidRPr="004F00DB">
        <w:rPr>
          <w:sz w:val="26"/>
          <w:szCs w:val="26"/>
        </w:rPr>
        <w:t xml:space="preserve"> тыс.руб.»</w:t>
      </w:r>
    </w:p>
    <w:p w:rsidR="004F00DB" w:rsidRPr="004F00DB" w:rsidRDefault="004F00DB" w:rsidP="002926A4">
      <w:pPr>
        <w:pStyle w:val="ab"/>
        <w:tabs>
          <w:tab w:val="left" w:pos="993"/>
        </w:tabs>
        <w:ind w:firstLine="567"/>
        <w:rPr>
          <w:sz w:val="26"/>
          <w:szCs w:val="26"/>
        </w:rPr>
      </w:pPr>
    </w:p>
    <w:p w:rsidR="004F00DB" w:rsidRDefault="004F00DB" w:rsidP="002926A4">
      <w:pPr>
        <w:pStyle w:val="ab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F00DB">
        <w:rPr>
          <w:sz w:val="26"/>
          <w:szCs w:val="26"/>
        </w:rPr>
        <w:t>В статье 12 цифры «</w:t>
      </w:r>
      <w:r w:rsidRPr="004F00DB">
        <w:rPr>
          <w:sz w:val="26"/>
          <w:szCs w:val="26"/>
          <w:effect w:val="sparkle"/>
        </w:rPr>
        <w:t>13979,0</w:t>
      </w:r>
      <w:r w:rsidRPr="004F00DB">
        <w:rPr>
          <w:sz w:val="24"/>
        </w:rPr>
        <w:t xml:space="preserve"> </w:t>
      </w:r>
      <w:r w:rsidRPr="004F00DB">
        <w:rPr>
          <w:sz w:val="26"/>
          <w:szCs w:val="26"/>
        </w:rPr>
        <w:t>тыс</w:t>
      </w:r>
      <w:proofErr w:type="gramStart"/>
      <w:r w:rsidRPr="004F00DB">
        <w:rPr>
          <w:sz w:val="26"/>
          <w:szCs w:val="26"/>
        </w:rPr>
        <w:t>.р</w:t>
      </w:r>
      <w:proofErr w:type="gramEnd"/>
      <w:r w:rsidRPr="004F00DB">
        <w:rPr>
          <w:sz w:val="26"/>
          <w:szCs w:val="26"/>
        </w:rPr>
        <w:t>уб.» заменить цифрами «</w:t>
      </w:r>
      <w:r w:rsidRPr="004F00DB">
        <w:rPr>
          <w:sz w:val="26"/>
          <w:szCs w:val="26"/>
          <w:effect w:val="sparkle"/>
        </w:rPr>
        <w:t>12074,0</w:t>
      </w:r>
      <w:r w:rsidRPr="004F00DB">
        <w:rPr>
          <w:sz w:val="26"/>
          <w:szCs w:val="26"/>
        </w:rPr>
        <w:t xml:space="preserve"> тыс.руб.».</w:t>
      </w:r>
    </w:p>
    <w:p w:rsidR="005B423A" w:rsidRPr="004F00DB" w:rsidRDefault="004F00DB" w:rsidP="002926A4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C321E5" w:rsidRPr="004F00DB">
        <w:rPr>
          <w:sz w:val="26"/>
          <w:szCs w:val="26"/>
        </w:rPr>
        <w:t>Приложение № 6</w:t>
      </w:r>
      <w:r w:rsidR="005B423A" w:rsidRPr="004F00DB">
        <w:rPr>
          <w:sz w:val="26"/>
          <w:szCs w:val="26"/>
        </w:rPr>
        <w:t xml:space="preserve"> «</w:t>
      </w:r>
      <w:r w:rsidR="00C321E5" w:rsidRPr="004F00DB">
        <w:rPr>
          <w:sz w:val="26"/>
          <w:szCs w:val="26"/>
        </w:rPr>
        <w:t>Дотации бюджетам поселений на поддержку мер по обеспечению сбалансированности бюджетов на 201</w:t>
      </w:r>
      <w:r w:rsidR="003A565F" w:rsidRPr="004F00DB">
        <w:rPr>
          <w:sz w:val="26"/>
          <w:szCs w:val="26"/>
        </w:rPr>
        <w:t>5</w:t>
      </w:r>
      <w:r w:rsidR="00C321E5" w:rsidRPr="004F00DB">
        <w:rPr>
          <w:sz w:val="26"/>
          <w:szCs w:val="26"/>
        </w:rPr>
        <w:t xml:space="preserve"> год» </w:t>
      </w:r>
      <w:r w:rsidR="005B423A" w:rsidRPr="004F00DB">
        <w:rPr>
          <w:sz w:val="26"/>
          <w:szCs w:val="26"/>
        </w:rPr>
        <w:t xml:space="preserve">изложить в новой редакции согласно приложению № </w:t>
      </w:r>
      <w:r w:rsidR="00C321E5" w:rsidRPr="004F00DB">
        <w:rPr>
          <w:sz w:val="26"/>
          <w:szCs w:val="26"/>
        </w:rPr>
        <w:t>6</w:t>
      </w:r>
      <w:r w:rsidR="005B423A" w:rsidRPr="004F00DB">
        <w:rPr>
          <w:sz w:val="26"/>
          <w:szCs w:val="26"/>
        </w:rPr>
        <w:t xml:space="preserve"> к настоящему Решению.</w:t>
      </w:r>
    </w:p>
    <w:p w:rsidR="005B423A" w:rsidRPr="00CF4E9A" w:rsidRDefault="005B423A" w:rsidP="002926A4">
      <w:pPr>
        <w:tabs>
          <w:tab w:val="left" w:pos="993"/>
        </w:tabs>
        <w:ind w:firstLine="567"/>
        <w:jc w:val="both"/>
        <w:rPr>
          <w:sz w:val="26"/>
          <w:szCs w:val="26"/>
        </w:rPr>
      </w:pPr>
    </w:p>
    <w:p w:rsidR="005B423A" w:rsidRPr="00CF4E9A" w:rsidRDefault="00C321E5" w:rsidP="002926A4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Приложение № 7 «Распределение расходов бюджета муниципального образования «Ягоднинский муниципальный район Магаданской области» на 201</w:t>
      </w:r>
      <w:r w:rsidR="003A565F">
        <w:rPr>
          <w:sz w:val="26"/>
          <w:szCs w:val="26"/>
        </w:rPr>
        <w:t>5</w:t>
      </w:r>
      <w:r w:rsidRPr="00CF4E9A">
        <w:rPr>
          <w:sz w:val="26"/>
          <w:szCs w:val="26"/>
        </w:rPr>
        <w:t xml:space="preserve"> год по разделам и подразделам классификации расходов бюджетов Российской Федерации»  изложить в новой редакции согласно приложению № 7 к настоящему Решению.</w:t>
      </w:r>
    </w:p>
    <w:p w:rsidR="005B423A" w:rsidRPr="00CF4E9A" w:rsidRDefault="005B423A" w:rsidP="002F198A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5B423A" w:rsidRPr="00CF4E9A" w:rsidRDefault="00C321E5" w:rsidP="002F198A">
      <w:pPr>
        <w:pStyle w:val="ab"/>
        <w:numPr>
          <w:ilvl w:val="0"/>
          <w:numId w:val="48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Приложение № 8 «Распределение ассигнований из бюджета муниципального образования «Ягоднинский муниципальный район Магаданской области» на 201</w:t>
      </w:r>
      <w:r w:rsidR="003A565F">
        <w:rPr>
          <w:sz w:val="26"/>
          <w:szCs w:val="26"/>
        </w:rPr>
        <w:t>5</w:t>
      </w:r>
      <w:r w:rsidRPr="00CF4E9A">
        <w:rPr>
          <w:sz w:val="26"/>
          <w:szCs w:val="26"/>
        </w:rPr>
        <w:t xml:space="preserve"> год по разделам и подразделам, целевым статьям и видам расходов </w:t>
      </w:r>
      <w:r w:rsidRPr="00CF4E9A">
        <w:rPr>
          <w:sz w:val="26"/>
          <w:szCs w:val="26"/>
        </w:rPr>
        <w:lastRenderedPageBreak/>
        <w:t>классификации расходов бюджетов Российской Федерации» изложить в новой редакции согласно приложению № 8 к настоящему Решению.</w:t>
      </w:r>
    </w:p>
    <w:p w:rsidR="00C91F70" w:rsidRPr="00CF4E9A" w:rsidRDefault="00C91F70" w:rsidP="00C91F70">
      <w:pPr>
        <w:pStyle w:val="ab"/>
        <w:rPr>
          <w:sz w:val="26"/>
          <w:szCs w:val="26"/>
        </w:rPr>
      </w:pPr>
    </w:p>
    <w:p w:rsidR="00C321E5" w:rsidRPr="00CF4E9A" w:rsidRDefault="00C321E5" w:rsidP="006721FF">
      <w:pPr>
        <w:pStyle w:val="ab"/>
        <w:numPr>
          <w:ilvl w:val="0"/>
          <w:numId w:val="48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Приложение № 9 «Ведомственная структура расходов бюджета муниципального образования «Ягоднинский муниципальный район Магаданской области» на 201</w:t>
      </w:r>
      <w:r w:rsidR="003A565F">
        <w:rPr>
          <w:sz w:val="26"/>
          <w:szCs w:val="26"/>
        </w:rPr>
        <w:t>5</w:t>
      </w:r>
      <w:r w:rsidRPr="00CF4E9A">
        <w:rPr>
          <w:sz w:val="26"/>
          <w:szCs w:val="26"/>
        </w:rPr>
        <w:t xml:space="preserve"> год» изложить в новой редакции согласно приложению № 9 к настоящему Решению.</w:t>
      </w:r>
    </w:p>
    <w:p w:rsidR="00C321E5" w:rsidRPr="00CF4E9A" w:rsidRDefault="00C321E5" w:rsidP="00C321E5">
      <w:pPr>
        <w:pStyle w:val="ab"/>
        <w:rPr>
          <w:sz w:val="26"/>
          <w:szCs w:val="26"/>
        </w:rPr>
      </w:pPr>
    </w:p>
    <w:p w:rsidR="006721FF" w:rsidRPr="00CF4E9A" w:rsidRDefault="00C321E5" w:rsidP="006721FF">
      <w:pPr>
        <w:pStyle w:val="ab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10 </w:t>
      </w:r>
      <w:r w:rsidR="005A1869" w:rsidRPr="00CF4E9A">
        <w:rPr>
          <w:sz w:val="26"/>
          <w:szCs w:val="26"/>
        </w:rPr>
        <w:t>«Распределение бюджетных ассигнований на реализацию государственных и муниципальных программ муниципального образования «Ягоднинский муниципальный район Магаданской области» на 201</w:t>
      </w:r>
      <w:r w:rsidR="005A1869">
        <w:rPr>
          <w:sz w:val="26"/>
          <w:szCs w:val="26"/>
        </w:rPr>
        <w:t>5</w:t>
      </w:r>
      <w:r w:rsidR="005A1869" w:rsidRPr="00CF4E9A">
        <w:rPr>
          <w:sz w:val="26"/>
          <w:szCs w:val="26"/>
        </w:rPr>
        <w:t xml:space="preserve"> год»</w:t>
      </w:r>
      <w:r w:rsidRPr="00CF4E9A">
        <w:rPr>
          <w:sz w:val="26"/>
          <w:szCs w:val="26"/>
        </w:rPr>
        <w:t xml:space="preserve"> </w:t>
      </w:r>
      <w:r w:rsidRPr="00CF4E9A">
        <w:rPr>
          <w:bCs/>
          <w:sz w:val="26"/>
          <w:szCs w:val="26"/>
        </w:rPr>
        <w:t xml:space="preserve">изложить в новой редакции </w:t>
      </w:r>
      <w:r w:rsidRPr="00CF4E9A">
        <w:rPr>
          <w:sz w:val="26"/>
          <w:szCs w:val="26"/>
        </w:rPr>
        <w:t xml:space="preserve">согласно приложению № 10 к настоящему Решению.  </w:t>
      </w:r>
    </w:p>
    <w:p w:rsidR="00AF5B29" w:rsidRPr="00CF4E9A" w:rsidRDefault="00AF5B29" w:rsidP="00AF5B29">
      <w:pPr>
        <w:pStyle w:val="ab"/>
        <w:rPr>
          <w:sz w:val="26"/>
          <w:szCs w:val="26"/>
        </w:rPr>
      </w:pPr>
    </w:p>
    <w:p w:rsidR="00C7549F" w:rsidRDefault="00AF5B29" w:rsidP="00B868B4">
      <w:pPr>
        <w:pStyle w:val="ab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Приложение № 11 «Источники внутреннего финансирования дефицита бюджета муниципального образования "Ягоднинский муниципальный район Магаданской области" на 201</w:t>
      </w:r>
      <w:r w:rsidR="003A565F">
        <w:rPr>
          <w:sz w:val="26"/>
          <w:szCs w:val="26"/>
        </w:rPr>
        <w:t xml:space="preserve">5 </w:t>
      </w:r>
      <w:r w:rsidRPr="00CF4E9A">
        <w:rPr>
          <w:sz w:val="26"/>
          <w:szCs w:val="26"/>
        </w:rPr>
        <w:t xml:space="preserve">год» </w:t>
      </w:r>
      <w:r w:rsidRPr="00CF4E9A">
        <w:rPr>
          <w:bCs/>
          <w:sz w:val="26"/>
          <w:szCs w:val="26"/>
        </w:rPr>
        <w:t xml:space="preserve">изложить в новой редакции </w:t>
      </w:r>
      <w:r w:rsidRPr="00CF4E9A">
        <w:rPr>
          <w:sz w:val="26"/>
          <w:szCs w:val="26"/>
        </w:rPr>
        <w:t xml:space="preserve">согласно приложению № 11 к настоящему Решению.  </w:t>
      </w:r>
    </w:p>
    <w:p w:rsidR="00780B9F" w:rsidRPr="00780B9F" w:rsidRDefault="00780B9F" w:rsidP="00780B9F">
      <w:pPr>
        <w:pStyle w:val="ab"/>
        <w:rPr>
          <w:sz w:val="26"/>
          <w:szCs w:val="26"/>
        </w:rPr>
      </w:pPr>
    </w:p>
    <w:p w:rsidR="00101EFA" w:rsidRPr="004F00DB" w:rsidRDefault="00101EFA" w:rsidP="004F00DB">
      <w:pPr>
        <w:pStyle w:val="ab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4F00DB">
        <w:rPr>
          <w:sz w:val="26"/>
          <w:szCs w:val="26"/>
        </w:rPr>
        <w:t xml:space="preserve">Приложение № 12 «Программа внутренних заимствований муниципального образования "Ягоднинский муниципальный район Магаданской области" на 2015 год» </w:t>
      </w:r>
      <w:r w:rsidRPr="004F00DB">
        <w:rPr>
          <w:bCs/>
          <w:sz w:val="26"/>
          <w:szCs w:val="26"/>
        </w:rPr>
        <w:t xml:space="preserve">изложить в новой редакции </w:t>
      </w:r>
      <w:r w:rsidRPr="004F00DB">
        <w:rPr>
          <w:sz w:val="26"/>
          <w:szCs w:val="26"/>
        </w:rPr>
        <w:t xml:space="preserve">согласно приложению № 12 к настоящему Решению.  </w:t>
      </w:r>
    </w:p>
    <w:p w:rsidR="00101EFA" w:rsidRPr="00101EFA" w:rsidRDefault="00101EFA" w:rsidP="00101EFA">
      <w:pPr>
        <w:pStyle w:val="ab"/>
        <w:rPr>
          <w:sz w:val="26"/>
          <w:szCs w:val="26"/>
        </w:rPr>
      </w:pPr>
    </w:p>
    <w:p w:rsidR="00D55EA2" w:rsidRDefault="00D55EA2" w:rsidP="00B868B4">
      <w:pPr>
        <w:pStyle w:val="ab"/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Статью 14 изложить в новой редакции</w:t>
      </w:r>
      <w:r w:rsidRPr="00D55EA2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D55EA2" w:rsidRPr="00D55EA2" w:rsidRDefault="00D55EA2" w:rsidP="00D55EA2">
      <w:pPr>
        <w:ind w:firstLine="567"/>
        <w:jc w:val="both"/>
        <w:rPr>
          <w:sz w:val="26"/>
          <w:szCs w:val="26"/>
        </w:rPr>
      </w:pPr>
      <w:r w:rsidRPr="00D55EA2">
        <w:rPr>
          <w:sz w:val="26"/>
          <w:szCs w:val="26"/>
        </w:rPr>
        <w:t>Утвердить объем иных межбюджетных трансфертов, передаваемых бюджетам поселений на 2015 год в сумме 2280,0 тысяч рублей.</w:t>
      </w:r>
    </w:p>
    <w:p w:rsidR="00D55EA2" w:rsidRPr="00D55EA2" w:rsidRDefault="00D55EA2" w:rsidP="00D55EA2">
      <w:pPr>
        <w:ind w:firstLine="567"/>
        <w:jc w:val="both"/>
        <w:rPr>
          <w:sz w:val="26"/>
          <w:szCs w:val="26"/>
        </w:rPr>
      </w:pPr>
      <w:r w:rsidRPr="00D55EA2">
        <w:rPr>
          <w:sz w:val="26"/>
          <w:szCs w:val="26"/>
        </w:rPr>
        <w:t>Утвердить распределение иных межбюджетных трансфертов, передаваемых бюджетам поселений на реализацию районной целевой программы "Патриотическое воспитание детей, молодежи и населения Ягоднинского района на 2014-2016 годы" на 2015 год, в объеме</w:t>
      </w:r>
      <w:r w:rsidRPr="004F00DB">
        <w:rPr>
          <w:sz w:val="26"/>
          <w:szCs w:val="26"/>
          <w:effect w:val="sparkle"/>
        </w:rPr>
        <w:t xml:space="preserve"> 830,0</w:t>
      </w:r>
      <w:r w:rsidRPr="00D55EA2">
        <w:rPr>
          <w:sz w:val="26"/>
          <w:szCs w:val="26"/>
        </w:rPr>
        <w:t xml:space="preserve"> тыс</w:t>
      </w:r>
      <w:proofErr w:type="gramStart"/>
      <w:r w:rsidRPr="00D55EA2">
        <w:rPr>
          <w:sz w:val="26"/>
          <w:szCs w:val="26"/>
        </w:rPr>
        <w:t>.р</w:t>
      </w:r>
      <w:proofErr w:type="gramEnd"/>
      <w:r w:rsidRPr="00D55EA2">
        <w:rPr>
          <w:sz w:val="26"/>
          <w:szCs w:val="26"/>
        </w:rPr>
        <w:t>ублей, согласно приложению № 14 к настоящему Решению.</w:t>
      </w:r>
    </w:p>
    <w:p w:rsidR="00D55EA2" w:rsidRPr="00D55EA2" w:rsidRDefault="00D55EA2" w:rsidP="00D55EA2">
      <w:pPr>
        <w:ind w:firstLine="567"/>
        <w:jc w:val="both"/>
        <w:rPr>
          <w:sz w:val="26"/>
          <w:szCs w:val="26"/>
        </w:rPr>
      </w:pPr>
      <w:r w:rsidRPr="00D55EA2">
        <w:rPr>
          <w:sz w:val="26"/>
          <w:szCs w:val="26"/>
        </w:rPr>
        <w:t xml:space="preserve">Утвердить распределение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в сфере жилищно-коммунального хозяйства, на 2015 год, в объеме </w:t>
      </w:r>
      <w:r w:rsidRPr="004F00DB">
        <w:rPr>
          <w:sz w:val="26"/>
          <w:szCs w:val="26"/>
          <w:effect w:val="sparkle"/>
        </w:rPr>
        <w:t>1450,0</w:t>
      </w:r>
      <w:r w:rsidRPr="00D55EA2">
        <w:rPr>
          <w:sz w:val="26"/>
          <w:szCs w:val="26"/>
        </w:rPr>
        <w:t xml:space="preserve"> тыс</w:t>
      </w:r>
      <w:proofErr w:type="gramStart"/>
      <w:r w:rsidRPr="00D55EA2">
        <w:rPr>
          <w:sz w:val="26"/>
          <w:szCs w:val="26"/>
        </w:rPr>
        <w:t>.р</w:t>
      </w:r>
      <w:proofErr w:type="gramEnd"/>
      <w:r w:rsidRPr="00D55EA2">
        <w:rPr>
          <w:sz w:val="26"/>
          <w:szCs w:val="26"/>
        </w:rPr>
        <w:t>ублей, согласно приложению № 15 к настоящему Решению.</w:t>
      </w:r>
    </w:p>
    <w:p w:rsidR="00D55EA2" w:rsidRPr="00D55EA2" w:rsidRDefault="00D55EA2" w:rsidP="00D55EA2">
      <w:pPr>
        <w:pStyle w:val="ab"/>
        <w:rPr>
          <w:sz w:val="26"/>
          <w:szCs w:val="26"/>
        </w:rPr>
      </w:pPr>
    </w:p>
    <w:p w:rsidR="009E7AA1" w:rsidRPr="00CF4E9A" w:rsidRDefault="00C7549F" w:rsidP="00780B9F">
      <w:pPr>
        <w:pStyle w:val="ab"/>
        <w:numPr>
          <w:ilvl w:val="0"/>
          <w:numId w:val="48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В</w:t>
      </w:r>
      <w:r w:rsidR="009E7AA1" w:rsidRPr="00CF4E9A">
        <w:rPr>
          <w:sz w:val="26"/>
          <w:szCs w:val="26"/>
        </w:rPr>
        <w:t xml:space="preserve"> статье 16 цифры </w:t>
      </w:r>
      <w:r w:rsidR="00F8363A">
        <w:rPr>
          <w:sz w:val="26"/>
          <w:szCs w:val="26"/>
        </w:rPr>
        <w:t>«</w:t>
      </w:r>
      <w:r w:rsidR="00101EFA" w:rsidRPr="004F00DB">
        <w:rPr>
          <w:sz w:val="26"/>
          <w:szCs w:val="26"/>
          <w:effect w:val="sparkle"/>
        </w:rPr>
        <w:t>21878,4</w:t>
      </w:r>
      <w:r w:rsidR="00101EFA" w:rsidRPr="00CF4E9A">
        <w:rPr>
          <w:sz w:val="26"/>
          <w:szCs w:val="26"/>
        </w:rPr>
        <w:t xml:space="preserve"> </w:t>
      </w:r>
      <w:r w:rsidR="009E7AA1" w:rsidRPr="00CF4E9A">
        <w:rPr>
          <w:sz w:val="26"/>
          <w:szCs w:val="26"/>
        </w:rPr>
        <w:t>тыс</w:t>
      </w:r>
      <w:proofErr w:type="gramStart"/>
      <w:r w:rsidR="009E7AA1" w:rsidRPr="00CF4E9A">
        <w:rPr>
          <w:sz w:val="26"/>
          <w:szCs w:val="26"/>
        </w:rPr>
        <w:t>.р</w:t>
      </w:r>
      <w:proofErr w:type="gramEnd"/>
      <w:r w:rsidR="009E7AA1" w:rsidRPr="00CF4E9A">
        <w:rPr>
          <w:sz w:val="26"/>
          <w:szCs w:val="26"/>
        </w:rPr>
        <w:t>уб.</w:t>
      </w:r>
      <w:r w:rsidR="00F8363A">
        <w:rPr>
          <w:sz w:val="26"/>
          <w:szCs w:val="26"/>
        </w:rPr>
        <w:t>»</w:t>
      </w:r>
      <w:r w:rsidR="009E7AA1" w:rsidRPr="00CF4E9A">
        <w:rPr>
          <w:sz w:val="26"/>
          <w:szCs w:val="26"/>
        </w:rPr>
        <w:t xml:space="preserve"> </w:t>
      </w:r>
      <w:r w:rsidRPr="00CF4E9A">
        <w:rPr>
          <w:sz w:val="26"/>
          <w:szCs w:val="26"/>
        </w:rPr>
        <w:t>заменить цифрами</w:t>
      </w:r>
      <w:r w:rsidR="009E7AA1" w:rsidRPr="00CF4E9A">
        <w:rPr>
          <w:sz w:val="26"/>
          <w:szCs w:val="26"/>
        </w:rPr>
        <w:t xml:space="preserve"> </w:t>
      </w:r>
      <w:r w:rsidR="00F8363A">
        <w:rPr>
          <w:sz w:val="26"/>
          <w:szCs w:val="26"/>
        </w:rPr>
        <w:t>«</w:t>
      </w:r>
      <w:r w:rsidR="00101EFA" w:rsidRPr="004F00DB">
        <w:rPr>
          <w:sz w:val="26"/>
          <w:szCs w:val="26"/>
          <w:effect w:val="sparkle"/>
        </w:rPr>
        <w:t>20299,2</w:t>
      </w:r>
      <w:r w:rsidR="009E7AA1" w:rsidRPr="00CF4E9A">
        <w:rPr>
          <w:sz w:val="26"/>
          <w:szCs w:val="26"/>
        </w:rPr>
        <w:t xml:space="preserve"> тыс.руб.</w:t>
      </w:r>
      <w:r w:rsidR="00F8363A">
        <w:rPr>
          <w:sz w:val="26"/>
          <w:szCs w:val="26"/>
        </w:rPr>
        <w:t>»</w:t>
      </w:r>
    </w:p>
    <w:p w:rsidR="006A3017" w:rsidRPr="00CF4E9A" w:rsidRDefault="006A3017" w:rsidP="00B868B4">
      <w:pPr>
        <w:tabs>
          <w:tab w:val="left" w:pos="1134"/>
        </w:tabs>
        <w:jc w:val="both"/>
        <w:rPr>
          <w:sz w:val="26"/>
          <w:szCs w:val="26"/>
        </w:rPr>
      </w:pPr>
    </w:p>
    <w:p w:rsidR="006F33B4" w:rsidRPr="00CF4E9A" w:rsidRDefault="006F33B4" w:rsidP="006F33B4">
      <w:pPr>
        <w:tabs>
          <w:tab w:val="num" w:pos="142"/>
        </w:tabs>
        <w:jc w:val="both"/>
        <w:rPr>
          <w:b/>
          <w:bCs/>
          <w:sz w:val="26"/>
          <w:szCs w:val="26"/>
        </w:rPr>
      </w:pPr>
      <w:r w:rsidRPr="00CF4E9A">
        <w:rPr>
          <w:b/>
          <w:bCs/>
          <w:sz w:val="26"/>
          <w:szCs w:val="26"/>
        </w:rPr>
        <w:t xml:space="preserve">Статья </w:t>
      </w:r>
      <w:r w:rsidR="001A7CE0" w:rsidRPr="00CF4E9A">
        <w:rPr>
          <w:b/>
          <w:bCs/>
          <w:sz w:val="26"/>
          <w:szCs w:val="26"/>
        </w:rPr>
        <w:t>2</w:t>
      </w:r>
      <w:r w:rsidRPr="00CF4E9A">
        <w:rPr>
          <w:b/>
          <w:bCs/>
          <w:sz w:val="26"/>
          <w:szCs w:val="26"/>
        </w:rPr>
        <w:t>.</w:t>
      </w:r>
    </w:p>
    <w:p w:rsidR="005715E1" w:rsidRPr="00CF4E9A" w:rsidRDefault="008652DD" w:rsidP="008A1066">
      <w:pPr>
        <w:tabs>
          <w:tab w:val="num" w:pos="142"/>
        </w:tabs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            </w:t>
      </w:r>
      <w:r w:rsidR="00A20D29" w:rsidRPr="00CF4E9A">
        <w:rPr>
          <w:sz w:val="26"/>
          <w:szCs w:val="26"/>
        </w:rPr>
        <w:t xml:space="preserve"> </w:t>
      </w:r>
      <w:r w:rsidR="000E186D" w:rsidRPr="00CF4E9A">
        <w:rPr>
          <w:sz w:val="26"/>
          <w:szCs w:val="26"/>
        </w:rPr>
        <w:t xml:space="preserve">  Настоящее решение вступает в силу </w:t>
      </w:r>
      <w:r w:rsidR="005715E1" w:rsidRPr="00CF4E9A">
        <w:rPr>
          <w:sz w:val="26"/>
          <w:szCs w:val="26"/>
        </w:rPr>
        <w:t>после его официального опубликования.</w:t>
      </w:r>
    </w:p>
    <w:p w:rsidR="003F0DB3" w:rsidRDefault="003F0DB3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101EFA" w:rsidRPr="00CF4E9A" w:rsidRDefault="00101EFA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A414F3" w:rsidRPr="00CF4E9A" w:rsidRDefault="00FB23F2" w:rsidP="00A414F3">
      <w:pPr>
        <w:jc w:val="both"/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 xml:space="preserve">лавы </w:t>
      </w:r>
      <w:r w:rsidR="00A414F3" w:rsidRPr="00CF4E9A">
        <w:rPr>
          <w:sz w:val="26"/>
          <w:szCs w:val="26"/>
        </w:rPr>
        <w:t xml:space="preserve"> МО «Ягоднинский муниципальный район</w:t>
      </w:r>
    </w:p>
    <w:p w:rsidR="003F0DB3" w:rsidRPr="00CF4E9A" w:rsidRDefault="00A414F3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Магаданской области»                                             </w:t>
      </w:r>
      <w:r w:rsidR="000105B8" w:rsidRPr="00CF4E9A">
        <w:rPr>
          <w:sz w:val="26"/>
          <w:szCs w:val="26"/>
        </w:rPr>
        <w:t xml:space="preserve">        </w:t>
      </w:r>
      <w:r w:rsidRPr="00CF4E9A">
        <w:rPr>
          <w:sz w:val="26"/>
          <w:szCs w:val="26"/>
        </w:rPr>
        <w:t xml:space="preserve">                      </w:t>
      </w:r>
      <w:r w:rsidR="00FB23F2">
        <w:rPr>
          <w:sz w:val="26"/>
          <w:szCs w:val="26"/>
        </w:rPr>
        <w:t>П.Н.Страдомский</w:t>
      </w:r>
    </w:p>
    <w:p w:rsidR="0034039B" w:rsidRPr="00CF4E9A" w:rsidRDefault="0034039B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Председатель </w:t>
      </w:r>
    </w:p>
    <w:p w:rsidR="0034039B" w:rsidRPr="00CF4E9A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>Ягоднинского районного</w:t>
      </w:r>
    </w:p>
    <w:p w:rsidR="0034039B" w:rsidRPr="00923261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Собрания представителей                                                                         Н</w:t>
      </w:r>
      <w:r>
        <w:rPr>
          <w:sz w:val="26"/>
          <w:szCs w:val="26"/>
        </w:rPr>
        <w:t>.Б.Олейник</w:t>
      </w:r>
    </w:p>
    <w:sectPr w:rsidR="0034039B" w:rsidRPr="00923261" w:rsidSect="00FB23F2">
      <w:footerReference w:type="default" r:id="rId8"/>
      <w:pgSz w:w="11907" w:h="16840"/>
      <w:pgMar w:top="568" w:right="708" w:bottom="426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2D3" w:rsidRDefault="001C52D3">
      <w:r>
        <w:separator/>
      </w:r>
    </w:p>
  </w:endnote>
  <w:endnote w:type="continuationSeparator" w:id="0">
    <w:p w:rsidR="001C52D3" w:rsidRDefault="001C5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DB3" w:rsidRDefault="007A79B4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0DB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B23F2">
      <w:rPr>
        <w:rStyle w:val="a4"/>
        <w:noProof/>
      </w:rPr>
      <w:t>1</w:t>
    </w:r>
    <w:r>
      <w:rPr>
        <w:rStyle w:val="a4"/>
      </w:rPr>
      <w:fldChar w:fldCharType="end"/>
    </w:r>
  </w:p>
  <w:p w:rsidR="003F0DB3" w:rsidRDefault="003F0DB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2D3" w:rsidRDefault="001C52D3">
      <w:r>
        <w:separator/>
      </w:r>
    </w:p>
  </w:footnote>
  <w:footnote w:type="continuationSeparator" w:id="0">
    <w:p w:rsidR="001C52D3" w:rsidRDefault="001C5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DCC36A"/>
    <w:lvl w:ilvl="0">
      <w:numFmt w:val="decimal"/>
      <w:lvlText w:val="*"/>
      <w:lvlJc w:val="left"/>
    </w:lvl>
  </w:abstractNum>
  <w:abstractNum w:abstractNumId="1">
    <w:nsid w:val="15995584"/>
    <w:multiLevelType w:val="hybridMultilevel"/>
    <w:tmpl w:val="F9DC2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E40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C772F7"/>
    <w:multiLevelType w:val="singleLevel"/>
    <w:tmpl w:val="7D62A4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3D52384"/>
    <w:multiLevelType w:val="multilevel"/>
    <w:tmpl w:val="598A6A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>
    <w:nsid w:val="428108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D428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FD3283"/>
    <w:multiLevelType w:val="singleLevel"/>
    <w:tmpl w:val="F342ED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595E33D0"/>
    <w:multiLevelType w:val="singleLevel"/>
    <w:tmpl w:val="F15E5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5EC20819"/>
    <w:multiLevelType w:val="hybridMultilevel"/>
    <w:tmpl w:val="CCD8F664"/>
    <w:lvl w:ilvl="0" w:tplc="7D62A4D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094F29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95A57"/>
    <w:multiLevelType w:val="hybridMultilevel"/>
    <w:tmpl w:val="F6E097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57153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7FDA2FC9"/>
    <w:multiLevelType w:val="hybridMultilevel"/>
    <w:tmpl w:val="C944B0F6"/>
    <w:lvl w:ilvl="0" w:tplc="6616F75A">
      <w:numFmt w:val="bullet"/>
      <w:lvlText w:val="-"/>
      <w:lvlJc w:val="left"/>
      <w:pPr>
        <w:tabs>
          <w:tab w:val="num" w:pos="1351"/>
        </w:tabs>
        <w:ind w:left="1351" w:hanging="360"/>
      </w:pPr>
      <w:rPr>
        <w:rFonts w:ascii="Times New Roman" w:eastAsia="Times New Roman" w:hAnsi="Times New Roman" w:cs="Times New Roman" w:hint="default"/>
      </w:rPr>
    </w:lvl>
    <w:lvl w:ilvl="1" w:tplc="CE7CFDCA" w:tentative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</w:rPr>
    </w:lvl>
    <w:lvl w:ilvl="2" w:tplc="D676FEBE" w:tentative="1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 w:tplc="72082282" w:tentative="1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 w:tplc="3A40F894" w:tentative="1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hint="default"/>
      </w:rPr>
    </w:lvl>
    <w:lvl w:ilvl="5" w:tplc="0936B4CE" w:tentative="1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 w:tplc="C6B484BC" w:tentative="1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 w:tplc="BE926930" w:tentative="1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hint="default"/>
      </w:rPr>
    </w:lvl>
    <w:lvl w:ilvl="8" w:tplc="CE2AE14C" w:tentative="1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  <w:sz w:val="24"/>
          <w:szCs w:val="24"/>
        </w:rPr>
      </w:lvl>
    </w:lvlOverride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2"/>
  </w:num>
  <w:num w:numId="40">
    <w:abstractNumId w:val="5"/>
  </w:num>
  <w:num w:numId="41">
    <w:abstractNumId w:val="12"/>
  </w:num>
  <w:num w:numId="42">
    <w:abstractNumId w:val="6"/>
  </w:num>
  <w:num w:numId="43">
    <w:abstractNumId w:val="13"/>
  </w:num>
  <w:num w:numId="44">
    <w:abstractNumId w:val="9"/>
  </w:num>
  <w:num w:numId="45">
    <w:abstractNumId w:val="4"/>
  </w:num>
  <w:num w:numId="46">
    <w:abstractNumId w:val="11"/>
  </w:num>
  <w:num w:numId="47">
    <w:abstractNumId w:val="1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1D7"/>
    <w:rsid w:val="000005E4"/>
    <w:rsid w:val="000053A1"/>
    <w:rsid w:val="0000664C"/>
    <w:rsid w:val="000105B8"/>
    <w:rsid w:val="00011000"/>
    <w:rsid w:val="000166CA"/>
    <w:rsid w:val="000259A4"/>
    <w:rsid w:val="00034561"/>
    <w:rsid w:val="00034DCD"/>
    <w:rsid w:val="00035C54"/>
    <w:rsid w:val="00037D19"/>
    <w:rsid w:val="000410AB"/>
    <w:rsid w:val="00042ED0"/>
    <w:rsid w:val="00045D2F"/>
    <w:rsid w:val="00051684"/>
    <w:rsid w:val="0005260C"/>
    <w:rsid w:val="0005676E"/>
    <w:rsid w:val="000615BD"/>
    <w:rsid w:val="0006237F"/>
    <w:rsid w:val="000627CC"/>
    <w:rsid w:val="000633B0"/>
    <w:rsid w:val="0006415A"/>
    <w:rsid w:val="00065628"/>
    <w:rsid w:val="00065F58"/>
    <w:rsid w:val="00070900"/>
    <w:rsid w:val="00071938"/>
    <w:rsid w:val="00082B39"/>
    <w:rsid w:val="00092B25"/>
    <w:rsid w:val="000A0151"/>
    <w:rsid w:val="000A0846"/>
    <w:rsid w:val="000A1B92"/>
    <w:rsid w:val="000A3815"/>
    <w:rsid w:val="000A5610"/>
    <w:rsid w:val="000A6429"/>
    <w:rsid w:val="000B1439"/>
    <w:rsid w:val="000B2512"/>
    <w:rsid w:val="000B2FF3"/>
    <w:rsid w:val="000B3361"/>
    <w:rsid w:val="000B448E"/>
    <w:rsid w:val="000C7A48"/>
    <w:rsid w:val="000D10A8"/>
    <w:rsid w:val="000D3AEC"/>
    <w:rsid w:val="000D6842"/>
    <w:rsid w:val="000E15CB"/>
    <w:rsid w:val="000E16D7"/>
    <w:rsid w:val="000E186D"/>
    <w:rsid w:val="000E3970"/>
    <w:rsid w:val="000E6409"/>
    <w:rsid w:val="000F0330"/>
    <w:rsid w:val="000F3270"/>
    <w:rsid w:val="000F3A7A"/>
    <w:rsid w:val="00101EFA"/>
    <w:rsid w:val="00103618"/>
    <w:rsid w:val="00104473"/>
    <w:rsid w:val="00110D1E"/>
    <w:rsid w:val="001143E3"/>
    <w:rsid w:val="00121322"/>
    <w:rsid w:val="0012727C"/>
    <w:rsid w:val="001316DA"/>
    <w:rsid w:val="0013291E"/>
    <w:rsid w:val="00140B44"/>
    <w:rsid w:val="00142B0D"/>
    <w:rsid w:val="00144487"/>
    <w:rsid w:val="001469A4"/>
    <w:rsid w:val="00147293"/>
    <w:rsid w:val="00151123"/>
    <w:rsid w:val="00157391"/>
    <w:rsid w:val="001635AE"/>
    <w:rsid w:val="001748D1"/>
    <w:rsid w:val="00174E7F"/>
    <w:rsid w:val="001753F7"/>
    <w:rsid w:val="00181995"/>
    <w:rsid w:val="00185D84"/>
    <w:rsid w:val="00187812"/>
    <w:rsid w:val="00191DB8"/>
    <w:rsid w:val="00192771"/>
    <w:rsid w:val="00192CD0"/>
    <w:rsid w:val="00197E79"/>
    <w:rsid w:val="001A100D"/>
    <w:rsid w:val="001A215A"/>
    <w:rsid w:val="001A40EB"/>
    <w:rsid w:val="001A66FF"/>
    <w:rsid w:val="001A7CE0"/>
    <w:rsid w:val="001B1E5B"/>
    <w:rsid w:val="001C40E1"/>
    <w:rsid w:val="001C52D3"/>
    <w:rsid w:val="001D18FB"/>
    <w:rsid w:val="001D23DE"/>
    <w:rsid w:val="001D6F4C"/>
    <w:rsid w:val="001E0F42"/>
    <w:rsid w:val="001E79A7"/>
    <w:rsid w:val="001F22B0"/>
    <w:rsid w:val="001F3ABF"/>
    <w:rsid w:val="001F533C"/>
    <w:rsid w:val="001F629E"/>
    <w:rsid w:val="001F7620"/>
    <w:rsid w:val="00200A3E"/>
    <w:rsid w:val="00203CA9"/>
    <w:rsid w:val="002121D7"/>
    <w:rsid w:val="00223090"/>
    <w:rsid w:val="00223D3A"/>
    <w:rsid w:val="002340AA"/>
    <w:rsid w:val="00236006"/>
    <w:rsid w:val="0023631A"/>
    <w:rsid w:val="00242595"/>
    <w:rsid w:val="002449E9"/>
    <w:rsid w:val="00245273"/>
    <w:rsid w:val="00245C0B"/>
    <w:rsid w:val="00245CD5"/>
    <w:rsid w:val="00251880"/>
    <w:rsid w:val="00254307"/>
    <w:rsid w:val="00254614"/>
    <w:rsid w:val="00255E55"/>
    <w:rsid w:val="0025613E"/>
    <w:rsid w:val="0026588E"/>
    <w:rsid w:val="00266D8A"/>
    <w:rsid w:val="00270D05"/>
    <w:rsid w:val="00274C48"/>
    <w:rsid w:val="0027596A"/>
    <w:rsid w:val="002926A4"/>
    <w:rsid w:val="002B1453"/>
    <w:rsid w:val="002B4BFE"/>
    <w:rsid w:val="002B4CB7"/>
    <w:rsid w:val="002C2AE4"/>
    <w:rsid w:val="002C4DDF"/>
    <w:rsid w:val="002D1A24"/>
    <w:rsid w:val="002D1BE7"/>
    <w:rsid w:val="002D2197"/>
    <w:rsid w:val="002D516A"/>
    <w:rsid w:val="002E1CCA"/>
    <w:rsid w:val="002E246F"/>
    <w:rsid w:val="002E3CA4"/>
    <w:rsid w:val="002E4F11"/>
    <w:rsid w:val="002F198A"/>
    <w:rsid w:val="00300AF6"/>
    <w:rsid w:val="003021F3"/>
    <w:rsid w:val="003031FD"/>
    <w:rsid w:val="00305706"/>
    <w:rsid w:val="003147A2"/>
    <w:rsid w:val="00315B32"/>
    <w:rsid w:val="003166AA"/>
    <w:rsid w:val="00333DB4"/>
    <w:rsid w:val="00334F52"/>
    <w:rsid w:val="00335FC8"/>
    <w:rsid w:val="00336D68"/>
    <w:rsid w:val="0034039B"/>
    <w:rsid w:val="00345688"/>
    <w:rsid w:val="00350B8F"/>
    <w:rsid w:val="003559D0"/>
    <w:rsid w:val="00357001"/>
    <w:rsid w:val="00361E71"/>
    <w:rsid w:val="00363680"/>
    <w:rsid w:val="00367A99"/>
    <w:rsid w:val="00371299"/>
    <w:rsid w:val="00380EFB"/>
    <w:rsid w:val="003846B9"/>
    <w:rsid w:val="003853DF"/>
    <w:rsid w:val="003857A3"/>
    <w:rsid w:val="00386602"/>
    <w:rsid w:val="0038718A"/>
    <w:rsid w:val="00393376"/>
    <w:rsid w:val="00397847"/>
    <w:rsid w:val="003A108B"/>
    <w:rsid w:val="003A4F89"/>
    <w:rsid w:val="003A565F"/>
    <w:rsid w:val="003A714D"/>
    <w:rsid w:val="003B4714"/>
    <w:rsid w:val="003B5C58"/>
    <w:rsid w:val="003C3819"/>
    <w:rsid w:val="003D42DF"/>
    <w:rsid w:val="003E2B0E"/>
    <w:rsid w:val="003E45F1"/>
    <w:rsid w:val="003E55CF"/>
    <w:rsid w:val="003E5CE8"/>
    <w:rsid w:val="003F0DB3"/>
    <w:rsid w:val="003F314E"/>
    <w:rsid w:val="003F4ACB"/>
    <w:rsid w:val="003F538C"/>
    <w:rsid w:val="00403E84"/>
    <w:rsid w:val="0041004F"/>
    <w:rsid w:val="00420238"/>
    <w:rsid w:val="00431C27"/>
    <w:rsid w:val="00434AA9"/>
    <w:rsid w:val="00441C98"/>
    <w:rsid w:val="004423BC"/>
    <w:rsid w:val="00454068"/>
    <w:rsid w:val="004622DB"/>
    <w:rsid w:val="00473AFE"/>
    <w:rsid w:val="0048167C"/>
    <w:rsid w:val="00487763"/>
    <w:rsid w:val="004915D5"/>
    <w:rsid w:val="00491995"/>
    <w:rsid w:val="004A0F75"/>
    <w:rsid w:val="004A231E"/>
    <w:rsid w:val="004A3098"/>
    <w:rsid w:val="004A6BB6"/>
    <w:rsid w:val="004B48E2"/>
    <w:rsid w:val="004B4C12"/>
    <w:rsid w:val="004B5457"/>
    <w:rsid w:val="004B6E23"/>
    <w:rsid w:val="004C127B"/>
    <w:rsid w:val="004D16F6"/>
    <w:rsid w:val="004D2A02"/>
    <w:rsid w:val="004E0DDC"/>
    <w:rsid w:val="004E1CB2"/>
    <w:rsid w:val="004E5287"/>
    <w:rsid w:val="004F00DB"/>
    <w:rsid w:val="004F1155"/>
    <w:rsid w:val="00503FB0"/>
    <w:rsid w:val="00510BED"/>
    <w:rsid w:val="00510F53"/>
    <w:rsid w:val="005170A0"/>
    <w:rsid w:val="0051720B"/>
    <w:rsid w:val="0052176A"/>
    <w:rsid w:val="00525B5A"/>
    <w:rsid w:val="00525D05"/>
    <w:rsid w:val="00527A1C"/>
    <w:rsid w:val="00527C44"/>
    <w:rsid w:val="00544A22"/>
    <w:rsid w:val="00563A9E"/>
    <w:rsid w:val="00564B07"/>
    <w:rsid w:val="005715E1"/>
    <w:rsid w:val="00571F87"/>
    <w:rsid w:val="005814BF"/>
    <w:rsid w:val="005845D5"/>
    <w:rsid w:val="00586AF3"/>
    <w:rsid w:val="00590DE9"/>
    <w:rsid w:val="00597762"/>
    <w:rsid w:val="00597AD7"/>
    <w:rsid w:val="005A1869"/>
    <w:rsid w:val="005A1C6C"/>
    <w:rsid w:val="005B0F41"/>
    <w:rsid w:val="005B423A"/>
    <w:rsid w:val="005B4C3F"/>
    <w:rsid w:val="005C1572"/>
    <w:rsid w:val="005C2DE8"/>
    <w:rsid w:val="005D1EA5"/>
    <w:rsid w:val="005D493A"/>
    <w:rsid w:val="005D5ACE"/>
    <w:rsid w:val="005E0978"/>
    <w:rsid w:val="005E4D0D"/>
    <w:rsid w:val="00602BA7"/>
    <w:rsid w:val="00616E2B"/>
    <w:rsid w:val="006256E6"/>
    <w:rsid w:val="006277D0"/>
    <w:rsid w:val="00636078"/>
    <w:rsid w:val="006378B3"/>
    <w:rsid w:val="0065775E"/>
    <w:rsid w:val="00667E0B"/>
    <w:rsid w:val="00671706"/>
    <w:rsid w:val="006721FF"/>
    <w:rsid w:val="00672AFA"/>
    <w:rsid w:val="00676C46"/>
    <w:rsid w:val="006920D7"/>
    <w:rsid w:val="00692B90"/>
    <w:rsid w:val="0069342F"/>
    <w:rsid w:val="00697E94"/>
    <w:rsid w:val="006A14E0"/>
    <w:rsid w:val="006A3017"/>
    <w:rsid w:val="006A3729"/>
    <w:rsid w:val="006B01D7"/>
    <w:rsid w:val="006B0AF0"/>
    <w:rsid w:val="006B0DE7"/>
    <w:rsid w:val="006C09D7"/>
    <w:rsid w:val="006C2B00"/>
    <w:rsid w:val="006C3501"/>
    <w:rsid w:val="006D1436"/>
    <w:rsid w:val="006D6328"/>
    <w:rsid w:val="006E4090"/>
    <w:rsid w:val="006E49EC"/>
    <w:rsid w:val="006E5A46"/>
    <w:rsid w:val="006F33B4"/>
    <w:rsid w:val="0070544C"/>
    <w:rsid w:val="00706652"/>
    <w:rsid w:val="00707861"/>
    <w:rsid w:val="00712845"/>
    <w:rsid w:val="00716431"/>
    <w:rsid w:val="00716717"/>
    <w:rsid w:val="00724C4B"/>
    <w:rsid w:val="00733225"/>
    <w:rsid w:val="00740179"/>
    <w:rsid w:val="00742603"/>
    <w:rsid w:val="0074410B"/>
    <w:rsid w:val="00745D9D"/>
    <w:rsid w:val="007461DF"/>
    <w:rsid w:val="00746E5E"/>
    <w:rsid w:val="00750EF7"/>
    <w:rsid w:val="007525E7"/>
    <w:rsid w:val="007631F2"/>
    <w:rsid w:val="007747A4"/>
    <w:rsid w:val="00780B9F"/>
    <w:rsid w:val="007823DF"/>
    <w:rsid w:val="00783E9B"/>
    <w:rsid w:val="007850CC"/>
    <w:rsid w:val="00786D88"/>
    <w:rsid w:val="007A3DC6"/>
    <w:rsid w:val="007A79B4"/>
    <w:rsid w:val="007C4471"/>
    <w:rsid w:val="007C5735"/>
    <w:rsid w:val="007D47A5"/>
    <w:rsid w:val="007E2864"/>
    <w:rsid w:val="007E39A8"/>
    <w:rsid w:val="007F10D0"/>
    <w:rsid w:val="007F573E"/>
    <w:rsid w:val="00807B67"/>
    <w:rsid w:val="00812EA0"/>
    <w:rsid w:val="008171F3"/>
    <w:rsid w:val="00820598"/>
    <w:rsid w:val="008239CF"/>
    <w:rsid w:val="00825B0B"/>
    <w:rsid w:val="008261B3"/>
    <w:rsid w:val="00827D7F"/>
    <w:rsid w:val="008345AB"/>
    <w:rsid w:val="00846969"/>
    <w:rsid w:val="0084752F"/>
    <w:rsid w:val="00851B8D"/>
    <w:rsid w:val="008561C5"/>
    <w:rsid w:val="00857517"/>
    <w:rsid w:val="00863102"/>
    <w:rsid w:val="008652DD"/>
    <w:rsid w:val="008655C6"/>
    <w:rsid w:val="00872229"/>
    <w:rsid w:val="008742F0"/>
    <w:rsid w:val="00876B0A"/>
    <w:rsid w:val="00880639"/>
    <w:rsid w:val="00881A6A"/>
    <w:rsid w:val="00887BF4"/>
    <w:rsid w:val="00887E61"/>
    <w:rsid w:val="00897067"/>
    <w:rsid w:val="008A1066"/>
    <w:rsid w:val="008A7332"/>
    <w:rsid w:val="008B0DBD"/>
    <w:rsid w:val="008B6F85"/>
    <w:rsid w:val="008C212F"/>
    <w:rsid w:val="008C57BD"/>
    <w:rsid w:val="008D5EEF"/>
    <w:rsid w:val="008E58DE"/>
    <w:rsid w:val="008F07E5"/>
    <w:rsid w:val="008F1C9E"/>
    <w:rsid w:val="008F2929"/>
    <w:rsid w:val="008F5804"/>
    <w:rsid w:val="008F6E07"/>
    <w:rsid w:val="008F7DCF"/>
    <w:rsid w:val="00913F67"/>
    <w:rsid w:val="0091555F"/>
    <w:rsid w:val="00921C78"/>
    <w:rsid w:val="00923261"/>
    <w:rsid w:val="00924D06"/>
    <w:rsid w:val="00926A60"/>
    <w:rsid w:val="00930002"/>
    <w:rsid w:val="009327FD"/>
    <w:rsid w:val="00932A8F"/>
    <w:rsid w:val="009338F8"/>
    <w:rsid w:val="00934B34"/>
    <w:rsid w:val="00937767"/>
    <w:rsid w:val="00945710"/>
    <w:rsid w:val="00952072"/>
    <w:rsid w:val="00953832"/>
    <w:rsid w:val="009555BB"/>
    <w:rsid w:val="00955C49"/>
    <w:rsid w:val="00955FC7"/>
    <w:rsid w:val="0096137D"/>
    <w:rsid w:val="00964D2B"/>
    <w:rsid w:val="00965503"/>
    <w:rsid w:val="00971E57"/>
    <w:rsid w:val="00971E7C"/>
    <w:rsid w:val="00971FBE"/>
    <w:rsid w:val="009731D6"/>
    <w:rsid w:val="00974252"/>
    <w:rsid w:val="00974A13"/>
    <w:rsid w:val="00977BE1"/>
    <w:rsid w:val="00981FDB"/>
    <w:rsid w:val="009856CC"/>
    <w:rsid w:val="0099121F"/>
    <w:rsid w:val="0099162C"/>
    <w:rsid w:val="009A375E"/>
    <w:rsid w:val="009A417E"/>
    <w:rsid w:val="009A797A"/>
    <w:rsid w:val="009B0587"/>
    <w:rsid w:val="009B6168"/>
    <w:rsid w:val="009C754B"/>
    <w:rsid w:val="009D254F"/>
    <w:rsid w:val="009D461B"/>
    <w:rsid w:val="009D79AC"/>
    <w:rsid w:val="009E7AA1"/>
    <w:rsid w:val="009F07DB"/>
    <w:rsid w:val="009F0A80"/>
    <w:rsid w:val="009F0ADB"/>
    <w:rsid w:val="009F649E"/>
    <w:rsid w:val="009F6FF4"/>
    <w:rsid w:val="00A032BC"/>
    <w:rsid w:val="00A206F6"/>
    <w:rsid w:val="00A20D29"/>
    <w:rsid w:val="00A26A07"/>
    <w:rsid w:val="00A30414"/>
    <w:rsid w:val="00A32017"/>
    <w:rsid w:val="00A36561"/>
    <w:rsid w:val="00A414F3"/>
    <w:rsid w:val="00A44DCD"/>
    <w:rsid w:val="00A46775"/>
    <w:rsid w:val="00A54FDD"/>
    <w:rsid w:val="00A5510D"/>
    <w:rsid w:val="00A63B52"/>
    <w:rsid w:val="00A63F71"/>
    <w:rsid w:val="00A646E8"/>
    <w:rsid w:val="00A70E54"/>
    <w:rsid w:val="00A72D1C"/>
    <w:rsid w:val="00A91213"/>
    <w:rsid w:val="00A92E6E"/>
    <w:rsid w:val="00AA5BF8"/>
    <w:rsid w:val="00AC0EEA"/>
    <w:rsid w:val="00AC2F96"/>
    <w:rsid w:val="00AC74CD"/>
    <w:rsid w:val="00AD6F0D"/>
    <w:rsid w:val="00AE3170"/>
    <w:rsid w:val="00AE3AF8"/>
    <w:rsid w:val="00AE49D9"/>
    <w:rsid w:val="00AF5B29"/>
    <w:rsid w:val="00B036CF"/>
    <w:rsid w:val="00B07EA1"/>
    <w:rsid w:val="00B1326D"/>
    <w:rsid w:val="00B201C6"/>
    <w:rsid w:val="00B20B15"/>
    <w:rsid w:val="00B23599"/>
    <w:rsid w:val="00B27BDC"/>
    <w:rsid w:val="00B321F6"/>
    <w:rsid w:val="00B37785"/>
    <w:rsid w:val="00B41149"/>
    <w:rsid w:val="00B507E3"/>
    <w:rsid w:val="00B52742"/>
    <w:rsid w:val="00B60300"/>
    <w:rsid w:val="00B61715"/>
    <w:rsid w:val="00B61735"/>
    <w:rsid w:val="00B621E1"/>
    <w:rsid w:val="00B629BF"/>
    <w:rsid w:val="00B8472E"/>
    <w:rsid w:val="00B868B4"/>
    <w:rsid w:val="00B930A3"/>
    <w:rsid w:val="00B956DD"/>
    <w:rsid w:val="00BA2B6C"/>
    <w:rsid w:val="00BA4654"/>
    <w:rsid w:val="00BA46BD"/>
    <w:rsid w:val="00BB34D0"/>
    <w:rsid w:val="00BB4EA4"/>
    <w:rsid w:val="00BB5934"/>
    <w:rsid w:val="00BC08F9"/>
    <w:rsid w:val="00BC0D4D"/>
    <w:rsid w:val="00BC1A30"/>
    <w:rsid w:val="00BC43F4"/>
    <w:rsid w:val="00BC4F4D"/>
    <w:rsid w:val="00BC7CF5"/>
    <w:rsid w:val="00BC7E5D"/>
    <w:rsid w:val="00BF613F"/>
    <w:rsid w:val="00C00521"/>
    <w:rsid w:val="00C018B2"/>
    <w:rsid w:val="00C064A7"/>
    <w:rsid w:val="00C11681"/>
    <w:rsid w:val="00C231C1"/>
    <w:rsid w:val="00C30A1B"/>
    <w:rsid w:val="00C31E42"/>
    <w:rsid w:val="00C321E5"/>
    <w:rsid w:val="00C3406C"/>
    <w:rsid w:val="00C42BC4"/>
    <w:rsid w:val="00C51473"/>
    <w:rsid w:val="00C543BC"/>
    <w:rsid w:val="00C6404C"/>
    <w:rsid w:val="00C7549F"/>
    <w:rsid w:val="00C90E4D"/>
    <w:rsid w:val="00C91F70"/>
    <w:rsid w:val="00C96854"/>
    <w:rsid w:val="00C9783A"/>
    <w:rsid w:val="00CA194D"/>
    <w:rsid w:val="00CA6138"/>
    <w:rsid w:val="00CA68DC"/>
    <w:rsid w:val="00CB0804"/>
    <w:rsid w:val="00CB0F35"/>
    <w:rsid w:val="00CC3AAE"/>
    <w:rsid w:val="00CD29E0"/>
    <w:rsid w:val="00CD36F5"/>
    <w:rsid w:val="00CD377D"/>
    <w:rsid w:val="00CD6B28"/>
    <w:rsid w:val="00CE259B"/>
    <w:rsid w:val="00CF1516"/>
    <w:rsid w:val="00CF3707"/>
    <w:rsid w:val="00CF4E9A"/>
    <w:rsid w:val="00CF5F1F"/>
    <w:rsid w:val="00D01796"/>
    <w:rsid w:val="00D0294B"/>
    <w:rsid w:val="00D02E28"/>
    <w:rsid w:val="00D0358F"/>
    <w:rsid w:val="00D20FD1"/>
    <w:rsid w:val="00D23DE3"/>
    <w:rsid w:val="00D30A0F"/>
    <w:rsid w:val="00D3240F"/>
    <w:rsid w:val="00D32AF8"/>
    <w:rsid w:val="00D34FD8"/>
    <w:rsid w:val="00D37D1E"/>
    <w:rsid w:val="00D4025E"/>
    <w:rsid w:val="00D40EC0"/>
    <w:rsid w:val="00D543F1"/>
    <w:rsid w:val="00D55EA2"/>
    <w:rsid w:val="00D62861"/>
    <w:rsid w:val="00D6373E"/>
    <w:rsid w:val="00D65933"/>
    <w:rsid w:val="00D724AA"/>
    <w:rsid w:val="00D75F58"/>
    <w:rsid w:val="00D80FE0"/>
    <w:rsid w:val="00D84134"/>
    <w:rsid w:val="00D84581"/>
    <w:rsid w:val="00D908B0"/>
    <w:rsid w:val="00D90E22"/>
    <w:rsid w:val="00D97DFD"/>
    <w:rsid w:val="00DA5E37"/>
    <w:rsid w:val="00DB05BF"/>
    <w:rsid w:val="00DB1AEF"/>
    <w:rsid w:val="00DB338B"/>
    <w:rsid w:val="00DB3737"/>
    <w:rsid w:val="00DB499E"/>
    <w:rsid w:val="00DB57A8"/>
    <w:rsid w:val="00DB6594"/>
    <w:rsid w:val="00DC2C22"/>
    <w:rsid w:val="00DC4DBC"/>
    <w:rsid w:val="00DC5048"/>
    <w:rsid w:val="00DD0AA2"/>
    <w:rsid w:val="00DD1365"/>
    <w:rsid w:val="00DD2ADC"/>
    <w:rsid w:val="00DD4882"/>
    <w:rsid w:val="00DD4E25"/>
    <w:rsid w:val="00DD52C1"/>
    <w:rsid w:val="00DE2BCE"/>
    <w:rsid w:val="00DE372A"/>
    <w:rsid w:val="00DE4B74"/>
    <w:rsid w:val="00DE6CC4"/>
    <w:rsid w:val="00E032D1"/>
    <w:rsid w:val="00E10E07"/>
    <w:rsid w:val="00E123F1"/>
    <w:rsid w:val="00E13F23"/>
    <w:rsid w:val="00E17C45"/>
    <w:rsid w:val="00E22DB7"/>
    <w:rsid w:val="00E34965"/>
    <w:rsid w:val="00E35331"/>
    <w:rsid w:val="00E41464"/>
    <w:rsid w:val="00E4297B"/>
    <w:rsid w:val="00E431B2"/>
    <w:rsid w:val="00E443A1"/>
    <w:rsid w:val="00E510D0"/>
    <w:rsid w:val="00E52212"/>
    <w:rsid w:val="00E52C82"/>
    <w:rsid w:val="00E5366E"/>
    <w:rsid w:val="00E64DA5"/>
    <w:rsid w:val="00E6733E"/>
    <w:rsid w:val="00E825E7"/>
    <w:rsid w:val="00E82E51"/>
    <w:rsid w:val="00E9542A"/>
    <w:rsid w:val="00E959F8"/>
    <w:rsid w:val="00EA3BEA"/>
    <w:rsid w:val="00EA4830"/>
    <w:rsid w:val="00EA59E9"/>
    <w:rsid w:val="00EA654E"/>
    <w:rsid w:val="00EA7D70"/>
    <w:rsid w:val="00EB6A59"/>
    <w:rsid w:val="00EC14BC"/>
    <w:rsid w:val="00EC2417"/>
    <w:rsid w:val="00EC272E"/>
    <w:rsid w:val="00ED0697"/>
    <w:rsid w:val="00EE0F93"/>
    <w:rsid w:val="00EE50EE"/>
    <w:rsid w:val="00EF13E0"/>
    <w:rsid w:val="00EF6046"/>
    <w:rsid w:val="00EF7CA5"/>
    <w:rsid w:val="00F01702"/>
    <w:rsid w:val="00F04346"/>
    <w:rsid w:val="00F05EDF"/>
    <w:rsid w:val="00F15E9C"/>
    <w:rsid w:val="00F166FE"/>
    <w:rsid w:val="00F17B1C"/>
    <w:rsid w:val="00F2193A"/>
    <w:rsid w:val="00F22927"/>
    <w:rsid w:val="00F230A3"/>
    <w:rsid w:val="00F354AF"/>
    <w:rsid w:val="00F410AF"/>
    <w:rsid w:val="00F504AB"/>
    <w:rsid w:val="00F53EF8"/>
    <w:rsid w:val="00F5424E"/>
    <w:rsid w:val="00F60E59"/>
    <w:rsid w:val="00F64A2E"/>
    <w:rsid w:val="00F652CF"/>
    <w:rsid w:val="00F70FE5"/>
    <w:rsid w:val="00F72786"/>
    <w:rsid w:val="00F734ED"/>
    <w:rsid w:val="00F8018E"/>
    <w:rsid w:val="00F8363A"/>
    <w:rsid w:val="00F83AFB"/>
    <w:rsid w:val="00F8626C"/>
    <w:rsid w:val="00F90EB0"/>
    <w:rsid w:val="00FA06CA"/>
    <w:rsid w:val="00FA6F56"/>
    <w:rsid w:val="00FB23F2"/>
    <w:rsid w:val="00FB287D"/>
    <w:rsid w:val="00FB696D"/>
    <w:rsid w:val="00FB7220"/>
    <w:rsid w:val="00FC4296"/>
    <w:rsid w:val="00FD0C2F"/>
    <w:rsid w:val="00FD1F5E"/>
    <w:rsid w:val="00FD2190"/>
    <w:rsid w:val="00FD3164"/>
    <w:rsid w:val="00FE0ED8"/>
    <w:rsid w:val="00FE2F55"/>
    <w:rsid w:val="00FE4343"/>
    <w:rsid w:val="00FF00FE"/>
    <w:rsid w:val="00FF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14D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2FEF9-FA4B-41BE-B590-90677A59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Районный финансовый отдел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Морозова</dc:creator>
  <cp:keywords/>
  <cp:lastModifiedBy>Руслана</cp:lastModifiedBy>
  <cp:revision>29</cp:revision>
  <cp:lastPrinted>2015-07-03T08:13:00Z</cp:lastPrinted>
  <dcterms:created xsi:type="dcterms:W3CDTF">2014-09-02T02:56:00Z</dcterms:created>
  <dcterms:modified xsi:type="dcterms:W3CDTF">2015-07-09T10:18:00Z</dcterms:modified>
</cp:coreProperties>
</file>