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5126F9" w:rsidRDefault="00BE0032" w:rsidP="00993B2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5126F9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5126F9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126F9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5126F9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5126F9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5126F9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5126F9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5126F9">
        <w:rPr>
          <w:rFonts w:ascii="Times New Roman" w:hAnsi="Times New Roman"/>
          <w:sz w:val="12"/>
          <w:szCs w:val="12"/>
          <w:lang w:eastAsia="ru-RU"/>
        </w:rPr>
        <w:t>-</w:t>
      </w:r>
      <w:r w:rsidRPr="005126F9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5126F9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5126F9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5126F9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5126F9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5126F9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5126F9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0D0753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0D0753">
        <w:rPr>
          <w:rFonts w:ascii="Times New Roman" w:eastAsia="Times New Roman" w:hAnsi="Times New Roman"/>
          <w:b/>
          <w:sz w:val="26"/>
          <w:szCs w:val="26"/>
          <w:lang w:eastAsia="ru-RU"/>
        </w:rPr>
        <w:t>15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23279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D0753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="00323279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1E07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6A2B54"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C11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4565E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="000D0753">
        <w:rPr>
          <w:rFonts w:ascii="Times New Roman" w:eastAsia="Times New Roman" w:hAnsi="Times New Roman"/>
          <w:b/>
          <w:sz w:val="26"/>
          <w:szCs w:val="26"/>
          <w:lang w:eastAsia="ru-RU"/>
        </w:rPr>
        <w:t>875</w:t>
      </w:r>
    </w:p>
    <w:p w:rsidR="00A54BF8" w:rsidRPr="00EC11E0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EC11E0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C11E0" w:rsidTr="00A82AB9">
        <w:trPr>
          <w:trHeight w:val="1654"/>
        </w:trPr>
        <w:tc>
          <w:tcPr>
            <w:tcW w:w="4786" w:type="dxa"/>
          </w:tcPr>
          <w:p w:rsidR="00455CC1" w:rsidRPr="00EC11E0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EC11E0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EC11E0">
              <w:rPr>
                <w:sz w:val="26"/>
                <w:szCs w:val="26"/>
              </w:rPr>
              <w:t>Ягоднинского</w:t>
            </w:r>
            <w:proofErr w:type="spellEnd"/>
            <w:r w:rsidRPr="00EC11E0">
              <w:rPr>
                <w:sz w:val="26"/>
                <w:szCs w:val="26"/>
              </w:rPr>
              <w:t xml:space="preserve"> городского округа</w:t>
            </w:r>
            <w:r w:rsidR="00A82AB9" w:rsidRPr="00EC11E0">
              <w:rPr>
                <w:sz w:val="26"/>
                <w:szCs w:val="26"/>
              </w:rPr>
              <w:t xml:space="preserve"> от </w:t>
            </w:r>
            <w:r w:rsidR="000A2419" w:rsidRPr="00EC11E0">
              <w:rPr>
                <w:sz w:val="26"/>
                <w:szCs w:val="26"/>
              </w:rPr>
              <w:t>10.02</w:t>
            </w:r>
            <w:r w:rsidR="00A82AB9" w:rsidRPr="00EC11E0">
              <w:rPr>
                <w:sz w:val="26"/>
                <w:szCs w:val="26"/>
              </w:rPr>
              <w:t xml:space="preserve">.2016 г. № </w:t>
            </w:r>
            <w:r w:rsidR="000A2419" w:rsidRPr="00EC11E0">
              <w:rPr>
                <w:sz w:val="26"/>
                <w:szCs w:val="26"/>
              </w:rPr>
              <w:t>117</w:t>
            </w:r>
            <w:r w:rsidRPr="00EC11E0">
              <w:rPr>
                <w:sz w:val="26"/>
                <w:szCs w:val="26"/>
              </w:rPr>
              <w:t xml:space="preserve"> «</w:t>
            </w:r>
            <w:r w:rsidR="00A54BF8" w:rsidRPr="00EC11E0">
              <w:rPr>
                <w:sz w:val="26"/>
                <w:szCs w:val="26"/>
              </w:rPr>
              <w:t>О</w:t>
            </w:r>
            <w:r w:rsidR="002F5952" w:rsidRPr="00EC11E0">
              <w:rPr>
                <w:sz w:val="26"/>
                <w:szCs w:val="26"/>
              </w:rPr>
              <w:t>б утверждении</w:t>
            </w:r>
            <w:r w:rsidR="00A54BF8" w:rsidRPr="00EC11E0">
              <w:rPr>
                <w:sz w:val="26"/>
                <w:szCs w:val="26"/>
              </w:rPr>
              <w:t xml:space="preserve"> </w:t>
            </w:r>
            <w:r w:rsidR="00BE0032" w:rsidRPr="00EC11E0">
              <w:rPr>
                <w:sz w:val="26"/>
                <w:szCs w:val="26"/>
              </w:rPr>
              <w:t xml:space="preserve">муниципальной </w:t>
            </w:r>
            <w:r w:rsidR="00A54BF8" w:rsidRPr="00EC11E0">
              <w:rPr>
                <w:sz w:val="26"/>
                <w:szCs w:val="26"/>
              </w:rPr>
              <w:t>программ</w:t>
            </w:r>
            <w:r w:rsidR="002F5952" w:rsidRPr="00EC11E0">
              <w:rPr>
                <w:sz w:val="26"/>
                <w:szCs w:val="26"/>
              </w:rPr>
              <w:t>ы</w:t>
            </w:r>
            <w:r w:rsidR="00A54BF8" w:rsidRPr="00EC11E0">
              <w:rPr>
                <w:sz w:val="26"/>
                <w:szCs w:val="26"/>
              </w:rPr>
              <w:t xml:space="preserve"> «</w:t>
            </w:r>
            <w:r w:rsidR="00C4679B" w:rsidRPr="00EC11E0">
              <w:rPr>
                <w:sz w:val="26"/>
                <w:szCs w:val="26"/>
              </w:rPr>
              <w:t xml:space="preserve">Развитие торговли </w:t>
            </w:r>
            <w:r w:rsidR="00A54BF8" w:rsidRPr="00EC11E0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BE0032" w:rsidRPr="00EC11E0">
              <w:rPr>
                <w:sz w:val="26"/>
                <w:szCs w:val="26"/>
              </w:rPr>
              <w:t>Ягоднинского</w:t>
            </w:r>
            <w:proofErr w:type="spellEnd"/>
            <w:r w:rsidR="00BE0032" w:rsidRPr="00EC11E0">
              <w:rPr>
                <w:sz w:val="26"/>
                <w:szCs w:val="26"/>
              </w:rPr>
              <w:t xml:space="preserve"> городского округа </w:t>
            </w:r>
            <w:r w:rsidR="00A54BF8" w:rsidRPr="00EC11E0">
              <w:rPr>
                <w:sz w:val="26"/>
                <w:szCs w:val="26"/>
              </w:rPr>
              <w:t>на 201</w:t>
            </w:r>
            <w:r w:rsidR="00C4679B" w:rsidRPr="00EC11E0">
              <w:rPr>
                <w:sz w:val="26"/>
                <w:szCs w:val="26"/>
              </w:rPr>
              <w:t>6-2020</w:t>
            </w:r>
            <w:r w:rsidR="00A54BF8" w:rsidRPr="00EC11E0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EC11E0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EC11E0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C11E0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округа», администрация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6A2B54" w:rsidRPr="00EC11E0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11E0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EC11E0">
        <w:rPr>
          <w:rFonts w:ascii="Times New Roman" w:hAnsi="Times New Roman"/>
          <w:b/>
          <w:bCs/>
          <w:sz w:val="26"/>
          <w:szCs w:val="26"/>
        </w:rPr>
        <w:t>А</w:t>
      </w:r>
      <w:r w:rsidRPr="00EC11E0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EC11E0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A82AB9" w:rsidRPr="00EC11E0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="00A82AB9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A82AB9" w:rsidRPr="00EC11E0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0A2419" w:rsidRPr="00EC11E0">
        <w:rPr>
          <w:rFonts w:ascii="Times New Roman" w:hAnsi="Times New Roman"/>
          <w:sz w:val="26"/>
          <w:szCs w:val="26"/>
        </w:rPr>
        <w:t>10</w:t>
      </w:r>
      <w:r w:rsidR="00A82AB9" w:rsidRPr="00EC11E0">
        <w:rPr>
          <w:rFonts w:ascii="Times New Roman" w:hAnsi="Times New Roman"/>
          <w:sz w:val="26"/>
          <w:szCs w:val="26"/>
        </w:rPr>
        <w:t>.</w:t>
      </w:r>
      <w:r w:rsidR="000A2419" w:rsidRPr="00EC11E0">
        <w:rPr>
          <w:rFonts w:ascii="Times New Roman" w:hAnsi="Times New Roman"/>
          <w:sz w:val="26"/>
          <w:szCs w:val="26"/>
        </w:rPr>
        <w:t>02.</w:t>
      </w:r>
      <w:r w:rsidR="00076C67" w:rsidRPr="00EC11E0">
        <w:rPr>
          <w:rFonts w:ascii="Times New Roman" w:hAnsi="Times New Roman"/>
          <w:sz w:val="26"/>
          <w:szCs w:val="26"/>
        </w:rPr>
        <w:t>2016 года № 117</w:t>
      </w:r>
      <w:r w:rsidR="0051409B" w:rsidRPr="00EC11E0">
        <w:rPr>
          <w:rFonts w:ascii="Times New Roman" w:hAnsi="Times New Roman"/>
          <w:sz w:val="26"/>
          <w:szCs w:val="26"/>
        </w:rPr>
        <w:t xml:space="preserve"> </w:t>
      </w:r>
      <w:r w:rsidR="00076C67" w:rsidRPr="00EC11E0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«Развитие торговли на территории </w:t>
      </w:r>
      <w:proofErr w:type="spellStart"/>
      <w:r w:rsidR="00076C67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076C67" w:rsidRPr="00EC11E0"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 w:rsidR="00A82AB9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EC11E0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ab/>
      </w:r>
      <w:r w:rsidR="00BE0032" w:rsidRPr="00EC11E0">
        <w:rPr>
          <w:rFonts w:ascii="Times New Roman" w:hAnsi="Times New Roman"/>
          <w:sz w:val="26"/>
          <w:szCs w:val="26"/>
        </w:rPr>
        <w:t xml:space="preserve">2. </w:t>
      </w:r>
      <w:r w:rsidRPr="00EC11E0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- http://yagodnoeadm.ru и вступает в силу с момента подписания</w:t>
      </w:r>
      <w:r w:rsidR="006C5EAC" w:rsidRPr="00EC11E0">
        <w:rPr>
          <w:rFonts w:ascii="Times New Roman" w:hAnsi="Times New Roman"/>
          <w:sz w:val="26"/>
          <w:szCs w:val="26"/>
        </w:rPr>
        <w:t>.</w:t>
      </w:r>
    </w:p>
    <w:p w:rsidR="00EC11E0" w:rsidRPr="00EC11E0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C11E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C11E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EC11E0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EC11E0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EC11E0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946BE6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946BE6" w:rsidRPr="00EC11E0">
        <w:rPr>
          <w:rFonts w:ascii="Times New Roman" w:hAnsi="Times New Roman"/>
          <w:sz w:val="26"/>
          <w:szCs w:val="26"/>
        </w:rPr>
        <w:t xml:space="preserve"> </w:t>
      </w:r>
    </w:p>
    <w:p w:rsidR="0004571D" w:rsidRPr="00EC11E0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4E542A" w:rsidRPr="00EC11E0">
        <w:rPr>
          <w:rFonts w:ascii="Times New Roman" w:hAnsi="Times New Roman"/>
          <w:sz w:val="26"/>
          <w:szCs w:val="26"/>
        </w:rPr>
        <w:tab/>
      </w:r>
      <w:r w:rsidR="00972C64" w:rsidRPr="00EC11E0">
        <w:rPr>
          <w:rFonts w:ascii="Times New Roman" w:hAnsi="Times New Roman"/>
          <w:sz w:val="26"/>
          <w:szCs w:val="26"/>
        </w:rPr>
        <w:tab/>
      </w:r>
      <w:r w:rsidRPr="00EC11E0">
        <w:rPr>
          <w:rFonts w:ascii="Times New Roman" w:hAnsi="Times New Roman"/>
          <w:sz w:val="26"/>
          <w:szCs w:val="26"/>
        </w:rPr>
        <w:t xml:space="preserve">П.Н. </w:t>
      </w:r>
      <w:proofErr w:type="spellStart"/>
      <w:r w:rsidRPr="00EC11E0">
        <w:rPr>
          <w:rFonts w:ascii="Times New Roman" w:hAnsi="Times New Roman"/>
          <w:sz w:val="26"/>
          <w:szCs w:val="26"/>
        </w:rPr>
        <w:t>Страдомский</w:t>
      </w:r>
      <w:proofErr w:type="spellEnd"/>
    </w:p>
    <w:p w:rsidR="00972C64" w:rsidRPr="005126F9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C11E0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076C67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0" w:name="Par26"/>
            <w:bookmarkStart w:id="1" w:name="Par37"/>
            <w:bookmarkEnd w:id="0"/>
            <w:bookmarkEnd w:id="1"/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постановлением администрации </w:t>
            </w:r>
            <w:proofErr w:type="spellStart"/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</w:t>
            </w:r>
            <w:proofErr w:type="spellStart"/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="00AB30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от </w:t>
            </w:r>
            <w:r w:rsidR="00076C67" w:rsidRPr="00076C67">
              <w:rPr>
                <w:rFonts w:ascii="Times New Roman" w:hAnsi="Times New Roman"/>
                <w:sz w:val="18"/>
                <w:szCs w:val="18"/>
              </w:rPr>
              <w:t xml:space="preserve">10.02.2016 г. № 117 «Об утверждении муниципальной программы «Развитие торговли на территории </w:t>
            </w:r>
            <w:proofErr w:type="spellStart"/>
            <w:r w:rsidR="00076C67" w:rsidRPr="00076C67">
              <w:rPr>
                <w:rFonts w:ascii="Times New Roman" w:hAnsi="Times New Roman"/>
                <w:sz w:val="18"/>
                <w:szCs w:val="18"/>
              </w:rPr>
              <w:t>Ягоднинского</w:t>
            </w:r>
            <w:proofErr w:type="spellEnd"/>
            <w:r w:rsidR="00076C67" w:rsidRPr="00076C67">
              <w:rPr>
                <w:rFonts w:ascii="Times New Roman" w:hAnsi="Times New Roman"/>
                <w:sz w:val="18"/>
                <w:szCs w:val="18"/>
              </w:rPr>
              <w:t xml:space="preserve"> городского округа на 2016-2020 годы»</w:t>
            </w:r>
          </w:p>
          <w:p w:rsidR="00D43C23" w:rsidRPr="00076C67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43C23" w:rsidRPr="00993B2C" w:rsidRDefault="00D43C23" w:rsidP="000D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0D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E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D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ноября</w:t>
            </w:r>
            <w:r w:rsidR="008A0678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6C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2016 г. № </w:t>
            </w:r>
            <w:r w:rsidR="000D07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875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02.2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076C67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192F8D" w:rsidRPr="00EE0DFF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F77" w:rsidRPr="00EC11E0" w:rsidRDefault="006C5EAC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DFF">
        <w:rPr>
          <w:rFonts w:ascii="Times New Roman" w:hAnsi="Times New Roman"/>
          <w:sz w:val="24"/>
          <w:szCs w:val="24"/>
        </w:rPr>
        <w:tab/>
      </w:r>
      <w:r w:rsidRPr="00EC11E0">
        <w:rPr>
          <w:rFonts w:ascii="Times New Roman" w:hAnsi="Times New Roman"/>
          <w:sz w:val="26"/>
          <w:szCs w:val="26"/>
        </w:rPr>
        <w:t xml:space="preserve">1. </w:t>
      </w:r>
      <w:r w:rsidR="00237C4F" w:rsidRPr="00EC11E0">
        <w:rPr>
          <w:rFonts w:ascii="Times New Roman" w:hAnsi="Times New Roman"/>
          <w:sz w:val="26"/>
          <w:szCs w:val="26"/>
        </w:rPr>
        <w:t xml:space="preserve">Приложение № 2 </w:t>
      </w:r>
      <w:r w:rsidR="00EC11E0" w:rsidRPr="00EC11E0">
        <w:rPr>
          <w:rFonts w:ascii="Times New Roman" w:hAnsi="Times New Roman"/>
          <w:sz w:val="26"/>
          <w:szCs w:val="26"/>
        </w:rPr>
        <w:t>к</w:t>
      </w:r>
      <w:r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7A525C" w:rsidRPr="00EC11E0">
        <w:rPr>
          <w:rFonts w:ascii="Times New Roman" w:hAnsi="Times New Roman"/>
          <w:bCs/>
          <w:sz w:val="26"/>
          <w:szCs w:val="26"/>
        </w:rPr>
        <w:t>муниципальной программ</w:t>
      </w:r>
      <w:r w:rsidR="00EC11E0" w:rsidRPr="00EC11E0">
        <w:rPr>
          <w:rFonts w:ascii="Times New Roman" w:hAnsi="Times New Roman"/>
          <w:bCs/>
          <w:sz w:val="26"/>
          <w:szCs w:val="26"/>
        </w:rPr>
        <w:t xml:space="preserve">е, утвержденной </w:t>
      </w:r>
      <w:r w:rsidR="00EC11E0" w:rsidRPr="00EC11E0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="00EC11E0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EC11E0" w:rsidRPr="00EC11E0">
        <w:rPr>
          <w:rFonts w:ascii="Times New Roman" w:hAnsi="Times New Roman"/>
          <w:sz w:val="26"/>
          <w:szCs w:val="26"/>
        </w:rPr>
        <w:t xml:space="preserve"> городского округа от 10.02.2016 года № 117 «Об утверждении муниципальной программы «Развитие торговли на территории </w:t>
      </w:r>
      <w:proofErr w:type="spellStart"/>
      <w:r w:rsidR="00EC11E0"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EC11E0" w:rsidRPr="00EC11E0">
        <w:rPr>
          <w:rFonts w:ascii="Times New Roman" w:hAnsi="Times New Roman"/>
          <w:sz w:val="26"/>
          <w:szCs w:val="26"/>
        </w:rPr>
        <w:t xml:space="preserve"> городского округа на 2016-2020 годы»</w:t>
      </w:r>
      <w:r w:rsidR="007A525C" w:rsidRPr="00EC11E0">
        <w:rPr>
          <w:rFonts w:ascii="Times New Roman" w:hAnsi="Times New Roman"/>
          <w:bCs/>
          <w:sz w:val="26"/>
          <w:szCs w:val="26"/>
        </w:rPr>
        <w:t xml:space="preserve"> </w:t>
      </w:r>
      <w:r w:rsidR="00F31F77" w:rsidRPr="00EC11E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C11E0" w:rsidRDefault="00EC11E0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0DFF" w:rsidRPr="00EC11E0" w:rsidRDefault="00237C4F" w:rsidP="00EC1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11E0">
        <w:rPr>
          <w:rFonts w:ascii="Times New Roman" w:hAnsi="Times New Roman"/>
          <w:sz w:val="26"/>
          <w:szCs w:val="26"/>
        </w:rPr>
        <w:t xml:space="preserve">«Перечень мероприятий муниципальной программы «Развитие торговли на территории </w:t>
      </w:r>
      <w:proofErr w:type="spellStart"/>
      <w:r w:rsidRPr="00EC11E0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EC11E0">
        <w:rPr>
          <w:rFonts w:ascii="Times New Roman" w:hAnsi="Times New Roman"/>
          <w:sz w:val="26"/>
          <w:szCs w:val="26"/>
        </w:rPr>
        <w:t xml:space="preserve"> городского округа на 2016 – 2020 гг.»</w:t>
      </w:r>
    </w:p>
    <w:p w:rsidR="00237C4F" w:rsidRP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0DF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851"/>
        <w:gridCol w:w="856"/>
        <w:gridCol w:w="766"/>
        <w:gridCol w:w="696"/>
        <w:gridCol w:w="696"/>
        <w:gridCol w:w="696"/>
        <w:gridCol w:w="967"/>
        <w:gridCol w:w="1985"/>
      </w:tblGrid>
      <w:tr w:rsidR="00237C4F" w:rsidRPr="00237C4F" w:rsidTr="00237C4F">
        <w:trPr>
          <w:trHeight w:val="153"/>
        </w:trPr>
        <w:tc>
          <w:tcPr>
            <w:tcW w:w="568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/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61" w:type="dxa"/>
            <w:gridSpan w:val="6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967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237C4F" w:rsidRPr="00237C4F" w:rsidTr="00237C4F">
        <w:trPr>
          <w:trHeight w:val="138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710" w:type="dxa"/>
            <w:gridSpan w:val="5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967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пространства в сфере торговли, внесение в торговый реестр до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1.3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237C4F" w:rsidRPr="00237C4F" w:rsidTr="00237C4F">
        <w:trPr>
          <w:trHeight w:val="2752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Обеспечение развития в </w:t>
            </w:r>
            <w:proofErr w:type="spellStart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Ягоднинском</w:t>
            </w:r>
            <w:proofErr w:type="spellEnd"/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 xml:space="preserve">инфраструктуры за счет размещения нестационарных </w:t>
            </w:r>
            <w:r w:rsidRPr="006530A8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3. Информационное обеспечение торговой деятельности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официальном сайте администрации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в Интернет - сети перечня торговых объектов в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Ягоднинском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5" w:type="dxa"/>
            <w:vAlign w:val="center"/>
          </w:tcPr>
          <w:p w:rsidR="00237C4F" w:rsidRPr="00237C4F" w:rsidRDefault="00237C4F" w:rsidP="003A4F04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сельхозпроизводителей </w:t>
            </w: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10632" w:type="dxa"/>
            <w:gridSpan w:val="10"/>
            <w:vAlign w:val="center"/>
          </w:tcPr>
          <w:p w:rsid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для населения района</w:t>
            </w:r>
          </w:p>
          <w:p w:rsidR="002C31EE" w:rsidRPr="00237C4F" w:rsidRDefault="002C31EE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1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Мониторинг ценовой  ситуации на потребительском рынке </w:t>
            </w:r>
            <w:proofErr w:type="spellStart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</w:t>
            </w:r>
            <w:proofErr w:type="spellEnd"/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5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37C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237C4F" w:rsidRPr="00EC11E0" w:rsidTr="00237C4F">
        <w:trPr>
          <w:trHeight w:val="169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80,0</w:t>
            </w:r>
          </w:p>
        </w:tc>
        <w:tc>
          <w:tcPr>
            <w:tcW w:w="85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EC11E0" w:rsidTr="00237C4F">
        <w:trPr>
          <w:trHeight w:val="2127"/>
        </w:trPr>
        <w:tc>
          <w:tcPr>
            <w:tcW w:w="568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4.3.</w:t>
            </w:r>
          </w:p>
        </w:tc>
        <w:tc>
          <w:tcPr>
            <w:tcW w:w="2551" w:type="dxa"/>
            <w:vAlign w:val="center"/>
          </w:tcPr>
          <w:p w:rsidR="00237C4F" w:rsidRPr="00EC11E0" w:rsidRDefault="00237C4F" w:rsidP="002C31EE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</w:t>
            </w:r>
            <w:proofErr w:type="spellStart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Ягоднинского</w:t>
            </w:r>
            <w:proofErr w:type="spellEnd"/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 xml:space="preserve">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</w:t>
            </w:r>
            <w:r w:rsidR="002C31EE" w:rsidRPr="00EC11E0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237C4F" w:rsidRPr="00EC11E0" w:rsidRDefault="00237C4F" w:rsidP="004565E6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4565E6">
              <w:rPr>
                <w:rFonts w:ascii="Times New Roman" w:eastAsiaTheme="minorHAnsi" w:hAnsi="Times New Roman"/>
                <w:sz w:val="18"/>
                <w:szCs w:val="18"/>
              </w:rPr>
              <w:t>39</w:t>
            </w: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856" w:type="dxa"/>
            <w:vAlign w:val="center"/>
          </w:tcPr>
          <w:p w:rsidR="00237C4F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39</w:t>
            </w:r>
            <w:r w:rsidR="00237C4F" w:rsidRPr="00EC11E0">
              <w:rPr>
                <w:rFonts w:ascii="Times New Roman" w:eastAsiaTheme="minorHAnsi" w:hAnsi="Times New Roman"/>
                <w:sz w:val="18"/>
                <w:szCs w:val="18"/>
              </w:rPr>
              <w:t>,0</w:t>
            </w:r>
          </w:p>
        </w:tc>
        <w:tc>
          <w:tcPr>
            <w:tcW w:w="76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696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967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5" w:type="dxa"/>
            <w:vAlign w:val="center"/>
          </w:tcPr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237C4F" w:rsidRPr="00EC11E0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65E6" w:rsidRPr="00EC11E0" w:rsidTr="00237C4F">
        <w:trPr>
          <w:trHeight w:val="2127"/>
        </w:trPr>
        <w:tc>
          <w:tcPr>
            <w:tcW w:w="568" w:type="dxa"/>
            <w:vAlign w:val="center"/>
          </w:tcPr>
          <w:p w:rsidR="004565E6" w:rsidRPr="004565E6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1" w:type="dxa"/>
            <w:vAlign w:val="center"/>
          </w:tcPr>
          <w:p w:rsidR="004565E6" w:rsidRPr="00EC11E0" w:rsidRDefault="00577836" w:rsidP="00F5239D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</w:t>
            </w:r>
            <w:r w:rsidR="00F5239D">
              <w:rPr>
                <w:rFonts w:ascii="Times New Roman" w:eastAsiaTheme="minorHAnsi" w:hAnsi="Times New Roman"/>
                <w:sz w:val="18"/>
                <w:szCs w:val="18"/>
              </w:rPr>
              <w:t>й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 доставке биоресурсов для районной</w:t>
            </w:r>
            <w:r w:rsidR="004565E6"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851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85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76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vAlign w:val="center"/>
          </w:tcPr>
          <w:p w:rsidR="004565E6" w:rsidRPr="00EC11E0" w:rsidRDefault="004565E6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center"/>
          </w:tcPr>
          <w:p w:rsidR="004565E6" w:rsidRPr="00EC11E0" w:rsidRDefault="004565E6" w:rsidP="004565E6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C11E0"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5" w:type="dxa"/>
            <w:vAlign w:val="center"/>
          </w:tcPr>
          <w:p w:rsidR="00D37258" w:rsidRPr="00EC11E0" w:rsidRDefault="00D37258" w:rsidP="00D37258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 w:rsidRPr="00EC11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4565E6" w:rsidRPr="00EC11E0" w:rsidRDefault="004565E6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37C4F" w:rsidRPr="00237C4F" w:rsidTr="00237C4F">
        <w:trPr>
          <w:trHeight w:val="169"/>
        </w:trPr>
        <w:tc>
          <w:tcPr>
            <w:tcW w:w="568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350,0</w:t>
            </w:r>
          </w:p>
        </w:tc>
        <w:tc>
          <w:tcPr>
            <w:tcW w:w="85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76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696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530A8">
              <w:rPr>
                <w:rFonts w:ascii="Times New Roman" w:eastAsiaTheme="minorHAnsi" w:hAnsi="Times New Roman"/>
                <w:sz w:val="18"/>
                <w:szCs w:val="18"/>
              </w:rPr>
              <w:t>70,0</w:t>
            </w:r>
          </w:p>
        </w:tc>
        <w:tc>
          <w:tcPr>
            <w:tcW w:w="967" w:type="dxa"/>
            <w:vAlign w:val="center"/>
          </w:tcPr>
          <w:p w:rsidR="00237C4F" w:rsidRPr="006530A8" w:rsidRDefault="00237C4F" w:rsidP="00237C4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37C4F" w:rsidRPr="00237C4F" w:rsidRDefault="00237C4F" w:rsidP="00237C4F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0DFF" w:rsidRDefault="00EE0DFF" w:rsidP="00237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0DFF" w:rsidSect="00237C4F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667DE"/>
    <w:rsid w:val="00076C67"/>
    <w:rsid w:val="00080359"/>
    <w:rsid w:val="00086D8E"/>
    <w:rsid w:val="000A2419"/>
    <w:rsid w:val="000B25F9"/>
    <w:rsid w:val="000B7013"/>
    <w:rsid w:val="000C442A"/>
    <w:rsid w:val="000C7221"/>
    <w:rsid w:val="000D0753"/>
    <w:rsid w:val="000E02EC"/>
    <w:rsid w:val="000F7DC0"/>
    <w:rsid w:val="00103E0A"/>
    <w:rsid w:val="00105007"/>
    <w:rsid w:val="00121007"/>
    <w:rsid w:val="0013605B"/>
    <w:rsid w:val="00141391"/>
    <w:rsid w:val="00163251"/>
    <w:rsid w:val="001728FF"/>
    <w:rsid w:val="00192254"/>
    <w:rsid w:val="001924B7"/>
    <w:rsid w:val="00192F8D"/>
    <w:rsid w:val="001A70CC"/>
    <w:rsid w:val="001C2CDB"/>
    <w:rsid w:val="001E0753"/>
    <w:rsid w:val="001F17D2"/>
    <w:rsid w:val="001F3831"/>
    <w:rsid w:val="0020623B"/>
    <w:rsid w:val="00211FA5"/>
    <w:rsid w:val="00237C4F"/>
    <w:rsid w:val="00241517"/>
    <w:rsid w:val="0024370E"/>
    <w:rsid w:val="00246B8E"/>
    <w:rsid w:val="00292C79"/>
    <w:rsid w:val="002A7E44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81D51"/>
    <w:rsid w:val="00386F5C"/>
    <w:rsid w:val="003A248B"/>
    <w:rsid w:val="003A4F04"/>
    <w:rsid w:val="003D1612"/>
    <w:rsid w:val="0041000B"/>
    <w:rsid w:val="004216FE"/>
    <w:rsid w:val="004273AA"/>
    <w:rsid w:val="00436A14"/>
    <w:rsid w:val="00437031"/>
    <w:rsid w:val="00440E8B"/>
    <w:rsid w:val="00455CC1"/>
    <w:rsid w:val="004565E6"/>
    <w:rsid w:val="0046595D"/>
    <w:rsid w:val="004702C6"/>
    <w:rsid w:val="004834BF"/>
    <w:rsid w:val="004A7B5A"/>
    <w:rsid w:val="004B0910"/>
    <w:rsid w:val="004B0F80"/>
    <w:rsid w:val="004C5B76"/>
    <w:rsid w:val="004C7439"/>
    <w:rsid w:val="004D4A9D"/>
    <w:rsid w:val="004E542A"/>
    <w:rsid w:val="004F3A6F"/>
    <w:rsid w:val="004F788A"/>
    <w:rsid w:val="00500A24"/>
    <w:rsid w:val="00503CF7"/>
    <w:rsid w:val="00506B9D"/>
    <w:rsid w:val="005126F9"/>
    <w:rsid w:val="0051409B"/>
    <w:rsid w:val="00520283"/>
    <w:rsid w:val="0053434F"/>
    <w:rsid w:val="00534CFD"/>
    <w:rsid w:val="0054503A"/>
    <w:rsid w:val="005450AA"/>
    <w:rsid w:val="0056697C"/>
    <w:rsid w:val="00573E37"/>
    <w:rsid w:val="00575C61"/>
    <w:rsid w:val="00577836"/>
    <w:rsid w:val="00591AE1"/>
    <w:rsid w:val="005A4275"/>
    <w:rsid w:val="005B082D"/>
    <w:rsid w:val="005B53F6"/>
    <w:rsid w:val="005C2268"/>
    <w:rsid w:val="005E2F6F"/>
    <w:rsid w:val="00603BE0"/>
    <w:rsid w:val="00614FF1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3A0C"/>
    <w:rsid w:val="006D62EF"/>
    <w:rsid w:val="006E7C73"/>
    <w:rsid w:val="006F0499"/>
    <w:rsid w:val="0070003E"/>
    <w:rsid w:val="0070036E"/>
    <w:rsid w:val="00726428"/>
    <w:rsid w:val="00727D2C"/>
    <w:rsid w:val="00727F9A"/>
    <w:rsid w:val="007356AF"/>
    <w:rsid w:val="00737C77"/>
    <w:rsid w:val="00772EF7"/>
    <w:rsid w:val="0077437D"/>
    <w:rsid w:val="00777C97"/>
    <w:rsid w:val="00785D8F"/>
    <w:rsid w:val="007A525C"/>
    <w:rsid w:val="007B1313"/>
    <w:rsid w:val="007D22CA"/>
    <w:rsid w:val="007E2729"/>
    <w:rsid w:val="007F02FF"/>
    <w:rsid w:val="00810CC7"/>
    <w:rsid w:val="0081175F"/>
    <w:rsid w:val="00836533"/>
    <w:rsid w:val="008427AE"/>
    <w:rsid w:val="0086489E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93B2C"/>
    <w:rsid w:val="009A382A"/>
    <w:rsid w:val="009B58D4"/>
    <w:rsid w:val="009C4DAA"/>
    <w:rsid w:val="009D6B7B"/>
    <w:rsid w:val="009E59CA"/>
    <w:rsid w:val="009F7963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E1E"/>
    <w:rsid w:val="00AB3014"/>
    <w:rsid w:val="00AE1A15"/>
    <w:rsid w:val="00AE2C3C"/>
    <w:rsid w:val="00AE69B3"/>
    <w:rsid w:val="00AF5F35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31B97"/>
    <w:rsid w:val="00D37258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36EA"/>
    <w:rsid w:val="00E2361D"/>
    <w:rsid w:val="00E23A2A"/>
    <w:rsid w:val="00E32AD6"/>
    <w:rsid w:val="00E3348A"/>
    <w:rsid w:val="00E51841"/>
    <w:rsid w:val="00E63606"/>
    <w:rsid w:val="00E66B3B"/>
    <w:rsid w:val="00E67721"/>
    <w:rsid w:val="00E72E2D"/>
    <w:rsid w:val="00E73BAF"/>
    <w:rsid w:val="00EA0D61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31F77"/>
    <w:rsid w:val="00F5239D"/>
    <w:rsid w:val="00F615CB"/>
    <w:rsid w:val="00F636F4"/>
    <w:rsid w:val="00F63EC1"/>
    <w:rsid w:val="00F8338B"/>
    <w:rsid w:val="00F855D3"/>
    <w:rsid w:val="00FA7855"/>
    <w:rsid w:val="00FB6D9D"/>
    <w:rsid w:val="00FF254B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4BF1-4BA1-4997-8572-17909875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5</cp:revision>
  <cp:lastPrinted>2016-11-14T04:08:00Z</cp:lastPrinted>
  <dcterms:created xsi:type="dcterms:W3CDTF">2016-11-14T04:04:00Z</dcterms:created>
  <dcterms:modified xsi:type="dcterms:W3CDTF">2016-11-17T05:51:00Z</dcterms:modified>
</cp:coreProperties>
</file>