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tblpY="1"/>
        <w:tblOverlap w:val="never"/>
        <w:tblW w:w="0" w:type="auto"/>
        <w:tblLook w:val="01E0"/>
      </w:tblPr>
      <w:tblGrid>
        <w:gridCol w:w="9571"/>
      </w:tblGrid>
      <w:tr w:rsidR="00AF436F" w:rsidRPr="00AF436F" w:rsidTr="00AF436F">
        <w:tc>
          <w:tcPr>
            <w:tcW w:w="9854" w:type="dxa"/>
          </w:tcPr>
          <w:p w:rsidR="00643F34" w:rsidRPr="00AF436F" w:rsidRDefault="00643F34" w:rsidP="00643F34">
            <w:pPr>
              <w:pBdr>
                <w:bottom w:val="single" w:sz="4" w:space="1" w:color="auto"/>
              </w:pBdr>
              <w:spacing w:after="0" w:line="240" w:lineRule="atLeast"/>
              <w:jc w:val="center"/>
              <w:rPr>
                <w:rFonts w:ascii="Times New Roman" w:eastAsia="Times New Roman" w:hAnsi="Times New Roman" w:cs="Times New Roman"/>
                <w:b/>
                <w:sz w:val="40"/>
                <w:szCs w:val="40"/>
                <w:lang w:eastAsia="ru-RU"/>
              </w:rPr>
            </w:pPr>
            <w:r w:rsidRPr="00AF436F">
              <w:rPr>
                <w:rFonts w:ascii="Times New Roman" w:eastAsia="Times New Roman" w:hAnsi="Times New Roman" w:cs="Times New Roman"/>
                <w:b/>
                <w:sz w:val="40"/>
                <w:szCs w:val="40"/>
                <w:lang w:eastAsia="ru-RU"/>
              </w:rPr>
              <w:t>ЯГОДНИНСКИЙ МУНИЦИПАЛЬНЫЙ РАЙОН</w:t>
            </w:r>
          </w:p>
          <w:p w:rsidR="00643F34" w:rsidRPr="009E7AFE" w:rsidRDefault="00643F34" w:rsidP="00643F34">
            <w:pPr>
              <w:spacing w:after="0" w:line="240" w:lineRule="auto"/>
              <w:jc w:val="center"/>
              <w:rPr>
                <w:rFonts w:ascii="Times New Roman" w:eastAsia="Calibri" w:hAnsi="Times New Roman" w:cs="Times New Roman"/>
                <w:color w:val="000000"/>
                <w:sz w:val="12"/>
                <w:szCs w:val="12"/>
                <w:lang w:eastAsia="ru-RU"/>
              </w:rPr>
            </w:pPr>
            <w:r w:rsidRPr="009E7AFE">
              <w:rPr>
                <w:rFonts w:ascii="Times New Roman" w:eastAsia="Calibri" w:hAnsi="Times New Roman" w:cs="Times New Roman"/>
                <w:sz w:val="12"/>
                <w:szCs w:val="12"/>
                <w:lang w:eastAsia="ru-RU"/>
              </w:rPr>
              <w:t>686230, поселок Ягодное, Ягоднинский район, Магаданская область, улица Спортивная, дом 6,  тел. (8 41343) 2-35-29, факс  (8 41343) 2-20-42,</w:t>
            </w:r>
            <w:r w:rsidRPr="009E7AFE">
              <w:rPr>
                <w:rFonts w:ascii="Times New Roman" w:eastAsia="Calibri" w:hAnsi="Times New Roman" w:cs="Times New Roman"/>
                <w:color w:val="000000"/>
                <w:sz w:val="12"/>
                <w:szCs w:val="12"/>
                <w:lang w:eastAsia="ru-RU"/>
              </w:rPr>
              <w:t xml:space="preserve"> </w:t>
            </w:r>
            <w:r w:rsidRPr="009E7AFE">
              <w:rPr>
                <w:rFonts w:ascii="Times New Roman" w:eastAsia="Calibri" w:hAnsi="Times New Roman" w:cs="Times New Roman"/>
                <w:color w:val="000000"/>
                <w:sz w:val="12"/>
                <w:szCs w:val="12"/>
                <w:lang w:val="en-US" w:eastAsia="ru-RU"/>
              </w:rPr>
              <w:t>E</w:t>
            </w:r>
            <w:r w:rsidRPr="009E7AFE">
              <w:rPr>
                <w:rFonts w:ascii="Times New Roman" w:eastAsia="Calibri" w:hAnsi="Times New Roman" w:cs="Times New Roman"/>
                <w:color w:val="000000"/>
                <w:sz w:val="12"/>
                <w:szCs w:val="12"/>
                <w:lang w:eastAsia="ru-RU"/>
              </w:rPr>
              <w:t>-</w:t>
            </w:r>
            <w:r w:rsidRPr="009E7AFE">
              <w:rPr>
                <w:rFonts w:ascii="Times New Roman" w:eastAsia="Calibri" w:hAnsi="Times New Roman" w:cs="Times New Roman"/>
                <w:color w:val="000000"/>
                <w:sz w:val="12"/>
                <w:szCs w:val="12"/>
                <w:lang w:val="en-US" w:eastAsia="ru-RU"/>
              </w:rPr>
              <w:t>mail</w:t>
            </w:r>
            <w:r w:rsidRPr="009E7AFE">
              <w:rPr>
                <w:rFonts w:ascii="Times New Roman" w:eastAsia="Calibri" w:hAnsi="Times New Roman" w:cs="Times New Roman"/>
                <w:color w:val="000000"/>
                <w:sz w:val="12"/>
                <w:szCs w:val="12"/>
                <w:lang w:eastAsia="ru-RU"/>
              </w:rPr>
              <w:t>:</w:t>
            </w:r>
            <w:r w:rsidRPr="009E7AFE">
              <w:rPr>
                <w:rFonts w:ascii="Times New Roman" w:eastAsia="Calibri" w:hAnsi="Times New Roman" w:cs="Times New Roman"/>
                <w:sz w:val="12"/>
                <w:szCs w:val="12"/>
                <w:lang w:eastAsia="ru-RU"/>
              </w:rPr>
              <w:t xml:space="preserve"> </w:t>
            </w:r>
            <w:r w:rsidRPr="009E7AFE">
              <w:rPr>
                <w:rFonts w:ascii="Times New Roman" w:eastAsia="Calibri" w:hAnsi="Times New Roman" w:cs="Times New Roman"/>
                <w:sz w:val="12"/>
                <w:szCs w:val="12"/>
                <w:lang w:val="en-US" w:eastAsia="ru-RU"/>
              </w:rPr>
              <w:t>Priemnaya</w:t>
            </w:r>
            <w:r w:rsidRPr="009E7AFE">
              <w:rPr>
                <w:rFonts w:ascii="Times New Roman" w:eastAsia="Calibri" w:hAnsi="Times New Roman" w:cs="Times New Roman"/>
                <w:sz w:val="12"/>
                <w:szCs w:val="12"/>
                <w:lang w:eastAsia="ru-RU"/>
              </w:rPr>
              <w:t>_</w:t>
            </w:r>
            <w:r w:rsidRPr="009E7AFE">
              <w:rPr>
                <w:rFonts w:ascii="Times New Roman" w:eastAsia="Calibri" w:hAnsi="Times New Roman" w:cs="Times New Roman"/>
                <w:sz w:val="12"/>
                <w:szCs w:val="12"/>
                <w:lang w:val="en-US" w:eastAsia="ru-RU"/>
              </w:rPr>
              <w:t>yagodnoe</w:t>
            </w:r>
            <w:r w:rsidRPr="009E7AFE">
              <w:rPr>
                <w:rFonts w:ascii="Times New Roman" w:eastAsia="Calibri" w:hAnsi="Times New Roman" w:cs="Times New Roman"/>
                <w:sz w:val="12"/>
                <w:szCs w:val="12"/>
                <w:lang w:eastAsia="ru-RU"/>
              </w:rPr>
              <w:t>@49</w:t>
            </w:r>
            <w:r w:rsidRPr="009E7AFE">
              <w:rPr>
                <w:rFonts w:ascii="Times New Roman" w:eastAsia="Calibri" w:hAnsi="Times New Roman" w:cs="Times New Roman"/>
                <w:sz w:val="12"/>
                <w:szCs w:val="12"/>
                <w:lang w:val="en-US" w:eastAsia="ru-RU"/>
              </w:rPr>
              <w:t>gov</w:t>
            </w:r>
            <w:r w:rsidRPr="009E7AFE">
              <w:rPr>
                <w:rFonts w:ascii="Times New Roman" w:eastAsia="Calibri" w:hAnsi="Times New Roman" w:cs="Times New Roman"/>
                <w:sz w:val="12"/>
                <w:szCs w:val="12"/>
                <w:lang w:eastAsia="ru-RU"/>
              </w:rPr>
              <w:t>.</w:t>
            </w:r>
            <w:r w:rsidRPr="009E7AFE">
              <w:rPr>
                <w:rFonts w:ascii="Times New Roman" w:eastAsia="Calibri" w:hAnsi="Times New Roman" w:cs="Times New Roman"/>
                <w:sz w:val="12"/>
                <w:szCs w:val="12"/>
                <w:lang w:val="en-US" w:eastAsia="ru-RU"/>
              </w:rPr>
              <w:t>ru</w:t>
            </w:r>
          </w:p>
          <w:p w:rsidR="00643F34" w:rsidRPr="00AF436F" w:rsidRDefault="00643F34" w:rsidP="00643F34">
            <w:pPr>
              <w:spacing w:after="0" w:line="240" w:lineRule="auto"/>
              <w:ind w:left="-456"/>
              <w:rPr>
                <w:rFonts w:ascii="Times New Roman" w:eastAsia="Times New Roman" w:hAnsi="Times New Roman" w:cs="Times New Roman"/>
                <w:b/>
                <w:sz w:val="12"/>
                <w:szCs w:val="12"/>
                <w:lang w:eastAsia="ru-RU"/>
              </w:rPr>
            </w:pPr>
          </w:p>
          <w:p w:rsidR="00AF436F" w:rsidRPr="00AF436F" w:rsidRDefault="00AF436F" w:rsidP="00AF436F">
            <w:pPr>
              <w:spacing w:after="0" w:line="240" w:lineRule="auto"/>
              <w:ind w:left="-456"/>
              <w:rPr>
                <w:rFonts w:ascii="Times New Roman" w:eastAsia="Times New Roman" w:hAnsi="Times New Roman" w:cs="Times New Roman"/>
                <w:b/>
                <w:sz w:val="12"/>
                <w:szCs w:val="12"/>
                <w:lang w:eastAsia="ru-RU"/>
              </w:rPr>
            </w:pPr>
          </w:p>
          <w:p w:rsidR="00AF436F" w:rsidRPr="00AF436F" w:rsidRDefault="00AF436F" w:rsidP="00AF436F">
            <w:pPr>
              <w:spacing w:after="0" w:line="240" w:lineRule="auto"/>
              <w:jc w:val="center"/>
              <w:rPr>
                <w:rFonts w:ascii="Times New Roman" w:eastAsia="Times New Roman" w:hAnsi="Times New Roman" w:cs="Times New Roman"/>
                <w:b/>
                <w:sz w:val="36"/>
                <w:szCs w:val="36"/>
                <w:lang w:eastAsia="ru-RU"/>
              </w:rPr>
            </w:pPr>
            <w:r w:rsidRPr="00AF436F">
              <w:rPr>
                <w:rFonts w:ascii="Times New Roman" w:eastAsia="Times New Roman" w:hAnsi="Times New Roman" w:cs="Times New Roman"/>
                <w:b/>
                <w:sz w:val="36"/>
                <w:szCs w:val="36"/>
                <w:lang w:eastAsia="ru-RU"/>
              </w:rPr>
              <w:t>АДМИНИСТРАЦИЯ ЯГОДНИНСКОГО РАЙОНА</w:t>
            </w:r>
          </w:p>
          <w:p w:rsidR="00AF436F" w:rsidRPr="00AF436F" w:rsidRDefault="00AF436F" w:rsidP="00AF436F">
            <w:pPr>
              <w:spacing w:after="0" w:line="240" w:lineRule="auto"/>
              <w:jc w:val="center"/>
              <w:rPr>
                <w:rFonts w:ascii="Times New Roman" w:eastAsia="Times New Roman" w:hAnsi="Times New Roman" w:cs="Times New Roman"/>
                <w:b/>
                <w:sz w:val="36"/>
                <w:szCs w:val="36"/>
                <w:lang w:eastAsia="ru-RU"/>
              </w:rPr>
            </w:pPr>
          </w:p>
          <w:p w:rsidR="00AF436F" w:rsidRPr="00AF436F" w:rsidRDefault="00AF436F" w:rsidP="00AF436F">
            <w:pPr>
              <w:spacing w:after="0" w:line="240" w:lineRule="auto"/>
              <w:jc w:val="center"/>
              <w:rPr>
                <w:rFonts w:ascii="Times New Roman" w:eastAsia="Times New Roman" w:hAnsi="Times New Roman" w:cs="Times New Roman"/>
                <w:b/>
                <w:sz w:val="36"/>
                <w:szCs w:val="36"/>
                <w:lang w:eastAsia="ru-RU"/>
              </w:rPr>
            </w:pPr>
            <w:r w:rsidRPr="00AF436F">
              <w:rPr>
                <w:rFonts w:ascii="Times New Roman" w:eastAsia="Times New Roman" w:hAnsi="Times New Roman" w:cs="Times New Roman"/>
                <w:b/>
                <w:sz w:val="36"/>
                <w:szCs w:val="36"/>
                <w:lang w:eastAsia="ru-RU"/>
              </w:rPr>
              <w:t>ПОСТАНОВЛЕНИЕ</w:t>
            </w:r>
          </w:p>
          <w:p w:rsidR="00AF436F" w:rsidRPr="00AF436F" w:rsidRDefault="00AF436F" w:rsidP="00AF436F">
            <w:pPr>
              <w:spacing w:after="0" w:line="240" w:lineRule="atLeast"/>
              <w:jc w:val="both"/>
              <w:rPr>
                <w:rFonts w:ascii="Times New Roman" w:eastAsia="Times New Roman" w:hAnsi="Times New Roman" w:cs="Times New Roman"/>
                <w:b/>
                <w:sz w:val="24"/>
                <w:szCs w:val="24"/>
                <w:lang w:eastAsia="ru-RU"/>
              </w:rPr>
            </w:pPr>
          </w:p>
          <w:p w:rsidR="00AF436F" w:rsidRPr="00AF436F" w:rsidRDefault="00AF436F" w:rsidP="00AF436F">
            <w:pPr>
              <w:spacing w:after="0" w:line="240" w:lineRule="atLeast"/>
              <w:jc w:val="both"/>
              <w:rPr>
                <w:rFonts w:ascii="Times New Roman" w:eastAsia="Times New Roman" w:hAnsi="Times New Roman" w:cs="Times New Roman"/>
                <w:b/>
                <w:sz w:val="24"/>
                <w:szCs w:val="24"/>
                <w:lang w:eastAsia="ru-RU"/>
              </w:rPr>
            </w:pPr>
          </w:p>
          <w:p w:rsidR="00AF436F" w:rsidRPr="00AF436F" w:rsidRDefault="00AF436F" w:rsidP="00AF436F">
            <w:pPr>
              <w:spacing w:after="0" w:line="240" w:lineRule="atLeast"/>
              <w:jc w:val="both"/>
              <w:rPr>
                <w:rFonts w:ascii="Times New Roman" w:eastAsia="Times New Roman" w:hAnsi="Times New Roman" w:cs="Times New Roman"/>
                <w:b/>
                <w:sz w:val="24"/>
                <w:szCs w:val="24"/>
                <w:lang w:eastAsia="ru-RU"/>
              </w:rPr>
            </w:pPr>
            <w:r w:rsidRPr="00AF436F">
              <w:rPr>
                <w:rFonts w:ascii="Times New Roman" w:eastAsia="Times New Roman" w:hAnsi="Times New Roman" w:cs="Times New Roman"/>
                <w:b/>
                <w:sz w:val="24"/>
                <w:szCs w:val="24"/>
                <w:lang w:eastAsia="ru-RU"/>
              </w:rPr>
              <w:t>от «</w:t>
            </w:r>
            <w:r w:rsidR="00A841CA">
              <w:rPr>
                <w:rFonts w:ascii="Times New Roman" w:eastAsia="Times New Roman" w:hAnsi="Times New Roman" w:cs="Times New Roman"/>
                <w:b/>
                <w:sz w:val="24"/>
                <w:szCs w:val="24"/>
                <w:lang w:eastAsia="ru-RU"/>
              </w:rPr>
              <w:t>23</w:t>
            </w:r>
            <w:r w:rsidRPr="00AF436F">
              <w:rPr>
                <w:rFonts w:ascii="Times New Roman" w:eastAsia="Times New Roman" w:hAnsi="Times New Roman" w:cs="Times New Roman"/>
                <w:b/>
                <w:sz w:val="24"/>
                <w:szCs w:val="24"/>
                <w:lang w:eastAsia="ru-RU"/>
              </w:rPr>
              <w:t xml:space="preserve">»  </w:t>
            </w:r>
            <w:r w:rsidR="00A841CA">
              <w:rPr>
                <w:rFonts w:ascii="Times New Roman" w:eastAsia="Times New Roman" w:hAnsi="Times New Roman" w:cs="Times New Roman"/>
                <w:b/>
                <w:sz w:val="24"/>
                <w:szCs w:val="24"/>
                <w:lang w:eastAsia="ru-RU"/>
              </w:rPr>
              <w:t>апреля</w:t>
            </w:r>
            <w:r w:rsidRPr="00AF436F">
              <w:rPr>
                <w:rFonts w:ascii="Times New Roman" w:eastAsia="Times New Roman" w:hAnsi="Times New Roman" w:cs="Times New Roman"/>
                <w:b/>
                <w:sz w:val="24"/>
                <w:szCs w:val="24"/>
                <w:lang w:eastAsia="ru-RU"/>
              </w:rPr>
              <w:t xml:space="preserve"> 2015 г.                                                             </w:t>
            </w:r>
            <w:r>
              <w:rPr>
                <w:rFonts w:ascii="Times New Roman" w:eastAsia="Times New Roman" w:hAnsi="Times New Roman" w:cs="Times New Roman"/>
                <w:b/>
                <w:sz w:val="24"/>
                <w:szCs w:val="24"/>
                <w:lang w:eastAsia="ru-RU"/>
              </w:rPr>
              <w:t xml:space="preserve">                             </w:t>
            </w:r>
            <w:r w:rsidRPr="00AF436F">
              <w:rPr>
                <w:rFonts w:ascii="Times New Roman" w:eastAsia="Times New Roman" w:hAnsi="Times New Roman" w:cs="Times New Roman"/>
                <w:b/>
                <w:sz w:val="24"/>
                <w:szCs w:val="24"/>
                <w:lang w:eastAsia="ru-RU"/>
              </w:rPr>
              <w:t xml:space="preserve">№ </w:t>
            </w:r>
            <w:r w:rsidR="00A841CA">
              <w:rPr>
                <w:rFonts w:ascii="Times New Roman" w:eastAsia="Times New Roman" w:hAnsi="Times New Roman" w:cs="Times New Roman"/>
                <w:b/>
                <w:sz w:val="24"/>
                <w:szCs w:val="24"/>
                <w:lang w:eastAsia="ru-RU"/>
              </w:rPr>
              <w:t>198</w:t>
            </w:r>
          </w:p>
          <w:p w:rsidR="00946E26" w:rsidRDefault="00946E26" w:rsidP="00AF436F">
            <w:pPr>
              <w:tabs>
                <w:tab w:val="left" w:pos="4962"/>
              </w:tabs>
              <w:spacing w:line="240" w:lineRule="auto"/>
              <w:ind w:right="121"/>
              <w:jc w:val="both"/>
              <w:rPr>
                <w:rFonts w:ascii="Times New Roman" w:eastAsia="Calibri" w:hAnsi="Times New Roman" w:cs="Times New Roman"/>
                <w:bCs/>
                <w:sz w:val="24"/>
                <w:szCs w:val="24"/>
              </w:rPr>
            </w:pPr>
          </w:p>
          <w:p w:rsidR="00946E26" w:rsidRDefault="00110A76" w:rsidP="00946E26">
            <w:pPr>
              <w:tabs>
                <w:tab w:val="left" w:pos="4962"/>
              </w:tabs>
              <w:spacing w:after="0" w:line="240" w:lineRule="auto"/>
              <w:ind w:right="12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«Об утверждении Положения </w:t>
            </w:r>
            <w:r w:rsidR="00946E26" w:rsidRPr="00AF436F">
              <w:rPr>
                <w:rFonts w:ascii="Times New Roman" w:eastAsia="Calibri" w:hAnsi="Times New Roman" w:cs="Times New Roman"/>
                <w:bCs/>
                <w:sz w:val="24"/>
                <w:szCs w:val="24"/>
              </w:rPr>
              <w:t xml:space="preserve">о </w:t>
            </w:r>
            <w:r w:rsidR="00946E26">
              <w:rPr>
                <w:rFonts w:ascii="Times New Roman" w:eastAsia="Calibri" w:hAnsi="Times New Roman" w:cs="Times New Roman"/>
                <w:bCs/>
                <w:sz w:val="24"/>
                <w:szCs w:val="24"/>
              </w:rPr>
              <w:t xml:space="preserve">порядке </w:t>
            </w:r>
            <w:r w:rsidR="00946E26" w:rsidRPr="00AF436F">
              <w:rPr>
                <w:rFonts w:ascii="Times New Roman" w:eastAsia="Calibri" w:hAnsi="Times New Roman" w:cs="Times New Roman"/>
                <w:bCs/>
                <w:sz w:val="24"/>
                <w:szCs w:val="24"/>
              </w:rPr>
              <w:t>предоставлен</w:t>
            </w:r>
            <w:r w:rsidR="00946E26">
              <w:rPr>
                <w:rFonts w:ascii="Times New Roman" w:eastAsia="Calibri" w:hAnsi="Times New Roman" w:cs="Times New Roman"/>
                <w:bCs/>
                <w:sz w:val="24"/>
                <w:szCs w:val="24"/>
              </w:rPr>
              <w:t xml:space="preserve">ия </w:t>
            </w:r>
          </w:p>
          <w:p w:rsidR="00946E26" w:rsidRDefault="00946E26" w:rsidP="00946E26">
            <w:pPr>
              <w:tabs>
                <w:tab w:val="left" w:pos="4962"/>
              </w:tabs>
              <w:spacing w:after="0" w:line="240" w:lineRule="auto"/>
              <w:ind w:right="121"/>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гражданами, претендующими на </w:t>
            </w:r>
            <w:r w:rsidRPr="00AF436F">
              <w:rPr>
                <w:rFonts w:ascii="Times New Roman" w:eastAsia="Calibri" w:hAnsi="Times New Roman" w:cs="Times New Roman"/>
                <w:bCs/>
                <w:sz w:val="24"/>
                <w:szCs w:val="24"/>
              </w:rPr>
              <w:t xml:space="preserve">замещение должностей </w:t>
            </w:r>
          </w:p>
          <w:p w:rsidR="00110A76" w:rsidRDefault="00946E26" w:rsidP="00946E26">
            <w:pPr>
              <w:tabs>
                <w:tab w:val="left" w:pos="4962"/>
              </w:tabs>
              <w:spacing w:after="0" w:line="240" w:lineRule="auto"/>
              <w:ind w:right="121"/>
              <w:jc w:val="both"/>
              <w:rPr>
                <w:rFonts w:ascii="Times New Roman" w:eastAsia="Calibri" w:hAnsi="Times New Roman" w:cs="Times New Roman"/>
                <w:bCs/>
                <w:sz w:val="24"/>
                <w:szCs w:val="24"/>
              </w:rPr>
            </w:pPr>
            <w:r w:rsidRPr="00AF436F">
              <w:rPr>
                <w:rFonts w:ascii="Times New Roman" w:eastAsia="Calibri" w:hAnsi="Times New Roman" w:cs="Times New Roman"/>
                <w:bCs/>
                <w:sz w:val="24"/>
                <w:szCs w:val="24"/>
              </w:rPr>
              <w:t>муници</w:t>
            </w:r>
            <w:r w:rsidR="00110A76">
              <w:rPr>
                <w:rFonts w:ascii="Times New Roman" w:eastAsia="Calibri" w:hAnsi="Times New Roman" w:cs="Times New Roman"/>
                <w:bCs/>
                <w:sz w:val="24"/>
                <w:szCs w:val="24"/>
              </w:rPr>
              <w:t xml:space="preserve">пальной службы и муниципальными </w:t>
            </w:r>
            <w:r w:rsidRPr="00AF436F">
              <w:rPr>
                <w:rFonts w:ascii="Times New Roman" w:eastAsia="Calibri" w:hAnsi="Times New Roman" w:cs="Times New Roman"/>
                <w:bCs/>
                <w:sz w:val="24"/>
                <w:szCs w:val="24"/>
              </w:rPr>
              <w:t>служащими</w:t>
            </w:r>
            <w:r>
              <w:rPr>
                <w:rFonts w:ascii="Times New Roman" w:eastAsia="Calibri" w:hAnsi="Times New Roman" w:cs="Times New Roman"/>
                <w:bCs/>
                <w:sz w:val="24"/>
                <w:szCs w:val="24"/>
              </w:rPr>
              <w:t xml:space="preserve"> </w:t>
            </w:r>
          </w:p>
          <w:p w:rsidR="00110A76" w:rsidRDefault="00946E26" w:rsidP="00946E26">
            <w:pPr>
              <w:tabs>
                <w:tab w:val="left" w:pos="4962"/>
              </w:tabs>
              <w:spacing w:after="0" w:line="240" w:lineRule="auto"/>
              <w:ind w:right="121"/>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сведений о </w:t>
            </w:r>
            <w:r w:rsidRPr="00AF436F">
              <w:rPr>
                <w:rFonts w:ascii="Times New Roman" w:eastAsia="Calibri" w:hAnsi="Times New Roman" w:cs="Times New Roman"/>
                <w:sz w:val="24"/>
                <w:szCs w:val="24"/>
              </w:rPr>
              <w:t xml:space="preserve">доходах, об имуществе, принадлежащем им </w:t>
            </w:r>
          </w:p>
          <w:p w:rsidR="00110A76" w:rsidRDefault="00946E26" w:rsidP="00946E26">
            <w:pPr>
              <w:tabs>
                <w:tab w:val="left" w:pos="4962"/>
              </w:tabs>
              <w:spacing w:after="0" w:line="240" w:lineRule="auto"/>
              <w:ind w:right="121"/>
              <w:jc w:val="both"/>
              <w:rPr>
                <w:rFonts w:ascii="Times New Roman" w:eastAsia="Calibri" w:hAnsi="Times New Roman" w:cs="Times New Roman"/>
                <w:sz w:val="24"/>
                <w:szCs w:val="24"/>
              </w:rPr>
            </w:pPr>
            <w:r w:rsidRPr="00AF436F">
              <w:rPr>
                <w:rFonts w:ascii="Times New Roman" w:eastAsia="Calibri" w:hAnsi="Times New Roman" w:cs="Times New Roman"/>
                <w:sz w:val="24"/>
                <w:szCs w:val="24"/>
              </w:rPr>
              <w:t>на</w:t>
            </w:r>
            <w:r w:rsidR="00110A76">
              <w:rPr>
                <w:rFonts w:ascii="Times New Roman" w:eastAsia="Calibri" w:hAnsi="Times New Roman" w:cs="Times New Roman"/>
                <w:sz w:val="24"/>
                <w:szCs w:val="24"/>
              </w:rPr>
              <w:t xml:space="preserve"> </w:t>
            </w:r>
            <w:r w:rsidRPr="00AF436F">
              <w:rPr>
                <w:rFonts w:ascii="Times New Roman" w:eastAsia="Calibri" w:hAnsi="Times New Roman" w:cs="Times New Roman"/>
                <w:sz w:val="24"/>
                <w:szCs w:val="24"/>
              </w:rPr>
              <w:t xml:space="preserve">праве собственности, и об их обязательствах имущественного </w:t>
            </w:r>
          </w:p>
          <w:p w:rsidR="00946E26" w:rsidRPr="00110A76" w:rsidRDefault="00946E26" w:rsidP="00946E26">
            <w:pPr>
              <w:tabs>
                <w:tab w:val="left" w:pos="4962"/>
              </w:tabs>
              <w:spacing w:after="0" w:line="240" w:lineRule="auto"/>
              <w:ind w:right="121"/>
              <w:jc w:val="both"/>
              <w:rPr>
                <w:rFonts w:ascii="Times New Roman" w:eastAsia="Calibri" w:hAnsi="Times New Roman" w:cs="Times New Roman"/>
                <w:bCs/>
                <w:sz w:val="24"/>
                <w:szCs w:val="24"/>
              </w:rPr>
            </w:pPr>
            <w:r w:rsidRPr="00AF436F">
              <w:rPr>
                <w:rFonts w:ascii="Times New Roman" w:eastAsia="Calibri" w:hAnsi="Times New Roman" w:cs="Times New Roman"/>
                <w:sz w:val="24"/>
                <w:szCs w:val="24"/>
              </w:rPr>
              <w:t xml:space="preserve">характера, а также сведений о доходах супруги (супруга) </w:t>
            </w:r>
          </w:p>
          <w:p w:rsidR="00946E26" w:rsidRDefault="00946E26" w:rsidP="00946E26">
            <w:pPr>
              <w:tabs>
                <w:tab w:val="left" w:pos="4962"/>
              </w:tabs>
              <w:spacing w:after="0" w:line="240" w:lineRule="auto"/>
              <w:ind w:right="121"/>
              <w:jc w:val="both"/>
              <w:rPr>
                <w:rFonts w:ascii="Times New Roman" w:eastAsia="Calibri" w:hAnsi="Times New Roman" w:cs="Times New Roman"/>
                <w:sz w:val="24"/>
                <w:szCs w:val="24"/>
              </w:rPr>
            </w:pPr>
            <w:r w:rsidRPr="00AF436F">
              <w:rPr>
                <w:rFonts w:ascii="Times New Roman" w:eastAsia="Calibri" w:hAnsi="Times New Roman" w:cs="Times New Roman"/>
                <w:sz w:val="24"/>
                <w:szCs w:val="24"/>
              </w:rPr>
              <w:t>и несовершеннолетних детей, об имуществе,</w:t>
            </w:r>
          </w:p>
          <w:p w:rsidR="00946E26" w:rsidRDefault="00946E26" w:rsidP="00946E26">
            <w:pPr>
              <w:tabs>
                <w:tab w:val="left" w:pos="4962"/>
              </w:tabs>
              <w:spacing w:after="0" w:line="240" w:lineRule="auto"/>
              <w:ind w:right="121"/>
              <w:jc w:val="both"/>
              <w:rPr>
                <w:rFonts w:ascii="Times New Roman" w:eastAsia="Calibri" w:hAnsi="Times New Roman" w:cs="Times New Roman"/>
                <w:sz w:val="24"/>
                <w:szCs w:val="24"/>
              </w:rPr>
            </w:pPr>
            <w:r w:rsidRPr="00AF436F">
              <w:rPr>
                <w:rFonts w:ascii="Times New Roman" w:eastAsia="Calibri" w:hAnsi="Times New Roman" w:cs="Times New Roman"/>
                <w:sz w:val="24"/>
                <w:szCs w:val="24"/>
              </w:rPr>
              <w:t xml:space="preserve">принадлежащем им на праве собственности, </w:t>
            </w:r>
          </w:p>
          <w:p w:rsidR="00AF436F" w:rsidRPr="00946E26" w:rsidRDefault="00946E26" w:rsidP="00946E26">
            <w:pPr>
              <w:tabs>
                <w:tab w:val="left" w:pos="4962"/>
              </w:tabs>
              <w:spacing w:after="0" w:line="240" w:lineRule="auto"/>
              <w:ind w:right="121"/>
              <w:jc w:val="both"/>
              <w:rPr>
                <w:rFonts w:ascii="Times New Roman" w:eastAsia="Calibri" w:hAnsi="Times New Roman" w:cs="Times New Roman"/>
                <w:sz w:val="24"/>
                <w:szCs w:val="24"/>
              </w:rPr>
            </w:pPr>
            <w:r w:rsidRPr="00AF436F">
              <w:rPr>
                <w:rFonts w:ascii="Times New Roman" w:eastAsia="Calibri" w:hAnsi="Times New Roman" w:cs="Times New Roman"/>
                <w:sz w:val="24"/>
                <w:szCs w:val="24"/>
              </w:rPr>
              <w:t>и об их обязательствах имущественного характера</w:t>
            </w:r>
            <w:r>
              <w:rPr>
                <w:rFonts w:ascii="Times New Roman" w:eastAsia="Calibri" w:hAnsi="Times New Roman" w:cs="Times New Roman"/>
                <w:sz w:val="24"/>
                <w:szCs w:val="24"/>
              </w:rPr>
              <w:t>»</w:t>
            </w:r>
          </w:p>
        </w:tc>
      </w:tr>
    </w:tbl>
    <w:p w:rsidR="00AF436F" w:rsidRPr="00AF436F" w:rsidRDefault="00AF436F" w:rsidP="00AF436F">
      <w:pPr>
        <w:spacing w:after="0" w:line="240" w:lineRule="auto"/>
        <w:jc w:val="both"/>
        <w:rPr>
          <w:rFonts w:ascii="Times New Roman" w:eastAsia="Times New Roman" w:hAnsi="Times New Roman" w:cs="Times New Roman"/>
          <w:sz w:val="24"/>
          <w:szCs w:val="24"/>
          <w:lang w:eastAsia="ru-RU"/>
        </w:rPr>
      </w:pPr>
      <w:r w:rsidRPr="00AF436F">
        <w:rPr>
          <w:rFonts w:ascii="Times New Roman" w:eastAsia="Times New Roman" w:hAnsi="Times New Roman" w:cs="Times New Roman"/>
          <w:sz w:val="24"/>
          <w:szCs w:val="24"/>
          <w:lang w:eastAsia="ru-RU"/>
        </w:rPr>
        <w:t xml:space="preserve">            В соответствии с пунктом 2 статьи 8 Федерального закона от 25.12.2008 № 273-ФЗ «О противодействии коррупции», Указами Президента Российской Федерации от 18 мая 2009 г.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администрация МО «Ягоднинский муниципальный район Магаданской области»</w:t>
      </w:r>
    </w:p>
    <w:p w:rsidR="00AF436F" w:rsidRPr="00AF436F" w:rsidRDefault="00AF436F" w:rsidP="00AF436F">
      <w:pPr>
        <w:spacing w:after="0" w:line="240" w:lineRule="auto"/>
        <w:ind w:firstLine="720"/>
        <w:jc w:val="both"/>
        <w:rPr>
          <w:rFonts w:ascii="Times New Roman" w:eastAsia="Times New Roman" w:hAnsi="Times New Roman" w:cs="Times New Roman"/>
          <w:b/>
          <w:bCs/>
          <w:spacing w:val="20"/>
          <w:sz w:val="24"/>
          <w:szCs w:val="24"/>
          <w:lang w:eastAsia="ru-RU"/>
        </w:rPr>
      </w:pPr>
    </w:p>
    <w:p w:rsidR="00AF436F" w:rsidRPr="00AF436F" w:rsidRDefault="00AF436F" w:rsidP="00AF436F">
      <w:pPr>
        <w:spacing w:after="0" w:line="240" w:lineRule="auto"/>
        <w:ind w:firstLine="720"/>
        <w:jc w:val="both"/>
        <w:rPr>
          <w:rFonts w:ascii="Times New Roman" w:eastAsia="Times New Roman" w:hAnsi="Times New Roman" w:cs="Times New Roman"/>
          <w:b/>
          <w:bCs/>
          <w:spacing w:val="20"/>
          <w:sz w:val="24"/>
          <w:szCs w:val="24"/>
          <w:lang w:eastAsia="ru-RU"/>
        </w:rPr>
      </w:pPr>
      <w:r w:rsidRPr="00AF436F">
        <w:rPr>
          <w:rFonts w:ascii="Times New Roman" w:eastAsia="Times New Roman" w:hAnsi="Times New Roman" w:cs="Times New Roman"/>
          <w:b/>
          <w:bCs/>
          <w:spacing w:val="20"/>
          <w:sz w:val="24"/>
          <w:szCs w:val="24"/>
          <w:lang w:eastAsia="ru-RU"/>
        </w:rPr>
        <w:t>ПОСТАНОВЛЯЕТ:</w:t>
      </w:r>
    </w:p>
    <w:p w:rsidR="00AF436F" w:rsidRPr="00AF436F" w:rsidRDefault="00AF436F" w:rsidP="00AF436F">
      <w:pPr>
        <w:spacing w:after="0" w:line="240" w:lineRule="auto"/>
        <w:ind w:firstLine="720"/>
        <w:jc w:val="both"/>
        <w:rPr>
          <w:rFonts w:ascii="Times New Roman" w:eastAsia="Times New Roman" w:hAnsi="Times New Roman" w:cs="Times New Roman"/>
          <w:b/>
          <w:bCs/>
          <w:spacing w:val="20"/>
          <w:sz w:val="24"/>
          <w:szCs w:val="24"/>
          <w:lang w:eastAsia="ru-RU"/>
        </w:rPr>
      </w:pPr>
    </w:p>
    <w:p w:rsidR="003D1CCD" w:rsidRPr="003D1CCD" w:rsidRDefault="00AF436F" w:rsidP="003D1CCD">
      <w:pPr>
        <w:framePr w:hSpace="180" w:wrap="around" w:vAnchor="text" w:hAnchor="text" w:y="1"/>
        <w:tabs>
          <w:tab w:val="left" w:pos="4962"/>
        </w:tabs>
        <w:spacing w:after="0" w:line="240" w:lineRule="auto"/>
        <w:ind w:right="121"/>
        <w:suppressOverlap/>
        <w:jc w:val="both"/>
        <w:rPr>
          <w:rFonts w:ascii="Times New Roman" w:eastAsia="Calibri" w:hAnsi="Times New Roman" w:cs="Times New Roman"/>
          <w:bCs/>
          <w:sz w:val="24"/>
          <w:szCs w:val="24"/>
        </w:rPr>
      </w:pPr>
      <w:r>
        <w:rPr>
          <w:rFonts w:ascii="Times New Roman" w:eastAsia="Calibri" w:hAnsi="Times New Roman" w:cs="Times New Roman"/>
          <w:bCs/>
          <w:spacing w:val="20"/>
          <w:sz w:val="24"/>
          <w:szCs w:val="24"/>
        </w:rPr>
        <w:t xml:space="preserve">       </w:t>
      </w:r>
      <w:r w:rsidR="007149D3">
        <w:rPr>
          <w:rFonts w:ascii="Times New Roman" w:eastAsia="Calibri" w:hAnsi="Times New Roman" w:cs="Times New Roman"/>
          <w:bCs/>
          <w:spacing w:val="20"/>
          <w:sz w:val="24"/>
          <w:szCs w:val="24"/>
        </w:rPr>
        <w:t xml:space="preserve">1. Утвердить </w:t>
      </w:r>
      <w:r w:rsidR="007149D3">
        <w:rPr>
          <w:rFonts w:ascii="Times New Roman" w:eastAsia="Calibri" w:hAnsi="Times New Roman" w:cs="Times New Roman"/>
          <w:sz w:val="24"/>
          <w:szCs w:val="24"/>
        </w:rPr>
        <w:t xml:space="preserve">прилагаемое </w:t>
      </w:r>
      <w:r w:rsidR="003D1CCD">
        <w:rPr>
          <w:rFonts w:ascii="Times New Roman" w:eastAsia="Calibri" w:hAnsi="Times New Roman" w:cs="Times New Roman"/>
          <w:bCs/>
          <w:sz w:val="24"/>
          <w:szCs w:val="24"/>
        </w:rPr>
        <w:t xml:space="preserve">Положение </w:t>
      </w:r>
      <w:r w:rsidR="003D1CCD" w:rsidRPr="00AF436F">
        <w:rPr>
          <w:rFonts w:ascii="Times New Roman" w:eastAsia="Calibri" w:hAnsi="Times New Roman" w:cs="Times New Roman"/>
          <w:bCs/>
          <w:sz w:val="24"/>
          <w:szCs w:val="24"/>
        </w:rPr>
        <w:t xml:space="preserve">о </w:t>
      </w:r>
      <w:r w:rsidR="003D1CCD">
        <w:rPr>
          <w:rFonts w:ascii="Times New Roman" w:eastAsia="Calibri" w:hAnsi="Times New Roman" w:cs="Times New Roman"/>
          <w:bCs/>
          <w:sz w:val="24"/>
          <w:szCs w:val="24"/>
        </w:rPr>
        <w:t xml:space="preserve">порядке </w:t>
      </w:r>
      <w:r w:rsidR="003D1CCD" w:rsidRPr="00AF436F">
        <w:rPr>
          <w:rFonts w:ascii="Times New Roman" w:eastAsia="Calibri" w:hAnsi="Times New Roman" w:cs="Times New Roman"/>
          <w:bCs/>
          <w:sz w:val="24"/>
          <w:szCs w:val="24"/>
        </w:rPr>
        <w:t>предоставлен</w:t>
      </w:r>
      <w:r w:rsidR="003D1CCD">
        <w:rPr>
          <w:rFonts w:ascii="Times New Roman" w:eastAsia="Calibri" w:hAnsi="Times New Roman" w:cs="Times New Roman"/>
          <w:bCs/>
          <w:sz w:val="24"/>
          <w:szCs w:val="24"/>
        </w:rPr>
        <w:t xml:space="preserve">ия гражданами, претендующими на </w:t>
      </w:r>
      <w:r w:rsidR="003D1CCD" w:rsidRPr="00AF436F">
        <w:rPr>
          <w:rFonts w:ascii="Times New Roman" w:eastAsia="Calibri" w:hAnsi="Times New Roman" w:cs="Times New Roman"/>
          <w:bCs/>
          <w:sz w:val="24"/>
          <w:szCs w:val="24"/>
        </w:rPr>
        <w:t>замещение должностей муници</w:t>
      </w:r>
      <w:r w:rsidR="003D1CCD">
        <w:rPr>
          <w:rFonts w:ascii="Times New Roman" w:eastAsia="Calibri" w:hAnsi="Times New Roman" w:cs="Times New Roman"/>
          <w:bCs/>
          <w:sz w:val="24"/>
          <w:szCs w:val="24"/>
        </w:rPr>
        <w:t xml:space="preserve">пальной службы и муниципальными </w:t>
      </w:r>
      <w:r w:rsidR="003D1CCD" w:rsidRPr="00AF436F">
        <w:rPr>
          <w:rFonts w:ascii="Times New Roman" w:eastAsia="Calibri" w:hAnsi="Times New Roman" w:cs="Times New Roman"/>
          <w:bCs/>
          <w:sz w:val="24"/>
          <w:szCs w:val="24"/>
        </w:rPr>
        <w:t>служащими</w:t>
      </w:r>
      <w:r w:rsidR="003D1CCD">
        <w:rPr>
          <w:rFonts w:ascii="Times New Roman" w:eastAsia="Calibri" w:hAnsi="Times New Roman" w:cs="Times New Roman"/>
          <w:bCs/>
          <w:sz w:val="24"/>
          <w:szCs w:val="24"/>
        </w:rPr>
        <w:t xml:space="preserve"> сведений о </w:t>
      </w:r>
      <w:r w:rsidR="003D1CCD" w:rsidRPr="00AF436F">
        <w:rPr>
          <w:rFonts w:ascii="Times New Roman" w:eastAsia="Calibri" w:hAnsi="Times New Roman" w:cs="Times New Roman"/>
          <w:sz w:val="24"/>
          <w:szCs w:val="24"/>
        </w:rPr>
        <w:t xml:space="preserve">доходах, </w:t>
      </w:r>
      <w:r w:rsidR="003D1CCD">
        <w:rPr>
          <w:rFonts w:ascii="Times New Roman" w:eastAsia="Calibri" w:hAnsi="Times New Roman" w:cs="Times New Roman"/>
          <w:sz w:val="24"/>
          <w:szCs w:val="24"/>
        </w:rPr>
        <w:t xml:space="preserve">об имуществе, принадлежащем им </w:t>
      </w:r>
      <w:r w:rsidR="003D1CCD" w:rsidRPr="00AF436F">
        <w:rPr>
          <w:rFonts w:ascii="Times New Roman" w:eastAsia="Calibri" w:hAnsi="Times New Roman" w:cs="Times New Roman"/>
          <w:sz w:val="24"/>
          <w:szCs w:val="24"/>
        </w:rPr>
        <w:t>на</w:t>
      </w:r>
      <w:r w:rsidR="003D1CCD">
        <w:rPr>
          <w:rFonts w:ascii="Times New Roman" w:eastAsia="Calibri" w:hAnsi="Times New Roman" w:cs="Times New Roman"/>
          <w:sz w:val="24"/>
          <w:szCs w:val="24"/>
        </w:rPr>
        <w:t xml:space="preserve"> </w:t>
      </w:r>
      <w:r w:rsidR="003D1CCD" w:rsidRPr="00AF436F">
        <w:rPr>
          <w:rFonts w:ascii="Times New Roman" w:eastAsia="Calibri" w:hAnsi="Times New Roman" w:cs="Times New Roman"/>
          <w:sz w:val="24"/>
          <w:szCs w:val="24"/>
        </w:rPr>
        <w:t>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w:t>
      </w:r>
      <w:r w:rsidR="003D1CCD">
        <w:rPr>
          <w:rFonts w:ascii="Times New Roman" w:eastAsia="Calibri" w:hAnsi="Times New Roman" w:cs="Times New Roman"/>
          <w:sz w:val="24"/>
          <w:szCs w:val="24"/>
        </w:rPr>
        <w:t xml:space="preserve"> </w:t>
      </w:r>
      <w:r w:rsidR="003D1CCD" w:rsidRPr="00AF436F">
        <w:rPr>
          <w:rFonts w:ascii="Times New Roman" w:eastAsia="Calibri" w:hAnsi="Times New Roman" w:cs="Times New Roman"/>
          <w:sz w:val="24"/>
          <w:szCs w:val="24"/>
        </w:rPr>
        <w:t>принадлежащем им на праве собственности, и об их обязательствах имущественного характера</w:t>
      </w:r>
      <w:r w:rsidR="003D004F">
        <w:rPr>
          <w:rFonts w:ascii="Times New Roman" w:eastAsia="Calibri" w:hAnsi="Times New Roman" w:cs="Times New Roman"/>
          <w:sz w:val="24"/>
          <w:szCs w:val="24"/>
        </w:rPr>
        <w:t xml:space="preserve"> (Приложение № 1)</w:t>
      </w:r>
      <w:r w:rsidR="003D1CCD">
        <w:rPr>
          <w:rFonts w:ascii="Times New Roman" w:eastAsia="Calibri" w:hAnsi="Times New Roman" w:cs="Times New Roman"/>
          <w:sz w:val="24"/>
          <w:szCs w:val="24"/>
        </w:rPr>
        <w:t>.</w:t>
      </w:r>
    </w:p>
    <w:p w:rsidR="003D1CCD" w:rsidRDefault="003D1CCD" w:rsidP="003D1CCD">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bCs/>
          <w:sz w:val="24"/>
          <w:szCs w:val="24"/>
        </w:rPr>
        <w:t xml:space="preserve">         2. Утвердить </w:t>
      </w:r>
      <w:hyperlink r:id="rId6"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xml:space="preserve">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принадлежащем им на праве собственности, и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sidR="003D004F">
        <w:rPr>
          <w:rFonts w:ascii="Times New Roman" w:hAnsi="Times New Roman" w:cs="Times New Roman"/>
          <w:sz w:val="24"/>
          <w:szCs w:val="24"/>
        </w:rPr>
        <w:t xml:space="preserve"> (Приложение № 2)</w:t>
      </w:r>
      <w:r>
        <w:rPr>
          <w:rFonts w:ascii="Times New Roman" w:hAnsi="Times New Roman" w:cs="Times New Roman"/>
          <w:sz w:val="24"/>
          <w:szCs w:val="24"/>
        </w:rPr>
        <w:t>.</w:t>
      </w:r>
    </w:p>
    <w:p w:rsidR="00AF436F" w:rsidRDefault="003D1CCD" w:rsidP="00AF43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 xml:space="preserve">         3</w:t>
      </w:r>
      <w:r w:rsidR="00AF436F">
        <w:rPr>
          <w:rFonts w:ascii="Times New Roman" w:eastAsia="Calibri" w:hAnsi="Times New Roman" w:cs="Times New Roman"/>
          <w:bCs/>
          <w:sz w:val="24"/>
          <w:szCs w:val="24"/>
        </w:rPr>
        <w:t xml:space="preserve">. Установить, что сведения о </w:t>
      </w:r>
      <w:r w:rsidR="00AF436F" w:rsidRPr="00AF436F">
        <w:rPr>
          <w:rFonts w:ascii="Times New Roman" w:eastAsia="Calibri" w:hAnsi="Times New Roman" w:cs="Times New Roman"/>
          <w:sz w:val="24"/>
          <w:szCs w:val="24"/>
        </w:rPr>
        <w:t>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sidR="00AF436F">
        <w:rPr>
          <w:rFonts w:ascii="Times New Roman" w:eastAsia="Calibri" w:hAnsi="Times New Roman" w:cs="Times New Roman"/>
          <w:sz w:val="24"/>
          <w:szCs w:val="24"/>
        </w:rPr>
        <w:t xml:space="preserve"> </w:t>
      </w:r>
      <w:r w:rsidR="00AF436F">
        <w:rPr>
          <w:rFonts w:ascii="Times New Roman" w:eastAsia="Calibri" w:hAnsi="Times New Roman" w:cs="Times New Roman"/>
          <w:sz w:val="24"/>
          <w:szCs w:val="24"/>
        </w:rPr>
        <w:lastRenderedPageBreak/>
        <w:t xml:space="preserve">предоставляются по форме справки утвержденной Указом президента РФ </w:t>
      </w:r>
      <w:r w:rsidR="00AF436F" w:rsidRPr="00AF436F">
        <w:rPr>
          <w:rFonts w:ascii="Times New Roman" w:eastAsia="Times New Roman" w:hAnsi="Times New Roman" w:cs="Times New Roman"/>
          <w:sz w:val="24"/>
          <w:szCs w:val="24"/>
          <w:lang w:eastAsia="ru-RU"/>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3D004F">
        <w:rPr>
          <w:rFonts w:ascii="Times New Roman" w:eastAsia="Times New Roman" w:hAnsi="Times New Roman" w:cs="Times New Roman"/>
          <w:sz w:val="24"/>
          <w:szCs w:val="24"/>
          <w:lang w:eastAsia="ru-RU"/>
        </w:rPr>
        <w:t xml:space="preserve"> (Приложение № 3)</w:t>
      </w:r>
      <w:r w:rsidR="00AF436F">
        <w:rPr>
          <w:rFonts w:ascii="Times New Roman" w:eastAsia="Times New Roman" w:hAnsi="Times New Roman" w:cs="Times New Roman"/>
          <w:sz w:val="24"/>
          <w:szCs w:val="24"/>
          <w:lang w:eastAsia="ru-RU"/>
        </w:rPr>
        <w:t>.</w:t>
      </w:r>
    </w:p>
    <w:p w:rsidR="007149D3" w:rsidRPr="00AF436F" w:rsidRDefault="003D1CCD" w:rsidP="00AF436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4</w:t>
      </w:r>
      <w:r w:rsidR="007149D3">
        <w:rPr>
          <w:rFonts w:ascii="Times New Roman" w:eastAsia="Times New Roman" w:hAnsi="Times New Roman" w:cs="Times New Roman"/>
          <w:sz w:val="24"/>
          <w:szCs w:val="24"/>
          <w:lang w:eastAsia="ru-RU"/>
        </w:rPr>
        <w:t>. Постановление администрации МО «Ягоднинский муниципальный район Магаданской области» от 01.04.2013 года № 144 «О предоставлении муниципальными служащими муниципального образования «Ягоднинский муниципальный район Магаданской области» сведений о своих расходах, а так же сведений о расходах своих супруги (супруга) и несовершеннолетних детей»</w:t>
      </w:r>
      <w:r>
        <w:rPr>
          <w:rFonts w:ascii="Times New Roman" w:eastAsia="Times New Roman" w:hAnsi="Times New Roman" w:cs="Times New Roman"/>
          <w:sz w:val="24"/>
          <w:szCs w:val="24"/>
          <w:lang w:eastAsia="ru-RU"/>
        </w:rPr>
        <w:t xml:space="preserve">, постановление администрации МО «Ягоднинский муниципальный район Магаданской области от 27.10.2009 года №335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 </w:t>
      </w:r>
      <w:r w:rsidR="007149D3">
        <w:rPr>
          <w:rFonts w:ascii="Times New Roman" w:eastAsia="Times New Roman" w:hAnsi="Times New Roman" w:cs="Times New Roman"/>
          <w:sz w:val="24"/>
          <w:szCs w:val="24"/>
          <w:lang w:eastAsia="ru-RU"/>
        </w:rPr>
        <w:t xml:space="preserve"> признать утратившим силу.</w:t>
      </w:r>
    </w:p>
    <w:p w:rsidR="00AF436F" w:rsidRPr="00AF436F" w:rsidRDefault="00AF436F" w:rsidP="00AF43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DD5191">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AF436F">
        <w:rPr>
          <w:rFonts w:ascii="Times New Roman" w:eastAsia="Times New Roman" w:hAnsi="Times New Roman" w:cs="Times New Roman"/>
          <w:sz w:val="24"/>
          <w:szCs w:val="24"/>
          <w:lang w:eastAsia="ru-RU"/>
        </w:rPr>
        <w:t xml:space="preserve">Настоящее постановление подлежит опубликованию в газете «Северная правда» и размещению на официальном сайте администрации МО «Ягоднинский муниципальный район Магаданской области» </w:t>
      </w:r>
      <w:hyperlink r:id="rId7" w:history="1">
        <w:r w:rsidRPr="00AF436F">
          <w:rPr>
            <w:rFonts w:ascii="Times New Roman" w:eastAsia="Times New Roman" w:hAnsi="Times New Roman" w:cs="Times New Roman"/>
            <w:color w:val="0000FF"/>
            <w:sz w:val="24"/>
            <w:szCs w:val="24"/>
            <w:u w:val="single"/>
            <w:lang w:eastAsia="ru-RU"/>
          </w:rPr>
          <w:t>http://yagodnoeadm.ru</w:t>
        </w:r>
      </w:hyperlink>
      <w:r w:rsidRPr="00AF436F">
        <w:rPr>
          <w:rFonts w:ascii="Times New Roman" w:eastAsia="Times New Roman" w:hAnsi="Times New Roman" w:cs="Times New Roman"/>
          <w:sz w:val="24"/>
          <w:szCs w:val="24"/>
          <w:lang w:eastAsia="ru-RU"/>
        </w:rPr>
        <w:t>.</w:t>
      </w:r>
    </w:p>
    <w:p w:rsidR="00AF436F" w:rsidRPr="00AF436F" w:rsidRDefault="00AF436F" w:rsidP="00AF436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D5191">
        <w:rPr>
          <w:rFonts w:ascii="Times New Roman" w:eastAsia="Calibri" w:hAnsi="Times New Roman" w:cs="Times New Roman"/>
          <w:sz w:val="24"/>
          <w:szCs w:val="24"/>
        </w:rPr>
        <w:t>6</w:t>
      </w:r>
      <w:r w:rsidRPr="00AF436F">
        <w:rPr>
          <w:rFonts w:ascii="Times New Roman" w:eastAsia="Calibri" w:hAnsi="Times New Roman" w:cs="Times New Roman"/>
          <w:sz w:val="24"/>
          <w:szCs w:val="24"/>
        </w:rPr>
        <w:t>. Настоящее постановление в</w:t>
      </w:r>
      <w:r>
        <w:rPr>
          <w:rFonts w:ascii="Times New Roman" w:eastAsia="Calibri" w:hAnsi="Times New Roman" w:cs="Times New Roman"/>
          <w:sz w:val="24"/>
          <w:szCs w:val="24"/>
        </w:rPr>
        <w:t>ступает в силу с момента опубликования и распространяется на правоотношения с 01.01.2015 года</w:t>
      </w:r>
      <w:r w:rsidRPr="00AF436F">
        <w:rPr>
          <w:rFonts w:ascii="Times New Roman" w:eastAsia="Calibri" w:hAnsi="Times New Roman" w:cs="Times New Roman"/>
          <w:sz w:val="24"/>
          <w:szCs w:val="24"/>
        </w:rPr>
        <w:t>.</w:t>
      </w:r>
    </w:p>
    <w:p w:rsidR="00AF436F" w:rsidRPr="00AF436F" w:rsidRDefault="00AF436F" w:rsidP="00AF436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D5191">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AF436F">
        <w:rPr>
          <w:rFonts w:ascii="Times New Roman" w:eastAsia="Calibri" w:hAnsi="Times New Roman" w:cs="Times New Roman"/>
          <w:sz w:val="24"/>
          <w:szCs w:val="24"/>
        </w:rPr>
        <w:t>Контроль  за  исполнением  настоящего   постановления   в</w:t>
      </w:r>
      <w:r>
        <w:rPr>
          <w:rFonts w:ascii="Times New Roman" w:eastAsia="Calibri" w:hAnsi="Times New Roman" w:cs="Times New Roman"/>
          <w:sz w:val="24"/>
          <w:szCs w:val="24"/>
        </w:rPr>
        <w:t>озложить  на  управляющего делами администрации МО «Ягоднинский муниципальный район Магаданской области».</w:t>
      </w:r>
    </w:p>
    <w:p w:rsidR="00AF436F" w:rsidRPr="00AF436F" w:rsidRDefault="00AF436F" w:rsidP="00AF436F">
      <w:pPr>
        <w:spacing w:after="0" w:line="240" w:lineRule="auto"/>
        <w:jc w:val="both"/>
        <w:rPr>
          <w:rFonts w:ascii="Times New Roman" w:eastAsia="Calibri" w:hAnsi="Times New Roman" w:cs="Times New Roman"/>
          <w:sz w:val="24"/>
          <w:szCs w:val="24"/>
        </w:rPr>
      </w:pPr>
    </w:p>
    <w:p w:rsidR="007149D3" w:rsidRPr="007149D3" w:rsidRDefault="007149D3" w:rsidP="007149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И.о. главы района </w:t>
      </w:r>
      <w:r w:rsidR="00AF436F" w:rsidRPr="00AF436F">
        <w:rPr>
          <w:rFonts w:ascii="Times New Roman" w:eastAsia="Calibri" w:hAnsi="Times New Roman" w:cs="Times New Roman"/>
          <w:sz w:val="24"/>
          <w:szCs w:val="24"/>
        </w:rPr>
        <w:t xml:space="preserve">                                                                    </w:t>
      </w:r>
      <w:r w:rsidR="00AF436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П.Н. Страдомский</w:t>
      </w: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946E26" w:rsidRDefault="00946E26" w:rsidP="007149D3">
      <w:pPr>
        <w:autoSpaceDE w:val="0"/>
        <w:autoSpaceDN w:val="0"/>
        <w:adjustRightInd w:val="0"/>
        <w:spacing w:after="0" w:line="240" w:lineRule="auto"/>
        <w:jc w:val="right"/>
        <w:outlineLvl w:val="0"/>
        <w:rPr>
          <w:rFonts w:ascii="Times New Roman" w:eastAsia="Calibri" w:hAnsi="Times New Roman" w:cs="Times New Roman"/>
          <w:sz w:val="24"/>
          <w:szCs w:val="24"/>
        </w:rPr>
      </w:pPr>
    </w:p>
    <w:p w:rsidR="00110A76" w:rsidRDefault="00110A76" w:rsidP="00AB5340">
      <w:pPr>
        <w:autoSpaceDE w:val="0"/>
        <w:autoSpaceDN w:val="0"/>
        <w:adjustRightInd w:val="0"/>
        <w:spacing w:after="0" w:line="240" w:lineRule="auto"/>
        <w:outlineLvl w:val="0"/>
        <w:rPr>
          <w:rFonts w:ascii="Times New Roman" w:eastAsia="Calibri" w:hAnsi="Times New Roman" w:cs="Times New Roman"/>
          <w:sz w:val="24"/>
          <w:szCs w:val="24"/>
        </w:rPr>
      </w:pPr>
    </w:p>
    <w:p w:rsidR="003D004F" w:rsidRDefault="003D004F" w:rsidP="00AB5340">
      <w:pPr>
        <w:autoSpaceDE w:val="0"/>
        <w:autoSpaceDN w:val="0"/>
        <w:adjustRightInd w:val="0"/>
        <w:spacing w:after="0" w:line="240" w:lineRule="auto"/>
        <w:outlineLvl w:val="0"/>
        <w:rPr>
          <w:rFonts w:ascii="Times New Roman" w:eastAsia="Calibri" w:hAnsi="Times New Roman" w:cs="Times New Roman"/>
          <w:sz w:val="24"/>
          <w:szCs w:val="24"/>
        </w:rPr>
      </w:pPr>
    </w:p>
    <w:p w:rsidR="00AB5340" w:rsidRDefault="00AB5340" w:rsidP="00AB5340">
      <w:pPr>
        <w:autoSpaceDE w:val="0"/>
        <w:autoSpaceDN w:val="0"/>
        <w:adjustRightInd w:val="0"/>
        <w:spacing w:after="0" w:line="240" w:lineRule="auto"/>
        <w:outlineLvl w:val="0"/>
        <w:rPr>
          <w:rFonts w:ascii="Times New Roman" w:eastAsia="Calibri" w:hAnsi="Times New Roman" w:cs="Times New Roman"/>
          <w:sz w:val="24"/>
          <w:szCs w:val="24"/>
        </w:rPr>
      </w:pPr>
    </w:p>
    <w:p w:rsidR="00AF436F" w:rsidRPr="00AF436F" w:rsidRDefault="003D004F" w:rsidP="003D004F">
      <w:pPr>
        <w:autoSpaceDE w:val="0"/>
        <w:autoSpaceDN w:val="0"/>
        <w:adjustRightInd w:val="0"/>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Приложение № 1 утверждено</w:t>
      </w:r>
    </w:p>
    <w:p w:rsidR="00AF436F" w:rsidRPr="00AF436F" w:rsidRDefault="00AF436F" w:rsidP="00AF436F">
      <w:pPr>
        <w:autoSpaceDE w:val="0"/>
        <w:autoSpaceDN w:val="0"/>
        <w:adjustRightInd w:val="0"/>
        <w:spacing w:after="0" w:line="240" w:lineRule="auto"/>
        <w:jc w:val="right"/>
        <w:rPr>
          <w:rFonts w:ascii="Times New Roman" w:eastAsia="Calibri" w:hAnsi="Times New Roman" w:cs="Times New Roman"/>
          <w:sz w:val="24"/>
          <w:szCs w:val="24"/>
        </w:rPr>
      </w:pPr>
      <w:r w:rsidRPr="00AF436F">
        <w:rPr>
          <w:rFonts w:ascii="Times New Roman" w:eastAsia="Calibri" w:hAnsi="Times New Roman" w:cs="Times New Roman"/>
          <w:sz w:val="24"/>
          <w:szCs w:val="24"/>
        </w:rPr>
        <w:t>Постановлением Администрации</w:t>
      </w:r>
    </w:p>
    <w:p w:rsidR="007149D3" w:rsidRDefault="007149D3" w:rsidP="00AF436F">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МО «Ягоднинский муниципальный </w:t>
      </w:r>
    </w:p>
    <w:p w:rsidR="007149D3" w:rsidRDefault="007149D3" w:rsidP="00AF436F">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район Магаданской области»</w:t>
      </w:r>
    </w:p>
    <w:p w:rsidR="00AF436F" w:rsidRPr="00AF436F" w:rsidRDefault="007149D3" w:rsidP="00AF436F">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от «</w:t>
      </w:r>
      <w:r w:rsidR="00A841CA">
        <w:rPr>
          <w:rFonts w:ascii="Times New Roman" w:eastAsia="Calibri" w:hAnsi="Times New Roman" w:cs="Times New Roman"/>
          <w:sz w:val="24"/>
          <w:szCs w:val="24"/>
        </w:rPr>
        <w:t>23</w:t>
      </w:r>
      <w:r>
        <w:rPr>
          <w:rFonts w:ascii="Times New Roman" w:eastAsia="Calibri" w:hAnsi="Times New Roman" w:cs="Times New Roman"/>
          <w:sz w:val="24"/>
          <w:szCs w:val="24"/>
        </w:rPr>
        <w:t xml:space="preserve">» </w:t>
      </w:r>
      <w:r w:rsidR="00A841CA">
        <w:rPr>
          <w:rFonts w:ascii="Times New Roman" w:eastAsia="Calibri" w:hAnsi="Times New Roman" w:cs="Times New Roman"/>
          <w:sz w:val="24"/>
          <w:szCs w:val="24"/>
        </w:rPr>
        <w:t>апреля 2015г.</w:t>
      </w:r>
      <w:r>
        <w:rPr>
          <w:rFonts w:ascii="Times New Roman" w:eastAsia="Calibri" w:hAnsi="Times New Roman" w:cs="Times New Roman"/>
          <w:sz w:val="24"/>
          <w:szCs w:val="24"/>
        </w:rPr>
        <w:t xml:space="preserve"> </w:t>
      </w:r>
      <w:r w:rsidR="00A841CA">
        <w:rPr>
          <w:rFonts w:ascii="Times New Roman" w:eastAsia="Calibri" w:hAnsi="Times New Roman" w:cs="Times New Roman"/>
          <w:sz w:val="24"/>
          <w:szCs w:val="24"/>
        </w:rPr>
        <w:t>№ 198</w:t>
      </w: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p>
    <w:p w:rsidR="00AF436F" w:rsidRPr="00AF436F" w:rsidRDefault="00AF436F" w:rsidP="00AF436F">
      <w:pPr>
        <w:autoSpaceDE w:val="0"/>
        <w:autoSpaceDN w:val="0"/>
        <w:adjustRightInd w:val="0"/>
        <w:spacing w:after="0" w:line="240" w:lineRule="auto"/>
        <w:jc w:val="center"/>
        <w:rPr>
          <w:rFonts w:ascii="Times New Roman" w:eastAsia="Calibri" w:hAnsi="Times New Roman" w:cs="Times New Roman"/>
          <w:b/>
          <w:bCs/>
          <w:sz w:val="24"/>
          <w:szCs w:val="24"/>
        </w:rPr>
      </w:pPr>
      <w:r w:rsidRPr="00AF436F">
        <w:rPr>
          <w:rFonts w:ascii="Times New Roman" w:eastAsia="Calibri" w:hAnsi="Times New Roman" w:cs="Times New Roman"/>
          <w:b/>
          <w:bCs/>
          <w:sz w:val="24"/>
          <w:szCs w:val="24"/>
        </w:rPr>
        <w:t>ПОЛОЖЕНИЕ</w:t>
      </w:r>
    </w:p>
    <w:p w:rsidR="00946E26" w:rsidRPr="00946E26" w:rsidRDefault="008A2838" w:rsidP="00946E26">
      <w:pPr>
        <w:framePr w:hSpace="180" w:wrap="around" w:vAnchor="text" w:hAnchor="text" w:y="1"/>
        <w:autoSpaceDE w:val="0"/>
        <w:autoSpaceDN w:val="0"/>
        <w:adjustRightInd w:val="0"/>
        <w:spacing w:after="0" w:line="240" w:lineRule="auto"/>
        <w:suppressOverlap/>
        <w:jc w:val="both"/>
        <w:rPr>
          <w:rFonts w:ascii="Times New Roman" w:eastAsia="Calibri" w:hAnsi="Times New Roman" w:cs="Times New Roman"/>
          <w:b/>
          <w:sz w:val="24"/>
          <w:szCs w:val="24"/>
        </w:rPr>
      </w:pPr>
      <w:r>
        <w:rPr>
          <w:rFonts w:ascii="Times New Roman" w:eastAsia="Calibri" w:hAnsi="Times New Roman" w:cs="Times New Roman"/>
          <w:b/>
          <w:bCs/>
          <w:sz w:val="24"/>
          <w:szCs w:val="24"/>
        </w:rPr>
        <w:t>о</w:t>
      </w:r>
      <w:r w:rsidR="00946E26" w:rsidRPr="00946E26">
        <w:rPr>
          <w:rFonts w:ascii="Times New Roman" w:eastAsia="Calibri" w:hAnsi="Times New Roman" w:cs="Times New Roman"/>
          <w:b/>
          <w:bCs/>
          <w:sz w:val="24"/>
          <w:szCs w:val="24"/>
        </w:rPr>
        <w:t xml:space="preserve"> порядке предоставления гражданами, претендующими на замещение должностей муниципальной службы и муниципальными служащими сведений о </w:t>
      </w:r>
      <w:r w:rsidR="00946E26" w:rsidRPr="00946E26">
        <w:rPr>
          <w:rFonts w:ascii="Times New Roman" w:eastAsia="Calibri" w:hAnsi="Times New Roman" w:cs="Times New Roman"/>
          <w:b/>
          <w:sz w:val="24"/>
          <w:szCs w:val="24"/>
        </w:rPr>
        <w:t>доходах, об имуществе, принадлежащем им на</w:t>
      </w:r>
      <w:r w:rsidR="00946E26" w:rsidRPr="00946E26">
        <w:rPr>
          <w:rFonts w:ascii="Times New Roman" w:eastAsia="Calibri" w:hAnsi="Times New Roman" w:cs="Times New Roman"/>
          <w:b/>
          <w:bCs/>
          <w:sz w:val="24"/>
          <w:szCs w:val="24"/>
        </w:rPr>
        <w:t xml:space="preserve"> </w:t>
      </w:r>
      <w:r w:rsidR="00946E26" w:rsidRPr="00946E26">
        <w:rPr>
          <w:rFonts w:ascii="Times New Roman" w:eastAsia="Calibri" w:hAnsi="Times New Roman" w:cs="Times New Roman"/>
          <w:b/>
          <w:sz w:val="24"/>
          <w:szCs w:val="24"/>
        </w:rPr>
        <w:t>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w:t>
      </w:r>
      <w:r w:rsidR="00946E26" w:rsidRPr="00946E26">
        <w:rPr>
          <w:rFonts w:ascii="Times New Roman" w:eastAsia="Calibri" w:hAnsi="Times New Roman" w:cs="Times New Roman"/>
          <w:b/>
          <w:bCs/>
          <w:sz w:val="24"/>
          <w:szCs w:val="24"/>
        </w:rPr>
        <w:t xml:space="preserve"> </w:t>
      </w:r>
      <w:r w:rsidR="00946E26" w:rsidRPr="00946E26">
        <w:rPr>
          <w:rFonts w:ascii="Times New Roman" w:eastAsia="Calibri" w:hAnsi="Times New Roman" w:cs="Times New Roman"/>
          <w:b/>
          <w:sz w:val="24"/>
          <w:szCs w:val="24"/>
        </w:rPr>
        <w:t>принадлежащем им на праве собственности, и об их обязательствах имущественного характера</w:t>
      </w:r>
    </w:p>
    <w:p w:rsidR="00946E26" w:rsidRPr="00946E26" w:rsidRDefault="00946E26" w:rsidP="00946E26">
      <w:pPr>
        <w:framePr w:hSpace="180" w:wrap="around" w:vAnchor="text" w:hAnchor="text" w:y="1"/>
        <w:tabs>
          <w:tab w:val="left" w:pos="4962"/>
        </w:tabs>
        <w:spacing w:after="0" w:line="240" w:lineRule="auto"/>
        <w:ind w:right="121"/>
        <w:suppressOverlap/>
        <w:jc w:val="both"/>
        <w:rPr>
          <w:rFonts w:ascii="Times New Roman" w:eastAsia="Calibri" w:hAnsi="Times New Roman" w:cs="Times New Roman"/>
          <w:b/>
          <w:bCs/>
          <w:sz w:val="24"/>
          <w:szCs w:val="24"/>
        </w:rPr>
      </w:pPr>
      <w:r w:rsidRPr="00946E26">
        <w:rPr>
          <w:rFonts w:ascii="Times New Roman" w:eastAsia="Calibri" w:hAnsi="Times New Roman" w:cs="Times New Roman"/>
          <w:b/>
          <w:sz w:val="24"/>
          <w:szCs w:val="24"/>
        </w:rPr>
        <w:t xml:space="preserve"> </w:t>
      </w:r>
    </w:p>
    <w:p w:rsidR="00946E26" w:rsidRDefault="00946E26"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436F">
        <w:rPr>
          <w:rFonts w:ascii="Times New Roman" w:eastAsia="Calibri" w:hAnsi="Times New Roman" w:cs="Times New Roman"/>
          <w:sz w:val="24"/>
          <w:szCs w:val="24"/>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0" w:name="Par14"/>
      <w:bookmarkEnd w:id="0"/>
      <w:r w:rsidRPr="00AF436F">
        <w:rPr>
          <w:rFonts w:ascii="Times New Roman" w:eastAsia="Calibri" w:hAnsi="Times New Roman" w:cs="Times New Roman"/>
          <w:sz w:val="24"/>
          <w:szCs w:val="24"/>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r:id="rId8" w:history="1">
        <w:r w:rsidRPr="00AF436F">
          <w:rPr>
            <w:rFonts w:ascii="Times New Roman" w:eastAsia="Calibri" w:hAnsi="Times New Roman" w:cs="Times New Roman"/>
            <w:sz w:val="24"/>
            <w:szCs w:val="24"/>
          </w:rPr>
          <w:t>перечнем</w:t>
        </w:r>
      </w:hyperlink>
      <w:r w:rsidRPr="00AF436F">
        <w:rPr>
          <w:rFonts w:ascii="Times New Roman" w:eastAsia="Calibri" w:hAnsi="Times New Roman" w:cs="Times New Roman"/>
          <w:sz w:val="24"/>
          <w:szCs w:val="24"/>
        </w:rPr>
        <w:t xml:space="preserve"> должностей, и на  муниципального служащего, замещающего должность муниципальной сл</w:t>
      </w:r>
      <w:r w:rsidR="00AB5340">
        <w:rPr>
          <w:rFonts w:ascii="Times New Roman" w:eastAsia="Calibri" w:hAnsi="Times New Roman" w:cs="Times New Roman"/>
          <w:sz w:val="24"/>
          <w:szCs w:val="24"/>
        </w:rPr>
        <w:t xml:space="preserve">ужбы, предусмотренную </w:t>
      </w:r>
      <w:r w:rsidRPr="00AF436F">
        <w:rPr>
          <w:rFonts w:ascii="Times New Roman" w:eastAsia="Calibri" w:hAnsi="Times New Roman" w:cs="Times New Roman"/>
          <w:sz w:val="24"/>
          <w:szCs w:val="24"/>
        </w:rPr>
        <w:t>перечнем должностей (далее – муниципальный служащий).</w:t>
      </w: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436F">
        <w:rPr>
          <w:rFonts w:ascii="Times New Roman" w:eastAsia="Calibri" w:hAnsi="Times New Roman" w:cs="Times New Roman"/>
          <w:sz w:val="24"/>
          <w:szCs w:val="24"/>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(Указ Президента Российской Федерации от 23.06.2014 г. № 460):</w:t>
      </w: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 w:name="Par16"/>
      <w:bookmarkEnd w:id="1"/>
      <w:r w:rsidRPr="00AF436F">
        <w:rPr>
          <w:rFonts w:ascii="Times New Roman" w:eastAsia="Calibri" w:hAnsi="Times New Roman" w:cs="Times New Roman"/>
          <w:sz w:val="24"/>
          <w:szCs w:val="24"/>
        </w:rPr>
        <w:t xml:space="preserve">а) гражданами - при назначении на должности муниципальной службы, предусмотренные перечнем должностей, указанным в </w:t>
      </w:r>
      <w:hyperlink r:id="rId9" w:anchor="Par14" w:history="1">
        <w:r w:rsidRPr="00AF436F">
          <w:rPr>
            <w:rFonts w:ascii="Times New Roman" w:eastAsia="Calibri" w:hAnsi="Times New Roman" w:cs="Times New Roman"/>
            <w:sz w:val="24"/>
            <w:szCs w:val="24"/>
          </w:rPr>
          <w:t>пункте 2</w:t>
        </w:r>
      </w:hyperlink>
      <w:r w:rsidRPr="00AF436F">
        <w:rPr>
          <w:rFonts w:ascii="Times New Roman" w:eastAsia="Calibri" w:hAnsi="Times New Roman" w:cs="Times New Roman"/>
          <w:sz w:val="24"/>
          <w:szCs w:val="24"/>
        </w:rPr>
        <w:t xml:space="preserve"> настоящего Положения;</w:t>
      </w: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 w:name="Par17"/>
      <w:bookmarkEnd w:id="2"/>
      <w:r w:rsidRPr="00AF436F">
        <w:rPr>
          <w:rFonts w:ascii="Times New Roman" w:eastAsia="Calibri" w:hAnsi="Times New Roman" w:cs="Times New Roman"/>
          <w:sz w:val="24"/>
          <w:szCs w:val="24"/>
        </w:rPr>
        <w:t xml:space="preserve">б) муниципальными  служащими, замещающими должности муниципальной службы, предусмотренные перечнем должностей, указанным в </w:t>
      </w:r>
      <w:hyperlink r:id="rId10" w:anchor="Par14" w:history="1">
        <w:r w:rsidRPr="00AF436F">
          <w:rPr>
            <w:rFonts w:ascii="Times New Roman" w:eastAsia="Calibri" w:hAnsi="Times New Roman" w:cs="Times New Roman"/>
            <w:sz w:val="24"/>
            <w:szCs w:val="24"/>
          </w:rPr>
          <w:t>пункте 2</w:t>
        </w:r>
      </w:hyperlink>
      <w:r w:rsidRPr="00AF436F">
        <w:rPr>
          <w:rFonts w:ascii="Times New Roman" w:eastAsia="Calibri" w:hAnsi="Times New Roman" w:cs="Times New Roman"/>
          <w:sz w:val="24"/>
          <w:szCs w:val="24"/>
        </w:rPr>
        <w:t xml:space="preserve"> настоящего Положения, - ежегодно, не позднее 30 апреля года, следующего за отчетным.</w:t>
      </w: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18"/>
      <w:bookmarkStart w:id="4" w:name="Par19"/>
      <w:bookmarkEnd w:id="3"/>
      <w:bookmarkEnd w:id="4"/>
      <w:r w:rsidRPr="00AF436F">
        <w:rPr>
          <w:rFonts w:ascii="Times New Roman" w:eastAsia="Calibri" w:hAnsi="Times New Roman" w:cs="Times New Roman"/>
          <w:sz w:val="24"/>
          <w:szCs w:val="24"/>
        </w:rPr>
        <w:t>4. Гражданин при назначении на должность муниципальной службы представляет:</w:t>
      </w: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436F">
        <w:rPr>
          <w:rFonts w:ascii="Times New Roman" w:eastAsia="Calibri"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436F">
        <w:rPr>
          <w:rFonts w:ascii="Times New Roman" w:eastAsia="Calibri"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436F">
        <w:rPr>
          <w:rFonts w:ascii="Times New Roman" w:eastAsia="Calibri" w:hAnsi="Times New Roman" w:cs="Times New Roman"/>
          <w:sz w:val="24"/>
          <w:szCs w:val="24"/>
        </w:rPr>
        <w:lastRenderedPageBreak/>
        <w:t>5. Муниципальный служащий представляет ежегодно:</w:t>
      </w: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436F">
        <w:rPr>
          <w:rFonts w:ascii="Times New Roman" w:eastAsia="Calibri"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436F">
        <w:rPr>
          <w:rFonts w:ascii="Times New Roman" w:eastAsia="Calibri"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5" w:name="Par25"/>
      <w:bookmarkEnd w:id="5"/>
      <w:r w:rsidRPr="00AF436F">
        <w:rPr>
          <w:rFonts w:ascii="Times New Roman" w:eastAsia="Calibri" w:hAnsi="Times New Roman" w:cs="Times New Roman"/>
          <w:sz w:val="24"/>
          <w:szCs w:val="24"/>
        </w:rPr>
        <w:t>6. Сведения о доходах, об имуществе и обязательствах имущественного характера представляются в кадровую службу Администрации</w:t>
      </w:r>
      <w:r w:rsidR="00AB5340">
        <w:rPr>
          <w:rFonts w:ascii="Times New Roman" w:eastAsia="Calibri" w:hAnsi="Times New Roman" w:cs="Times New Roman"/>
          <w:sz w:val="24"/>
          <w:szCs w:val="24"/>
        </w:rPr>
        <w:t xml:space="preserve"> МО «Ягоднинский муниципальный район Магаданской области»</w:t>
      </w:r>
      <w:r w:rsidRPr="00AF436F">
        <w:rPr>
          <w:rFonts w:ascii="Times New Roman" w:eastAsia="Calibri" w:hAnsi="Times New Roman" w:cs="Times New Roman"/>
          <w:sz w:val="24"/>
          <w:szCs w:val="24"/>
        </w:rPr>
        <w:t>,  а также кадровые службы структурных подразделений Администрации</w:t>
      </w:r>
      <w:r w:rsidR="00AB5340">
        <w:rPr>
          <w:rFonts w:ascii="Times New Roman" w:eastAsia="Calibri" w:hAnsi="Times New Roman" w:cs="Times New Roman"/>
          <w:sz w:val="24"/>
          <w:szCs w:val="24"/>
        </w:rPr>
        <w:t xml:space="preserve"> МО «Ягоднинский муниципальный район Магаданской области»</w:t>
      </w:r>
      <w:r w:rsidRPr="00AF436F">
        <w:rPr>
          <w:rFonts w:ascii="Times New Roman" w:eastAsia="Calibri" w:hAnsi="Times New Roman" w:cs="Times New Roman"/>
          <w:sz w:val="24"/>
          <w:szCs w:val="24"/>
        </w:rPr>
        <w:t>, являющихся самостоятельными юридическими лицами, в порядке,</w:t>
      </w:r>
      <w:r w:rsidR="00AB5340">
        <w:rPr>
          <w:rFonts w:ascii="Times New Roman" w:eastAsia="Calibri" w:hAnsi="Times New Roman" w:cs="Times New Roman"/>
          <w:sz w:val="24"/>
          <w:szCs w:val="24"/>
        </w:rPr>
        <w:t xml:space="preserve"> установленном настоящим Положением.</w:t>
      </w: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436F">
        <w:rPr>
          <w:rFonts w:ascii="Times New Roman" w:eastAsia="Calibri" w:hAnsi="Times New Roman" w:cs="Times New Roman"/>
          <w:sz w:val="24"/>
          <w:szCs w:val="24"/>
        </w:rPr>
        <w:t>7. В случае если гражданин или муниципальный  служащий обнаружили, что в представленных ими в кадровую службу Администрации</w:t>
      </w:r>
      <w:r w:rsidR="00AB5340">
        <w:rPr>
          <w:rFonts w:ascii="Times New Roman" w:eastAsia="Calibri" w:hAnsi="Times New Roman" w:cs="Times New Roman"/>
          <w:sz w:val="24"/>
          <w:szCs w:val="24"/>
        </w:rPr>
        <w:t xml:space="preserve"> МО «Ягоднинский муниципальный район Магаданской области»</w:t>
      </w:r>
      <w:r w:rsidRPr="00AF436F">
        <w:rPr>
          <w:rFonts w:ascii="Times New Roman" w:eastAsia="Calibri" w:hAnsi="Times New Roman" w:cs="Times New Roman"/>
          <w:sz w:val="24"/>
          <w:szCs w:val="24"/>
        </w:rPr>
        <w:t>,  а также кадровые службы структурных подразделений Администрации</w:t>
      </w:r>
      <w:r w:rsidR="00AB5340">
        <w:rPr>
          <w:rFonts w:ascii="Times New Roman" w:eastAsia="Calibri" w:hAnsi="Times New Roman" w:cs="Times New Roman"/>
          <w:sz w:val="24"/>
          <w:szCs w:val="24"/>
        </w:rPr>
        <w:t xml:space="preserve"> МО «Ягоднинский муниципальный район Магаданской области»</w:t>
      </w:r>
      <w:r w:rsidRPr="00AF436F">
        <w:rPr>
          <w:rFonts w:ascii="Times New Roman" w:eastAsia="Calibri" w:hAnsi="Times New Roman" w:cs="Times New Roman"/>
          <w:sz w:val="24"/>
          <w:szCs w:val="24"/>
        </w:rPr>
        <w:t>, являющихся самостоятельными юридическими лицами, сведениях о доходах, об имуществе и обязательствах имущественного характера не отражены или не полностью отражены какие-либо сведения</w:t>
      </w:r>
      <w:r w:rsidR="00AB5340">
        <w:rPr>
          <w:rFonts w:ascii="Times New Roman" w:eastAsia="Calibri" w:hAnsi="Times New Roman" w:cs="Times New Roman"/>
          <w:sz w:val="24"/>
          <w:szCs w:val="24"/>
        </w:rPr>
        <w:t>,</w:t>
      </w:r>
      <w:r w:rsidRPr="00AF436F">
        <w:rPr>
          <w:rFonts w:ascii="Times New Roman" w:eastAsia="Calibri" w:hAnsi="Times New Roman" w:cs="Times New Roman"/>
          <w:sz w:val="24"/>
          <w:szCs w:val="24"/>
        </w:rPr>
        <w:t xml:space="preserve"> либо имеются ошибки, они вправе представить уточненные сведения в порядке, установленном настоящим Положением.</w:t>
      </w:r>
    </w:p>
    <w:p w:rsidR="00AF436F" w:rsidRPr="00AF436F" w:rsidRDefault="00166DE5"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F436F" w:rsidRPr="00AF436F">
        <w:rPr>
          <w:rFonts w:ascii="Times New Roman" w:eastAsia="Calibri" w:hAnsi="Times New Roman" w:cs="Times New Roman"/>
          <w:sz w:val="24"/>
          <w:szCs w:val="24"/>
        </w:rPr>
        <w:t xml:space="preserve">Муниципальный служащий может представить уточненные сведения в течение одного месяца после окончания срока, указанного в </w:t>
      </w:r>
      <w:hyperlink r:id="rId11" w:anchor="Par17" w:history="1">
        <w:r w:rsidR="00AF436F" w:rsidRPr="00AF436F">
          <w:rPr>
            <w:rFonts w:ascii="Times New Roman" w:eastAsia="Calibri" w:hAnsi="Times New Roman" w:cs="Times New Roman"/>
            <w:sz w:val="24"/>
            <w:szCs w:val="24"/>
          </w:rPr>
          <w:t>подпункте "б"</w:t>
        </w:r>
      </w:hyperlink>
      <w:r w:rsidR="00AF436F" w:rsidRPr="00AF436F">
        <w:rPr>
          <w:rFonts w:ascii="Times New Roman" w:eastAsia="Calibri" w:hAnsi="Times New Roman" w:cs="Times New Roman"/>
          <w:sz w:val="24"/>
          <w:szCs w:val="24"/>
        </w:rPr>
        <w:t xml:space="preserve"> </w:t>
      </w:r>
      <w:hyperlink r:id="rId12" w:anchor="Par18" w:history="1">
        <w:r w:rsidR="00AF436F" w:rsidRPr="00AF436F">
          <w:rPr>
            <w:rFonts w:ascii="Times New Roman" w:eastAsia="Calibri" w:hAnsi="Times New Roman" w:cs="Times New Roman"/>
            <w:sz w:val="24"/>
            <w:szCs w:val="24"/>
          </w:rPr>
          <w:t xml:space="preserve"> пункта 3</w:t>
        </w:r>
      </w:hyperlink>
      <w:r w:rsidR="00AF436F" w:rsidRPr="00AF436F">
        <w:rPr>
          <w:rFonts w:ascii="Times New Roman" w:eastAsia="Calibri" w:hAnsi="Times New Roman" w:cs="Times New Roman"/>
          <w:sz w:val="24"/>
          <w:szCs w:val="24"/>
        </w:rPr>
        <w:t xml:space="preserve"> настоящего Положения.</w:t>
      </w: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436F">
        <w:rPr>
          <w:rFonts w:ascii="Times New Roman" w:eastAsia="Calibri" w:hAnsi="Times New Roman" w:cs="Times New Roman"/>
          <w:sz w:val="24"/>
          <w:szCs w:val="24"/>
        </w:rPr>
        <w:t xml:space="preserve">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13" w:anchor="Par16" w:history="1">
        <w:r w:rsidRPr="00AF436F">
          <w:rPr>
            <w:rFonts w:ascii="Times New Roman" w:eastAsia="Calibri" w:hAnsi="Times New Roman" w:cs="Times New Roman"/>
            <w:sz w:val="24"/>
            <w:szCs w:val="24"/>
          </w:rPr>
          <w:t>подпунктом "а" пункта 3</w:t>
        </w:r>
      </w:hyperlink>
      <w:r w:rsidRPr="00AF436F">
        <w:rPr>
          <w:rFonts w:ascii="Times New Roman" w:eastAsia="Calibri" w:hAnsi="Times New Roman" w:cs="Times New Roman"/>
          <w:sz w:val="24"/>
          <w:szCs w:val="24"/>
        </w:rPr>
        <w:t xml:space="preserve"> настоящего Положения.</w:t>
      </w: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436F">
        <w:rPr>
          <w:rFonts w:ascii="Times New Roman" w:eastAsia="Calibri" w:hAnsi="Times New Roman" w:cs="Times New Roman"/>
          <w:sz w:val="24"/>
          <w:szCs w:val="24"/>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w:t>
      </w:r>
      <w:r w:rsidR="00166DE5" w:rsidRPr="00166DE5">
        <w:rPr>
          <w:rFonts w:ascii="Times New Roman" w:eastAsia="Calibri" w:hAnsi="Times New Roman" w:cs="Times New Roman"/>
          <w:sz w:val="24"/>
          <w:szCs w:val="24"/>
        </w:rPr>
        <w:t xml:space="preserve"> </w:t>
      </w:r>
      <w:r w:rsidR="00166DE5" w:rsidRPr="00AF436F">
        <w:rPr>
          <w:rFonts w:ascii="Times New Roman" w:eastAsia="Calibri" w:hAnsi="Times New Roman" w:cs="Times New Roman"/>
          <w:sz w:val="24"/>
          <w:szCs w:val="24"/>
        </w:rPr>
        <w:t>и урегулированию конфликта интересов</w:t>
      </w:r>
      <w:r w:rsidRPr="00AF436F">
        <w:rPr>
          <w:rFonts w:ascii="Times New Roman" w:eastAsia="Calibri" w:hAnsi="Times New Roman" w:cs="Times New Roman"/>
          <w:sz w:val="24"/>
          <w:szCs w:val="24"/>
        </w:rPr>
        <w:t xml:space="preserve"> Администрации </w:t>
      </w:r>
      <w:r w:rsidR="00166DE5">
        <w:rPr>
          <w:rFonts w:ascii="Times New Roman" w:eastAsia="Calibri" w:hAnsi="Times New Roman" w:cs="Times New Roman"/>
          <w:sz w:val="24"/>
          <w:szCs w:val="24"/>
        </w:rPr>
        <w:t>МО «Ягоднинский муниципальный район Магаданской области»</w:t>
      </w:r>
      <w:r w:rsidRPr="00AF436F">
        <w:rPr>
          <w:rFonts w:ascii="Times New Roman" w:eastAsia="Calibri" w:hAnsi="Times New Roman" w:cs="Times New Roman"/>
          <w:sz w:val="24"/>
          <w:szCs w:val="24"/>
        </w:rPr>
        <w:t>.</w:t>
      </w: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436F">
        <w:rPr>
          <w:rFonts w:ascii="Times New Roman" w:eastAsia="Calibri" w:hAnsi="Times New Roman" w:cs="Times New Roman"/>
          <w:sz w:val="24"/>
          <w:szCs w:val="24"/>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r:id="rId14" w:history="1">
        <w:r w:rsidRPr="00AF436F">
          <w:rPr>
            <w:rFonts w:ascii="Times New Roman" w:eastAsia="Calibri" w:hAnsi="Times New Roman" w:cs="Times New Roman"/>
            <w:sz w:val="24"/>
            <w:szCs w:val="24"/>
          </w:rPr>
          <w:t>законодательством</w:t>
        </w:r>
      </w:hyperlink>
      <w:r w:rsidRPr="00AF436F">
        <w:rPr>
          <w:rFonts w:ascii="Times New Roman" w:eastAsia="Calibri" w:hAnsi="Times New Roman" w:cs="Times New Roman"/>
          <w:sz w:val="24"/>
          <w:szCs w:val="24"/>
        </w:rPr>
        <w:t xml:space="preserve"> Российской Федерации.</w:t>
      </w: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436F">
        <w:rPr>
          <w:rFonts w:ascii="Times New Roman" w:eastAsia="Calibri" w:hAnsi="Times New Roman" w:cs="Times New Roman"/>
          <w:sz w:val="24"/>
          <w:szCs w:val="24"/>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15" w:history="1">
        <w:r w:rsidRPr="00AF436F">
          <w:rPr>
            <w:rFonts w:ascii="Times New Roman" w:eastAsia="Calibri" w:hAnsi="Times New Roman" w:cs="Times New Roman"/>
            <w:sz w:val="24"/>
            <w:szCs w:val="24"/>
          </w:rPr>
          <w:t>сведениями</w:t>
        </w:r>
      </w:hyperlink>
      <w:r w:rsidRPr="00AF436F">
        <w:rPr>
          <w:rFonts w:ascii="Times New Roman" w:eastAsia="Calibri" w:hAnsi="Times New Roman" w:cs="Times New Roman"/>
          <w:sz w:val="24"/>
          <w:szCs w:val="24"/>
        </w:rPr>
        <w:t xml:space="preserve"> конфиденциального характера, если федеральным законом они не отнесены к </w:t>
      </w:r>
      <w:hyperlink r:id="rId16" w:history="1">
        <w:r w:rsidRPr="00AF436F">
          <w:rPr>
            <w:rFonts w:ascii="Times New Roman" w:eastAsia="Calibri" w:hAnsi="Times New Roman" w:cs="Times New Roman"/>
            <w:sz w:val="24"/>
            <w:szCs w:val="24"/>
          </w:rPr>
          <w:t>сведениям</w:t>
        </w:r>
      </w:hyperlink>
      <w:r w:rsidRPr="00AF436F">
        <w:rPr>
          <w:rFonts w:ascii="Times New Roman" w:eastAsia="Calibri" w:hAnsi="Times New Roman" w:cs="Times New Roman"/>
          <w:sz w:val="24"/>
          <w:szCs w:val="24"/>
        </w:rPr>
        <w:t>, составляющим государственную тайну.</w:t>
      </w:r>
    </w:p>
    <w:p w:rsidR="00AF436F" w:rsidRPr="00AF436F" w:rsidRDefault="00860BB1"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Эти сведения пред</w:t>
      </w:r>
      <w:r w:rsidR="00AF436F" w:rsidRPr="00AF436F">
        <w:rPr>
          <w:rFonts w:ascii="Times New Roman" w:eastAsia="Calibri" w:hAnsi="Times New Roman" w:cs="Times New Roman"/>
          <w:sz w:val="24"/>
          <w:szCs w:val="24"/>
        </w:rPr>
        <w:t>ставляются</w:t>
      </w:r>
      <w:r>
        <w:rPr>
          <w:rFonts w:ascii="Times New Roman" w:eastAsia="Calibri" w:hAnsi="Times New Roman" w:cs="Times New Roman"/>
          <w:sz w:val="24"/>
          <w:szCs w:val="24"/>
        </w:rPr>
        <w:t xml:space="preserve"> представителю нанимателя (работодателя)</w:t>
      </w:r>
      <w:r w:rsidR="00AF436F" w:rsidRPr="00AF436F">
        <w:rPr>
          <w:rFonts w:ascii="Times New Roman" w:eastAsia="Calibri" w:hAnsi="Times New Roman" w:cs="Times New Roman"/>
          <w:sz w:val="24"/>
          <w:szCs w:val="24"/>
        </w:rPr>
        <w:t>, а также</w:t>
      </w:r>
      <w:r>
        <w:rPr>
          <w:rFonts w:ascii="Times New Roman" w:eastAsia="Calibri" w:hAnsi="Times New Roman" w:cs="Times New Roman"/>
          <w:sz w:val="24"/>
          <w:szCs w:val="24"/>
        </w:rPr>
        <w:t xml:space="preserve"> представителям нанимателя (работодателя)</w:t>
      </w:r>
      <w:r w:rsidR="00AF436F" w:rsidRPr="00AF436F">
        <w:rPr>
          <w:rFonts w:ascii="Times New Roman" w:eastAsia="Calibri" w:hAnsi="Times New Roman" w:cs="Times New Roman"/>
          <w:sz w:val="24"/>
          <w:szCs w:val="24"/>
        </w:rPr>
        <w:t xml:space="preserve">  структурных подразделений Администрации</w:t>
      </w:r>
      <w:r w:rsidR="00166DE5">
        <w:rPr>
          <w:rFonts w:ascii="Times New Roman" w:eastAsia="Calibri" w:hAnsi="Times New Roman" w:cs="Times New Roman"/>
          <w:sz w:val="24"/>
          <w:szCs w:val="24"/>
        </w:rPr>
        <w:t xml:space="preserve"> МО «Ягоднинский муниципальный район Магаданской области»</w:t>
      </w:r>
      <w:r w:rsidR="00AF436F" w:rsidRPr="00AF436F">
        <w:rPr>
          <w:rFonts w:ascii="Times New Roman" w:eastAsia="Calibri" w:hAnsi="Times New Roman" w:cs="Times New Roman"/>
          <w:sz w:val="24"/>
          <w:szCs w:val="24"/>
        </w:rPr>
        <w:t xml:space="preserve">, являющихся самостоятельными юридическими лицами, или другим должностным лицам, наделенным полномочиями назначать на должность и освобождать от должности муниципальных </w:t>
      </w:r>
      <w:r w:rsidR="00AF436F" w:rsidRPr="00AF436F">
        <w:rPr>
          <w:rFonts w:ascii="Times New Roman" w:eastAsia="Calibri" w:hAnsi="Times New Roman" w:cs="Times New Roman"/>
          <w:sz w:val="24"/>
          <w:szCs w:val="24"/>
        </w:rPr>
        <w:lastRenderedPageBreak/>
        <w:t>служащих, а также иным должностным лицам в случаях, предусмотренных федеральными законами.</w:t>
      </w:r>
    </w:p>
    <w:p w:rsidR="00AF436F" w:rsidRPr="00166DE5" w:rsidRDefault="00166DE5" w:rsidP="00166DE5">
      <w:pPr>
        <w:spacing w:after="0" w:line="240" w:lineRule="auto"/>
        <w:jc w:val="both"/>
        <w:rPr>
          <w:rFonts w:ascii="Times New Roman" w:eastAsia="Times New Roman" w:hAnsi="Times New Roman" w:cs="Times New Roman"/>
          <w:bCs/>
          <w:sz w:val="28"/>
          <w:szCs w:val="28"/>
          <w:lang w:eastAsia="ru-RU"/>
        </w:rPr>
      </w:pPr>
      <w:r>
        <w:rPr>
          <w:rFonts w:ascii="Times New Roman" w:eastAsia="Calibri" w:hAnsi="Times New Roman" w:cs="Times New Roman"/>
          <w:sz w:val="24"/>
          <w:szCs w:val="24"/>
        </w:rPr>
        <w:t xml:space="preserve">         </w:t>
      </w:r>
      <w:r w:rsidR="00AF436F" w:rsidRPr="00AF436F">
        <w:rPr>
          <w:rFonts w:ascii="Times New Roman" w:eastAsia="Calibri" w:hAnsi="Times New Roman" w:cs="Times New Roman"/>
          <w:sz w:val="24"/>
          <w:szCs w:val="24"/>
        </w:rPr>
        <w:t xml:space="preserve">11.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7" w:history="1">
        <w:r w:rsidR="00AF436F" w:rsidRPr="00AF436F">
          <w:rPr>
            <w:rFonts w:ascii="Times New Roman" w:eastAsia="Calibri" w:hAnsi="Times New Roman" w:cs="Times New Roman"/>
            <w:sz w:val="24"/>
            <w:szCs w:val="24"/>
          </w:rPr>
          <w:t>Порядком</w:t>
        </w:r>
      </w:hyperlink>
      <w:r w:rsidR="00AF436F" w:rsidRPr="00AF436F">
        <w:rPr>
          <w:rFonts w:ascii="Times New Roman" w:eastAsia="Calibri" w:hAnsi="Times New Roman" w:cs="Times New Roman"/>
          <w:sz w:val="24"/>
          <w:szCs w:val="24"/>
        </w:rPr>
        <w:t xml:space="preserve"> </w:t>
      </w:r>
      <w:r w:rsidRPr="00166DE5">
        <w:rPr>
          <w:rFonts w:ascii="Times New Roman" w:eastAsia="Times New Roman" w:hAnsi="Times New Roman" w:cs="Times New Roman"/>
          <w:bCs/>
          <w:sz w:val="24"/>
          <w:szCs w:val="24"/>
          <w:lang w:eastAsia="ru-RU"/>
        </w:rPr>
        <w:t>размещения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замещающих должности руководителей и муниципальных служащих администрации МО «Ягоднинский муниципальный район Магаданской области», структурных подразделений администрации МО «Ягоднинский муниципальный район Магаданской области», являющихся самостоятельными юридическими лицами и членов их семей в информационно-телекоммуникационной сети интернет и предоставления этих сведений средствам массовой информации для опубликования</w:t>
      </w:r>
      <w:r w:rsidRPr="00AF436F">
        <w:rPr>
          <w:rFonts w:ascii="Times New Roman" w:eastAsia="Calibri" w:hAnsi="Times New Roman" w:cs="Times New Roman"/>
          <w:sz w:val="24"/>
          <w:szCs w:val="24"/>
        </w:rPr>
        <w:t xml:space="preserve"> </w:t>
      </w:r>
      <w:r w:rsidR="00AF436F" w:rsidRPr="00AF436F">
        <w:rPr>
          <w:rFonts w:ascii="Times New Roman" w:eastAsia="Calibri" w:hAnsi="Times New Roman" w:cs="Times New Roman"/>
          <w:sz w:val="24"/>
          <w:szCs w:val="24"/>
        </w:rPr>
        <w:t>на официальном сайте Администрации</w:t>
      </w:r>
      <w:r>
        <w:rPr>
          <w:rFonts w:ascii="Times New Roman" w:eastAsia="Calibri" w:hAnsi="Times New Roman" w:cs="Times New Roman"/>
          <w:sz w:val="24"/>
          <w:szCs w:val="24"/>
        </w:rPr>
        <w:t xml:space="preserve"> МО «Ягоднинский муниципальный район Магаданской области»</w:t>
      </w:r>
      <w:r w:rsidR="00AF436F" w:rsidRPr="00AF436F">
        <w:rPr>
          <w:rFonts w:ascii="Times New Roman" w:eastAsia="Calibri" w:hAnsi="Times New Roman" w:cs="Times New Roman"/>
          <w:sz w:val="24"/>
          <w:szCs w:val="24"/>
        </w:rPr>
        <w:t xml:space="preserve">, и предоставления этих сведений общероссийский средствам массовой информации для опубликования, утвержденным Постановлением Администрации </w:t>
      </w:r>
      <w:r>
        <w:rPr>
          <w:rFonts w:ascii="Times New Roman" w:eastAsia="Calibri" w:hAnsi="Times New Roman" w:cs="Times New Roman"/>
          <w:sz w:val="24"/>
          <w:szCs w:val="24"/>
        </w:rPr>
        <w:t xml:space="preserve">МО «Ягоднинский муниципальный район Магаданской области» </w:t>
      </w:r>
      <w:r w:rsidR="00AF436F" w:rsidRPr="00AF436F">
        <w:rPr>
          <w:rFonts w:ascii="Times New Roman" w:eastAsia="Calibri" w:hAnsi="Times New Roman" w:cs="Times New Roman"/>
          <w:sz w:val="24"/>
          <w:szCs w:val="24"/>
        </w:rPr>
        <w:t xml:space="preserve">от </w:t>
      </w:r>
      <w:r w:rsidR="00B21F43">
        <w:rPr>
          <w:rFonts w:ascii="Times New Roman" w:eastAsia="Calibri" w:hAnsi="Times New Roman" w:cs="Times New Roman"/>
          <w:sz w:val="24"/>
          <w:szCs w:val="24"/>
        </w:rPr>
        <w:t>23.04.2015 года № 196</w:t>
      </w:r>
      <w:r w:rsidR="00AF436F" w:rsidRPr="00AF436F">
        <w:rPr>
          <w:rFonts w:ascii="Times New Roman" w:eastAsia="Calibri" w:hAnsi="Times New Roman" w:cs="Times New Roman"/>
          <w:sz w:val="24"/>
          <w:szCs w:val="24"/>
        </w:rPr>
        <w:t>, размещаются на официальном сайте Администрации</w:t>
      </w:r>
      <w:r>
        <w:rPr>
          <w:rFonts w:ascii="Times New Roman" w:eastAsia="Calibri" w:hAnsi="Times New Roman" w:cs="Times New Roman"/>
          <w:sz w:val="24"/>
          <w:szCs w:val="24"/>
        </w:rPr>
        <w:t xml:space="preserve"> МО «Ягоднинский мун</w:t>
      </w:r>
      <w:bookmarkStart w:id="6" w:name="_GoBack"/>
      <w:bookmarkEnd w:id="6"/>
      <w:r>
        <w:rPr>
          <w:rFonts w:ascii="Times New Roman" w:eastAsia="Calibri" w:hAnsi="Times New Roman" w:cs="Times New Roman"/>
          <w:sz w:val="24"/>
          <w:szCs w:val="24"/>
        </w:rPr>
        <w:t>иципальный район Магаданской области»</w:t>
      </w:r>
      <w:r w:rsidR="00AF436F" w:rsidRPr="00AF436F">
        <w:rPr>
          <w:rFonts w:ascii="Times New Roman" w:eastAsia="Calibri" w:hAnsi="Times New Roman" w:cs="Times New Roman"/>
          <w:sz w:val="24"/>
          <w:szCs w:val="24"/>
        </w:rPr>
        <w:t>,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436F">
        <w:rPr>
          <w:rFonts w:ascii="Times New Roman" w:eastAsia="Calibri" w:hAnsi="Times New Roman" w:cs="Times New Roman"/>
          <w:sz w:val="24"/>
          <w:szCs w:val="24"/>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F436F" w:rsidRPr="00AF436F" w:rsidRDefault="00AF436F" w:rsidP="00AF436F">
      <w:pPr>
        <w:autoSpaceDE w:val="0"/>
        <w:autoSpaceDN w:val="0"/>
        <w:adjustRightInd w:val="0"/>
        <w:spacing w:after="0" w:line="240" w:lineRule="auto"/>
        <w:jc w:val="both"/>
        <w:rPr>
          <w:rFonts w:ascii="Times New Roman" w:eastAsia="Calibri" w:hAnsi="Times New Roman" w:cs="Times New Roman"/>
          <w:sz w:val="24"/>
          <w:szCs w:val="24"/>
        </w:rPr>
      </w:pPr>
      <w:r w:rsidRPr="00AF436F">
        <w:rPr>
          <w:rFonts w:ascii="Times New Roman" w:eastAsia="Calibri" w:hAnsi="Times New Roman" w:cs="Times New Roman"/>
          <w:sz w:val="24"/>
          <w:szCs w:val="24"/>
        </w:rPr>
        <w:t xml:space="preserve">         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436F">
        <w:rPr>
          <w:rFonts w:ascii="Times New Roman" w:eastAsia="Calibri" w:hAnsi="Times New Roman" w:cs="Times New Roman"/>
          <w:sz w:val="24"/>
          <w:szCs w:val="24"/>
        </w:rPr>
        <w:t>В случае если гражданин или муниципальный служащий, представившие в кадровую службу Администрации</w:t>
      </w:r>
      <w:r w:rsidR="00166DE5">
        <w:rPr>
          <w:rFonts w:ascii="Times New Roman" w:eastAsia="Calibri" w:hAnsi="Times New Roman" w:cs="Times New Roman"/>
          <w:sz w:val="24"/>
          <w:szCs w:val="24"/>
        </w:rPr>
        <w:t xml:space="preserve"> МО «Ягоднинский муниципальный район Магаданской области»</w:t>
      </w:r>
      <w:r w:rsidRPr="00AF436F">
        <w:rPr>
          <w:rFonts w:ascii="Times New Roman" w:eastAsia="Calibri" w:hAnsi="Times New Roman" w:cs="Times New Roman"/>
          <w:sz w:val="24"/>
          <w:szCs w:val="24"/>
        </w:rPr>
        <w:t>, а также кадровые службы структурных подразделений Администрации</w:t>
      </w:r>
      <w:r w:rsidR="00166DE5">
        <w:rPr>
          <w:rFonts w:ascii="Times New Roman" w:eastAsia="Calibri" w:hAnsi="Times New Roman" w:cs="Times New Roman"/>
          <w:sz w:val="24"/>
          <w:szCs w:val="24"/>
        </w:rPr>
        <w:t xml:space="preserve"> МО «Ягоднинский муниципальный район Магаданской области»</w:t>
      </w:r>
      <w:r w:rsidRPr="00AF436F">
        <w:rPr>
          <w:rFonts w:ascii="Times New Roman" w:eastAsia="Calibri" w:hAnsi="Times New Roman" w:cs="Times New Roman"/>
          <w:sz w:val="24"/>
          <w:szCs w:val="24"/>
        </w:rPr>
        <w:t>, являющихся самостоятельными юридическими лицами, 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w:t>
      </w:r>
      <w:r w:rsidR="00166DE5">
        <w:rPr>
          <w:rFonts w:ascii="Times New Roman" w:eastAsia="Calibri" w:hAnsi="Times New Roman" w:cs="Times New Roman"/>
          <w:sz w:val="24"/>
          <w:szCs w:val="24"/>
        </w:rPr>
        <w:t>люченную в перечень должностей</w:t>
      </w:r>
      <w:r w:rsidRPr="00AF436F">
        <w:rPr>
          <w:rFonts w:ascii="Times New Roman" w:eastAsia="Calibri" w:hAnsi="Times New Roman" w:cs="Times New Roman"/>
          <w:sz w:val="24"/>
          <w:szCs w:val="24"/>
        </w:rPr>
        <w:t>, эти справки возвращаются им по их письменному заявлению вместе с другими документами.</w:t>
      </w:r>
    </w:p>
    <w:p w:rsidR="00AF436F" w:rsidRPr="00AF436F" w:rsidRDefault="00AF436F" w:rsidP="00AF436F">
      <w:pPr>
        <w:autoSpaceDE w:val="0"/>
        <w:autoSpaceDN w:val="0"/>
        <w:adjustRightInd w:val="0"/>
        <w:spacing w:after="0" w:line="240" w:lineRule="auto"/>
        <w:ind w:firstLine="540"/>
        <w:jc w:val="both"/>
        <w:rPr>
          <w:rFonts w:ascii="Times New Roman" w:eastAsia="Calibri" w:hAnsi="Times New Roman" w:cs="Times New Roman"/>
          <w:sz w:val="24"/>
          <w:szCs w:val="24"/>
        </w:rPr>
      </w:pPr>
      <w:r w:rsidRPr="00AF436F">
        <w:rPr>
          <w:rFonts w:ascii="Times New Roman" w:eastAsia="Calibri" w:hAnsi="Times New Roman" w:cs="Times New Roman"/>
          <w:sz w:val="24"/>
          <w:szCs w:val="24"/>
        </w:rPr>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hyperlink r:id="rId18" w:history="1">
        <w:r w:rsidRPr="00AF436F">
          <w:rPr>
            <w:rFonts w:ascii="Times New Roman" w:eastAsia="Calibri" w:hAnsi="Times New Roman" w:cs="Times New Roman"/>
            <w:sz w:val="24"/>
            <w:szCs w:val="24"/>
          </w:rPr>
          <w:t>законодательством</w:t>
        </w:r>
      </w:hyperlink>
      <w:r w:rsidRPr="00AF436F">
        <w:rPr>
          <w:rFonts w:ascii="Times New Roman" w:eastAsia="Calibri" w:hAnsi="Times New Roman" w:cs="Times New Roman"/>
          <w:sz w:val="24"/>
          <w:szCs w:val="24"/>
        </w:rPr>
        <w:t xml:space="preserve"> Российской Федерации.</w:t>
      </w:r>
    </w:p>
    <w:p w:rsidR="00AF436F" w:rsidRPr="00AF436F" w:rsidRDefault="00AF436F" w:rsidP="00AF436F">
      <w:pPr>
        <w:rPr>
          <w:rFonts w:ascii="Times New Roman" w:eastAsia="Calibri" w:hAnsi="Times New Roman" w:cs="Times New Roman"/>
          <w:sz w:val="24"/>
          <w:szCs w:val="24"/>
        </w:rPr>
      </w:pPr>
    </w:p>
    <w:p w:rsidR="003D004F" w:rsidRDefault="003D004F" w:rsidP="003D004F">
      <w:pPr>
        <w:autoSpaceDE w:val="0"/>
        <w:autoSpaceDN w:val="0"/>
        <w:adjustRightInd w:val="0"/>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D004F" w:rsidRDefault="003D004F" w:rsidP="003D004F">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3D004F" w:rsidRDefault="003D004F" w:rsidP="003D004F">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3D004F" w:rsidRDefault="003D004F" w:rsidP="003D004F">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3D004F" w:rsidRPr="00AF436F" w:rsidRDefault="003D004F" w:rsidP="003D004F">
      <w:pPr>
        <w:autoSpaceDE w:val="0"/>
        <w:autoSpaceDN w:val="0"/>
        <w:adjustRightInd w:val="0"/>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Приложение № 2 утверждено</w:t>
      </w:r>
    </w:p>
    <w:p w:rsidR="003D004F" w:rsidRPr="00AF436F" w:rsidRDefault="003D004F" w:rsidP="003D004F">
      <w:pPr>
        <w:autoSpaceDE w:val="0"/>
        <w:autoSpaceDN w:val="0"/>
        <w:adjustRightInd w:val="0"/>
        <w:spacing w:after="0" w:line="240" w:lineRule="auto"/>
        <w:jc w:val="right"/>
        <w:rPr>
          <w:rFonts w:ascii="Times New Roman" w:eastAsia="Calibri" w:hAnsi="Times New Roman" w:cs="Times New Roman"/>
          <w:sz w:val="24"/>
          <w:szCs w:val="24"/>
        </w:rPr>
      </w:pPr>
      <w:r w:rsidRPr="00AF436F">
        <w:rPr>
          <w:rFonts w:ascii="Times New Roman" w:eastAsia="Calibri" w:hAnsi="Times New Roman" w:cs="Times New Roman"/>
          <w:sz w:val="24"/>
          <w:szCs w:val="24"/>
        </w:rPr>
        <w:t>Постановлением Администрации</w:t>
      </w:r>
    </w:p>
    <w:p w:rsidR="003D004F" w:rsidRDefault="003D004F" w:rsidP="003D004F">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МО «Ягоднинский муниципальный </w:t>
      </w:r>
    </w:p>
    <w:p w:rsidR="003D004F" w:rsidRDefault="003D004F" w:rsidP="003D004F">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район Магаданской области»</w:t>
      </w:r>
    </w:p>
    <w:p w:rsidR="003D004F" w:rsidRPr="00AF436F" w:rsidRDefault="003D004F" w:rsidP="003D004F">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от «</w:t>
      </w:r>
      <w:r w:rsidR="00A841CA">
        <w:rPr>
          <w:rFonts w:ascii="Times New Roman" w:eastAsia="Calibri" w:hAnsi="Times New Roman" w:cs="Times New Roman"/>
          <w:sz w:val="24"/>
          <w:szCs w:val="24"/>
        </w:rPr>
        <w:t>23</w:t>
      </w:r>
      <w:r>
        <w:rPr>
          <w:rFonts w:ascii="Times New Roman" w:eastAsia="Calibri" w:hAnsi="Times New Roman" w:cs="Times New Roman"/>
          <w:sz w:val="24"/>
          <w:szCs w:val="24"/>
        </w:rPr>
        <w:t xml:space="preserve">» </w:t>
      </w:r>
      <w:r w:rsidR="00A841CA">
        <w:rPr>
          <w:rFonts w:ascii="Times New Roman" w:eastAsia="Calibri" w:hAnsi="Times New Roman" w:cs="Times New Roman"/>
          <w:sz w:val="24"/>
          <w:szCs w:val="24"/>
        </w:rPr>
        <w:t>апреля 2015 г. № 198</w:t>
      </w:r>
    </w:p>
    <w:p w:rsidR="003D004F" w:rsidRDefault="003D004F" w:rsidP="003D004F">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D004F" w:rsidRPr="003D004F" w:rsidRDefault="003D004F" w:rsidP="003D004F">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3D004F">
        <w:rPr>
          <w:rFonts w:ascii="Times New Roman" w:eastAsia="Calibri" w:hAnsi="Times New Roman" w:cs="Times New Roman"/>
          <w:b/>
          <w:sz w:val="24"/>
          <w:szCs w:val="24"/>
        </w:rPr>
        <w:t>ПЕРЕЧЕНЬ</w:t>
      </w:r>
    </w:p>
    <w:p w:rsidR="003D004F" w:rsidRPr="00F12D3E" w:rsidRDefault="003D004F" w:rsidP="003D004F">
      <w:pPr>
        <w:jc w:val="both"/>
        <w:rPr>
          <w:rFonts w:ascii="Times New Roman" w:hAnsi="Times New Roman" w:cs="Times New Roman"/>
          <w:b/>
          <w:sz w:val="24"/>
          <w:szCs w:val="24"/>
        </w:rPr>
      </w:pPr>
      <w:r w:rsidRPr="003D004F">
        <w:rPr>
          <w:rFonts w:ascii="Times New Roman" w:hAnsi="Times New Roman" w:cs="Times New Roman"/>
          <w:b/>
          <w:sz w:val="24"/>
          <w:szCs w:val="24"/>
        </w:rPr>
        <w:t>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принадлежащем им на праве собственности, и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w:t>
      </w:r>
      <w:r w:rsidR="00F12D3E">
        <w:rPr>
          <w:rFonts w:ascii="Times New Roman" w:hAnsi="Times New Roman" w:cs="Times New Roman"/>
          <w:b/>
          <w:sz w:val="24"/>
          <w:szCs w:val="24"/>
        </w:rPr>
        <w:t>а</w:t>
      </w:r>
    </w:p>
    <w:p w:rsidR="00860BB1" w:rsidRPr="00860BB1" w:rsidRDefault="003D004F" w:rsidP="00860BB1">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3D004F">
        <w:rPr>
          <w:rFonts w:ascii="Times New Roman" w:hAnsi="Times New Roman" w:cs="Times New Roman"/>
          <w:bCs/>
          <w:sz w:val="24"/>
          <w:szCs w:val="24"/>
        </w:rPr>
        <w:t>1. Перечень должностей в МУ "Администрация МО "Ягоднинский муниципальный район" и ее структурных (функциональных) подразделениях</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Высшие должности:</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Глава администрации муниципального района, назначаемый по контракту.</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Первый заместитель главы администрации муниципального района.</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Заместитель главы администрации муниципального района.</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Главные должности:</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Руководитель комитета администрации муниципального района.</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Руководитель управления администрации муниципального района.</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Управляющий делами администрации муниципального района.</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Руководитель аппарата администрации муниципального района.</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Руководитель территориальной администрации муниципального района.</w:t>
      </w:r>
    </w:p>
    <w:p w:rsidR="00860BB1" w:rsidRDefault="00E564CD"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860BB1">
        <w:rPr>
          <w:rFonts w:ascii="Times New Roman" w:hAnsi="Times New Roman" w:cs="Times New Roman"/>
          <w:sz w:val="24"/>
          <w:szCs w:val="24"/>
        </w:rPr>
        <w:t>Руководитель иного структурного подразделения администрации муниципального района (за исключением отдела).</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Ведущие должности:</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Советник главы администрации муниципального района.</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Помощник главы администрации муниципального района.</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Пресс-секретарь главы администрации муниципального района.</w:t>
      </w:r>
    </w:p>
    <w:p w:rsidR="00860BB1" w:rsidRDefault="00C04AB4" w:rsidP="00860BB1">
      <w:pPr>
        <w:autoSpaceDE w:val="0"/>
        <w:autoSpaceDN w:val="0"/>
        <w:adjustRightInd w:val="0"/>
        <w:spacing w:after="0" w:line="240" w:lineRule="auto"/>
        <w:ind w:firstLine="540"/>
        <w:jc w:val="both"/>
        <w:rPr>
          <w:rFonts w:ascii="Times New Roman" w:hAnsi="Times New Roman" w:cs="Times New Roman"/>
          <w:sz w:val="24"/>
          <w:szCs w:val="24"/>
        </w:rPr>
      </w:pPr>
      <w:hyperlink r:id="rId19" w:history="1">
        <w:r w:rsidR="00860BB1">
          <w:rPr>
            <w:rFonts w:ascii="Times New Roman" w:hAnsi="Times New Roman" w:cs="Times New Roman"/>
            <w:color w:val="0000FF"/>
            <w:sz w:val="24"/>
            <w:szCs w:val="24"/>
          </w:rPr>
          <w:t>3.4</w:t>
        </w:r>
      </w:hyperlink>
      <w:r w:rsidR="00860BB1">
        <w:rPr>
          <w:rFonts w:ascii="Times New Roman" w:hAnsi="Times New Roman" w:cs="Times New Roman"/>
          <w:sz w:val="24"/>
          <w:szCs w:val="24"/>
        </w:rPr>
        <w:t>. Заместитель руководителя комитета администрации муниципального района.</w:t>
      </w:r>
    </w:p>
    <w:p w:rsidR="00860BB1" w:rsidRDefault="00C04AB4" w:rsidP="00860BB1">
      <w:pPr>
        <w:autoSpaceDE w:val="0"/>
        <w:autoSpaceDN w:val="0"/>
        <w:adjustRightInd w:val="0"/>
        <w:spacing w:after="0" w:line="240" w:lineRule="auto"/>
        <w:ind w:firstLine="540"/>
        <w:jc w:val="both"/>
        <w:rPr>
          <w:rFonts w:ascii="Times New Roman" w:hAnsi="Times New Roman" w:cs="Times New Roman"/>
          <w:sz w:val="24"/>
          <w:szCs w:val="24"/>
        </w:rPr>
      </w:pPr>
      <w:hyperlink r:id="rId20" w:history="1">
        <w:r w:rsidR="00860BB1">
          <w:rPr>
            <w:rFonts w:ascii="Times New Roman" w:hAnsi="Times New Roman" w:cs="Times New Roman"/>
            <w:color w:val="0000FF"/>
            <w:sz w:val="24"/>
            <w:szCs w:val="24"/>
          </w:rPr>
          <w:t>3.5</w:t>
        </w:r>
      </w:hyperlink>
      <w:r w:rsidR="00860BB1">
        <w:rPr>
          <w:rFonts w:ascii="Times New Roman" w:hAnsi="Times New Roman" w:cs="Times New Roman"/>
          <w:sz w:val="24"/>
          <w:szCs w:val="24"/>
        </w:rPr>
        <w:t>. Заместитель руководителя управления администрации муниципального района.</w:t>
      </w:r>
    </w:p>
    <w:p w:rsidR="00860BB1" w:rsidRDefault="00C04AB4" w:rsidP="00860BB1">
      <w:pPr>
        <w:autoSpaceDE w:val="0"/>
        <w:autoSpaceDN w:val="0"/>
        <w:adjustRightInd w:val="0"/>
        <w:spacing w:after="0" w:line="240" w:lineRule="auto"/>
        <w:ind w:firstLine="540"/>
        <w:jc w:val="both"/>
        <w:rPr>
          <w:rFonts w:ascii="Times New Roman" w:hAnsi="Times New Roman" w:cs="Times New Roman"/>
          <w:sz w:val="24"/>
          <w:szCs w:val="24"/>
        </w:rPr>
      </w:pPr>
      <w:hyperlink r:id="rId21" w:history="1">
        <w:r w:rsidR="00860BB1">
          <w:rPr>
            <w:rFonts w:ascii="Times New Roman" w:hAnsi="Times New Roman" w:cs="Times New Roman"/>
            <w:color w:val="0000FF"/>
            <w:sz w:val="24"/>
            <w:szCs w:val="24"/>
          </w:rPr>
          <w:t>3.6</w:t>
        </w:r>
      </w:hyperlink>
      <w:r w:rsidR="00860BB1">
        <w:rPr>
          <w:rFonts w:ascii="Times New Roman" w:hAnsi="Times New Roman" w:cs="Times New Roman"/>
          <w:sz w:val="24"/>
          <w:szCs w:val="24"/>
        </w:rPr>
        <w:t>. Заместитель руководителя иного структурного подразделения администрации муниципального района (за исключением отдела).</w:t>
      </w:r>
    </w:p>
    <w:p w:rsidR="00860BB1" w:rsidRDefault="00C04AB4" w:rsidP="00860BB1">
      <w:pPr>
        <w:autoSpaceDE w:val="0"/>
        <w:autoSpaceDN w:val="0"/>
        <w:adjustRightInd w:val="0"/>
        <w:spacing w:after="0" w:line="240" w:lineRule="auto"/>
        <w:ind w:firstLine="540"/>
        <w:jc w:val="both"/>
        <w:rPr>
          <w:rFonts w:ascii="Times New Roman" w:hAnsi="Times New Roman" w:cs="Times New Roman"/>
          <w:sz w:val="24"/>
          <w:szCs w:val="24"/>
        </w:rPr>
      </w:pPr>
      <w:hyperlink r:id="rId22" w:history="1">
        <w:r w:rsidR="00860BB1">
          <w:rPr>
            <w:rFonts w:ascii="Times New Roman" w:hAnsi="Times New Roman" w:cs="Times New Roman"/>
            <w:color w:val="0000FF"/>
            <w:sz w:val="24"/>
            <w:szCs w:val="24"/>
          </w:rPr>
          <w:t>3.7</w:t>
        </w:r>
      </w:hyperlink>
      <w:r w:rsidR="00860BB1">
        <w:rPr>
          <w:rFonts w:ascii="Times New Roman" w:hAnsi="Times New Roman" w:cs="Times New Roman"/>
          <w:sz w:val="24"/>
          <w:szCs w:val="24"/>
        </w:rPr>
        <w:t>. Начальник отдела администрации муниципального района.</w:t>
      </w:r>
    </w:p>
    <w:p w:rsidR="00860BB1" w:rsidRDefault="00C04AB4" w:rsidP="00860BB1">
      <w:pPr>
        <w:autoSpaceDE w:val="0"/>
        <w:autoSpaceDN w:val="0"/>
        <w:adjustRightInd w:val="0"/>
        <w:spacing w:after="0" w:line="240" w:lineRule="auto"/>
        <w:ind w:firstLine="540"/>
        <w:jc w:val="both"/>
        <w:rPr>
          <w:rFonts w:ascii="Times New Roman" w:hAnsi="Times New Roman" w:cs="Times New Roman"/>
          <w:sz w:val="24"/>
          <w:szCs w:val="24"/>
        </w:rPr>
      </w:pPr>
      <w:hyperlink r:id="rId23" w:history="1">
        <w:r w:rsidR="00860BB1">
          <w:rPr>
            <w:rFonts w:ascii="Times New Roman" w:hAnsi="Times New Roman" w:cs="Times New Roman"/>
            <w:color w:val="0000FF"/>
            <w:sz w:val="24"/>
            <w:szCs w:val="24"/>
          </w:rPr>
          <w:t>3.8</w:t>
        </w:r>
      </w:hyperlink>
      <w:r w:rsidR="00860BB1">
        <w:rPr>
          <w:rFonts w:ascii="Times New Roman" w:hAnsi="Times New Roman" w:cs="Times New Roman"/>
          <w:sz w:val="24"/>
          <w:szCs w:val="24"/>
        </w:rPr>
        <w:t>. Начальник отдела комитета администрации муниципального района.</w:t>
      </w:r>
    </w:p>
    <w:p w:rsidR="00860BB1" w:rsidRDefault="00C04AB4" w:rsidP="00860BB1">
      <w:pPr>
        <w:autoSpaceDE w:val="0"/>
        <w:autoSpaceDN w:val="0"/>
        <w:adjustRightInd w:val="0"/>
        <w:spacing w:after="0" w:line="240" w:lineRule="auto"/>
        <w:ind w:firstLine="540"/>
        <w:jc w:val="both"/>
        <w:rPr>
          <w:rFonts w:ascii="Times New Roman" w:hAnsi="Times New Roman" w:cs="Times New Roman"/>
          <w:sz w:val="24"/>
          <w:szCs w:val="24"/>
        </w:rPr>
      </w:pPr>
      <w:hyperlink r:id="rId24" w:history="1">
        <w:r w:rsidR="00860BB1">
          <w:rPr>
            <w:rFonts w:ascii="Times New Roman" w:hAnsi="Times New Roman" w:cs="Times New Roman"/>
            <w:color w:val="0000FF"/>
            <w:sz w:val="24"/>
            <w:szCs w:val="24"/>
          </w:rPr>
          <w:t>3.9</w:t>
        </w:r>
      </w:hyperlink>
      <w:r w:rsidR="00860BB1">
        <w:rPr>
          <w:rFonts w:ascii="Times New Roman" w:hAnsi="Times New Roman" w:cs="Times New Roman"/>
          <w:sz w:val="24"/>
          <w:szCs w:val="24"/>
        </w:rPr>
        <w:t>. Начальник отдела управления администрации муниципального района.</w:t>
      </w:r>
    </w:p>
    <w:p w:rsidR="00860BB1" w:rsidRDefault="00C04AB4" w:rsidP="00860BB1">
      <w:pPr>
        <w:autoSpaceDE w:val="0"/>
        <w:autoSpaceDN w:val="0"/>
        <w:adjustRightInd w:val="0"/>
        <w:spacing w:after="0" w:line="240" w:lineRule="auto"/>
        <w:ind w:firstLine="540"/>
        <w:jc w:val="both"/>
        <w:rPr>
          <w:rFonts w:ascii="Times New Roman" w:hAnsi="Times New Roman" w:cs="Times New Roman"/>
          <w:sz w:val="24"/>
          <w:szCs w:val="24"/>
        </w:rPr>
      </w:pPr>
      <w:hyperlink r:id="rId25" w:history="1">
        <w:r w:rsidR="00860BB1">
          <w:rPr>
            <w:rFonts w:ascii="Times New Roman" w:hAnsi="Times New Roman" w:cs="Times New Roman"/>
            <w:color w:val="0000FF"/>
            <w:sz w:val="24"/>
            <w:szCs w:val="24"/>
          </w:rPr>
          <w:t>3.10</w:t>
        </w:r>
      </w:hyperlink>
      <w:r w:rsidR="00860BB1">
        <w:rPr>
          <w:rFonts w:ascii="Times New Roman" w:hAnsi="Times New Roman" w:cs="Times New Roman"/>
          <w:sz w:val="24"/>
          <w:szCs w:val="24"/>
        </w:rPr>
        <w:t>. Заместитель начальника отдела администрации муниципального района.</w:t>
      </w:r>
    </w:p>
    <w:p w:rsidR="00860BB1" w:rsidRDefault="00C04AB4" w:rsidP="00860BB1">
      <w:pPr>
        <w:autoSpaceDE w:val="0"/>
        <w:autoSpaceDN w:val="0"/>
        <w:adjustRightInd w:val="0"/>
        <w:spacing w:after="0" w:line="240" w:lineRule="auto"/>
        <w:ind w:firstLine="540"/>
        <w:jc w:val="both"/>
        <w:rPr>
          <w:rFonts w:ascii="Times New Roman" w:hAnsi="Times New Roman" w:cs="Times New Roman"/>
          <w:sz w:val="24"/>
          <w:szCs w:val="24"/>
        </w:rPr>
      </w:pPr>
      <w:hyperlink r:id="rId26" w:history="1">
        <w:r w:rsidR="00860BB1">
          <w:rPr>
            <w:rFonts w:ascii="Times New Roman" w:hAnsi="Times New Roman" w:cs="Times New Roman"/>
            <w:color w:val="0000FF"/>
            <w:sz w:val="24"/>
            <w:szCs w:val="24"/>
          </w:rPr>
          <w:t>3.11</w:t>
        </w:r>
      </w:hyperlink>
      <w:r w:rsidR="00860BB1">
        <w:rPr>
          <w:rFonts w:ascii="Times New Roman" w:hAnsi="Times New Roman" w:cs="Times New Roman"/>
          <w:sz w:val="24"/>
          <w:szCs w:val="24"/>
        </w:rPr>
        <w:t>. Заместитель начальника отдела комитета администрации муниципального района.</w:t>
      </w:r>
    </w:p>
    <w:p w:rsidR="00860BB1" w:rsidRDefault="00C04AB4" w:rsidP="00860BB1">
      <w:pPr>
        <w:autoSpaceDE w:val="0"/>
        <w:autoSpaceDN w:val="0"/>
        <w:adjustRightInd w:val="0"/>
        <w:spacing w:after="0" w:line="240" w:lineRule="auto"/>
        <w:ind w:firstLine="540"/>
        <w:jc w:val="both"/>
        <w:rPr>
          <w:rFonts w:ascii="Times New Roman" w:hAnsi="Times New Roman" w:cs="Times New Roman"/>
          <w:sz w:val="24"/>
          <w:szCs w:val="24"/>
        </w:rPr>
      </w:pPr>
      <w:hyperlink r:id="rId27" w:history="1">
        <w:r w:rsidR="00860BB1">
          <w:rPr>
            <w:rFonts w:ascii="Times New Roman" w:hAnsi="Times New Roman" w:cs="Times New Roman"/>
            <w:color w:val="0000FF"/>
            <w:sz w:val="24"/>
            <w:szCs w:val="24"/>
          </w:rPr>
          <w:t>3.12</w:t>
        </w:r>
      </w:hyperlink>
      <w:r w:rsidR="00860BB1">
        <w:rPr>
          <w:rFonts w:ascii="Times New Roman" w:hAnsi="Times New Roman" w:cs="Times New Roman"/>
          <w:sz w:val="24"/>
          <w:szCs w:val="24"/>
        </w:rPr>
        <w:t>. Заместитель начальника отдела управления администрации муниципального района.</w:t>
      </w:r>
    </w:p>
    <w:p w:rsidR="00860BB1" w:rsidRDefault="00C04AB4" w:rsidP="00860BB1">
      <w:pPr>
        <w:autoSpaceDE w:val="0"/>
        <w:autoSpaceDN w:val="0"/>
        <w:adjustRightInd w:val="0"/>
        <w:spacing w:after="0" w:line="240" w:lineRule="auto"/>
        <w:ind w:firstLine="540"/>
        <w:jc w:val="both"/>
        <w:rPr>
          <w:rFonts w:ascii="Times New Roman" w:hAnsi="Times New Roman" w:cs="Times New Roman"/>
          <w:sz w:val="24"/>
          <w:szCs w:val="24"/>
        </w:rPr>
      </w:pPr>
      <w:hyperlink r:id="rId28" w:history="1">
        <w:r w:rsidR="00860BB1">
          <w:rPr>
            <w:rFonts w:ascii="Times New Roman" w:hAnsi="Times New Roman" w:cs="Times New Roman"/>
            <w:color w:val="0000FF"/>
            <w:sz w:val="24"/>
            <w:szCs w:val="24"/>
          </w:rPr>
          <w:t>3.13</w:t>
        </w:r>
      </w:hyperlink>
      <w:r w:rsidR="00860BB1">
        <w:rPr>
          <w:rFonts w:ascii="Times New Roman" w:hAnsi="Times New Roman" w:cs="Times New Roman"/>
          <w:sz w:val="24"/>
          <w:szCs w:val="24"/>
        </w:rPr>
        <w:t>. Заведующий сектором в составе администрации муниципального района.</w:t>
      </w:r>
    </w:p>
    <w:p w:rsidR="00860BB1" w:rsidRDefault="00C04AB4" w:rsidP="00860BB1">
      <w:pPr>
        <w:autoSpaceDE w:val="0"/>
        <w:autoSpaceDN w:val="0"/>
        <w:adjustRightInd w:val="0"/>
        <w:spacing w:after="0" w:line="240" w:lineRule="auto"/>
        <w:ind w:firstLine="540"/>
        <w:jc w:val="both"/>
        <w:rPr>
          <w:rFonts w:ascii="Times New Roman" w:hAnsi="Times New Roman" w:cs="Times New Roman"/>
          <w:sz w:val="24"/>
          <w:szCs w:val="24"/>
        </w:rPr>
      </w:pPr>
      <w:hyperlink r:id="rId29" w:history="1">
        <w:r w:rsidR="00860BB1">
          <w:rPr>
            <w:rFonts w:ascii="Times New Roman" w:hAnsi="Times New Roman" w:cs="Times New Roman"/>
            <w:color w:val="0000FF"/>
            <w:sz w:val="24"/>
            <w:szCs w:val="24"/>
          </w:rPr>
          <w:t>3.14</w:t>
        </w:r>
      </w:hyperlink>
      <w:r w:rsidR="00860BB1">
        <w:rPr>
          <w:rFonts w:ascii="Times New Roman" w:hAnsi="Times New Roman" w:cs="Times New Roman"/>
          <w:sz w:val="24"/>
          <w:szCs w:val="24"/>
        </w:rPr>
        <w:t>. Заведующий сектором в составе комитета администрации муниципального района.</w:t>
      </w:r>
    </w:p>
    <w:p w:rsidR="00860BB1" w:rsidRDefault="00C04AB4" w:rsidP="00860BB1">
      <w:pPr>
        <w:autoSpaceDE w:val="0"/>
        <w:autoSpaceDN w:val="0"/>
        <w:adjustRightInd w:val="0"/>
        <w:spacing w:after="0" w:line="240" w:lineRule="auto"/>
        <w:ind w:firstLine="540"/>
        <w:jc w:val="both"/>
        <w:rPr>
          <w:rFonts w:ascii="Times New Roman" w:hAnsi="Times New Roman" w:cs="Times New Roman"/>
          <w:sz w:val="24"/>
          <w:szCs w:val="24"/>
        </w:rPr>
      </w:pPr>
      <w:hyperlink r:id="rId30" w:history="1">
        <w:r w:rsidR="00860BB1">
          <w:rPr>
            <w:rFonts w:ascii="Times New Roman" w:hAnsi="Times New Roman" w:cs="Times New Roman"/>
            <w:color w:val="0000FF"/>
            <w:sz w:val="24"/>
            <w:szCs w:val="24"/>
          </w:rPr>
          <w:t>3.15</w:t>
        </w:r>
      </w:hyperlink>
      <w:r w:rsidR="00860BB1">
        <w:rPr>
          <w:rFonts w:ascii="Times New Roman" w:hAnsi="Times New Roman" w:cs="Times New Roman"/>
          <w:sz w:val="24"/>
          <w:szCs w:val="24"/>
        </w:rPr>
        <w:t>. Заведующий сектором в составе управления администрации муниципального района.</w:t>
      </w:r>
    </w:p>
    <w:p w:rsidR="00860BB1" w:rsidRDefault="00C04AB4" w:rsidP="00860BB1">
      <w:pPr>
        <w:autoSpaceDE w:val="0"/>
        <w:autoSpaceDN w:val="0"/>
        <w:adjustRightInd w:val="0"/>
        <w:spacing w:after="0" w:line="240" w:lineRule="auto"/>
        <w:ind w:firstLine="540"/>
        <w:jc w:val="both"/>
        <w:rPr>
          <w:rFonts w:ascii="Times New Roman" w:hAnsi="Times New Roman" w:cs="Times New Roman"/>
          <w:sz w:val="24"/>
          <w:szCs w:val="24"/>
        </w:rPr>
      </w:pPr>
      <w:hyperlink r:id="rId31" w:history="1">
        <w:r w:rsidR="00860BB1">
          <w:rPr>
            <w:rFonts w:ascii="Times New Roman" w:hAnsi="Times New Roman" w:cs="Times New Roman"/>
            <w:color w:val="0000FF"/>
            <w:sz w:val="24"/>
            <w:szCs w:val="24"/>
          </w:rPr>
          <w:t>3.16</w:t>
        </w:r>
      </w:hyperlink>
      <w:r w:rsidR="00860BB1">
        <w:rPr>
          <w:rFonts w:ascii="Times New Roman" w:hAnsi="Times New Roman" w:cs="Times New Roman"/>
          <w:sz w:val="24"/>
          <w:szCs w:val="24"/>
        </w:rPr>
        <w:t>. Заведующий сектором в составе отдела администрации муниципального района.</w:t>
      </w:r>
    </w:p>
    <w:p w:rsidR="00860BB1" w:rsidRDefault="00C04AB4" w:rsidP="00860BB1">
      <w:pPr>
        <w:autoSpaceDE w:val="0"/>
        <w:autoSpaceDN w:val="0"/>
        <w:adjustRightInd w:val="0"/>
        <w:spacing w:after="0" w:line="240" w:lineRule="auto"/>
        <w:ind w:firstLine="540"/>
        <w:jc w:val="both"/>
        <w:rPr>
          <w:rFonts w:ascii="Times New Roman" w:hAnsi="Times New Roman" w:cs="Times New Roman"/>
          <w:sz w:val="24"/>
          <w:szCs w:val="24"/>
        </w:rPr>
      </w:pPr>
      <w:hyperlink r:id="rId32" w:history="1">
        <w:r w:rsidR="00860BB1">
          <w:rPr>
            <w:rFonts w:ascii="Times New Roman" w:hAnsi="Times New Roman" w:cs="Times New Roman"/>
            <w:color w:val="0000FF"/>
            <w:sz w:val="24"/>
            <w:szCs w:val="24"/>
          </w:rPr>
          <w:t>3.17</w:t>
        </w:r>
      </w:hyperlink>
      <w:r w:rsidR="00860BB1">
        <w:rPr>
          <w:rFonts w:ascii="Times New Roman" w:hAnsi="Times New Roman" w:cs="Times New Roman"/>
          <w:sz w:val="24"/>
          <w:szCs w:val="24"/>
        </w:rPr>
        <w:t>. Консультант.</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p>
    <w:p w:rsidR="00860BB1" w:rsidRDefault="00E564CD" w:rsidP="00E564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Старшие должности:</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Главный специалист.</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Ведущий специалист.</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Специалист 1 категории.</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Специалист 2 категории.</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Специалист.</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p>
    <w:p w:rsidR="00860BB1" w:rsidRDefault="00E564CD" w:rsidP="00E564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Младшие должности:</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Младший специалист 1 категории.</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Младший специалист 2 категории.</w:t>
      </w:r>
    </w:p>
    <w:p w:rsidR="00860BB1" w:rsidRDefault="00860BB1" w:rsidP="00860BB1">
      <w:pPr>
        <w:autoSpaceDE w:val="0"/>
        <w:autoSpaceDN w:val="0"/>
        <w:adjustRightInd w:val="0"/>
        <w:spacing w:after="0" w:line="240" w:lineRule="auto"/>
        <w:jc w:val="center"/>
        <w:rPr>
          <w:rFonts w:ascii="Times New Roman" w:hAnsi="Times New Roman" w:cs="Times New Roman"/>
          <w:sz w:val="24"/>
          <w:szCs w:val="24"/>
        </w:rPr>
      </w:pPr>
    </w:p>
    <w:p w:rsidR="00860BB1" w:rsidRDefault="00860BB1" w:rsidP="00860BB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 Перечень должностей муниципальной службы</w:t>
      </w:r>
    </w:p>
    <w:p w:rsidR="00860BB1" w:rsidRDefault="00E564CD" w:rsidP="00860B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Ягоднинском районном Собрании представителей</w:t>
      </w:r>
    </w:p>
    <w:p w:rsidR="00E564CD" w:rsidRDefault="00E564CD" w:rsidP="00860BB1">
      <w:pPr>
        <w:autoSpaceDE w:val="0"/>
        <w:autoSpaceDN w:val="0"/>
        <w:adjustRightInd w:val="0"/>
        <w:spacing w:after="0" w:line="240" w:lineRule="auto"/>
        <w:ind w:firstLine="540"/>
        <w:jc w:val="both"/>
        <w:rPr>
          <w:rFonts w:ascii="Times New Roman" w:hAnsi="Times New Roman" w:cs="Times New Roman"/>
          <w:sz w:val="24"/>
          <w:szCs w:val="24"/>
        </w:rPr>
      </w:pPr>
    </w:p>
    <w:p w:rsidR="00860BB1" w:rsidRDefault="00E564CD" w:rsidP="00E564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Ведущие должности:</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Консультант.</w:t>
      </w:r>
    </w:p>
    <w:p w:rsidR="00860BB1" w:rsidRDefault="00860BB1" w:rsidP="00860BB1">
      <w:pPr>
        <w:autoSpaceDE w:val="0"/>
        <w:autoSpaceDN w:val="0"/>
        <w:adjustRightInd w:val="0"/>
        <w:spacing w:after="0" w:line="240" w:lineRule="auto"/>
        <w:jc w:val="center"/>
        <w:rPr>
          <w:rFonts w:ascii="Times New Roman" w:hAnsi="Times New Roman" w:cs="Times New Roman"/>
          <w:sz w:val="24"/>
          <w:szCs w:val="24"/>
        </w:rPr>
      </w:pPr>
    </w:p>
    <w:p w:rsidR="00860BB1" w:rsidRDefault="00E564CD" w:rsidP="00E564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Старшие должности:</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Главный специалист.</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Ведущий специалист.</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Специалист 1 категории.</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Специалист 2 категории.</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Специалист.</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p>
    <w:p w:rsidR="00860BB1" w:rsidRDefault="00E564CD" w:rsidP="00E564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Младшие должности:</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Младший специалист 1 категории.</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Младший специалист 2 категории.</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p>
    <w:p w:rsidR="00860BB1" w:rsidRDefault="00860BB1" w:rsidP="00860BB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Перечень должностей муниципальной службы</w:t>
      </w:r>
    </w:p>
    <w:p w:rsidR="00860BB1" w:rsidRDefault="00860BB1" w:rsidP="00860BB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r w:rsidR="00E564CD">
        <w:rPr>
          <w:rFonts w:ascii="Times New Roman" w:hAnsi="Times New Roman" w:cs="Times New Roman"/>
          <w:sz w:val="24"/>
          <w:szCs w:val="24"/>
        </w:rPr>
        <w:t>контрольно-счетной палате Ягоднинского района</w:t>
      </w:r>
    </w:p>
    <w:p w:rsidR="00E564CD" w:rsidRDefault="00E564CD" w:rsidP="00860BB1">
      <w:pPr>
        <w:autoSpaceDE w:val="0"/>
        <w:autoSpaceDN w:val="0"/>
        <w:adjustRightInd w:val="0"/>
        <w:spacing w:after="0" w:line="240" w:lineRule="auto"/>
        <w:ind w:firstLine="540"/>
        <w:jc w:val="both"/>
        <w:rPr>
          <w:rFonts w:ascii="Times New Roman" w:hAnsi="Times New Roman" w:cs="Times New Roman"/>
          <w:sz w:val="24"/>
          <w:szCs w:val="24"/>
        </w:rPr>
      </w:pPr>
    </w:p>
    <w:p w:rsidR="00860BB1" w:rsidRDefault="00860BB1" w:rsidP="00E564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Главные должн</w:t>
      </w:r>
      <w:r w:rsidR="00E564CD">
        <w:rPr>
          <w:rFonts w:ascii="Times New Roman" w:hAnsi="Times New Roman" w:cs="Times New Roman"/>
          <w:sz w:val="24"/>
          <w:szCs w:val="24"/>
        </w:rPr>
        <w:t>ости:</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Председатель контрольно-счетного органа муниципального района. </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p>
    <w:p w:rsidR="00860BB1" w:rsidRDefault="00E564CD" w:rsidP="00E564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Ведущие должности:</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Заместитель председателя контрольно-счетного органа муниципального района. </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Аудитор контрольно-счетного органа муниципального района. </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p>
    <w:p w:rsidR="00860BB1" w:rsidRDefault="00E564CD" w:rsidP="00E564C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Старшие должности:</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Инспектор.</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Ведущий специалист.</w:t>
      </w:r>
    </w:p>
    <w:p w:rsidR="00860BB1" w:rsidRDefault="00860BB1" w:rsidP="00860B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Специалист 1 категории.</w:t>
      </w:r>
    </w:p>
    <w:p w:rsidR="00F12D3E" w:rsidRDefault="00F12D3E" w:rsidP="00F12D3E">
      <w:pPr>
        <w:autoSpaceDE w:val="0"/>
        <w:autoSpaceDN w:val="0"/>
        <w:adjustRightInd w:val="0"/>
        <w:spacing w:after="0" w:line="240" w:lineRule="auto"/>
        <w:jc w:val="center"/>
        <w:outlineLvl w:val="0"/>
      </w:pPr>
    </w:p>
    <w:p w:rsidR="00F12D3E" w:rsidRDefault="00F12D3E" w:rsidP="00F12D3E">
      <w:pPr>
        <w:autoSpaceDE w:val="0"/>
        <w:autoSpaceDN w:val="0"/>
        <w:adjustRightInd w:val="0"/>
        <w:spacing w:after="0" w:line="240" w:lineRule="auto"/>
        <w:jc w:val="center"/>
        <w:outlineLvl w:val="0"/>
      </w:pPr>
    </w:p>
    <w:p w:rsidR="00F12D3E" w:rsidRDefault="00F12D3E" w:rsidP="00F12D3E">
      <w:pPr>
        <w:autoSpaceDE w:val="0"/>
        <w:autoSpaceDN w:val="0"/>
        <w:adjustRightInd w:val="0"/>
        <w:spacing w:after="0" w:line="240" w:lineRule="auto"/>
        <w:jc w:val="center"/>
        <w:outlineLvl w:val="0"/>
      </w:pPr>
    </w:p>
    <w:p w:rsidR="00F12D3E" w:rsidRDefault="00F12D3E" w:rsidP="00F12D3E">
      <w:pPr>
        <w:autoSpaceDE w:val="0"/>
        <w:autoSpaceDN w:val="0"/>
        <w:adjustRightInd w:val="0"/>
        <w:spacing w:after="0" w:line="240" w:lineRule="auto"/>
        <w:jc w:val="center"/>
        <w:outlineLvl w:val="0"/>
      </w:pPr>
    </w:p>
    <w:p w:rsidR="00F12D3E" w:rsidRDefault="00F12D3E" w:rsidP="00E564CD">
      <w:pPr>
        <w:autoSpaceDE w:val="0"/>
        <w:autoSpaceDN w:val="0"/>
        <w:adjustRightInd w:val="0"/>
        <w:spacing w:after="0" w:line="240" w:lineRule="auto"/>
        <w:outlineLvl w:val="0"/>
      </w:pPr>
    </w:p>
    <w:p w:rsidR="00E564CD" w:rsidRDefault="00E564CD" w:rsidP="00E564CD">
      <w:pPr>
        <w:autoSpaceDE w:val="0"/>
        <w:autoSpaceDN w:val="0"/>
        <w:adjustRightInd w:val="0"/>
        <w:spacing w:after="0" w:line="240" w:lineRule="auto"/>
        <w:outlineLvl w:val="0"/>
      </w:pPr>
    </w:p>
    <w:p w:rsidR="00F12D3E" w:rsidRPr="00AF436F" w:rsidRDefault="00F12D3E" w:rsidP="00F12D3E">
      <w:pPr>
        <w:autoSpaceDE w:val="0"/>
        <w:autoSpaceDN w:val="0"/>
        <w:adjustRightInd w:val="0"/>
        <w:spacing w:after="0" w:line="240" w:lineRule="auto"/>
        <w:jc w:val="center"/>
        <w:outlineLvl w:val="0"/>
        <w:rPr>
          <w:rFonts w:ascii="Times New Roman" w:eastAsia="Calibri" w:hAnsi="Times New Roman" w:cs="Times New Roman"/>
          <w:sz w:val="24"/>
          <w:szCs w:val="24"/>
        </w:rPr>
      </w:pPr>
      <w:r>
        <w:lastRenderedPageBreak/>
        <w:t xml:space="preserve">                                                                                                                               </w:t>
      </w:r>
      <w:r w:rsidR="009B54C7">
        <w:t xml:space="preserve">                         </w:t>
      </w:r>
      <w:r>
        <w:rPr>
          <w:rFonts w:ascii="Times New Roman" w:eastAsia="Calibri" w:hAnsi="Times New Roman" w:cs="Times New Roman"/>
          <w:sz w:val="24"/>
          <w:szCs w:val="24"/>
        </w:rPr>
        <w:t xml:space="preserve">Приложение № 3 </w:t>
      </w:r>
    </w:p>
    <w:p w:rsidR="00F12D3E" w:rsidRPr="00AF436F" w:rsidRDefault="009B54C7" w:rsidP="00F12D3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Постановлению</w:t>
      </w:r>
      <w:r w:rsidR="00F12D3E" w:rsidRPr="00AF436F">
        <w:rPr>
          <w:rFonts w:ascii="Times New Roman" w:eastAsia="Calibri" w:hAnsi="Times New Roman" w:cs="Times New Roman"/>
          <w:sz w:val="24"/>
          <w:szCs w:val="24"/>
        </w:rPr>
        <w:t xml:space="preserve"> Администрации</w:t>
      </w:r>
    </w:p>
    <w:p w:rsidR="00F12D3E" w:rsidRDefault="00F12D3E" w:rsidP="00F12D3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МО «Ягоднинский муниципальный </w:t>
      </w:r>
    </w:p>
    <w:p w:rsidR="00F12D3E" w:rsidRDefault="00F12D3E" w:rsidP="00F12D3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район Магаданской области»</w:t>
      </w:r>
    </w:p>
    <w:p w:rsidR="00F12D3E" w:rsidRPr="00AF436F" w:rsidRDefault="00F12D3E" w:rsidP="00F12D3E">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от «</w:t>
      </w:r>
      <w:r w:rsidR="00A841CA">
        <w:rPr>
          <w:rFonts w:ascii="Times New Roman" w:eastAsia="Calibri" w:hAnsi="Times New Roman" w:cs="Times New Roman"/>
          <w:sz w:val="24"/>
          <w:szCs w:val="24"/>
        </w:rPr>
        <w:t>23</w:t>
      </w:r>
      <w:r>
        <w:rPr>
          <w:rFonts w:ascii="Times New Roman" w:eastAsia="Calibri" w:hAnsi="Times New Roman" w:cs="Times New Roman"/>
          <w:sz w:val="24"/>
          <w:szCs w:val="24"/>
        </w:rPr>
        <w:t xml:space="preserve">» </w:t>
      </w:r>
      <w:r w:rsidR="00A841CA">
        <w:rPr>
          <w:rFonts w:ascii="Times New Roman" w:eastAsia="Calibri" w:hAnsi="Times New Roman" w:cs="Times New Roman"/>
          <w:sz w:val="24"/>
          <w:szCs w:val="24"/>
        </w:rPr>
        <w:t>апреля 2015 г. № 198</w:t>
      </w:r>
    </w:p>
    <w:p w:rsidR="003D004F" w:rsidRDefault="003D004F" w:rsidP="00F12D3E">
      <w:pPr>
        <w:tabs>
          <w:tab w:val="left" w:pos="5940"/>
        </w:tabs>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7"/>
        <w:gridCol w:w="9194"/>
      </w:tblGrid>
      <w:tr w:rsidR="009B54C7" w:rsidRPr="009B54C7" w:rsidTr="009B54C7">
        <w:tc>
          <w:tcPr>
            <w:tcW w:w="374" w:type="dxa"/>
          </w:tcPr>
          <w:p w:rsidR="009B54C7" w:rsidRPr="009B54C7" w:rsidRDefault="009B54C7" w:rsidP="009B54C7">
            <w:pPr>
              <w:widowControl w:val="0"/>
              <w:autoSpaceDE w:val="0"/>
              <w:autoSpaceDN w:val="0"/>
              <w:adjustRightInd w:val="0"/>
              <w:spacing w:before="60"/>
              <w:jc w:val="center"/>
              <w:rPr>
                <w:rFonts w:ascii="Times New Roman" w:hAnsi="Times New Roman"/>
                <w:sz w:val="24"/>
                <w:szCs w:val="24"/>
              </w:rPr>
            </w:pPr>
            <w:r w:rsidRPr="009B54C7">
              <w:rPr>
                <w:rFonts w:ascii="Times New Roman" w:hAnsi="Times New Roman"/>
                <w:sz w:val="24"/>
                <w:szCs w:val="24"/>
              </w:rPr>
              <w:t>В</w:t>
            </w:r>
          </w:p>
        </w:tc>
        <w:tc>
          <w:tcPr>
            <w:tcW w:w="9843" w:type="dxa"/>
            <w:tcBorders>
              <w:bottom w:val="single" w:sz="4" w:space="0" w:color="auto"/>
            </w:tcBorders>
          </w:tcPr>
          <w:p w:rsidR="009B54C7" w:rsidRPr="009B54C7" w:rsidRDefault="009B54C7" w:rsidP="009B54C7">
            <w:pPr>
              <w:widowControl w:val="0"/>
              <w:autoSpaceDE w:val="0"/>
              <w:autoSpaceDN w:val="0"/>
              <w:adjustRightInd w:val="0"/>
              <w:spacing w:before="60"/>
              <w:jc w:val="both"/>
              <w:rPr>
                <w:rFonts w:ascii="Times New Roman" w:hAnsi="Times New Roman"/>
                <w:sz w:val="24"/>
                <w:szCs w:val="24"/>
              </w:rPr>
            </w:pPr>
          </w:p>
        </w:tc>
      </w:tr>
      <w:tr w:rsidR="009B54C7" w:rsidRPr="009B54C7" w:rsidTr="009B54C7">
        <w:tc>
          <w:tcPr>
            <w:tcW w:w="374" w:type="dxa"/>
          </w:tcPr>
          <w:p w:rsidR="009B54C7" w:rsidRPr="009B54C7" w:rsidRDefault="009B54C7" w:rsidP="009B54C7">
            <w:pPr>
              <w:widowControl w:val="0"/>
              <w:autoSpaceDE w:val="0"/>
              <w:autoSpaceDN w:val="0"/>
              <w:adjustRightInd w:val="0"/>
              <w:jc w:val="center"/>
              <w:rPr>
                <w:rFonts w:ascii="Times New Roman" w:hAnsi="Times New Roman"/>
                <w:sz w:val="24"/>
                <w:szCs w:val="24"/>
              </w:rPr>
            </w:pPr>
          </w:p>
        </w:tc>
        <w:tc>
          <w:tcPr>
            <w:tcW w:w="9843" w:type="dxa"/>
            <w:tcBorders>
              <w:top w:val="single" w:sz="4" w:space="0" w:color="auto"/>
            </w:tcBorders>
          </w:tcPr>
          <w:p w:rsidR="009B54C7" w:rsidRPr="009B54C7" w:rsidRDefault="009B54C7" w:rsidP="009B54C7">
            <w:pPr>
              <w:widowControl w:val="0"/>
              <w:autoSpaceDE w:val="0"/>
              <w:autoSpaceDN w:val="0"/>
              <w:adjustRightInd w:val="0"/>
              <w:jc w:val="center"/>
              <w:rPr>
                <w:rFonts w:ascii="Times New Roman" w:hAnsi="Times New Roman"/>
                <w:sz w:val="24"/>
                <w:szCs w:val="24"/>
              </w:rPr>
            </w:pPr>
            <w:r w:rsidRPr="009B54C7">
              <w:rPr>
                <w:rFonts w:ascii="Times New Roman" w:hAnsi="Times New Roman"/>
                <w:sz w:val="24"/>
                <w:szCs w:val="24"/>
              </w:rPr>
              <w:t xml:space="preserve">(указывается наименование кадрового подразделения федерального государственного органа, </w:t>
            </w:r>
            <w:r w:rsidRPr="009B54C7">
              <w:rPr>
                <w:rFonts w:ascii="Times New Roman" w:hAnsi="Times New Roman"/>
                <w:sz w:val="24"/>
                <w:szCs w:val="24"/>
              </w:rPr>
              <w:br/>
              <w:t>иного органа или организации)</w:t>
            </w:r>
          </w:p>
        </w:tc>
      </w:tr>
      <w:tr w:rsidR="009B54C7" w:rsidRPr="009B54C7" w:rsidTr="009B54C7">
        <w:tc>
          <w:tcPr>
            <w:tcW w:w="374" w:type="dxa"/>
          </w:tcPr>
          <w:p w:rsidR="009B54C7" w:rsidRPr="009B54C7" w:rsidRDefault="009B54C7" w:rsidP="009B54C7">
            <w:pPr>
              <w:widowControl w:val="0"/>
              <w:autoSpaceDE w:val="0"/>
              <w:autoSpaceDN w:val="0"/>
              <w:adjustRightInd w:val="0"/>
              <w:jc w:val="center"/>
              <w:rPr>
                <w:rFonts w:ascii="Times New Roman" w:hAnsi="Times New Roman"/>
                <w:sz w:val="24"/>
                <w:szCs w:val="24"/>
              </w:rPr>
            </w:pPr>
          </w:p>
        </w:tc>
        <w:tc>
          <w:tcPr>
            <w:tcW w:w="9843" w:type="dxa"/>
            <w:tcBorders>
              <w:bottom w:val="single" w:sz="4" w:space="0" w:color="auto"/>
            </w:tcBorders>
          </w:tcPr>
          <w:p w:rsidR="009B54C7" w:rsidRPr="009B54C7" w:rsidRDefault="009B54C7" w:rsidP="009B54C7">
            <w:pPr>
              <w:widowControl w:val="0"/>
              <w:autoSpaceDE w:val="0"/>
              <w:autoSpaceDN w:val="0"/>
              <w:adjustRightInd w:val="0"/>
              <w:spacing w:before="60"/>
              <w:jc w:val="both"/>
              <w:rPr>
                <w:rFonts w:ascii="Times New Roman" w:hAnsi="Times New Roman"/>
                <w:sz w:val="24"/>
                <w:szCs w:val="24"/>
              </w:rPr>
            </w:pPr>
          </w:p>
        </w:tc>
      </w:tr>
    </w:tbl>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b/>
          <w:bCs/>
          <w:sz w:val="24"/>
          <w:szCs w:val="24"/>
          <w:lang w:eastAsia="ru-RU"/>
        </w:rPr>
        <w:t>СПРАВКА</w:t>
      </w:r>
      <w:r w:rsidRPr="009B54C7">
        <w:rPr>
          <w:rFonts w:ascii="Times New Roman" w:eastAsiaTheme="minorEastAsia" w:hAnsi="Times New Roman" w:cs="Times New Roman"/>
          <w:b/>
          <w:bCs/>
          <w:sz w:val="24"/>
          <w:szCs w:val="24"/>
          <w:vertAlign w:val="superscript"/>
          <w:lang w:eastAsia="ru-RU"/>
        </w:rPr>
        <w:footnoteReference w:id="2"/>
      </w:r>
    </w:p>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b/>
          <w:bCs/>
          <w:sz w:val="24"/>
          <w:szCs w:val="24"/>
          <w:lang w:eastAsia="ru-RU"/>
        </w:rPr>
        <w:t>о доходах, расходах, об имуществе и обязательствах имущественного характера</w:t>
      </w:r>
      <w:r w:rsidRPr="009B54C7">
        <w:rPr>
          <w:rFonts w:ascii="Times New Roman" w:eastAsiaTheme="minorEastAsia" w:hAnsi="Times New Roman" w:cs="Times New Roman"/>
          <w:b/>
          <w:bCs/>
          <w:sz w:val="24"/>
          <w:szCs w:val="24"/>
          <w:vertAlign w:val="superscript"/>
          <w:lang w:eastAsia="ru-RU"/>
        </w:rPr>
        <w:footnoteReference w:id="3"/>
      </w:r>
    </w:p>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Style w:val="a6"/>
        <w:tblW w:w="0" w:type="auto"/>
        <w:tblLook w:val="04A0"/>
      </w:tblPr>
      <w:tblGrid>
        <w:gridCol w:w="473"/>
        <w:gridCol w:w="8822"/>
        <w:gridCol w:w="276"/>
      </w:tblGrid>
      <w:tr w:rsidR="009B54C7" w:rsidRPr="009B54C7" w:rsidTr="009B54C7">
        <w:tc>
          <w:tcPr>
            <w:tcW w:w="473" w:type="dxa"/>
            <w:tcBorders>
              <w:top w:val="nil"/>
              <w:left w:val="nil"/>
              <w:bottom w:val="nil"/>
              <w:right w:val="nil"/>
            </w:tcBorders>
          </w:tcPr>
          <w:p w:rsidR="009B54C7" w:rsidRPr="009B54C7" w:rsidRDefault="009B54C7" w:rsidP="009B54C7">
            <w:pPr>
              <w:widowControl w:val="0"/>
              <w:autoSpaceDE w:val="0"/>
              <w:autoSpaceDN w:val="0"/>
              <w:adjustRightInd w:val="0"/>
              <w:spacing w:before="60"/>
              <w:rPr>
                <w:rFonts w:ascii="Times New Roman" w:hAnsi="Times New Roman"/>
                <w:sz w:val="24"/>
                <w:szCs w:val="24"/>
              </w:rPr>
            </w:pPr>
            <w:r w:rsidRPr="009B54C7">
              <w:rPr>
                <w:rFonts w:ascii="Times New Roman" w:hAnsi="Times New Roman"/>
                <w:sz w:val="24"/>
                <w:szCs w:val="24"/>
              </w:rPr>
              <w:t>Я,</w:t>
            </w:r>
          </w:p>
        </w:tc>
        <w:tc>
          <w:tcPr>
            <w:tcW w:w="9744" w:type="dxa"/>
            <w:gridSpan w:val="2"/>
            <w:tcBorders>
              <w:top w:val="nil"/>
              <w:left w:val="nil"/>
              <w:right w:val="nil"/>
            </w:tcBorders>
          </w:tcPr>
          <w:p w:rsidR="009B54C7" w:rsidRPr="009B54C7" w:rsidRDefault="009B54C7" w:rsidP="009B54C7">
            <w:pPr>
              <w:widowControl w:val="0"/>
              <w:autoSpaceDE w:val="0"/>
              <w:autoSpaceDN w:val="0"/>
              <w:adjustRightInd w:val="0"/>
              <w:spacing w:before="60"/>
              <w:rPr>
                <w:rFonts w:ascii="Times New Roman" w:hAnsi="Times New Roman"/>
                <w:sz w:val="24"/>
                <w:szCs w:val="24"/>
              </w:rPr>
            </w:pPr>
          </w:p>
        </w:tc>
      </w:tr>
      <w:tr w:rsidR="009B54C7" w:rsidRPr="009B54C7" w:rsidTr="009B54C7">
        <w:tc>
          <w:tcPr>
            <w:tcW w:w="9946" w:type="dxa"/>
            <w:gridSpan w:val="2"/>
            <w:tcBorders>
              <w:top w:val="nil"/>
              <w:left w:val="nil"/>
              <w:right w:val="nil"/>
            </w:tcBorders>
          </w:tcPr>
          <w:p w:rsidR="009B54C7" w:rsidRPr="009B54C7" w:rsidRDefault="009B54C7" w:rsidP="009B54C7">
            <w:pPr>
              <w:widowControl w:val="0"/>
              <w:autoSpaceDE w:val="0"/>
              <w:autoSpaceDN w:val="0"/>
              <w:adjustRightInd w:val="0"/>
              <w:spacing w:before="60"/>
              <w:rPr>
                <w:rFonts w:ascii="Times New Roman" w:hAnsi="Times New Roman"/>
                <w:sz w:val="24"/>
                <w:szCs w:val="24"/>
              </w:rPr>
            </w:pPr>
          </w:p>
        </w:tc>
        <w:tc>
          <w:tcPr>
            <w:tcW w:w="271" w:type="dxa"/>
            <w:tcBorders>
              <w:top w:val="nil"/>
              <w:left w:val="nil"/>
              <w:bottom w:val="nil"/>
              <w:right w:val="nil"/>
            </w:tcBorders>
          </w:tcPr>
          <w:p w:rsidR="009B54C7" w:rsidRPr="009B54C7" w:rsidRDefault="009B54C7" w:rsidP="009B54C7">
            <w:pPr>
              <w:widowControl w:val="0"/>
              <w:autoSpaceDE w:val="0"/>
              <w:autoSpaceDN w:val="0"/>
              <w:adjustRightInd w:val="0"/>
              <w:spacing w:before="120"/>
              <w:rPr>
                <w:rFonts w:ascii="Times New Roman" w:hAnsi="Times New Roman"/>
                <w:sz w:val="24"/>
                <w:szCs w:val="24"/>
              </w:rPr>
            </w:pPr>
            <w:r w:rsidRPr="009B54C7">
              <w:rPr>
                <w:rFonts w:ascii="Times New Roman" w:hAnsi="Times New Roman"/>
                <w:sz w:val="24"/>
                <w:szCs w:val="24"/>
              </w:rPr>
              <w:t>,</w:t>
            </w:r>
          </w:p>
        </w:tc>
      </w:tr>
      <w:tr w:rsidR="009B54C7" w:rsidRPr="009B54C7" w:rsidTr="009B54C7">
        <w:tc>
          <w:tcPr>
            <w:tcW w:w="10217" w:type="dxa"/>
            <w:gridSpan w:val="3"/>
            <w:tcBorders>
              <w:top w:val="nil"/>
              <w:left w:val="nil"/>
              <w:bottom w:val="nil"/>
              <w:right w:val="nil"/>
            </w:tcBorders>
          </w:tcPr>
          <w:p w:rsidR="009B54C7" w:rsidRPr="009B54C7" w:rsidRDefault="009B54C7" w:rsidP="009B54C7">
            <w:pPr>
              <w:widowControl w:val="0"/>
              <w:autoSpaceDE w:val="0"/>
              <w:autoSpaceDN w:val="0"/>
              <w:adjustRightInd w:val="0"/>
              <w:jc w:val="center"/>
              <w:rPr>
                <w:rFonts w:ascii="Times New Roman" w:hAnsi="Times New Roman"/>
                <w:sz w:val="24"/>
                <w:szCs w:val="24"/>
              </w:rPr>
            </w:pPr>
            <w:r w:rsidRPr="009B54C7">
              <w:rPr>
                <w:rFonts w:ascii="Times New Roman" w:hAnsi="Times New Roman"/>
                <w:sz w:val="24"/>
                <w:szCs w:val="24"/>
              </w:rPr>
              <w:t>(фамилия, имя, отчество, дата рождения, серия и номер паспорта, дата выдачи и орган, выдавший паспорт)</w:t>
            </w:r>
          </w:p>
        </w:tc>
      </w:tr>
      <w:tr w:rsidR="009B54C7" w:rsidRPr="009B54C7" w:rsidTr="009B54C7">
        <w:tc>
          <w:tcPr>
            <w:tcW w:w="10217" w:type="dxa"/>
            <w:gridSpan w:val="3"/>
            <w:tcBorders>
              <w:top w:val="nil"/>
              <w:left w:val="nil"/>
              <w:right w:val="nil"/>
            </w:tcBorders>
          </w:tcPr>
          <w:p w:rsidR="009B54C7" w:rsidRPr="009B54C7" w:rsidRDefault="009B54C7" w:rsidP="009B54C7">
            <w:pPr>
              <w:widowControl w:val="0"/>
              <w:autoSpaceDE w:val="0"/>
              <w:autoSpaceDN w:val="0"/>
              <w:adjustRightInd w:val="0"/>
              <w:spacing w:before="60"/>
              <w:jc w:val="both"/>
              <w:rPr>
                <w:rFonts w:ascii="Times New Roman" w:hAnsi="Times New Roman"/>
                <w:sz w:val="24"/>
                <w:szCs w:val="24"/>
              </w:rPr>
            </w:pPr>
          </w:p>
        </w:tc>
      </w:tr>
      <w:tr w:rsidR="009B54C7" w:rsidRPr="009B54C7" w:rsidTr="009B54C7">
        <w:tc>
          <w:tcPr>
            <w:tcW w:w="10217" w:type="dxa"/>
            <w:gridSpan w:val="3"/>
            <w:tcBorders>
              <w:left w:val="nil"/>
              <w:right w:val="nil"/>
            </w:tcBorders>
          </w:tcPr>
          <w:p w:rsidR="009B54C7" w:rsidRPr="009B54C7" w:rsidRDefault="009B54C7" w:rsidP="009B54C7">
            <w:pPr>
              <w:widowControl w:val="0"/>
              <w:autoSpaceDE w:val="0"/>
              <w:autoSpaceDN w:val="0"/>
              <w:adjustRightInd w:val="0"/>
              <w:spacing w:before="60"/>
              <w:jc w:val="both"/>
              <w:rPr>
                <w:rFonts w:ascii="Times New Roman" w:hAnsi="Times New Roman"/>
                <w:sz w:val="24"/>
                <w:szCs w:val="24"/>
              </w:rPr>
            </w:pPr>
          </w:p>
        </w:tc>
      </w:tr>
      <w:tr w:rsidR="009B54C7" w:rsidRPr="009B54C7" w:rsidTr="009B54C7">
        <w:tc>
          <w:tcPr>
            <w:tcW w:w="9946" w:type="dxa"/>
            <w:gridSpan w:val="2"/>
            <w:tcBorders>
              <w:left w:val="nil"/>
              <w:right w:val="nil"/>
            </w:tcBorders>
          </w:tcPr>
          <w:p w:rsidR="009B54C7" w:rsidRPr="009B54C7" w:rsidRDefault="009B54C7" w:rsidP="009B54C7">
            <w:pPr>
              <w:widowControl w:val="0"/>
              <w:autoSpaceDE w:val="0"/>
              <w:autoSpaceDN w:val="0"/>
              <w:adjustRightInd w:val="0"/>
              <w:spacing w:before="60"/>
              <w:jc w:val="both"/>
              <w:rPr>
                <w:rFonts w:ascii="Times New Roman" w:hAnsi="Times New Roman"/>
                <w:sz w:val="24"/>
                <w:szCs w:val="24"/>
              </w:rPr>
            </w:pPr>
          </w:p>
        </w:tc>
        <w:tc>
          <w:tcPr>
            <w:tcW w:w="271" w:type="dxa"/>
            <w:tcBorders>
              <w:left w:val="nil"/>
              <w:right w:val="nil"/>
            </w:tcBorders>
          </w:tcPr>
          <w:p w:rsidR="009B54C7" w:rsidRPr="009B54C7" w:rsidRDefault="009B54C7" w:rsidP="009B54C7">
            <w:pPr>
              <w:widowControl w:val="0"/>
              <w:autoSpaceDE w:val="0"/>
              <w:autoSpaceDN w:val="0"/>
              <w:adjustRightInd w:val="0"/>
              <w:spacing w:before="60"/>
              <w:jc w:val="center"/>
              <w:rPr>
                <w:rFonts w:ascii="Times New Roman" w:hAnsi="Times New Roman"/>
                <w:sz w:val="24"/>
                <w:szCs w:val="24"/>
              </w:rPr>
            </w:pPr>
            <w:r w:rsidRPr="009B54C7">
              <w:rPr>
                <w:rFonts w:ascii="Times New Roman" w:hAnsi="Times New Roman"/>
                <w:sz w:val="24"/>
                <w:szCs w:val="24"/>
              </w:rPr>
              <w:t>,</w:t>
            </w:r>
          </w:p>
        </w:tc>
      </w:tr>
      <w:tr w:rsidR="009B54C7" w:rsidRPr="009B54C7" w:rsidTr="009B54C7">
        <w:tc>
          <w:tcPr>
            <w:tcW w:w="10217" w:type="dxa"/>
            <w:gridSpan w:val="3"/>
            <w:tcBorders>
              <w:left w:val="nil"/>
              <w:bottom w:val="nil"/>
              <w:right w:val="nil"/>
            </w:tcBorders>
          </w:tcPr>
          <w:p w:rsidR="009B54C7" w:rsidRPr="009B54C7" w:rsidRDefault="009B54C7" w:rsidP="009B54C7">
            <w:pPr>
              <w:widowControl w:val="0"/>
              <w:autoSpaceDE w:val="0"/>
              <w:autoSpaceDN w:val="0"/>
              <w:adjustRightInd w:val="0"/>
              <w:jc w:val="center"/>
              <w:rPr>
                <w:rFonts w:ascii="Times New Roman" w:hAnsi="Times New Roman"/>
                <w:sz w:val="24"/>
                <w:szCs w:val="24"/>
              </w:rPr>
            </w:pPr>
            <w:r w:rsidRPr="009B54C7">
              <w:rPr>
                <w:rFonts w:ascii="Times New Roman" w:hAnsi="Times New Roman"/>
                <w:sz w:val="24"/>
                <w:szCs w:val="24"/>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tc>
      </w:tr>
    </w:tbl>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5467"/>
        <w:gridCol w:w="276"/>
      </w:tblGrid>
      <w:tr w:rsidR="009B54C7" w:rsidRPr="009B54C7" w:rsidTr="009B54C7">
        <w:tc>
          <w:tcPr>
            <w:tcW w:w="4000" w:type="dxa"/>
          </w:tcPr>
          <w:p w:rsidR="009B54C7" w:rsidRPr="009B54C7" w:rsidRDefault="009B54C7" w:rsidP="009B54C7">
            <w:pPr>
              <w:widowControl w:val="0"/>
              <w:autoSpaceDE w:val="0"/>
              <w:autoSpaceDN w:val="0"/>
              <w:adjustRightInd w:val="0"/>
              <w:spacing w:before="60"/>
              <w:rPr>
                <w:rFonts w:ascii="Times New Roman" w:hAnsi="Times New Roman"/>
                <w:sz w:val="24"/>
                <w:szCs w:val="24"/>
              </w:rPr>
            </w:pPr>
            <w:r w:rsidRPr="009B54C7">
              <w:rPr>
                <w:rFonts w:ascii="Times New Roman" w:hAnsi="Times New Roman"/>
                <w:sz w:val="24"/>
                <w:szCs w:val="24"/>
              </w:rPr>
              <w:t>зарегистрированный по адресу:</w:t>
            </w:r>
          </w:p>
        </w:tc>
        <w:tc>
          <w:tcPr>
            <w:tcW w:w="6217" w:type="dxa"/>
            <w:gridSpan w:val="2"/>
            <w:tcBorders>
              <w:bottom w:val="single" w:sz="4" w:space="0" w:color="auto"/>
            </w:tcBorders>
          </w:tcPr>
          <w:p w:rsidR="009B54C7" w:rsidRPr="009B54C7" w:rsidRDefault="009B54C7" w:rsidP="009B54C7">
            <w:pPr>
              <w:widowControl w:val="0"/>
              <w:autoSpaceDE w:val="0"/>
              <w:autoSpaceDN w:val="0"/>
              <w:adjustRightInd w:val="0"/>
              <w:spacing w:before="60"/>
              <w:rPr>
                <w:rFonts w:ascii="Times New Roman" w:hAnsi="Times New Roman"/>
                <w:sz w:val="24"/>
                <w:szCs w:val="24"/>
              </w:rPr>
            </w:pPr>
          </w:p>
        </w:tc>
      </w:tr>
      <w:tr w:rsidR="009B54C7" w:rsidRPr="009B54C7" w:rsidTr="009B54C7">
        <w:trPr>
          <w:trHeight w:val="249"/>
        </w:trPr>
        <w:tc>
          <w:tcPr>
            <w:tcW w:w="4000" w:type="dxa"/>
          </w:tcPr>
          <w:p w:rsidR="009B54C7" w:rsidRPr="009B54C7" w:rsidRDefault="009B54C7" w:rsidP="009B54C7">
            <w:pPr>
              <w:widowControl w:val="0"/>
              <w:autoSpaceDE w:val="0"/>
              <w:autoSpaceDN w:val="0"/>
              <w:adjustRightInd w:val="0"/>
              <w:rPr>
                <w:rFonts w:ascii="Times New Roman" w:hAnsi="Times New Roman"/>
                <w:sz w:val="24"/>
                <w:szCs w:val="24"/>
              </w:rPr>
            </w:pPr>
          </w:p>
        </w:tc>
        <w:tc>
          <w:tcPr>
            <w:tcW w:w="6217" w:type="dxa"/>
            <w:gridSpan w:val="2"/>
            <w:tcBorders>
              <w:top w:val="single" w:sz="4" w:space="0" w:color="auto"/>
            </w:tcBorders>
          </w:tcPr>
          <w:p w:rsidR="009B54C7" w:rsidRPr="009B54C7" w:rsidRDefault="009B54C7" w:rsidP="009B54C7">
            <w:pPr>
              <w:widowControl w:val="0"/>
              <w:autoSpaceDE w:val="0"/>
              <w:autoSpaceDN w:val="0"/>
              <w:adjustRightInd w:val="0"/>
              <w:jc w:val="center"/>
              <w:rPr>
                <w:rFonts w:ascii="Times New Roman" w:hAnsi="Times New Roman"/>
                <w:sz w:val="24"/>
                <w:szCs w:val="24"/>
              </w:rPr>
            </w:pPr>
            <w:r w:rsidRPr="009B54C7">
              <w:rPr>
                <w:rFonts w:ascii="Times New Roman" w:hAnsi="Times New Roman"/>
                <w:sz w:val="24"/>
                <w:szCs w:val="24"/>
              </w:rPr>
              <w:t>(адрес места регистрации)</w:t>
            </w:r>
          </w:p>
        </w:tc>
      </w:tr>
      <w:tr w:rsidR="009B54C7" w:rsidRPr="009B54C7" w:rsidTr="009B54C7">
        <w:tc>
          <w:tcPr>
            <w:tcW w:w="9946" w:type="dxa"/>
            <w:gridSpan w:val="2"/>
            <w:tcBorders>
              <w:bottom w:val="single" w:sz="4" w:space="0" w:color="auto"/>
            </w:tcBorders>
          </w:tcPr>
          <w:p w:rsidR="009B54C7" w:rsidRPr="009B54C7" w:rsidRDefault="009B54C7" w:rsidP="009B54C7">
            <w:pPr>
              <w:widowControl w:val="0"/>
              <w:tabs>
                <w:tab w:val="left" w:pos="5730"/>
              </w:tabs>
              <w:autoSpaceDE w:val="0"/>
              <w:autoSpaceDN w:val="0"/>
              <w:adjustRightInd w:val="0"/>
              <w:rPr>
                <w:rFonts w:ascii="Times New Roman" w:hAnsi="Times New Roman"/>
                <w:sz w:val="24"/>
                <w:szCs w:val="24"/>
              </w:rPr>
            </w:pPr>
          </w:p>
        </w:tc>
        <w:tc>
          <w:tcPr>
            <w:tcW w:w="271" w:type="dxa"/>
          </w:tcPr>
          <w:p w:rsidR="009B54C7" w:rsidRPr="009B54C7" w:rsidRDefault="009B54C7" w:rsidP="009B54C7">
            <w:pPr>
              <w:widowControl w:val="0"/>
              <w:tabs>
                <w:tab w:val="left" w:pos="5730"/>
              </w:tabs>
              <w:autoSpaceDE w:val="0"/>
              <w:autoSpaceDN w:val="0"/>
              <w:adjustRightInd w:val="0"/>
              <w:spacing w:before="60"/>
              <w:rPr>
                <w:rFonts w:ascii="Times New Roman" w:hAnsi="Times New Roman"/>
                <w:sz w:val="24"/>
                <w:szCs w:val="24"/>
              </w:rPr>
            </w:pPr>
            <w:r w:rsidRPr="009B54C7">
              <w:rPr>
                <w:rFonts w:ascii="Times New Roman" w:hAnsi="Times New Roman"/>
                <w:sz w:val="24"/>
                <w:szCs w:val="24"/>
              </w:rPr>
              <w:t>,</w:t>
            </w:r>
          </w:p>
        </w:tc>
      </w:tr>
    </w:tbl>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сообщаю сведения о доходах, расходах своих, супруги (супруга), несовершеннолетнего ребенка (нужное подчеркнуть)</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36"/>
        <w:gridCol w:w="1974"/>
        <w:gridCol w:w="546"/>
        <w:gridCol w:w="812"/>
        <w:gridCol w:w="377"/>
        <w:gridCol w:w="518"/>
        <w:gridCol w:w="336"/>
        <w:gridCol w:w="476"/>
        <w:gridCol w:w="588"/>
        <w:gridCol w:w="714"/>
        <w:gridCol w:w="532"/>
        <w:gridCol w:w="672"/>
        <w:gridCol w:w="436"/>
      </w:tblGrid>
      <w:tr w:rsidR="009B54C7" w:rsidRPr="009B54C7" w:rsidTr="009B54C7">
        <w:tc>
          <w:tcPr>
            <w:tcW w:w="10217" w:type="dxa"/>
            <w:gridSpan w:val="13"/>
            <w:tcBorders>
              <w:bottom w:val="single" w:sz="4" w:space="0" w:color="auto"/>
            </w:tcBorders>
          </w:tcPr>
          <w:p w:rsidR="009B54C7" w:rsidRPr="009B54C7" w:rsidRDefault="009B54C7" w:rsidP="009B54C7">
            <w:pPr>
              <w:widowControl w:val="0"/>
              <w:autoSpaceDE w:val="0"/>
              <w:autoSpaceDN w:val="0"/>
              <w:adjustRightInd w:val="0"/>
              <w:spacing w:before="60"/>
              <w:jc w:val="both"/>
              <w:rPr>
                <w:rFonts w:ascii="Times New Roman" w:hAnsi="Times New Roman"/>
                <w:sz w:val="24"/>
                <w:szCs w:val="24"/>
              </w:rPr>
            </w:pPr>
          </w:p>
        </w:tc>
      </w:tr>
      <w:tr w:rsidR="009B54C7" w:rsidRPr="009B54C7" w:rsidTr="009B54C7">
        <w:tc>
          <w:tcPr>
            <w:tcW w:w="10217" w:type="dxa"/>
            <w:gridSpan w:val="13"/>
            <w:tcBorders>
              <w:bottom w:val="single" w:sz="4" w:space="0" w:color="auto"/>
            </w:tcBorders>
          </w:tcPr>
          <w:p w:rsidR="009B54C7" w:rsidRPr="009B54C7" w:rsidRDefault="009B54C7" w:rsidP="009B54C7">
            <w:pPr>
              <w:widowControl w:val="0"/>
              <w:autoSpaceDE w:val="0"/>
              <w:autoSpaceDN w:val="0"/>
              <w:adjustRightInd w:val="0"/>
              <w:spacing w:before="120"/>
              <w:jc w:val="both"/>
              <w:rPr>
                <w:rFonts w:ascii="Times New Roman" w:hAnsi="Times New Roman"/>
                <w:sz w:val="24"/>
                <w:szCs w:val="24"/>
              </w:rPr>
            </w:pPr>
          </w:p>
        </w:tc>
      </w:tr>
      <w:tr w:rsidR="009B54C7" w:rsidRPr="009B54C7" w:rsidTr="009B54C7">
        <w:tc>
          <w:tcPr>
            <w:tcW w:w="10217" w:type="dxa"/>
            <w:gridSpan w:val="13"/>
            <w:tcBorders>
              <w:top w:val="single" w:sz="4" w:space="0" w:color="auto"/>
            </w:tcBorders>
          </w:tcPr>
          <w:p w:rsidR="009B54C7" w:rsidRPr="009B54C7" w:rsidRDefault="009B54C7" w:rsidP="009B54C7">
            <w:pPr>
              <w:widowControl w:val="0"/>
              <w:autoSpaceDE w:val="0"/>
              <w:autoSpaceDN w:val="0"/>
              <w:adjustRightInd w:val="0"/>
              <w:jc w:val="center"/>
              <w:rPr>
                <w:rFonts w:ascii="Times New Roman" w:hAnsi="Times New Roman"/>
                <w:sz w:val="24"/>
                <w:szCs w:val="24"/>
              </w:rPr>
            </w:pPr>
            <w:r w:rsidRPr="009B54C7">
              <w:rPr>
                <w:rFonts w:ascii="Times New Roman" w:hAnsi="Times New Roman"/>
                <w:sz w:val="24"/>
                <w:szCs w:val="24"/>
              </w:rPr>
              <w:t>(фамилия, имя, отчество, год рождения, серия и номер паспорта, дата выдачи и орган, выдавший паспорт)</w:t>
            </w:r>
          </w:p>
        </w:tc>
      </w:tr>
      <w:tr w:rsidR="009B54C7" w:rsidRPr="009B54C7" w:rsidTr="009B54C7">
        <w:tc>
          <w:tcPr>
            <w:tcW w:w="10217" w:type="dxa"/>
            <w:gridSpan w:val="13"/>
            <w:tcBorders>
              <w:bottom w:val="single" w:sz="4" w:space="0" w:color="auto"/>
            </w:tcBorders>
          </w:tcPr>
          <w:p w:rsidR="009B54C7" w:rsidRPr="009B54C7" w:rsidRDefault="009B54C7" w:rsidP="009B54C7">
            <w:pPr>
              <w:widowControl w:val="0"/>
              <w:autoSpaceDE w:val="0"/>
              <w:autoSpaceDN w:val="0"/>
              <w:adjustRightInd w:val="0"/>
              <w:spacing w:before="60"/>
              <w:jc w:val="both"/>
              <w:rPr>
                <w:rFonts w:ascii="Times New Roman" w:hAnsi="Times New Roman"/>
                <w:sz w:val="24"/>
                <w:szCs w:val="24"/>
              </w:rPr>
            </w:pPr>
          </w:p>
        </w:tc>
      </w:tr>
      <w:tr w:rsidR="009B54C7" w:rsidRPr="009B54C7" w:rsidTr="009B54C7">
        <w:tc>
          <w:tcPr>
            <w:tcW w:w="10217" w:type="dxa"/>
            <w:gridSpan w:val="13"/>
            <w:tcBorders>
              <w:bottom w:val="single" w:sz="4" w:space="0" w:color="auto"/>
            </w:tcBorders>
          </w:tcPr>
          <w:p w:rsidR="009B54C7" w:rsidRPr="009B54C7" w:rsidRDefault="009B54C7" w:rsidP="009B54C7">
            <w:pPr>
              <w:widowControl w:val="0"/>
              <w:autoSpaceDE w:val="0"/>
              <w:autoSpaceDN w:val="0"/>
              <w:adjustRightInd w:val="0"/>
              <w:spacing w:before="60"/>
              <w:jc w:val="both"/>
              <w:rPr>
                <w:rFonts w:ascii="Times New Roman" w:hAnsi="Times New Roman"/>
                <w:sz w:val="24"/>
                <w:szCs w:val="24"/>
              </w:rPr>
            </w:pPr>
          </w:p>
        </w:tc>
      </w:tr>
      <w:tr w:rsidR="009B54C7" w:rsidRPr="009B54C7" w:rsidTr="009B54C7">
        <w:tc>
          <w:tcPr>
            <w:tcW w:w="10217" w:type="dxa"/>
            <w:gridSpan w:val="13"/>
            <w:tcBorders>
              <w:top w:val="single" w:sz="4" w:space="0" w:color="auto"/>
            </w:tcBorders>
          </w:tcPr>
          <w:p w:rsidR="009B54C7" w:rsidRPr="009B54C7" w:rsidRDefault="009B54C7" w:rsidP="009B54C7">
            <w:pPr>
              <w:widowControl w:val="0"/>
              <w:autoSpaceDE w:val="0"/>
              <w:autoSpaceDN w:val="0"/>
              <w:adjustRightInd w:val="0"/>
              <w:jc w:val="center"/>
              <w:rPr>
                <w:rFonts w:ascii="Times New Roman" w:hAnsi="Times New Roman"/>
                <w:sz w:val="24"/>
                <w:szCs w:val="24"/>
              </w:rPr>
            </w:pPr>
            <w:r w:rsidRPr="009B54C7">
              <w:rPr>
                <w:rFonts w:ascii="Times New Roman" w:hAnsi="Times New Roman"/>
                <w:sz w:val="24"/>
                <w:szCs w:val="24"/>
              </w:rPr>
              <w:t>(адрес места регистрации, основное место работы (службы), занимаемая (замещаемая) должность)</w:t>
            </w:r>
          </w:p>
        </w:tc>
      </w:tr>
      <w:tr w:rsidR="009B54C7" w:rsidRPr="009B54C7" w:rsidTr="009B54C7">
        <w:tc>
          <w:tcPr>
            <w:tcW w:w="10217" w:type="dxa"/>
            <w:gridSpan w:val="13"/>
            <w:tcBorders>
              <w:bottom w:val="single" w:sz="4" w:space="0" w:color="auto"/>
            </w:tcBorders>
          </w:tcPr>
          <w:p w:rsidR="009B54C7" w:rsidRPr="009B54C7" w:rsidRDefault="009B54C7" w:rsidP="009B54C7">
            <w:pPr>
              <w:widowControl w:val="0"/>
              <w:autoSpaceDE w:val="0"/>
              <w:autoSpaceDN w:val="0"/>
              <w:adjustRightInd w:val="0"/>
              <w:spacing w:before="60"/>
              <w:jc w:val="both"/>
              <w:rPr>
                <w:rFonts w:ascii="Times New Roman" w:hAnsi="Times New Roman"/>
                <w:sz w:val="24"/>
                <w:szCs w:val="24"/>
              </w:rPr>
            </w:pPr>
          </w:p>
        </w:tc>
      </w:tr>
      <w:tr w:rsidR="009B54C7" w:rsidRPr="009B54C7" w:rsidTr="009B54C7">
        <w:tc>
          <w:tcPr>
            <w:tcW w:w="10217" w:type="dxa"/>
            <w:gridSpan w:val="13"/>
            <w:tcBorders>
              <w:top w:val="single" w:sz="4" w:space="0" w:color="auto"/>
            </w:tcBorders>
          </w:tcPr>
          <w:p w:rsidR="009B54C7" w:rsidRPr="009B54C7" w:rsidRDefault="009B54C7" w:rsidP="009B54C7">
            <w:pPr>
              <w:widowControl w:val="0"/>
              <w:autoSpaceDE w:val="0"/>
              <w:autoSpaceDN w:val="0"/>
              <w:adjustRightInd w:val="0"/>
              <w:jc w:val="center"/>
              <w:rPr>
                <w:rFonts w:ascii="Times New Roman" w:hAnsi="Times New Roman"/>
                <w:sz w:val="24"/>
                <w:szCs w:val="24"/>
              </w:rPr>
            </w:pPr>
            <w:r w:rsidRPr="009B54C7">
              <w:rPr>
                <w:rFonts w:ascii="Times New Roman" w:hAnsi="Times New Roman"/>
                <w:sz w:val="24"/>
                <w:szCs w:val="24"/>
              </w:rPr>
              <w:t>(в случае отсутствия основного места работы (службы) - род занятий)</w:t>
            </w:r>
          </w:p>
        </w:tc>
      </w:tr>
      <w:tr w:rsidR="009B54C7" w:rsidRPr="009B54C7" w:rsidTr="009B54C7">
        <w:tc>
          <w:tcPr>
            <w:tcW w:w="4210" w:type="dxa"/>
            <w:gridSpan w:val="2"/>
          </w:tcPr>
          <w:p w:rsidR="009B54C7" w:rsidRPr="009B54C7" w:rsidRDefault="009B54C7" w:rsidP="009B54C7">
            <w:pPr>
              <w:widowControl w:val="0"/>
              <w:autoSpaceDE w:val="0"/>
              <w:autoSpaceDN w:val="0"/>
              <w:adjustRightInd w:val="0"/>
              <w:spacing w:before="240"/>
              <w:jc w:val="both"/>
              <w:rPr>
                <w:rFonts w:ascii="Times New Roman" w:hAnsi="Times New Roman"/>
                <w:sz w:val="24"/>
                <w:szCs w:val="24"/>
              </w:rPr>
            </w:pPr>
            <w:r w:rsidRPr="009B54C7">
              <w:rPr>
                <w:rFonts w:ascii="Times New Roman" w:hAnsi="Times New Roman"/>
                <w:sz w:val="24"/>
                <w:szCs w:val="24"/>
              </w:rPr>
              <w:t>за отчетный период с 1 января 20</w:t>
            </w:r>
          </w:p>
        </w:tc>
        <w:tc>
          <w:tcPr>
            <w:tcW w:w="546" w:type="dxa"/>
            <w:tcBorders>
              <w:bottom w:val="single" w:sz="4" w:space="0" w:color="auto"/>
            </w:tcBorders>
          </w:tcPr>
          <w:p w:rsidR="009B54C7" w:rsidRPr="009B54C7" w:rsidRDefault="009B54C7" w:rsidP="009B54C7">
            <w:pPr>
              <w:widowControl w:val="0"/>
              <w:autoSpaceDE w:val="0"/>
              <w:autoSpaceDN w:val="0"/>
              <w:adjustRightInd w:val="0"/>
              <w:spacing w:before="240"/>
              <w:jc w:val="both"/>
              <w:rPr>
                <w:rFonts w:ascii="Times New Roman" w:hAnsi="Times New Roman"/>
                <w:sz w:val="24"/>
                <w:szCs w:val="24"/>
              </w:rPr>
            </w:pPr>
          </w:p>
        </w:tc>
        <w:tc>
          <w:tcPr>
            <w:tcW w:w="2519" w:type="dxa"/>
            <w:gridSpan w:val="5"/>
          </w:tcPr>
          <w:p w:rsidR="009B54C7" w:rsidRPr="009B54C7" w:rsidRDefault="009B54C7" w:rsidP="009B54C7">
            <w:pPr>
              <w:widowControl w:val="0"/>
              <w:autoSpaceDE w:val="0"/>
              <w:autoSpaceDN w:val="0"/>
              <w:adjustRightInd w:val="0"/>
              <w:spacing w:before="240"/>
              <w:jc w:val="both"/>
              <w:rPr>
                <w:rFonts w:ascii="Times New Roman" w:hAnsi="Times New Roman"/>
                <w:sz w:val="24"/>
                <w:szCs w:val="24"/>
              </w:rPr>
            </w:pPr>
            <w:r w:rsidRPr="009B54C7">
              <w:rPr>
                <w:rFonts w:ascii="Times New Roman" w:hAnsi="Times New Roman"/>
                <w:sz w:val="24"/>
                <w:szCs w:val="24"/>
              </w:rPr>
              <w:t>г. по 31 декабря 20</w:t>
            </w:r>
          </w:p>
        </w:tc>
        <w:tc>
          <w:tcPr>
            <w:tcW w:w="588" w:type="dxa"/>
            <w:tcBorders>
              <w:bottom w:val="single" w:sz="4" w:space="0" w:color="auto"/>
            </w:tcBorders>
          </w:tcPr>
          <w:p w:rsidR="009B54C7" w:rsidRPr="009B54C7" w:rsidRDefault="009B54C7" w:rsidP="009B54C7">
            <w:pPr>
              <w:widowControl w:val="0"/>
              <w:autoSpaceDE w:val="0"/>
              <w:autoSpaceDN w:val="0"/>
              <w:adjustRightInd w:val="0"/>
              <w:spacing w:before="240"/>
              <w:jc w:val="both"/>
              <w:rPr>
                <w:rFonts w:ascii="Times New Roman" w:hAnsi="Times New Roman"/>
                <w:sz w:val="24"/>
                <w:szCs w:val="24"/>
              </w:rPr>
            </w:pPr>
          </w:p>
        </w:tc>
        <w:tc>
          <w:tcPr>
            <w:tcW w:w="2354" w:type="dxa"/>
            <w:gridSpan w:val="4"/>
          </w:tcPr>
          <w:p w:rsidR="009B54C7" w:rsidRPr="009B54C7" w:rsidRDefault="009B54C7" w:rsidP="009B54C7">
            <w:pPr>
              <w:widowControl w:val="0"/>
              <w:autoSpaceDE w:val="0"/>
              <w:autoSpaceDN w:val="0"/>
              <w:adjustRightInd w:val="0"/>
              <w:spacing w:before="240"/>
              <w:jc w:val="both"/>
              <w:rPr>
                <w:rFonts w:ascii="Times New Roman" w:hAnsi="Times New Roman"/>
                <w:sz w:val="24"/>
                <w:szCs w:val="24"/>
              </w:rPr>
            </w:pPr>
            <w:r w:rsidRPr="009B54C7">
              <w:rPr>
                <w:rFonts w:ascii="Times New Roman" w:hAnsi="Times New Roman"/>
                <w:sz w:val="24"/>
                <w:szCs w:val="24"/>
              </w:rPr>
              <w:t>г. об имуществе,</w:t>
            </w:r>
          </w:p>
        </w:tc>
      </w:tr>
      <w:tr w:rsidR="009B54C7" w:rsidRPr="009B54C7" w:rsidTr="009B54C7">
        <w:tc>
          <w:tcPr>
            <w:tcW w:w="2236" w:type="dxa"/>
          </w:tcPr>
          <w:p w:rsidR="009B54C7" w:rsidRPr="009B54C7" w:rsidRDefault="009B54C7" w:rsidP="009B54C7">
            <w:pPr>
              <w:widowControl w:val="0"/>
              <w:autoSpaceDE w:val="0"/>
              <w:autoSpaceDN w:val="0"/>
              <w:adjustRightInd w:val="0"/>
              <w:spacing w:before="60"/>
              <w:jc w:val="both"/>
              <w:rPr>
                <w:rFonts w:ascii="Times New Roman" w:hAnsi="Times New Roman"/>
                <w:sz w:val="24"/>
                <w:szCs w:val="24"/>
              </w:rPr>
            </w:pPr>
            <w:r w:rsidRPr="009B54C7">
              <w:rPr>
                <w:rFonts w:ascii="Times New Roman" w:hAnsi="Times New Roman"/>
                <w:sz w:val="24"/>
                <w:szCs w:val="24"/>
              </w:rPr>
              <w:t>принадлежащем</w:t>
            </w:r>
          </w:p>
        </w:tc>
        <w:tc>
          <w:tcPr>
            <w:tcW w:w="7981" w:type="dxa"/>
            <w:gridSpan w:val="12"/>
            <w:tcBorders>
              <w:bottom w:val="single" w:sz="4" w:space="0" w:color="auto"/>
            </w:tcBorders>
          </w:tcPr>
          <w:p w:rsidR="009B54C7" w:rsidRPr="009B54C7" w:rsidRDefault="009B54C7" w:rsidP="009B54C7">
            <w:pPr>
              <w:widowControl w:val="0"/>
              <w:autoSpaceDE w:val="0"/>
              <w:autoSpaceDN w:val="0"/>
              <w:adjustRightInd w:val="0"/>
              <w:spacing w:before="60"/>
              <w:jc w:val="center"/>
              <w:rPr>
                <w:rFonts w:ascii="Times New Roman" w:hAnsi="Times New Roman"/>
                <w:sz w:val="24"/>
                <w:szCs w:val="24"/>
              </w:rPr>
            </w:pPr>
          </w:p>
        </w:tc>
      </w:tr>
      <w:tr w:rsidR="009B54C7" w:rsidRPr="009B54C7" w:rsidTr="009B54C7">
        <w:tc>
          <w:tcPr>
            <w:tcW w:w="2236" w:type="dxa"/>
          </w:tcPr>
          <w:p w:rsidR="009B54C7" w:rsidRPr="009B54C7" w:rsidRDefault="009B54C7" w:rsidP="009B54C7">
            <w:pPr>
              <w:widowControl w:val="0"/>
              <w:autoSpaceDE w:val="0"/>
              <w:autoSpaceDN w:val="0"/>
              <w:adjustRightInd w:val="0"/>
              <w:jc w:val="both"/>
              <w:rPr>
                <w:rFonts w:ascii="Times New Roman" w:hAnsi="Times New Roman"/>
                <w:sz w:val="24"/>
                <w:szCs w:val="24"/>
              </w:rPr>
            </w:pPr>
          </w:p>
        </w:tc>
        <w:tc>
          <w:tcPr>
            <w:tcW w:w="7981" w:type="dxa"/>
            <w:gridSpan w:val="12"/>
          </w:tcPr>
          <w:p w:rsidR="009B54C7" w:rsidRPr="009B54C7" w:rsidRDefault="009B54C7" w:rsidP="009B54C7">
            <w:pPr>
              <w:widowControl w:val="0"/>
              <w:autoSpaceDE w:val="0"/>
              <w:autoSpaceDN w:val="0"/>
              <w:adjustRightInd w:val="0"/>
              <w:spacing w:after="120"/>
              <w:jc w:val="center"/>
              <w:rPr>
                <w:rFonts w:ascii="Times New Roman" w:hAnsi="Times New Roman"/>
                <w:sz w:val="24"/>
                <w:szCs w:val="24"/>
              </w:rPr>
            </w:pPr>
            <w:r w:rsidRPr="009B54C7">
              <w:rPr>
                <w:rFonts w:ascii="Times New Roman" w:hAnsi="Times New Roman"/>
                <w:sz w:val="24"/>
                <w:szCs w:val="24"/>
              </w:rPr>
              <w:t>(фамилия, имя, отчество)</w:t>
            </w:r>
          </w:p>
        </w:tc>
      </w:tr>
      <w:tr w:rsidR="009B54C7" w:rsidRPr="009B54C7" w:rsidTr="009B54C7">
        <w:tc>
          <w:tcPr>
            <w:tcW w:w="10217" w:type="dxa"/>
            <w:gridSpan w:val="13"/>
          </w:tcPr>
          <w:p w:rsidR="009B54C7" w:rsidRPr="009B54C7" w:rsidRDefault="009B54C7" w:rsidP="009B54C7">
            <w:pPr>
              <w:widowControl w:val="0"/>
              <w:autoSpaceDE w:val="0"/>
              <w:autoSpaceDN w:val="0"/>
              <w:adjustRightInd w:val="0"/>
              <w:spacing w:after="120"/>
              <w:jc w:val="both"/>
              <w:rPr>
                <w:rFonts w:ascii="Times New Roman" w:hAnsi="Times New Roman"/>
                <w:sz w:val="24"/>
                <w:szCs w:val="24"/>
              </w:rPr>
            </w:pPr>
            <w:r w:rsidRPr="009B54C7">
              <w:rPr>
                <w:rFonts w:ascii="Times New Roman" w:hAnsi="Times New Roman"/>
                <w:sz w:val="24"/>
                <w:szCs w:val="24"/>
              </w:rPr>
              <w:t xml:space="preserve">на  праве  собственности, о вкладах в банках, ценных бумагах, об обязательствах </w:t>
            </w:r>
          </w:p>
        </w:tc>
      </w:tr>
      <w:tr w:rsidR="009B54C7" w:rsidRPr="009B54C7" w:rsidTr="009B54C7">
        <w:tc>
          <w:tcPr>
            <w:tcW w:w="5568" w:type="dxa"/>
            <w:gridSpan w:val="4"/>
          </w:tcPr>
          <w:p w:rsidR="009B54C7" w:rsidRPr="009B54C7" w:rsidRDefault="009B54C7" w:rsidP="009B54C7">
            <w:pPr>
              <w:widowControl w:val="0"/>
              <w:autoSpaceDE w:val="0"/>
              <w:autoSpaceDN w:val="0"/>
              <w:adjustRightInd w:val="0"/>
              <w:jc w:val="both"/>
              <w:rPr>
                <w:rFonts w:ascii="Times New Roman" w:hAnsi="Times New Roman"/>
                <w:sz w:val="24"/>
                <w:szCs w:val="24"/>
              </w:rPr>
            </w:pPr>
            <w:r w:rsidRPr="009B54C7">
              <w:rPr>
                <w:rFonts w:ascii="Times New Roman" w:hAnsi="Times New Roman"/>
                <w:sz w:val="24"/>
                <w:szCs w:val="24"/>
              </w:rPr>
              <w:t>имущественного характера по состоянию на</w:t>
            </w:r>
          </w:p>
        </w:tc>
        <w:tc>
          <w:tcPr>
            <w:tcW w:w="377" w:type="dxa"/>
          </w:tcPr>
          <w:p w:rsidR="009B54C7" w:rsidRPr="009B54C7" w:rsidRDefault="009B54C7" w:rsidP="009B54C7">
            <w:pPr>
              <w:widowControl w:val="0"/>
              <w:autoSpaceDE w:val="0"/>
              <w:autoSpaceDN w:val="0"/>
              <w:adjustRightInd w:val="0"/>
              <w:jc w:val="both"/>
              <w:rPr>
                <w:rFonts w:ascii="Times New Roman" w:hAnsi="Times New Roman"/>
                <w:sz w:val="24"/>
                <w:szCs w:val="24"/>
              </w:rPr>
            </w:pPr>
            <w:r w:rsidRPr="009B54C7">
              <w:rPr>
                <w:rFonts w:ascii="Times New Roman" w:hAnsi="Times New Roman"/>
                <w:sz w:val="24"/>
                <w:szCs w:val="24"/>
              </w:rPr>
              <w:t>«</w:t>
            </w:r>
          </w:p>
        </w:tc>
        <w:tc>
          <w:tcPr>
            <w:tcW w:w="518" w:type="dxa"/>
            <w:tcBorders>
              <w:bottom w:val="single" w:sz="4" w:space="0" w:color="auto"/>
            </w:tcBorders>
          </w:tcPr>
          <w:p w:rsidR="009B54C7" w:rsidRPr="009B54C7" w:rsidRDefault="009B54C7" w:rsidP="009B54C7">
            <w:pPr>
              <w:widowControl w:val="0"/>
              <w:autoSpaceDE w:val="0"/>
              <w:autoSpaceDN w:val="0"/>
              <w:adjustRightInd w:val="0"/>
              <w:jc w:val="center"/>
              <w:rPr>
                <w:rFonts w:ascii="Times New Roman" w:hAnsi="Times New Roman"/>
                <w:sz w:val="24"/>
                <w:szCs w:val="24"/>
              </w:rPr>
            </w:pPr>
          </w:p>
        </w:tc>
        <w:tc>
          <w:tcPr>
            <w:tcW w:w="336" w:type="dxa"/>
          </w:tcPr>
          <w:p w:rsidR="009B54C7" w:rsidRPr="009B54C7" w:rsidRDefault="009B54C7" w:rsidP="009B54C7">
            <w:pPr>
              <w:widowControl w:val="0"/>
              <w:autoSpaceDE w:val="0"/>
              <w:autoSpaceDN w:val="0"/>
              <w:adjustRightInd w:val="0"/>
              <w:jc w:val="both"/>
              <w:rPr>
                <w:rFonts w:ascii="Times New Roman" w:hAnsi="Times New Roman"/>
                <w:sz w:val="24"/>
                <w:szCs w:val="24"/>
              </w:rPr>
            </w:pPr>
            <w:r w:rsidRPr="009B54C7">
              <w:rPr>
                <w:rFonts w:ascii="Times New Roman" w:hAnsi="Times New Roman"/>
                <w:sz w:val="24"/>
                <w:szCs w:val="24"/>
              </w:rPr>
              <w:t>»</w:t>
            </w:r>
          </w:p>
        </w:tc>
        <w:tc>
          <w:tcPr>
            <w:tcW w:w="1778" w:type="dxa"/>
            <w:gridSpan w:val="3"/>
            <w:tcBorders>
              <w:bottom w:val="single" w:sz="4" w:space="0" w:color="auto"/>
            </w:tcBorders>
          </w:tcPr>
          <w:p w:rsidR="009B54C7" w:rsidRPr="009B54C7" w:rsidRDefault="009B54C7" w:rsidP="009B54C7">
            <w:pPr>
              <w:widowControl w:val="0"/>
              <w:autoSpaceDE w:val="0"/>
              <w:autoSpaceDN w:val="0"/>
              <w:adjustRightInd w:val="0"/>
              <w:jc w:val="center"/>
              <w:rPr>
                <w:rFonts w:ascii="Times New Roman" w:hAnsi="Times New Roman"/>
                <w:sz w:val="24"/>
                <w:szCs w:val="24"/>
              </w:rPr>
            </w:pPr>
          </w:p>
        </w:tc>
        <w:tc>
          <w:tcPr>
            <w:tcW w:w="532" w:type="dxa"/>
          </w:tcPr>
          <w:p w:rsidR="009B54C7" w:rsidRPr="009B54C7" w:rsidRDefault="009B54C7" w:rsidP="009B54C7">
            <w:pPr>
              <w:widowControl w:val="0"/>
              <w:autoSpaceDE w:val="0"/>
              <w:autoSpaceDN w:val="0"/>
              <w:adjustRightInd w:val="0"/>
              <w:jc w:val="both"/>
              <w:rPr>
                <w:rFonts w:ascii="Times New Roman" w:hAnsi="Times New Roman"/>
                <w:sz w:val="24"/>
                <w:szCs w:val="24"/>
              </w:rPr>
            </w:pPr>
            <w:r w:rsidRPr="009B54C7">
              <w:rPr>
                <w:rFonts w:ascii="Times New Roman" w:hAnsi="Times New Roman"/>
                <w:sz w:val="24"/>
                <w:szCs w:val="24"/>
              </w:rPr>
              <w:t>20</w:t>
            </w:r>
          </w:p>
        </w:tc>
        <w:tc>
          <w:tcPr>
            <w:tcW w:w="672" w:type="dxa"/>
            <w:tcBorders>
              <w:bottom w:val="single" w:sz="4" w:space="0" w:color="auto"/>
            </w:tcBorders>
          </w:tcPr>
          <w:p w:rsidR="009B54C7" w:rsidRPr="009B54C7" w:rsidRDefault="009B54C7" w:rsidP="009B54C7">
            <w:pPr>
              <w:widowControl w:val="0"/>
              <w:autoSpaceDE w:val="0"/>
              <w:autoSpaceDN w:val="0"/>
              <w:adjustRightInd w:val="0"/>
              <w:jc w:val="center"/>
              <w:rPr>
                <w:rFonts w:ascii="Times New Roman" w:hAnsi="Times New Roman"/>
                <w:sz w:val="24"/>
                <w:szCs w:val="24"/>
              </w:rPr>
            </w:pPr>
          </w:p>
        </w:tc>
        <w:tc>
          <w:tcPr>
            <w:tcW w:w="436" w:type="dxa"/>
          </w:tcPr>
          <w:p w:rsidR="009B54C7" w:rsidRPr="009B54C7" w:rsidRDefault="009B54C7" w:rsidP="009B54C7">
            <w:pPr>
              <w:widowControl w:val="0"/>
              <w:autoSpaceDE w:val="0"/>
              <w:autoSpaceDN w:val="0"/>
              <w:adjustRightInd w:val="0"/>
              <w:jc w:val="both"/>
              <w:rPr>
                <w:rFonts w:ascii="Times New Roman" w:hAnsi="Times New Roman"/>
                <w:sz w:val="24"/>
                <w:szCs w:val="24"/>
              </w:rPr>
            </w:pPr>
            <w:r w:rsidRPr="009B54C7">
              <w:rPr>
                <w:rFonts w:ascii="Times New Roman" w:hAnsi="Times New Roman"/>
                <w:sz w:val="24"/>
                <w:szCs w:val="24"/>
              </w:rPr>
              <w:t>г.</w:t>
            </w:r>
          </w:p>
        </w:tc>
      </w:tr>
    </w:tbl>
    <w:p w:rsidR="009B54C7" w:rsidRPr="009B54C7" w:rsidRDefault="009B54C7" w:rsidP="009B54C7">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sz w:val="24"/>
          <w:szCs w:val="24"/>
          <w:lang w:eastAsia="ru-RU"/>
        </w:rPr>
      </w:pPr>
      <w:bookmarkStart w:id="7" w:name="sub_1100"/>
      <w:r w:rsidRPr="009B54C7">
        <w:rPr>
          <w:rFonts w:ascii="Times New Roman" w:eastAsiaTheme="minorEastAsia" w:hAnsi="Times New Roman" w:cs="Times New Roman"/>
          <w:b/>
          <w:bCs/>
          <w:color w:val="26282F"/>
          <w:sz w:val="24"/>
          <w:szCs w:val="24"/>
          <w:lang w:eastAsia="ru-RU"/>
        </w:rPr>
        <w:t xml:space="preserve">Раздел 1. Сведения о </w:t>
      </w:r>
      <w:r w:rsidRPr="009B54C7">
        <w:rPr>
          <w:rFonts w:ascii="Times New Roman" w:eastAsiaTheme="minorEastAsia" w:hAnsi="Times New Roman" w:cs="Times New Roman"/>
          <w:b/>
          <w:bCs/>
          <w:sz w:val="24"/>
          <w:szCs w:val="24"/>
          <w:lang w:eastAsia="ru-RU"/>
        </w:rPr>
        <w:t>доходах</w:t>
      </w:r>
      <w:r w:rsidRPr="009B54C7">
        <w:rPr>
          <w:rFonts w:ascii="Times New Roman" w:eastAsiaTheme="minorEastAsia" w:hAnsi="Times New Roman" w:cs="Times New Roman"/>
          <w:b/>
          <w:bCs/>
          <w:sz w:val="24"/>
          <w:szCs w:val="24"/>
          <w:vertAlign w:val="superscript"/>
          <w:lang w:eastAsia="ru-RU"/>
        </w:rPr>
        <w:footnoteReference w:id="4"/>
      </w:r>
    </w:p>
    <w:tbl>
      <w:tblPr>
        <w:tblpPr w:leftFromText="180" w:rightFromText="180" w:vertAnchor="text" w:horzAnchor="margin" w:tblpXSpec="center" w:tblpY="204"/>
        <w:tblW w:w="10179" w:type="dxa"/>
        <w:tblBorders>
          <w:top w:val="single" w:sz="4" w:space="0" w:color="auto"/>
          <w:left w:val="single" w:sz="4" w:space="0" w:color="auto"/>
          <w:bottom w:val="single" w:sz="4" w:space="0" w:color="auto"/>
          <w:right w:val="single" w:sz="4" w:space="0" w:color="auto"/>
        </w:tblBorders>
        <w:tblLayout w:type="fixed"/>
        <w:tblLook w:val="0000"/>
      </w:tblPr>
      <w:tblGrid>
        <w:gridCol w:w="630"/>
        <w:gridCol w:w="7645"/>
        <w:gridCol w:w="1904"/>
      </w:tblGrid>
      <w:tr w:rsidR="009B54C7" w:rsidRPr="009B54C7" w:rsidTr="009B54C7">
        <w:trPr>
          <w:trHeight w:val="1066"/>
        </w:trPr>
        <w:tc>
          <w:tcPr>
            <w:tcW w:w="630" w:type="dxa"/>
            <w:tcBorders>
              <w:top w:val="single" w:sz="4" w:space="0" w:color="auto"/>
              <w:bottom w:val="single" w:sz="4" w:space="0" w:color="auto"/>
              <w:right w:val="single" w:sz="4" w:space="0" w:color="auto"/>
            </w:tcBorders>
          </w:tcPr>
          <w:bookmarkEnd w:id="7"/>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w:t>
            </w:r>
          </w:p>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п/п</w:t>
            </w:r>
          </w:p>
        </w:tc>
        <w:tc>
          <w:tcPr>
            <w:tcW w:w="764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Вид дохода</w:t>
            </w:r>
          </w:p>
        </w:tc>
        <w:tc>
          <w:tcPr>
            <w:tcW w:w="1904"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Величина дохода</w:t>
            </w:r>
            <w:r w:rsidRPr="009B54C7">
              <w:rPr>
                <w:rFonts w:ascii="Times New Roman" w:eastAsiaTheme="minorEastAsia" w:hAnsi="Times New Roman" w:cs="Times New Roman"/>
                <w:sz w:val="24"/>
                <w:szCs w:val="24"/>
                <w:vertAlign w:val="superscript"/>
                <w:lang w:eastAsia="ru-RU"/>
              </w:rPr>
              <w:footnoteReference w:id="5"/>
            </w:r>
            <w:r w:rsidRPr="009B54C7">
              <w:rPr>
                <w:rFonts w:ascii="Times New Roman" w:eastAsiaTheme="minorEastAsia" w:hAnsi="Times New Roman" w:cs="Times New Roman"/>
                <w:sz w:val="24"/>
                <w:szCs w:val="24"/>
                <w:lang w:eastAsia="ru-RU"/>
              </w:rPr>
              <w:t xml:space="preserve"> (руб.)</w:t>
            </w:r>
          </w:p>
        </w:tc>
      </w:tr>
      <w:tr w:rsidR="009B54C7" w:rsidRPr="009B54C7" w:rsidTr="009B54C7">
        <w:tc>
          <w:tcPr>
            <w:tcW w:w="630"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tc>
        <w:tc>
          <w:tcPr>
            <w:tcW w:w="764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1904"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3</w:t>
            </w:r>
          </w:p>
        </w:tc>
      </w:tr>
      <w:tr w:rsidR="009B54C7" w:rsidRPr="009B54C7" w:rsidTr="009B54C7">
        <w:tc>
          <w:tcPr>
            <w:tcW w:w="630"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8" w:name="sub_1664"/>
            <w:r w:rsidRPr="009B54C7">
              <w:rPr>
                <w:rFonts w:ascii="Times New Roman" w:eastAsiaTheme="minorEastAsia" w:hAnsi="Times New Roman" w:cs="Times New Roman"/>
                <w:sz w:val="24"/>
                <w:szCs w:val="24"/>
                <w:lang w:eastAsia="ru-RU"/>
              </w:rPr>
              <w:t>1</w:t>
            </w:r>
            <w:bookmarkEnd w:id="8"/>
          </w:p>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764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Доход по основному месту работы</w:t>
            </w:r>
          </w:p>
        </w:tc>
        <w:tc>
          <w:tcPr>
            <w:tcW w:w="1904"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p>
        </w:tc>
      </w:tr>
      <w:tr w:rsidR="009B54C7" w:rsidRPr="009B54C7" w:rsidTr="009B54C7">
        <w:tc>
          <w:tcPr>
            <w:tcW w:w="630"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9" w:name="sub_1665"/>
            <w:r w:rsidRPr="009B54C7">
              <w:rPr>
                <w:rFonts w:ascii="Times New Roman" w:eastAsiaTheme="minorEastAsia" w:hAnsi="Times New Roman" w:cs="Times New Roman"/>
                <w:sz w:val="24"/>
                <w:szCs w:val="24"/>
                <w:lang w:eastAsia="ru-RU"/>
              </w:rPr>
              <w:t>2</w:t>
            </w:r>
            <w:bookmarkEnd w:id="9"/>
          </w:p>
          <w:p w:rsidR="009B54C7" w:rsidRPr="009B54C7" w:rsidRDefault="009B54C7" w:rsidP="009B54C7">
            <w:pPr>
              <w:widowControl w:val="0"/>
              <w:autoSpaceDE w:val="0"/>
              <w:autoSpaceDN w:val="0"/>
              <w:adjustRightInd w:val="0"/>
              <w:spacing w:before="120" w:after="0" w:line="240" w:lineRule="auto"/>
              <w:ind w:firstLine="720"/>
              <w:jc w:val="both"/>
              <w:rPr>
                <w:rFonts w:ascii="Times New Roman" w:eastAsiaTheme="minorEastAsia" w:hAnsi="Times New Roman" w:cs="Times New Roman"/>
                <w:sz w:val="24"/>
                <w:szCs w:val="24"/>
                <w:lang w:eastAsia="ru-RU"/>
              </w:rPr>
            </w:pPr>
          </w:p>
        </w:tc>
        <w:tc>
          <w:tcPr>
            <w:tcW w:w="764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Доход от педагогической и научной деятельности</w:t>
            </w:r>
          </w:p>
        </w:tc>
        <w:tc>
          <w:tcPr>
            <w:tcW w:w="1904"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p>
        </w:tc>
      </w:tr>
      <w:tr w:rsidR="009B54C7" w:rsidRPr="009B54C7" w:rsidTr="009B54C7">
        <w:tc>
          <w:tcPr>
            <w:tcW w:w="630"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10" w:name="sub_1666"/>
            <w:r w:rsidRPr="009B54C7">
              <w:rPr>
                <w:rFonts w:ascii="Times New Roman" w:eastAsiaTheme="minorEastAsia" w:hAnsi="Times New Roman" w:cs="Times New Roman"/>
                <w:sz w:val="24"/>
                <w:szCs w:val="24"/>
                <w:lang w:eastAsia="ru-RU"/>
              </w:rPr>
              <w:t>3</w:t>
            </w:r>
            <w:bookmarkEnd w:id="10"/>
          </w:p>
          <w:p w:rsidR="009B54C7" w:rsidRPr="009B54C7" w:rsidRDefault="009B54C7" w:rsidP="009B54C7">
            <w:pPr>
              <w:widowControl w:val="0"/>
              <w:autoSpaceDE w:val="0"/>
              <w:autoSpaceDN w:val="0"/>
              <w:adjustRightInd w:val="0"/>
              <w:spacing w:before="120" w:after="0" w:line="240" w:lineRule="auto"/>
              <w:ind w:firstLine="720"/>
              <w:jc w:val="both"/>
              <w:rPr>
                <w:rFonts w:ascii="Times New Roman" w:eastAsiaTheme="minorEastAsia" w:hAnsi="Times New Roman" w:cs="Times New Roman"/>
                <w:sz w:val="24"/>
                <w:szCs w:val="24"/>
                <w:lang w:eastAsia="ru-RU"/>
              </w:rPr>
            </w:pPr>
          </w:p>
        </w:tc>
        <w:tc>
          <w:tcPr>
            <w:tcW w:w="764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Доход от иной творческой деятельности</w:t>
            </w:r>
          </w:p>
        </w:tc>
        <w:tc>
          <w:tcPr>
            <w:tcW w:w="1904"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p>
        </w:tc>
      </w:tr>
      <w:tr w:rsidR="009B54C7" w:rsidRPr="009B54C7" w:rsidTr="009B54C7">
        <w:tc>
          <w:tcPr>
            <w:tcW w:w="630"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11" w:name="sub_1667"/>
            <w:r w:rsidRPr="009B54C7">
              <w:rPr>
                <w:rFonts w:ascii="Times New Roman" w:eastAsiaTheme="minorEastAsia" w:hAnsi="Times New Roman" w:cs="Times New Roman"/>
                <w:sz w:val="24"/>
                <w:szCs w:val="24"/>
                <w:lang w:eastAsia="ru-RU"/>
              </w:rPr>
              <w:t>4</w:t>
            </w:r>
            <w:bookmarkEnd w:id="11"/>
          </w:p>
          <w:p w:rsidR="009B54C7" w:rsidRPr="009B54C7" w:rsidRDefault="009B54C7" w:rsidP="009B54C7">
            <w:pPr>
              <w:widowControl w:val="0"/>
              <w:autoSpaceDE w:val="0"/>
              <w:autoSpaceDN w:val="0"/>
              <w:adjustRightInd w:val="0"/>
              <w:spacing w:before="120" w:after="0" w:line="240" w:lineRule="auto"/>
              <w:ind w:firstLine="720"/>
              <w:jc w:val="both"/>
              <w:rPr>
                <w:rFonts w:ascii="Times New Roman" w:eastAsiaTheme="minorEastAsia" w:hAnsi="Times New Roman" w:cs="Times New Roman"/>
                <w:sz w:val="24"/>
                <w:szCs w:val="24"/>
                <w:lang w:eastAsia="ru-RU"/>
              </w:rPr>
            </w:pPr>
          </w:p>
        </w:tc>
        <w:tc>
          <w:tcPr>
            <w:tcW w:w="764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Доход от вкладов в банках и иных кредитных организациях</w:t>
            </w:r>
          </w:p>
        </w:tc>
        <w:tc>
          <w:tcPr>
            <w:tcW w:w="1904"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p>
        </w:tc>
      </w:tr>
      <w:tr w:rsidR="009B54C7" w:rsidRPr="009B54C7" w:rsidTr="009B54C7">
        <w:tc>
          <w:tcPr>
            <w:tcW w:w="630"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12" w:name="sub_1668"/>
            <w:r w:rsidRPr="009B54C7">
              <w:rPr>
                <w:rFonts w:ascii="Times New Roman" w:eastAsiaTheme="minorEastAsia" w:hAnsi="Times New Roman" w:cs="Times New Roman"/>
                <w:sz w:val="24"/>
                <w:szCs w:val="24"/>
                <w:lang w:eastAsia="ru-RU"/>
              </w:rPr>
              <w:t>5</w:t>
            </w:r>
            <w:bookmarkEnd w:id="12"/>
          </w:p>
        </w:tc>
        <w:tc>
          <w:tcPr>
            <w:tcW w:w="764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Доход от ценных бумаг и долей участия в коммерческих организациях</w:t>
            </w:r>
          </w:p>
        </w:tc>
        <w:tc>
          <w:tcPr>
            <w:tcW w:w="1904"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p>
        </w:tc>
      </w:tr>
      <w:tr w:rsidR="009B54C7" w:rsidRPr="009B54C7" w:rsidTr="009B54C7">
        <w:tc>
          <w:tcPr>
            <w:tcW w:w="630"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13" w:name="sub_1669"/>
            <w:r w:rsidRPr="009B54C7">
              <w:rPr>
                <w:rFonts w:ascii="Times New Roman" w:eastAsiaTheme="minorEastAsia" w:hAnsi="Times New Roman" w:cs="Times New Roman"/>
                <w:sz w:val="24"/>
                <w:szCs w:val="24"/>
                <w:lang w:eastAsia="ru-RU"/>
              </w:rPr>
              <w:t>6</w:t>
            </w:r>
            <w:bookmarkEnd w:id="13"/>
          </w:p>
        </w:tc>
        <w:tc>
          <w:tcPr>
            <w:tcW w:w="764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Иные доходы (указать вид дохода):</w:t>
            </w:r>
          </w:p>
          <w:p w:rsidR="009B54C7" w:rsidRPr="009B54C7" w:rsidRDefault="009B54C7" w:rsidP="009B54C7">
            <w:pPr>
              <w:widowControl w:val="0"/>
              <w:autoSpaceDE w:val="0"/>
              <w:autoSpaceDN w:val="0"/>
              <w:adjustRightInd w:val="0"/>
              <w:spacing w:before="120" w:after="12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p w:rsidR="009B54C7" w:rsidRPr="009B54C7" w:rsidRDefault="009B54C7" w:rsidP="009B54C7">
            <w:pPr>
              <w:widowControl w:val="0"/>
              <w:autoSpaceDE w:val="0"/>
              <w:autoSpaceDN w:val="0"/>
              <w:adjustRightInd w:val="0"/>
              <w:spacing w:before="120" w:after="12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p w:rsidR="009B54C7" w:rsidRPr="009B54C7" w:rsidRDefault="009B54C7" w:rsidP="009B54C7">
            <w:pPr>
              <w:widowControl w:val="0"/>
              <w:autoSpaceDE w:val="0"/>
              <w:autoSpaceDN w:val="0"/>
              <w:adjustRightInd w:val="0"/>
              <w:spacing w:after="12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3)</w:t>
            </w:r>
          </w:p>
        </w:tc>
        <w:tc>
          <w:tcPr>
            <w:tcW w:w="1904"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p>
        </w:tc>
      </w:tr>
      <w:tr w:rsidR="009B54C7" w:rsidRPr="009B54C7" w:rsidTr="009B54C7">
        <w:tc>
          <w:tcPr>
            <w:tcW w:w="630"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bookmarkStart w:id="14" w:name="sub_1670"/>
            <w:r w:rsidRPr="009B54C7">
              <w:rPr>
                <w:rFonts w:ascii="Times New Roman" w:eastAsiaTheme="minorEastAsia" w:hAnsi="Times New Roman" w:cs="Times New Roman"/>
                <w:sz w:val="24"/>
                <w:szCs w:val="24"/>
                <w:lang w:eastAsia="ru-RU"/>
              </w:rPr>
              <w:t>7</w:t>
            </w:r>
            <w:bookmarkEnd w:id="14"/>
          </w:p>
        </w:tc>
        <w:tc>
          <w:tcPr>
            <w:tcW w:w="764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Итого доход за отчетный период</w:t>
            </w:r>
          </w:p>
        </w:tc>
        <w:tc>
          <w:tcPr>
            <w:tcW w:w="1904"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p>
        </w:tc>
      </w:tr>
    </w:tbl>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637"/>
    </w:p>
    <w:bookmarkEnd w:id="15"/>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9B54C7">
        <w:rPr>
          <w:rFonts w:ascii="Times New Roman" w:eastAsiaTheme="minorEastAsia" w:hAnsi="Times New Roman" w:cs="Times New Roman"/>
          <w:sz w:val="24"/>
          <w:szCs w:val="24"/>
          <w:lang w:eastAsia="ru-RU"/>
        </w:rPr>
        <w:br w:type="page"/>
      </w:r>
      <w:bookmarkStart w:id="16" w:name="sub_1200"/>
      <w:r w:rsidRPr="009B54C7">
        <w:rPr>
          <w:rFonts w:ascii="Times New Roman" w:eastAsiaTheme="minorEastAsia" w:hAnsi="Times New Roman" w:cs="Times New Roman"/>
          <w:b/>
          <w:sz w:val="24"/>
          <w:szCs w:val="24"/>
          <w:lang w:eastAsia="ru-RU"/>
        </w:rPr>
        <w:lastRenderedPageBreak/>
        <w:t>Раздел 2. Сведения о расходах</w:t>
      </w:r>
      <w:r w:rsidRPr="009B54C7">
        <w:rPr>
          <w:rFonts w:ascii="Times New Roman" w:eastAsiaTheme="minorEastAsia" w:hAnsi="Times New Roman" w:cs="Times New Roman"/>
          <w:b/>
          <w:sz w:val="24"/>
          <w:szCs w:val="24"/>
          <w:vertAlign w:val="superscript"/>
          <w:lang w:eastAsia="ru-RU"/>
        </w:rPr>
        <w:footnoteReference w:id="6"/>
      </w:r>
    </w:p>
    <w:bookmarkEnd w:id="16"/>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57" w:type="dxa"/>
        <w:tblBorders>
          <w:top w:val="single" w:sz="4" w:space="0" w:color="auto"/>
          <w:left w:val="single" w:sz="4" w:space="0" w:color="auto"/>
          <w:bottom w:val="single" w:sz="4" w:space="0" w:color="auto"/>
          <w:right w:val="single" w:sz="4" w:space="0" w:color="auto"/>
        </w:tblBorders>
        <w:tblLayout w:type="fixed"/>
        <w:tblLook w:val="0000"/>
      </w:tblPr>
      <w:tblGrid>
        <w:gridCol w:w="630"/>
        <w:gridCol w:w="2503"/>
        <w:gridCol w:w="1958"/>
        <w:gridCol w:w="2683"/>
        <w:gridCol w:w="2083"/>
      </w:tblGrid>
      <w:tr w:rsidR="009B54C7" w:rsidRPr="009B54C7" w:rsidTr="009B54C7">
        <w:tc>
          <w:tcPr>
            <w:tcW w:w="630"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w:t>
            </w:r>
            <w:r w:rsidRPr="009B54C7">
              <w:rPr>
                <w:rFonts w:ascii="Times New Roman" w:eastAsiaTheme="minorEastAsia" w:hAnsi="Times New Roman" w:cs="Times New Roman"/>
                <w:sz w:val="24"/>
                <w:szCs w:val="24"/>
                <w:lang w:eastAsia="ru-RU"/>
              </w:rPr>
              <w:br/>
              <w:t>п/п</w:t>
            </w:r>
          </w:p>
        </w:tc>
        <w:tc>
          <w:tcPr>
            <w:tcW w:w="250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Вид приобретенного имущества</w:t>
            </w:r>
          </w:p>
        </w:tc>
        <w:tc>
          <w:tcPr>
            <w:tcW w:w="195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Сумма сделки (руб.)</w:t>
            </w:r>
          </w:p>
        </w:tc>
        <w:tc>
          <w:tcPr>
            <w:tcW w:w="268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Источник получения средств, за счет которых приобретено имущество</w:t>
            </w:r>
          </w:p>
        </w:tc>
        <w:tc>
          <w:tcPr>
            <w:tcW w:w="2083"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Основание приобретения</w:t>
            </w:r>
            <w:r w:rsidRPr="009B54C7">
              <w:rPr>
                <w:rFonts w:ascii="Times New Roman" w:eastAsiaTheme="minorEastAsia" w:hAnsi="Times New Roman" w:cs="Times New Roman"/>
                <w:sz w:val="24"/>
                <w:szCs w:val="24"/>
                <w:vertAlign w:val="superscript"/>
                <w:lang w:eastAsia="ru-RU"/>
              </w:rPr>
              <w:footnoteReference w:id="7"/>
            </w:r>
          </w:p>
        </w:tc>
      </w:tr>
      <w:tr w:rsidR="009B54C7" w:rsidRPr="009B54C7" w:rsidTr="009B54C7">
        <w:tc>
          <w:tcPr>
            <w:tcW w:w="630"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tc>
        <w:tc>
          <w:tcPr>
            <w:tcW w:w="250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195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3</w:t>
            </w:r>
          </w:p>
        </w:tc>
        <w:tc>
          <w:tcPr>
            <w:tcW w:w="268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4</w:t>
            </w:r>
          </w:p>
        </w:tc>
        <w:tc>
          <w:tcPr>
            <w:tcW w:w="2083"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5</w:t>
            </w:r>
          </w:p>
        </w:tc>
      </w:tr>
      <w:tr w:rsidR="009B54C7" w:rsidRPr="009B54C7" w:rsidTr="009B54C7">
        <w:tc>
          <w:tcPr>
            <w:tcW w:w="630"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17" w:name="sub_1671"/>
            <w:r w:rsidRPr="009B54C7">
              <w:rPr>
                <w:rFonts w:ascii="Times New Roman" w:eastAsiaTheme="minorEastAsia" w:hAnsi="Times New Roman" w:cs="Times New Roman"/>
                <w:sz w:val="24"/>
                <w:szCs w:val="24"/>
                <w:lang w:eastAsia="ru-RU"/>
              </w:rPr>
              <w:t>1</w:t>
            </w:r>
            <w:bookmarkEnd w:id="17"/>
          </w:p>
        </w:tc>
        <w:tc>
          <w:tcPr>
            <w:tcW w:w="250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Земельные участки:</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p w:rsidR="009B54C7" w:rsidRPr="009B54C7" w:rsidRDefault="009B54C7" w:rsidP="009B54C7">
            <w:pPr>
              <w:widowControl w:val="0"/>
              <w:autoSpaceDE w:val="0"/>
              <w:autoSpaceDN w:val="0"/>
              <w:adjustRightInd w:val="0"/>
              <w:spacing w:after="12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3)</w:t>
            </w:r>
          </w:p>
        </w:tc>
        <w:tc>
          <w:tcPr>
            <w:tcW w:w="195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68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083"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r w:rsidR="009B54C7" w:rsidRPr="009B54C7" w:rsidTr="009B54C7">
        <w:tc>
          <w:tcPr>
            <w:tcW w:w="630"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18" w:name="sub_1672"/>
            <w:r w:rsidRPr="009B54C7">
              <w:rPr>
                <w:rFonts w:ascii="Times New Roman" w:eastAsiaTheme="minorEastAsia" w:hAnsi="Times New Roman" w:cs="Times New Roman"/>
                <w:sz w:val="24"/>
                <w:szCs w:val="24"/>
                <w:lang w:eastAsia="ru-RU"/>
              </w:rPr>
              <w:t>2</w:t>
            </w:r>
            <w:bookmarkEnd w:id="18"/>
          </w:p>
        </w:tc>
        <w:tc>
          <w:tcPr>
            <w:tcW w:w="250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Иное</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недвижимое</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имущество:</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p w:rsidR="009B54C7" w:rsidRPr="009B54C7" w:rsidRDefault="009B54C7" w:rsidP="009B54C7">
            <w:pPr>
              <w:widowControl w:val="0"/>
              <w:autoSpaceDE w:val="0"/>
              <w:autoSpaceDN w:val="0"/>
              <w:adjustRightInd w:val="0"/>
              <w:spacing w:after="12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3)</w:t>
            </w:r>
          </w:p>
        </w:tc>
        <w:tc>
          <w:tcPr>
            <w:tcW w:w="195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68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083"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r w:rsidR="009B54C7" w:rsidRPr="009B54C7" w:rsidTr="009B54C7">
        <w:tc>
          <w:tcPr>
            <w:tcW w:w="630"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19" w:name="sub_1673"/>
            <w:r w:rsidRPr="009B54C7">
              <w:rPr>
                <w:rFonts w:ascii="Times New Roman" w:eastAsiaTheme="minorEastAsia" w:hAnsi="Times New Roman" w:cs="Times New Roman"/>
                <w:sz w:val="24"/>
                <w:szCs w:val="24"/>
                <w:lang w:eastAsia="ru-RU"/>
              </w:rPr>
              <w:t>3</w:t>
            </w:r>
            <w:bookmarkEnd w:id="19"/>
          </w:p>
        </w:tc>
        <w:tc>
          <w:tcPr>
            <w:tcW w:w="250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Транспортные средства:</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p w:rsidR="009B54C7" w:rsidRPr="009B54C7" w:rsidRDefault="009B54C7" w:rsidP="009B54C7">
            <w:pPr>
              <w:widowControl w:val="0"/>
              <w:autoSpaceDE w:val="0"/>
              <w:autoSpaceDN w:val="0"/>
              <w:adjustRightInd w:val="0"/>
              <w:spacing w:after="12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3)</w:t>
            </w:r>
          </w:p>
        </w:tc>
        <w:tc>
          <w:tcPr>
            <w:tcW w:w="195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68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083"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r w:rsidR="009B54C7" w:rsidRPr="009B54C7" w:rsidTr="009B54C7">
        <w:tc>
          <w:tcPr>
            <w:tcW w:w="630"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20" w:name="sub_1674"/>
            <w:r w:rsidRPr="009B54C7">
              <w:rPr>
                <w:rFonts w:ascii="Times New Roman" w:eastAsiaTheme="minorEastAsia" w:hAnsi="Times New Roman" w:cs="Times New Roman"/>
                <w:sz w:val="24"/>
                <w:szCs w:val="24"/>
                <w:lang w:eastAsia="ru-RU"/>
              </w:rPr>
              <w:t>4</w:t>
            </w:r>
            <w:bookmarkEnd w:id="20"/>
          </w:p>
        </w:tc>
        <w:tc>
          <w:tcPr>
            <w:tcW w:w="250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Ценные бумаги:</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p w:rsidR="009B54C7" w:rsidRPr="009B54C7" w:rsidRDefault="009B54C7" w:rsidP="009B54C7">
            <w:pPr>
              <w:widowControl w:val="0"/>
              <w:autoSpaceDE w:val="0"/>
              <w:autoSpaceDN w:val="0"/>
              <w:adjustRightInd w:val="0"/>
              <w:spacing w:after="12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3)</w:t>
            </w:r>
          </w:p>
        </w:tc>
        <w:tc>
          <w:tcPr>
            <w:tcW w:w="195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68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083"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bl>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300"/>
    </w:p>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9B54C7">
        <w:rPr>
          <w:rFonts w:ascii="Times New Roman" w:eastAsiaTheme="minorEastAsia" w:hAnsi="Times New Roman" w:cs="Times New Roman"/>
          <w:sz w:val="24"/>
          <w:szCs w:val="24"/>
          <w:lang w:eastAsia="ru-RU"/>
        </w:rPr>
        <w:br w:type="page"/>
      </w:r>
      <w:r w:rsidRPr="009B54C7">
        <w:rPr>
          <w:rFonts w:ascii="Times New Roman" w:eastAsiaTheme="minorEastAsia" w:hAnsi="Times New Roman" w:cs="Times New Roman"/>
          <w:b/>
          <w:sz w:val="24"/>
          <w:szCs w:val="24"/>
          <w:lang w:eastAsia="ru-RU"/>
        </w:rPr>
        <w:lastRenderedPageBreak/>
        <w:t>Раздел 3. Сведения об имуществе</w:t>
      </w:r>
    </w:p>
    <w:bookmarkEnd w:id="21"/>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108" w:line="240" w:lineRule="auto"/>
        <w:ind w:firstLine="720"/>
        <w:jc w:val="both"/>
        <w:outlineLvl w:val="0"/>
        <w:rPr>
          <w:rFonts w:ascii="Times New Roman" w:eastAsiaTheme="minorEastAsia" w:hAnsi="Times New Roman" w:cs="Times New Roman"/>
          <w:b/>
          <w:bCs/>
          <w:color w:val="26282F"/>
          <w:sz w:val="24"/>
          <w:szCs w:val="24"/>
          <w:lang w:eastAsia="ru-RU"/>
        </w:rPr>
      </w:pPr>
      <w:bookmarkStart w:id="22" w:name="sub_1310"/>
      <w:r w:rsidRPr="009B54C7">
        <w:rPr>
          <w:rFonts w:ascii="Times New Roman" w:eastAsiaTheme="minorEastAsia" w:hAnsi="Times New Roman" w:cs="Times New Roman"/>
          <w:b/>
          <w:bCs/>
          <w:color w:val="26282F"/>
          <w:sz w:val="24"/>
          <w:szCs w:val="24"/>
          <w:lang w:eastAsia="ru-RU"/>
        </w:rPr>
        <w:t>3.1. Недвижимое имущество</w:t>
      </w:r>
    </w:p>
    <w:tbl>
      <w:tblPr>
        <w:tblpPr w:leftFromText="180" w:rightFromText="180" w:vertAnchor="text" w:horzAnchor="margin" w:tblpXSpec="center" w:tblpY="212"/>
        <w:tblW w:w="10289" w:type="dxa"/>
        <w:tblBorders>
          <w:top w:val="single" w:sz="4" w:space="0" w:color="auto"/>
          <w:left w:val="single" w:sz="4" w:space="0" w:color="auto"/>
          <w:bottom w:val="single" w:sz="4" w:space="0" w:color="auto"/>
          <w:right w:val="single" w:sz="4" w:space="0" w:color="auto"/>
        </w:tblBorders>
        <w:tblLayout w:type="fixed"/>
        <w:tblLook w:val="0000"/>
      </w:tblPr>
      <w:tblGrid>
        <w:gridCol w:w="616"/>
        <w:gridCol w:w="1918"/>
        <w:gridCol w:w="1985"/>
        <w:gridCol w:w="2452"/>
        <w:gridCol w:w="1382"/>
        <w:gridCol w:w="1936"/>
      </w:tblGrid>
      <w:tr w:rsidR="009B54C7" w:rsidRPr="009B54C7" w:rsidTr="009B54C7">
        <w:tc>
          <w:tcPr>
            <w:tcW w:w="616" w:type="dxa"/>
            <w:tcBorders>
              <w:top w:val="single" w:sz="4" w:space="0" w:color="auto"/>
              <w:bottom w:val="single" w:sz="4" w:space="0" w:color="auto"/>
              <w:right w:val="single" w:sz="4" w:space="0" w:color="auto"/>
            </w:tcBorders>
          </w:tcPr>
          <w:bookmarkEnd w:id="22"/>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w:t>
            </w:r>
          </w:p>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п/п</w:t>
            </w:r>
          </w:p>
        </w:tc>
        <w:tc>
          <w:tcPr>
            <w:tcW w:w="191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Вид и наименование имущества</w:t>
            </w:r>
          </w:p>
        </w:tc>
        <w:tc>
          <w:tcPr>
            <w:tcW w:w="198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Вид собственности</w:t>
            </w:r>
            <w:r w:rsidRPr="009B54C7">
              <w:rPr>
                <w:rFonts w:ascii="Times New Roman" w:eastAsiaTheme="minorEastAsia" w:hAnsi="Times New Roman" w:cs="Times New Roman"/>
                <w:sz w:val="24"/>
                <w:szCs w:val="24"/>
                <w:vertAlign w:val="superscript"/>
                <w:lang w:eastAsia="ru-RU"/>
              </w:rPr>
              <w:footnoteReference w:id="8"/>
            </w:r>
          </w:p>
        </w:tc>
        <w:tc>
          <w:tcPr>
            <w:tcW w:w="245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Местонахождение (адрес)</w:t>
            </w:r>
          </w:p>
        </w:tc>
        <w:tc>
          <w:tcPr>
            <w:tcW w:w="138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Площадь (кв.м)</w:t>
            </w:r>
          </w:p>
        </w:tc>
        <w:tc>
          <w:tcPr>
            <w:tcW w:w="1936"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after="12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Основание приобретения и источник средств</w:t>
            </w:r>
            <w:r w:rsidRPr="009B54C7">
              <w:rPr>
                <w:rFonts w:ascii="Times New Roman" w:eastAsiaTheme="minorEastAsia" w:hAnsi="Times New Roman" w:cs="Times New Roman"/>
                <w:sz w:val="24"/>
                <w:szCs w:val="24"/>
                <w:vertAlign w:val="superscript"/>
                <w:lang w:eastAsia="ru-RU"/>
              </w:rPr>
              <w:footnoteReference w:id="9"/>
            </w:r>
          </w:p>
        </w:tc>
      </w:tr>
      <w:tr w:rsidR="009B54C7" w:rsidRPr="009B54C7" w:rsidTr="009B54C7">
        <w:tc>
          <w:tcPr>
            <w:tcW w:w="616"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3</w:t>
            </w:r>
          </w:p>
        </w:tc>
        <w:tc>
          <w:tcPr>
            <w:tcW w:w="245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4</w:t>
            </w:r>
          </w:p>
        </w:tc>
        <w:tc>
          <w:tcPr>
            <w:tcW w:w="138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5</w:t>
            </w:r>
          </w:p>
        </w:tc>
        <w:tc>
          <w:tcPr>
            <w:tcW w:w="1936"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6</w:t>
            </w:r>
          </w:p>
        </w:tc>
      </w:tr>
      <w:tr w:rsidR="009B54C7" w:rsidRPr="009B54C7" w:rsidTr="009B54C7">
        <w:tc>
          <w:tcPr>
            <w:tcW w:w="616"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23" w:name="sub_1675"/>
            <w:r w:rsidRPr="009B54C7">
              <w:rPr>
                <w:rFonts w:ascii="Times New Roman" w:eastAsiaTheme="minorEastAsia" w:hAnsi="Times New Roman" w:cs="Times New Roman"/>
                <w:sz w:val="24"/>
                <w:szCs w:val="24"/>
                <w:lang w:eastAsia="ru-RU"/>
              </w:rPr>
              <w:t>1</w:t>
            </w:r>
            <w:bookmarkEnd w:id="23"/>
          </w:p>
        </w:tc>
        <w:tc>
          <w:tcPr>
            <w:tcW w:w="191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Земельные участки</w:t>
            </w:r>
            <w:r w:rsidRPr="009B54C7">
              <w:rPr>
                <w:rFonts w:ascii="Times New Roman" w:eastAsiaTheme="minorEastAsia" w:hAnsi="Times New Roman" w:cs="Times New Roman"/>
                <w:sz w:val="24"/>
                <w:szCs w:val="24"/>
                <w:vertAlign w:val="superscript"/>
                <w:lang w:eastAsia="ru-RU"/>
              </w:rPr>
              <w:footnoteReference w:id="10"/>
            </w:r>
            <w:r w:rsidRPr="009B54C7">
              <w:rPr>
                <w:rFonts w:ascii="Times New Roman" w:eastAsiaTheme="minorEastAsia" w:hAnsi="Times New Roman" w:cs="Times New Roman"/>
                <w:sz w:val="24"/>
                <w:szCs w:val="24"/>
                <w:lang w:eastAsia="ru-RU"/>
              </w:rPr>
              <w:t>:</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p w:rsidR="009B54C7" w:rsidRPr="009B54C7" w:rsidRDefault="009B54C7" w:rsidP="009B54C7">
            <w:pPr>
              <w:widowControl w:val="0"/>
              <w:autoSpaceDE w:val="0"/>
              <w:autoSpaceDN w:val="0"/>
              <w:adjustRightInd w:val="0"/>
              <w:spacing w:after="12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45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936"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r w:rsidR="009B54C7" w:rsidRPr="009B54C7" w:rsidTr="009B54C7">
        <w:tc>
          <w:tcPr>
            <w:tcW w:w="616"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24" w:name="sub_1676"/>
            <w:r w:rsidRPr="009B54C7">
              <w:rPr>
                <w:rFonts w:ascii="Times New Roman" w:eastAsiaTheme="minorEastAsia" w:hAnsi="Times New Roman" w:cs="Times New Roman"/>
                <w:sz w:val="24"/>
                <w:szCs w:val="24"/>
                <w:lang w:eastAsia="ru-RU"/>
              </w:rPr>
              <w:t>2</w:t>
            </w:r>
            <w:bookmarkEnd w:id="24"/>
          </w:p>
        </w:tc>
        <w:tc>
          <w:tcPr>
            <w:tcW w:w="191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Жилые дома, дачи:</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p w:rsidR="009B54C7" w:rsidRPr="009B54C7" w:rsidRDefault="009B54C7" w:rsidP="009B54C7">
            <w:pPr>
              <w:widowControl w:val="0"/>
              <w:autoSpaceDE w:val="0"/>
              <w:autoSpaceDN w:val="0"/>
              <w:adjustRightInd w:val="0"/>
              <w:spacing w:after="12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45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936"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r w:rsidR="009B54C7" w:rsidRPr="009B54C7" w:rsidTr="009B54C7">
        <w:tc>
          <w:tcPr>
            <w:tcW w:w="616"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25" w:name="sub_1677"/>
            <w:r w:rsidRPr="009B54C7">
              <w:rPr>
                <w:rFonts w:ascii="Times New Roman" w:eastAsiaTheme="minorEastAsia" w:hAnsi="Times New Roman" w:cs="Times New Roman"/>
                <w:sz w:val="24"/>
                <w:szCs w:val="24"/>
                <w:lang w:eastAsia="ru-RU"/>
              </w:rPr>
              <w:t>3</w:t>
            </w:r>
            <w:bookmarkEnd w:id="25"/>
          </w:p>
        </w:tc>
        <w:tc>
          <w:tcPr>
            <w:tcW w:w="191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Квартиры:</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p w:rsidR="009B54C7" w:rsidRPr="009B54C7" w:rsidRDefault="009B54C7" w:rsidP="009B54C7">
            <w:pPr>
              <w:widowControl w:val="0"/>
              <w:autoSpaceDE w:val="0"/>
              <w:autoSpaceDN w:val="0"/>
              <w:adjustRightInd w:val="0"/>
              <w:spacing w:after="12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45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936"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r w:rsidR="009B54C7" w:rsidRPr="009B54C7" w:rsidTr="009B54C7">
        <w:tc>
          <w:tcPr>
            <w:tcW w:w="616"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26" w:name="sub_1678"/>
            <w:r w:rsidRPr="009B54C7">
              <w:rPr>
                <w:rFonts w:ascii="Times New Roman" w:eastAsiaTheme="minorEastAsia" w:hAnsi="Times New Roman" w:cs="Times New Roman"/>
                <w:sz w:val="24"/>
                <w:szCs w:val="24"/>
                <w:lang w:eastAsia="ru-RU"/>
              </w:rPr>
              <w:t>4</w:t>
            </w:r>
            <w:bookmarkEnd w:id="26"/>
          </w:p>
        </w:tc>
        <w:tc>
          <w:tcPr>
            <w:tcW w:w="191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Гаражи:</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p w:rsidR="009B54C7" w:rsidRPr="009B54C7" w:rsidRDefault="009B54C7" w:rsidP="009B54C7">
            <w:pPr>
              <w:widowControl w:val="0"/>
              <w:autoSpaceDE w:val="0"/>
              <w:autoSpaceDN w:val="0"/>
              <w:adjustRightInd w:val="0"/>
              <w:spacing w:after="12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45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936"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r w:rsidR="009B54C7" w:rsidRPr="009B54C7" w:rsidTr="009B54C7">
        <w:tc>
          <w:tcPr>
            <w:tcW w:w="616"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27" w:name="sub_1679"/>
            <w:r w:rsidRPr="009B54C7">
              <w:rPr>
                <w:rFonts w:ascii="Times New Roman" w:eastAsiaTheme="minorEastAsia" w:hAnsi="Times New Roman" w:cs="Times New Roman"/>
                <w:sz w:val="24"/>
                <w:szCs w:val="24"/>
                <w:lang w:eastAsia="ru-RU"/>
              </w:rPr>
              <w:t>5</w:t>
            </w:r>
            <w:bookmarkEnd w:id="27"/>
          </w:p>
        </w:tc>
        <w:tc>
          <w:tcPr>
            <w:tcW w:w="191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Иное недвижимое имущество:</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p w:rsidR="009B54C7" w:rsidRPr="009B54C7" w:rsidRDefault="009B54C7" w:rsidP="009B54C7">
            <w:pPr>
              <w:widowControl w:val="0"/>
              <w:autoSpaceDE w:val="0"/>
              <w:autoSpaceDN w:val="0"/>
              <w:adjustRightInd w:val="0"/>
              <w:spacing w:after="12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45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38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936"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bl>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9B54C7">
        <w:rPr>
          <w:rFonts w:ascii="Times New Roman" w:eastAsiaTheme="minorEastAsia" w:hAnsi="Times New Roman" w:cs="Times New Roman"/>
          <w:sz w:val="24"/>
          <w:szCs w:val="24"/>
          <w:lang w:eastAsia="ru-RU"/>
        </w:rPr>
        <w:br w:type="page"/>
      </w:r>
      <w:bookmarkStart w:id="28" w:name="sub_1320"/>
      <w:r w:rsidRPr="009B54C7">
        <w:rPr>
          <w:rFonts w:ascii="Times New Roman" w:eastAsiaTheme="minorEastAsia" w:hAnsi="Times New Roman" w:cs="Times New Roman"/>
          <w:b/>
          <w:sz w:val="24"/>
          <w:szCs w:val="24"/>
          <w:lang w:eastAsia="ru-RU"/>
        </w:rPr>
        <w:lastRenderedPageBreak/>
        <w:t>3.2. Транспортные средства</w:t>
      </w:r>
    </w:p>
    <w:bookmarkEnd w:id="28"/>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10009" w:type="dxa"/>
        <w:tblBorders>
          <w:top w:val="single" w:sz="4" w:space="0" w:color="auto"/>
          <w:left w:val="single" w:sz="4" w:space="0" w:color="auto"/>
          <w:bottom w:val="single" w:sz="4" w:space="0" w:color="auto"/>
          <w:right w:val="single" w:sz="4" w:space="0" w:color="auto"/>
        </w:tblBorders>
        <w:tblLayout w:type="fixed"/>
        <w:tblLook w:val="0000"/>
      </w:tblPr>
      <w:tblGrid>
        <w:gridCol w:w="644"/>
        <w:gridCol w:w="3512"/>
        <w:gridCol w:w="2283"/>
        <w:gridCol w:w="3570"/>
      </w:tblGrid>
      <w:tr w:rsidR="009B54C7" w:rsidRPr="009B54C7" w:rsidTr="009B54C7">
        <w:tc>
          <w:tcPr>
            <w:tcW w:w="644"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w:t>
            </w:r>
          </w:p>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п/п</w:t>
            </w:r>
          </w:p>
        </w:tc>
        <w:tc>
          <w:tcPr>
            <w:tcW w:w="351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Вид, марка, модель транспортного средства, год изготовления</w:t>
            </w:r>
          </w:p>
        </w:tc>
        <w:tc>
          <w:tcPr>
            <w:tcW w:w="228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Вид собственности</w:t>
            </w:r>
            <w:r w:rsidRPr="009B54C7">
              <w:rPr>
                <w:rFonts w:ascii="Times New Roman" w:eastAsiaTheme="minorEastAsia" w:hAnsi="Times New Roman" w:cs="Times New Roman"/>
                <w:sz w:val="24"/>
                <w:szCs w:val="24"/>
                <w:vertAlign w:val="superscript"/>
                <w:lang w:eastAsia="ru-RU"/>
              </w:rPr>
              <w:footnoteReference w:id="11"/>
            </w:r>
          </w:p>
        </w:tc>
        <w:tc>
          <w:tcPr>
            <w:tcW w:w="357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Место регистрации</w:t>
            </w:r>
          </w:p>
        </w:tc>
      </w:tr>
      <w:tr w:rsidR="009B54C7" w:rsidRPr="009B54C7" w:rsidTr="009B54C7">
        <w:tc>
          <w:tcPr>
            <w:tcW w:w="644"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tc>
        <w:tc>
          <w:tcPr>
            <w:tcW w:w="351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3</w:t>
            </w:r>
          </w:p>
        </w:tc>
        <w:tc>
          <w:tcPr>
            <w:tcW w:w="357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4</w:t>
            </w:r>
          </w:p>
        </w:tc>
      </w:tr>
      <w:tr w:rsidR="009B54C7" w:rsidRPr="009B54C7" w:rsidTr="009B54C7">
        <w:tc>
          <w:tcPr>
            <w:tcW w:w="644"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29" w:name="sub_1680"/>
            <w:r w:rsidRPr="009B54C7">
              <w:rPr>
                <w:rFonts w:ascii="Times New Roman" w:eastAsiaTheme="minorEastAsia" w:hAnsi="Times New Roman" w:cs="Times New Roman"/>
                <w:sz w:val="24"/>
                <w:szCs w:val="24"/>
                <w:lang w:eastAsia="ru-RU"/>
              </w:rPr>
              <w:t>1</w:t>
            </w:r>
            <w:bookmarkEnd w:id="29"/>
          </w:p>
        </w:tc>
        <w:tc>
          <w:tcPr>
            <w:tcW w:w="351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Автомобили легковые:</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p w:rsidR="009B54C7" w:rsidRPr="009B54C7" w:rsidRDefault="009B54C7" w:rsidP="009B54C7">
            <w:pPr>
              <w:widowControl w:val="0"/>
              <w:autoSpaceDE w:val="0"/>
              <w:autoSpaceDN w:val="0"/>
              <w:adjustRightInd w:val="0"/>
              <w:spacing w:after="12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357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r w:rsidR="009B54C7" w:rsidRPr="009B54C7" w:rsidTr="009B54C7">
        <w:tc>
          <w:tcPr>
            <w:tcW w:w="644"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30" w:name="sub_1681"/>
            <w:r w:rsidRPr="009B54C7">
              <w:rPr>
                <w:rFonts w:ascii="Times New Roman" w:eastAsiaTheme="minorEastAsia" w:hAnsi="Times New Roman" w:cs="Times New Roman"/>
                <w:sz w:val="24"/>
                <w:szCs w:val="24"/>
                <w:lang w:eastAsia="ru-RU"/>
              </w:rPr>
              <w:t>2</w:t>
            </w:r>
            <w:bookmarkEnd w:id="30"/>
          </w:p>
        </w:tc>
        <w:tc>
          <w:tcPr>
            <w:tcW w:w="351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Автомобили грузовые:</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p w:rsidR="009B54C7" w:rsidRPr="009B54C7" w:rsidRDefault="009B54C7" w:rsidP="009B54C7">
            <w:pPr>
              <w:widowControl w:val="0"/>
              <w:autoSpaceDE w:val="0"/>
              <w:autoSpaceDN w:val="0"/>
              <w:adjustRightInd w:val="0"/>
              <w:spacing w:after="12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357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r w:rsidR="009B54C7" w:rsidRPr="009B54C7" w:rsidTr="009B54C7">
        <w:tc>
          <w:tcPr>
            <w:tcW w:w="644"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31" w:name="sub_1682"/>
            <w:r w:rsidRPr="009B54C7">
              <w:rPr>
                <w:rFonts w:ascii="Times New Roman" w:eastAsiaTheme="minorEastAsia" w:hAnsi="Times New Roman" w:cs="Times New Roman"/>
                <w:sz w:val="24"/>
                <w:szCs w:val="24"/>
                <w:lang w:eastAsia="ru-RU"/>
              </w:rPr>
              <w:t>3</w:t>
            </w:r>
            <w:bookmarkEnd w:id="31"/>
          </w:p>
        </w:tc>
        <w:tc>
          <w:tcPr>
            <w:tcW w:w="351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Мототранспортные средства:</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p w:rsidR="009B54C7" w:rsidRPr="009B54C7" w:rsidRDefault="009B54C7" w:rsidP="009B54C7">
            <w:pPr>
              <w:widowControl w:val="0"/>
              <w:autoSpaceDE w:val="0"/>
              <w:autoSpaceDN w:val="0"/>
              <w:adjustRightInd w:val="0"/>
              <w:spacing w:after="12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357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r w:rsidR="009B54C7" w:rsidRPr="009B54C7" w:rsidTr="009B54C7">
        <w:tc>
          <w:tcPr>
            <w:tcW w:w="644"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32" w:name="sub_1683"/>
            <w:r w:rsidRPr="009B54C7">
              <w:rPr>
                <w:rFonts w:ascii="Times New Roman" w:eastAsiaTheme="minorEastAsia" w:hAnsi="Times New Roman" w:cs="Times New Roman"/>
                <w:sz w:val="24"/>
                <w:szCs w:val="24"/>
                <w:lang w:eastAsia="ru-RU"/>
              </w:rPr>
              <w:t>4</w:t>
            </w:r>
            <w:bookmarkEnd w:id="32"/>
          </w:p>
        </w:tc>
        <w:tc>
          <w:tcPr>
            <w:tcW w:w="351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Сельскохозяйственная техника:</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p w:rsidR="009B54C7" w:rsidRPr="009B54C7" w:rsidRDefault="009B54C7" w:rsidP="009B54C7">
            <w:pPr>
              <w:widowControl w:val="0"/>
              <w:autoSpaceDE w:val="0"/>
              <w:autoSpaceDN w:val="0"/>
              <w:adjustRightInd w:val="0"/>
              <w:spacing w:after="12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357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r w:rsidR="009B54C7" w:rsidRPr="009B54C7" w:rsidTr="009B54C7">
        <w:tc>
          <w:tcPr>
            <w:tcW w:w="644"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33" w:name="sub_1684"/>
            <w:r w:rsidRPr="009B54C7">
              <w:rPr>
                <w:rFonts w:ascii="Times New Roman" w:eastAsiaTheme="minorEastAsia" w:hAnsi="Times New Roman" w:cs="Times New Roman"/>
                <w:sz w:val="24"/>
                <w:szCs w:val="24"/>
                <w:lang w:eastAsia="ru-RU"/>
              </w:rPr>
              <w:t>5</w:t>
            </w:r>
            <w:bookmarkEnd w:id="33"/>
          </w:p>
        </w:tc>
        <w:tc>
          <w:tcPr>
            <w:tcW w:w="351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Водный транспорт:</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p w:rsidR="009B54C7" w:rsidRPr="009B54C7" w:rsidRDefault="009B54C7" w:rsidP="009B54C7">
            <w:pPr>
              <w:widowControl w:val="0"/>
              <w:autoSpaceDE w:val="0"/>
              <w:autoSpaceDN w:val="0"/>
              <w:adjustRightInd w:val="0"/>
              <w:spacing w:after="12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357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r w:rsidR="009B54C7" w:rsidRPr="009B54C7" w:rsidTr="009B54C7">
        <w:tc>
          <w:tcPr>
            <w:tcW w:w="644"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34" w:name="sub_1685"/>
            <w:r w:rsidRPr="009B54C7">
              <w:rPr>
                <w:rFonts w:ascii="Times New Roman" w:eastAsiaTheme="minorEastAsia" w:hAnsi="Times New Roman" w:cs="Times New Roman"/>
                <w:sz w:val="24"/>
                <w:szCs w:val="24"/>
                <w:lang w:eastAsia="ru-RU"/>
              </w:rPr>
              <w:t>6</w:t>
            </w:r>
            <w:bookmarkEnd w:id="34"/>
          </w:p>
        </w:tc>
        <w:tc>
          <w:tcPr>
            <w:tcW w:w="351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Воздушный транспорт:</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p w:rsidR="009B54C7" w:rsidRPr="009B54C7" w:rsidRDefault="009B54C7" w:rsidP="009B54C7">
            <w:pPr>
              <w:widowControl w:val="0"/>
              <w:autoSpaceDE w:val="0"/>
              <w:autoSpaceDN w:val="0"/>
              <w:adjustRightInd w:val="0"/>
              <w:spacing w:after="12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357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r w:rsidR="009B54C7" w:rsidRPr="009B54C7" w:rsidTr="009B54C7">
        <w:tc>
          <w:tcPr>
            <w:tcW w:w="644"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center"/>
              <w:rPr>
                <w:rFonts w:ascii="Times New Roman" w:eastAsiaTheme="minorEastAsia" w:hAnsi="Times New Roman" w:cs="Times New Roman"/>
                <w:sz w:val="24"/>
                <w:szCs w:val="24"/>
                <w:lang w:eastAsia="ru-RU"/>
              </w:rPr>
            </w:pPr>
            <w:bookmarkStart w:id="35" w:name="sub_1686"/>
            <w:r w:rsidRPr="009B54C7">
              <w:rPr>
                <w:rFonts w:ascii="Times New Roman" w:eastAsiaTheme="minorEastAsia" w:hAnsi="Times New Roman" w:cs="Times New Roman"/>
                <w:sz w:val="24"/>
                <w:szCs w:val="24"/>
                <w:lang w:eastAsia="ru-RU"/>
              </w:rPr>
              <w:t>7</w:t>
            </w:r>
            <w:bookmarkEnd w:id="35"/>
          </w:p>
        </w:tc>
        <w:tc>
          <w:tcPr>
            <w:tcW w:w="351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Иные транспортные средства:</w:t>
            </w: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p w:rsidR="009B54C7" w:rsidRPr="009B54C7" w:rsidRDefault="009B54C7" w:rsidP="009B54C7">
            <w:pPr>
              <w:widowControl w:val="0"/>
              <w:autoSpaceDE w:val="0"/>
              <w:autoSpaceDN w:val="0"/>
              <w:adjustRightInd w:val="0"/>
              <w:spacing w:after="12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228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357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bl>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9B54C7">
        <w:rPr>
          <w:rFonts w:ascii="Times New Roman" w:eastAsiaTheme="minorEastAsia" w:hAnsi="Times New Roman" w:cs="Times New Roman"/>
          <w:sz w:val="24"/>
          <w:szCs w:val="24"/>
          <w:lang w:eastAsia="ru-RU"/>
        </w:rPr>
        <w:br w:type="page"/>
      </w:r>
      <w:bookmarkStart w:id="36" w:name="sub_1400"/>
      <w:r w:rsidRPr="009B54C7">
        <w:rPr>
          <w:rFonts w:ascii="Times New Roman" w:eastAsiaTheme="minorEastAsia" w:hAnsi="Times New Roman" w:cs="Times New Roman"/>
          <w:b/>
          <w:sz w:val="24"/>
          <w:szCs w:val="24"/>
          <w:lang w:eastAsia="ru-RU"/>
        </w:rPr>
        <w:lastRenderedPageBreak/>
        <w:t>Раздел 4. Сведения о счетах в банках и иных кредитных организациях</w:t>
      </w:r>
    </w:p>
    <w:bookmarkEnd w:id="36"/>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959" w:type="dxa"/>
        <w:tblInd w:w="-723" w:type="dxa"/>
        <w:tblBorders>
          <w:top w:val="single" w:sz="4" w:space="0" w:color="auto"/>
          <w:left w:val="single" w:sz="4" w:space="0" w:color="auto"/>
          <w:bottom w:val="single" w:sz="4" w:space="0" w:color="auto"/>
          <w:right w:val="single" w:sz="4" w:space="0" w:color="auto"/>
        </w:tblBorders>
        <w:tblLayout w:type="fixed"/>
        <w:tblLook w:val="0000"/>
      </w:tblPr>
      <w:tblGrid>
        <w:gridCol w:w="602"/>
        <w:gridCol w:w="2973"/>
        <w:gridCol w:w="1431"/>
        <w:gridCol w:w="1413"/>
        <w:gridCol w:w="1205"/>
        <w:gridCol w:w="2335"/>
      </w:tblGrid>
      <w:tr w:rsidR="009B54C7" w:rsidRPr="009B54C7" w:rsidTr="009B54C7">
        <w:tc>
          <w:tcPr>
            <w:tcW w:w="602"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w:t>
            </w:r>
          </w:p>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п/п</w:t>
            </w:r>
          </w:p>
        </w:tc>
        <w:tc>
          <w:tcPr>
            <w:tcW w:w="297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Наименование и адрес банка или иной кредитной организации</w:t>
            </w:r>
          </w:p>
        </w:tc>
        <w:tc>
          <w:tcPr>
            <w:tcW w:w="143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Вид и валюта счета</w:t>
            </w:r>
            <w:r w:rsidRPr="009B54C7">
              <w:rPr>
                <w:rFonts w:ascii="Times New Roman" w:eastAsiaTheme="minorEastAsia" w:hAnsi="Times New Roman" w:cs="Times New Roman"/>
                <w:sz w:val="24"/>
                <w:szCs w:val="24"/>
                <w:vertAlign w:val="superscript"/>
                <w:lang w:eastAsia="ru-RU"/>
              </w:rPr>
              <w:footnoteReference w:id="12"/>
            </w:r>
          </w:p>
        </w:tc>
        <w:tc>
          <w:tcPr>
            <w:tcW w:w="141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Дата открытия счета</w:t>
            </w:r>
          </w:p>
        </w:tc>
        <w:tc>
          <w:tcPr>
            <w:tcW w:w="120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12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Остаток на счете</w:t>
            </w:r>
            <w:r w:rsidRPr="009B54C7">
              <w:rPr>
                <w:rFonts w:ascii="Times New Roman" w:eastAsiaTheme="minorEastAsia" w:hAnsi="Times New Roman" w:cs="Times New Roman"/>
                <w:sz w:val="24"/>
                <w:szCs w:val="24"/>
                <w:vertAlign w:val="superscript"/>
                <w:lang w:eastAsia="ru-RU"/>
              </w:rPr>
              <w:footnoteReference w:id="13"/>
            </w:r>
            <w:r w:rsidRPr="009B54C7">
              <w:rPr>
                <w:rFonts w:ascii="Times New Roman" w:eastAsiaTheme="minorEastAsia" w:hAnsi="Times New Roman" w:cs="Times New Roman"/>
                <w:sz w:val="24"/>
                <w:szCs w:val="24"/>
                <w:lang w:eastAsia="ru-RU"/>
              </w:rPr>
              <w:t xml:space="preserve"> (руб.)</w:t>
            </w:r>
          </w:p>
        </w:tc>
        <w:tc>
          <w:tcPr>
            <w:tcW w:w="2335"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Сумма поступивших на счет денежных средств</w:t>
            </w:r>
            <w:r w:rsidRPr="009B54C7">
              <w:rPr>
                <w:rFonts w:ascii="Times New Roman" w:eastAsiaTheme="minorEastAsia" w:hAnsi="Times New Roman" w:cs="Times New Roman"/>
                <w:sz w:val="24"/>
                <w:szCs w:val="24"/>
                <w:vertAlign w:val="superscript"/>
                <w:lang w:eastAsia="ru-RU"/>
              </w:rPr>
              <w:footnoteReference w:id="14"/>
            </w:r>
            <w:r w:rsidRPr="009B54C7">
              <w:rPr>
                <w:rFonts w:ascii="Times New Roman" w:eastAsiaTheme="minorEastAsia" w:hAnsi="Times New Roman" w:cs="Times New Roman"/>
                <w:sz w:val="24"/>
                <w:szCs w:val="24"/>
                <w:lang w:eastAsia="ru-RU"/>
              </w:rPr>
              <w:t xml:space="preserve"> (руб.)</w:t>
            </w:r>
          </w:p>
        </w:tc>
      </w:tr>
      <w:tr w:rsidR="009B54C7" w:rsidRPr="009B54C7" w:rsidTr="009B54C7">
        <w:tc>
          <w:tcPr>
            <w:tcW w:w="602"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tc>
        <w:tc>
          <w:tcPr>
            <w:tcW w:w="297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143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3</w:t>
            </w:r>
          </w:p>
        </w:tc>
        <w:tc>
          <w:tcPr>
            <w:tcW w:w="141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4</w:t>
            </w:r>
          </w:p>
        </w:tc>
        <w:tc>
          <w:tcPr>
            <w:tcW w:w="120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5</w:t>
            </w:r>
          </w:p>
        </w:tc>
        <w:tc>
          <w:tcPr>
            <w:tcW w:w="2335"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6</w:t>
            </w:r>
          </w:p>
        </w:tc>
      </w:tr>
      <w:tr w:rsidR="009B54C7" w:rsidRPr="009B54C7" w:rsidTr="009B54C7">
        <w:tc>
          <w:tcPr>
            <w:tcW w:w="602"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bookmarkStart w:id="37" w:name="sub_1687"/>
            <w:r w:rsidRPr="009B54C7">
              <w:rPr>
                <w:rFonts w:ascii="Times New Roman" w:eastAsiaTheme="minorEastAsia" w:hAnsi="Times New Roman" w:cs="Times New Roman"/>
                <w:sz w:val="24"/>
                <w:szCs w:val="24"/>
                <w:lang w:eastAsia="ru-RU"/>
              </w:rPr>
              <w:t>1</w:t>
            </w:r>
            <w:bookmarkEnd w:id="37"/>
          </w:p>
        </w:tc>
        <w:tc>
          <w:tcPr>
            <w:tcW w:w="297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43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20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335"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r w:rsidR="009B54C7" w:rsidRPr="009B54C7" w:rsidTr="009B54C7">
        <w:tc>
          <w:tcPr>
            <w:tcW w:w="602"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bookmarkStart w:id="38" w:name="sub_1688"/>
            <w:r w:rsidRPr="009B54C7">
              <w:rPr>
                <w:rFonts w:ascii="Times New Roman" w:eastAsiaTheme="minorEastAsia" w:hAnsi="Times New Roman" w:cs="Times New Roman"/>
                <w:sz w:val="24"/>
                <w:szCs w:val="24"/>
                <w:lang w:eastAsia="ru-RU"/>
              </w:rPr>
              <w:t>2</w:t>
            </w:r>
            <w:bookmarkEnd w:id="38"/>
          </w:p>
        </w:tc>
        <w:tc>
          <w:tcPr>
            <w:tcW w:w="297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43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20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335"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r w:rsidR="009B54C7" w:rsidRPr="009B54C7" w:rsidTr="009B54C7">
        <w:tc>
          <w:tcPr>
            <w:tcW w:w="602"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bookmarkStart w:id="39" w:name="sub_1689"/>
            <w:r w:rsidRPr="009B54C7">
              <w:rPr>
                <w:rFonts w:ascii="Times New Roman" w:eastAsiaTheme="minorEastAsia" w:hAnsi="Times New Roman" w:cs="Times New Roman"/>
                <w:sz w:val="24"/>
                <w:szCs w:val="24"/>
                <w:lang w:eastAsia="ru-RU"/>
              </w:rPr>
              <w:t>3</w:t>
            </w:r>
            <w:bookmarkEnd w:id="39"/>
          </w:p>
        </w:tc>
        <w:tc>
          <w:tcPr>
            <w:tcW w:w="297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43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20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335"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r w:rsidR="009B54C7" w:rsidRPr="009B54C7" w:rsidTr="009B54C7">
        <w:tc>
          <w:tcPr>
            <w:tcW w:w="602"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4</w:t>
            </w:r>
          </w:p>
        </w:tc>
        <w:tc>
          <w:tcPr>
            <w:tcW w:w="297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43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20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335"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bl>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0" w:line="240" w:lineRule="auto"/>
        <w:ind w:firstLine="720"/>
        <w:jc w:val="both"/>
        <w:outlineLvl w:val="0"/>
        <w:rPr>
          <w:rFonts w:ascii="Times New Roman" w:eastAsiaTheme="minorEastAsia" w:hAnsi="Times New Roman" w:cs="Times New Roman"/>
          <w:b/>
          <w:bCs/>
          <w:color w:val="26282F"/>
          <w:sz w:val="24"/>
          <w:szCs w:val="24"/>
          <w:lang w:eastAsia="ru-RU"/>
        </w:rPr>
      </w:pPr>
      <w:bookmarkStart w:id="40" w:name="sub_1500"/>
      <w:r w:rsidRPr="009B54C7">
        <w:rPr>
          <w:rFonts w:ascii="Times New Roman" w:eastAsiaTheme="minorEastAsia" w:hAnsi="Times New Roman" w:cs="Times New Roman"/>
          <w:b/>
          <w:bCs/>
          <w:color w:val="26282F"/>
          <w:sz w:val="24"/>
          <w:szCs w:val="24"/>
          <w:lang w:eastAsia="ru-RU"/>
        </w:rPr>
        <w:br w:type="page"/>
      </w:r>
      <w:r w:rsidRPr="009B54C7">
        <w:rPr>
          <w:rFonts w:ascii="Times New Roman" w:eastAsiaTheme="minorEastAsia" w:hAnsi="Times New Roman" w:cs="Times New Roman"/>
          <w:b/>
          <w:bCs/>
          <w:color w:val="26282F"/>
          <w:sz w:val="24"/>
          <w:szCs w:val="24"/>
          <w:lang w:eastAsia="ru-RU"/>
        </w:rPr>
        <w:lastRenderedPageBreak/>
        <w:t>Раздел 5. Сведения о ценных бумагах</w:t>
      </w:r>
    </w:p>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0" w:line="240" w:lineRule="auto"/>
        <w:ind w:firstLine="720"/>
        <w:jc w:val="both"/>
        <w:outlineLvl w:val="0"/>
        <w:rPr>
          <w:rFonts w:ascii="Times New Roman" w:eastAsiaTheme="minorEastAsia" w:hAnsi="Times New Roman" w:cs="Times New Roman"/>
          <w:b/>
          <w:bCs/>
          <w:color w:val="26282F"/>
          <w:sz w:val="24"/>
          <w:szCs w:val="24"/>
          <w:lang w:eastAsia="ru-RU"/>
        </w:rPr>
      </w:pPr>
      <w:bookmarkStart w:id="41" w:name="sub_1510"/>
      <w:bookmarkEnd w:id="40"/>
      <w:r w:rsidRPr="009B54C7">
        <w:rPr>
          <w:rFonts w:ascii="Times New Roman" w:eastAsiaTheme="minorEastAsia" w:hAnsi="Times New Roman" w:cs="Times New Roman"/>
          <w:b/>
          <w:bCs/>
          <w:color w:val="26282F"/>
          <w:sz w:val="24"/>
          <w:szCs w:val="24"/>
          <w:lang w:eastAsia="ru-RU"/>
        </w:rPr>
        <w:t>5.1. Акции и иное участие в коммерческих организациях и фондах</w:t>
      </w:r>
    </w:p>
    <w:bookmarkEnd w:id="41"/>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91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2"/>
        <w:gridCol w:w="2352"/>
        <w:gridCol w:w="2492"/>
        <w:gridCol w:w="1559"/>
        <w:gridCol w:w="1276"/>
        <w:gridCol w:w="1560"/>
      </w:tblGrid>
      <w:tr w:rsidR="009B54C7" w:rsidRPr="009B54C7" w:rsidTr="009B54C7">
        <w:tc>
          <w:tcPr>
            <w:tcW w:w="672"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w:t>
            </w:r>
            <w:r w:rsidRPr="009B54C7">
              <w:rPr>
                <w:rFonts w:ascii="Times New Roman" w:eastAsiaTheme="minorEastAsia" w:hAnsi="Times New Roman" w:cs="Times New Roman"/>
                <w:sz w:val="24"/>
                <w:szCs w:val="24"/>
                <w:lang w:eastAsia="ru-RU"/>
              </w:rPr>
              <w:br/>
              <w:t>п/п</w:t>
            </w:r>
          </w:p>
        </w:tc>
        <w:tc>
          <w:tcPr>
            <w:tcW w:w="235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12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Наименование и организационно-правовая форма организации</w:t>
            </w:r>
            <w:r w:rsidRPr="009B54C7">
              <w:rPr>
                <w:rFonts w:ascii="Times New Roman" w:eastAsiaTheme="minorEastAsia" w:hAnsi="Times New Roman" w:cs="Times New Roman"/>
                <w:sz w:val="24"/>
                <w:szCs w:val="24"/>
                <w:vertAlign w:val="superscript"/>
                <w:lang w:eastAsia="ru-RU"/>
              </w:rPr>
              <w:footnoteReference w:id="15"/>
            </w:r>
          </w:p>
        </w:tc>
        <w:tc>
          <w:tcPr>
            <w:tcW w:w="249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Местонахождение организации (адрес)</w:t>
            </w:r>
          </w:p>
        </w:tc>
        <w:tc>
          <w:tcPr>
            <w:tcW w:w="1559"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Уставный</w:t>
            </w:r>
            <w:r w:rsidRPr="009B54C7">
              <w:rPr>
                <w:rFonts w:ascii="Times New Roman" w:eastAsiaTheme="minorEastAsia" w:hAnsi="Times New Roman" w:cs="Times New Roman"/>
                <w:b/>
                <w:sz w:val="24"/>
                <w:szCs w:val="24"/>
                <w:vertAlign w:val="superscript"/>
                <w:lang w:eastAsia="ru-RU"/>
              </w:rPr>
              <w:t xml:space="preserve"> </w:t>
            </w:r>
            <w:r w:rsidRPr="009B54C7">
              <w:rPr>
                <w:rFonts w:ascii="Times New Roman" w:eastAsiaTheme="minorEastAsia" w:hAnsi="Times New Roman" w:cs="Times New Roman"/>
                <w:sz w:val="24"/>
                <w:szCs w:val="24"/>
                <w:lang w:eastAsia="ru-RU"/>
              </w:rPr>
              <w:t>капитал</w:t>
            </w:r>
            <w:r w:rsidRPr="009B54C7">
              <w:rPr>
                <w:rFonts w:ascii="Times New Roman" w:eastAsiaTheme="minorEastAsia" w:hAnsi="Times New Roman" w:cs="Times New Roman"/>
                <w:sz w:val="24"/>
                <w:szCs w:val="24"/>
                <w:vertAlign w:val="superscript"/>
                <w:lang w:eastAsia="ru-RU"/>
              </w:rPr>
              <w:footnoteReference w:id="16"/>
            </w:r>
            <w:r w:rsidRPr="009B54C7">
              <w:rPr>
                <w:rFonts w:ascii="Times New Roman" w:eastAsiaTheme="minorEastAsia" w:hAnsi="Times New Roman" w:cs="Times New Roman"/>
                <w:sz w:val="24"/>
                <w:szCs w:val="24"/>
                <w:lang w:eastAsia="ru-RU"/>
              </w:rPr>
              <w:t xml:space="preserve"> (руб.)</w:t>
            </w:r>
          </w:p>
        </w:tc>
        <w:tc>
          <w:tcPr>
            <w:tcW w:w="1276"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Доля участия</w:t>
            </w:r>
            <w:r w:rsidRPr="009B54C7">
              <w:rPr>
                <w:rFonts w:ascii="Times New Roman" w:eastAsiaTheme="minorEastAsia" w:hAnsi="Times New Roman" w:cs="Times New Roman"/>
                <w:sz w:val="24"/>
                <w:szCs w:val="24"/>
                <w:vertAlign w:val="superscript"/>
                <w:lang w:eastAsia="ru-RU"/>
              </w:rPr>
              <w:footnoteReference w:id="17"/>
            </w:r>
          </w:p>
        </w:tc>
        <w:tc>
          <w:tcPr>
            <w:tcW w:w="156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Основание участия</w:t>
            </w:r>
            <w:r w:rsidRPr="009B54C7">
              <w:rPr>
                <w:rFonts w:ascii="Times New Roman" w:eastAsiaTheme="minorEastAsia" w:hAnsi="Times New Roman" w:cs="Times New Roman"/>
                <w:sz w:val="24"/>
                <w:szCs w:val="24"/>
                <w:vertAlign w:val="superscript"/>
                <w:lang w:eastAsia="ru-RU"/>
              </w:rPr>
              <w:footnoteReference w:id="18"/>
            </w:r>
          </w:p>
        </w:tc>
      </w:tr>
      <w:tr w:rsidR="009B54C7" w:rsidRPr="009B54C7" w:rsidTr="009B54C7">
        <w:tc>
          <w:tcPr>
            <w:tcW w:w="672"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tc>
        <w:tc>
          <w:tcPr>
            <w:tcW w:w="235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249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5</w:t>
            </w:r>
          </w:p>
        </w:tc>
        <w:tc>
          <w:tcPr>
            <w:tcW w:w="156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6</w:t>
            </w:r>
          </w:p>
        </w:tc>
      </w:tr>
      <w:tr w:rsidR="009B54C7" w:rsidRPr="009B54C7" w:rsidTr="009B54C7">
        <w:tc>
          <w:tcPr>
            <w:tcW w:w="672"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bookmarkStart w:id="42" w:name="sub_1690"/>
            <w:r w:rsidRPr="009B54C7">
              <w:rPr>
                <w:rFonts w:ascii="Times New Roman" w:eastAsiaTheme="minorEastAsia" w:hAnsi="Times New Roman" w:cs="Times New Roman"/>
                <w:sz w:val="24"/>
                <w:szCs w:val="24"/>
                <w:lang w:eastAsia="ru-RU"/>
              </w:rPr>
              <w:t>1</w:t>
            </w:r>
            <w:bookmarkEnd w:id="42"/>
          </w:p>
        </w:tc>
        <w:tc>
          <w:tcPr>
            <w:tcW w:w="235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56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r w:rsidR="009B54C7" w:rsidRPr="009B54C7" w:rsidTr="009B54C7">
        <w:tc>
          <w:tcPr>
            <w:tcW w:w="672"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bookmarkStart w:id="43" w:name="sub_1691"/>
            <w:r w:rsidRPr="009B54C7">
              <w:rPr>
                <w:rFonts w:ascii="Times New Roman" w:eastAsiaTheme="minorEastAsia" w:hAnsi="Times New Roman" w:cs="Times New Roman"/>
                <w:sz w:val="24"/>
                <w:szCs w:val="24"/>
                <w:lang w:eastAsia="ru-RU"/>
              </w:rPr>
              <w:t>2</w:t>
            </w:r>
            <w:bookmarkEnd w:id="43"/>
          </w:p>
        </w:tc>
        <w:tc>
          <w:tcPr>
            <w:tcW w:w="235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56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r w:rsidR="009B54C7" w:rsidRPr="009B54C7" w:rsidTr="009B54C7">
        <w:tc>
          <w:tcPr>
            <w:tcW w:w="672"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bookmarkStart w:id="44" w:name="sub_1692"/>
            <w:r w:rsidRPr="009B54C7">
              <w:rPr>
                <w:rFonts w:ascii="Times New Roman" w:eastAsiaTheme="minorEastAsia" w:hAnsi="Times New Roman" w:cs="Times New Roman"/>
                <w:sz w:val="24"/>
                <w:szCs w:val="24"/>
                <w:lang w:eastAsia="ru-RU"/>
              </w:rPr>
              <w:t>3</w:t>
            </w:r>
            <w:bookmarkEnd w:id="44"/>
          </w:p>
        </w:tc>
        <w:tc>
          <w:tcPr>
            <w:tcW w:w="235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56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r w:rsidR="009B54C7" w:rsidRPr="009B54C7" w:rsidTr="009B54C7">
        <w:tc>
          <w:tcPr>
            <w:tcW w:w="672"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bookmarkStart w:id="45" w:name="sub_1693"/>
            <w:r w:rsidRPr="009B54C7">
              <w:rPr>
                <w:rFonts w:ascii="Times New Roman" w:eastAsiaTheme="minorEastAsia" w:hAnsi="Times New Roman" w:cs="Times New Roman"/>
                <w:sz w:val="24"/>
                <w:szCs w:val="24"/>
                <w:lang w:eastAsia="ru-RU"/>
              </w:rPr>
              <w:t>4</w:t>
            </w:r>
            <w:bookmarkEnd w:id="45"/>
          </w:p>
        </w:tc>
        <w:tc>
          <w:tcPr>
            <w:tcW w:w="235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56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r w:rsidR="009B54C7" w:rsidRPr="009B54C7" w:rsidTr="009B54C7">
        <w:tc>
          <w:tcPr>
            <w:tcW w:w="672"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bookmarkStart w:id="46" w:name="sub_1694"/>
            <w:r w:rsidRPr="009B54C7">
              <w:rPr>
                <w:rFonts w:ascii="Times New Roman" w:eastAsiaTheme="minorEastAsia" w:hAnsi="Times New Roman" w:cs="Times New Roman"/>
                <w:sz w:val="24"/>
                <w:szCs w:val="24"/>
                <w:lang w:eastAsia="ru-RU"/>
              </w:rPr>
              <w:t>5</w:t>
            </w:r>
            <w:bookmarkEnd w:id="46"/>
          </w:p>
        </w:tc>
        <w:tc>
          <w:tcPr>
            <w:tcW w:w="235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2492"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c>
          <w:tcPr>
            <w:tcW w:w="156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0" w:line="240" w:lineRule="auto"/>
              <w:jc w:val="both"/>
              <w:rPr>
                <w:rFonts w:ascii="Times New Roman" w:eastAsiaTheme="minorEastAsia" w:hAnsi="Times New Roman" w:cs="Times New Roman"/>
                <w:sz w:val="24"/>
                <w:szCs w:val="24"/>
                <w:lang w:eastAsia="ru-RU"/>
              </w:rPr>
            </w:pPr>
          </w:p>
        </w:tc>
      </w:tr>
    </w:tbl>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9B54C7">
        <w:rPr>
          <w:rFonts w:ascii="Times New Roman" w:eastAsiaTheme="minorEastAsia" w:hAnsi="Times New Roman" w:cs="Times New Roman"/>
          <w:sz w:val="24"/>
          <w:szCs w:val="24"/>
          <w:lang w:eastAsia="ru-RU"/>
        </w:rPr>
        <w:br w:type="page"/>
      </w:r>
      <w:bookmarkStart w:id="47" w:name="sub_1520"/>
      <w:r w:rsidRPr="009B54C7">
        <w:rPr>
          <w:rFonts w:ascii="Times New Roman" w:eastAsiaTheme="minorEastAsia" w:hAnsi="Times New Roman" w:cs="Times New Roman"/>
          <w:b/>
          <w:sz w:val="24"/>
          <w:szCs w:val="24"/>
          <w:lang w:eastAsia="ru-RU"/>
        </w:rPr>
        <w:lastRenderedPageBreak/>
        <w:t>5.2. Иные ценные бумаги</w:t>
      </w:r>
    </w:p>
    <w:bookmarkEnd w:id="47"/>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tbl>
      <w:tblPr>
        <w:tblW w:w="10322" w:type="dxa"/>
        <w:tblInd w:w="-401" w:type="dxa"/>
        <w:tblBorders>
          <w:top w:val="single" w:sz="4" w:space="0" w:color="auto"/>
          <w:left w:val="single" w:sz="4" w:space="0" w:color="auto"/>
          <w:bottom w:val="single" w:sz="4" w:space="0" w:color="auto"/>
          <w:right w:val="single" w:sz="4" w:space="0" w:color="auto"/>
        </w:tblBorders>
        <w:tblLayout w:type="fixed"/>
        <w:tblLook w:val="0000"/>
      </w:tblPr>
      <w:tblGrid>
        <w:gridCol w:w="875"/>
        <w:gridCol w:w="1698"/>
        <w:gridCol w:w="1871"/>
        <w:gridCol w:w="2101"/>
        <w:gridCol w:w="1844"/>
        <w:gridCol w:w="1933"/>
      </w:tblGrid>
      <w:tr w:rsidR="009B54C7" w:rsidRPr="009B54C7" w:rsidTr="009B54C7">
        <w:tc>
          <w:tcPr>
            <w:tcW w:w="875"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w:t>
            </w:r>
          </w:p>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п/п</w:t>
            </w:r>
          </w:p>
        </w:tc>
        <w:tc>
          <w:tcPr>
            <w:tcW w:w="169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Вид ценной бумаги</w:t>
            </w:r>
            <w:r w:rsidRPr="009B54C7">
              <w:rPr>
                <w:rFonts w:ascii="Times New Roman" w:eastAsiaTheme="minorEastAsia" w:hAnsi="Times New Roman" w:cs="Times New Roman"/>
                <w:sz w:val="24"/>
                <w:szCs w:val="24"/>
                <w:vertAlign w:val="superscript"/>
                <w:lang w:eastAsia="ru-RU"/>
              </w:rPr>
              <w:footnoteReference w:id="19"/>
            </w:r>
          </w:p>
        </w:tc>
        <w:tc>
          <w:tcPr>
            <w:tcW w:w="187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12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Лицо, выпустившее ценную бумагу</w:t>
            </w:r>
          </w:p>
        </w:tc>
        <w:tc>
          <w:tcPr>
            <w:tcW w:w="210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Номинальная величина обязательства (руб.)</w:t>
            </w:r>
          </w:p>
        </w:tc>
        <w:tc>
          <w:tcPr>
            <w:tcW w:w="1844"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Общее количество</w:t>
            </w:r>
          </w:p>
        </w:tc>
        <w:tc>
          <w:tcPr>
            <w:tcW w:w="1933"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Общая стоимость</w:t>
            </w:r>
            <w:r w:rsidRPr="009B54C7">
              <w:rPr>
                <w:rFonts w:ascii="Times New Roman" w:eastAsiaTheme="minorEastAsia" w:hAnsi="Times New Roman" w:cs="Times New Roman"/>
                <w:sz w:val="24"/>
                <w:szCs w:val="24"/>
                <w:vertAlign w:val="superscript"/>
                <w:lang w:eastAsia="ru-RU"/>
              </w:rPr>
              <w:footnoteReference w:id="20"/>
            </w:r>
            <w:r w:rsidRPr="009B54C7">
              <w:rPr>
                <w:rFonts w:ascii="Times New Roman" w:eastAsiaTheme="minorEastAsia" w:hAnsi="Times New Roman" w:cs="Times New Roman"/>
                <w:sz w:val="24"/>
                <w:szCs w:val="24"/>
                <w:lang w:eastAsia="ru-RU"/>
              </w:rPr>
              <w:t xml:space="preserve"> (руб.)</w:t>
            </w:r>
          </w:p>
        </w:tc>
      </w:tr>
      <w:tr w:rsidR="009B54C7" w:rsidRPr="009B54C7" w:rsidTr="009B54C7">
        <w:tc>
          <w:tcPr>
            <w:tcW w:w="875"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tc>
        <w:tc>
          <w:tcPr>
            <w:tcW w:w="169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187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3</w:t>
            </w:r>
          </w:p>
        </w:tc>
        <w:tc>
          <w:tcPr>
            <w:tcW w:w="210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4</w:t>
            </w:r>
          </w:p>
        </w:tc>
        <w:tc>
          <w:tcPr>
            <w:tcW w:w="1844"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5</w:t>
            </w:r>
          </w:p>
        </w:tc>
        <w:tc>
          <w:tcPr>
            <w:tcW w:w="1933"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6</w:t>
            </w:r>
          </w:p>
        </w:tc>
      </w:tr>
      <w:tr w:rsidR="009B54C7" w:rsidRPr="009B54C7" w:rsidTr="009B54C7">
        <w:tc>
          <w:tcPr>
            <w:tcW w:w="875"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bookmarkStart w:id="48" w:name="sub_1695"/>
            <w:r w:rsidRPr="009B54C7">
              <w:rPr>
                <w:rFonts w:ascii="Times New Roman" w:eastAsiaTheme="minorEastAsia" w:hAnsi="Times New Roman" w:cs="Times New Roman"/>
                <w:sz w:val="24"/>
                <w:szCs w:val="24"/>
                <w:lang w:eastAsia="ru-RU"/>
              </w:rPr>
              <w:t>1</w:t>
            </w:r>
            <w:bookmarkEnd w:id="48"/>
          </w:p>
        </w:tc>
        <w:tc>
          <w:tcPr>
            <w:tcW w:w="169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210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933"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r>
      <w:tr w:rsidR="009B54C7" w:rsidRPr="009B54C7" w:rsidTr="009B54C7">
        <w:tc>
          <w:tcPr>
            <w:tcW w:w="875"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bookmarkStart w:id="49" w:name="sub_1696"/>
            <w:r w:rsidRPr="009B54C7">
              <w:rPr>
                <w:rFonts w:ascii="Times New Roman" w:eastAsiaTheme="minorEastAsia" w:hAnsi="Times New Roman" w:cs="Times New Roman"/>
                <w:sz w:val="24"/>
                <w:szCs w:val="24"/>
                <w:lang w:eastAsia="ru-RU"/>
              </w:rPr>
              <w:t>2</w:t>
            </w:r>
            <w:bookmarkEnd w:id="49"/>
          </w:p>
        </w:tc>
        <w:tc>
          <w:tcPr>
            <w:tcW w:w="169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210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933"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r>
      <w:tr w:rsidR="009B54C7" w:rsidRPr="009B54C7" w:rsidTr="009B54C7">
        <w:tc>
          <w:tcPr>
            <w:tcW w:w="875"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bookmarkStart w:id="50" w:name="sub_1697"/>
            <w:r w:rsidRPr="009B54C7">
              <w:rPr>
                <w:rFonts w:ascii="Times New Roman" w:eastAsiaTheme="minorEastAsia" w:hAnsi="Times New Roman" w:cs="Times New Roman"/>
                <w:sz w:val="24"/>
                <w:szCs w:val="24"/>
                <w:lang w:eastAsia="ru-RU"/>
              </w:rPr>
              <w:t>3</w:t>
            </w:r>
            <w:bookmarkEnd w:id="50"/>
          </w:p>
        </w:tc>
        <w:tc>
          <w:tcPr>
            <w:tcW w:w="169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210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933"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r>
      <w:tr w:rsidR="009B54C7" w:rsidRPr="009B54C7" w:rsidTr="009B54C7">
        <w:tc>
          <w:tcPr>
            <w:tcW w:w="875"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bookmarkStart w:id="51" w:name="sub_1698"/>
            <w:r w:rsidRPr="009B54C7">
              <w:rPr>
                <w:rFonts w:ascii="Times New Roman" w:eastAsiaTheme="minorEastAsia" w:hAnsi="Times New Roman" w:cs="Times New Roman"/>
                <w:sz w:val="24"/>
                <w:szCs w:val="24"/>
                <w:lang w:eastAsia="ru-RU"/>
              </w:rPr>
              <w:t>4</w:t>
            </w:r>
            <w:bookmarkEnd w:id="51"/>
          </w:p>
        </w:tc>
        <w:tc>
          <w:tcPr>
            <w:tcW w:w="169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210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933"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r>
      <w:tr w:rsidR="009B54C7" w:rsidRPr="009B54C7" w:rsidTr="009B54C7">
        <w:tc>
          <w:tcPr>
            <w:tcW w:w="875"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bookmarkStart w:id="52" w:name="sub_1699"/>
            <w:r w:rsidRPr="009B54C7">
              <w:rPr>
                <w:rFonts w:ascii="Times New Roman" w:eastAsiaTheme="minorEastAsia" w:hAnsi="Times New Roman" w:cs="Times New Roman"/>
                <w:sz w:val="24"/>
                <w:szCs w:val="24"/>
                <w:lang w:eastAsia="ru-RU"/>
              </w:rPr>
              <w:t>5</w:t>
            </w:r>
            <w:bookmarkEnd w:id="52"/>
          </w:p>
        </w:tc>
        <w:tc>
          <w:tcPr>
            <w:tcW w:w="169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210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933"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r>
      <w:tr w:rsidR="009B54C7" w:rsidRPr="009B54C7" w:rsidTr="009B54C7">
        <w:tc>
          <w:tcPr>
            <w:tcW w:w="875"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bookmarkStart w:id="53" w:name="sub_1700"/>
            <w:r w:rsidRPr="009B54C7">
              <w:rPr>
                <w:rFonts w:ascii="Times New Roman" w:eastAsiaTheme="minorEastAsia" w:hAnsi="Times New Roman" w:cs="Times New Roman"/>
                <w:sz w:val="24"/>
                <w:szCs w:val="24"/>
                <w:lang w:eastAsia="ru-RU"/>
              </w:rPr>
              <w:t>6</w:t>
            </w:r>
            <w:bookmarkEnd w:id="53"/>
          </w:p>
        </w:tc>
        <w:tc>
          <w:tcPr>
            <w:tcW w:w="169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210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933"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r>
    </w:tbl>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Итого по разделу 5 «Сведения о ценных бумагах» суммарная декларированная стоимость ценных бумаг, включая доли участия в коммерческих</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93"/>
        <w:gridCol w:w="6702"/>
        <w:gridCol w:w="276"/>
      </w:tblGrid>
      <w:tr w:rsidR="009B54C7" w:rsidRPr="009B54C7" w:rsidTr="009B54C7">
        <w:trPr>
          <w:trHeight w:val="283"/>
        </w:trPr>
        <w:tc>
          <w:tcPr>
            <w:tcW w:w="2684" w:type="dxa"/>
          </w:tcPr>
          <w:p w:rsidR="009B54C7" w:rsidRPr="009B54C7" w:rsidRDefault="009B54C7" w:rsidP="009B54C7">
            <w:pPr>
              <w:widowControl w:val="0"/>
              <w:autoSpaceDE w:val="0"/>
              <w:autoSpaceDN w:val="0"/>
              <w:adjustRightInd w:val="0"/>
              <w:spacing w:before="120"/>
              <w:jc w:val="both"/>
              <w:rPr>
                <w:rFonts w:ascii="Times New Roman" w:hAnsi="Times New Roman"/>
                <w:sz w:val="24"/>
                <w:szCs w:val="24"/>
              </w:rPr>
            </w:pPr>
            <w:r w:rsidRPr="009B54C7">
              <w:rPr>
                <w:rFonts w:ascii="Times New Roman" w:hAnsi="Times New Roman"/>
                <w:sz w:val="24"/>
                <w:szCs w:val="24"/>
              </w:rPr>
              <w:t>организациях (руб.),</w:t>
            </w:r>
          </w:p>
        </w:tc>
        <w:tc>
          <w:tcPr>
            <w:tcW w:w="7297" w:type="dxa"/>
            <w:tcBorders>
              <w:bottom w:val="single" w:sz="4" w:space="0" w:color="auto"/>
            </w:tcBorders>
          </w:tcPr>
          <w:p w:rsidR="009B54C7" w:rsidRPr="009B54C7" w:rsidRDefault="009B54C7" w:rsidP="009B54C7">
            <w:pPr>
              <w:widowControl w:val="0"/>
              <w:autoSpaceDE w:val="0"/>
              <w:autoSpaceDN w:val="0"/>
              <w:adjustRightInd w:val="0"/>
              <w:spacing w:before="120"/>
              <w:jc w:val="center"/>
              <w:rPr>
                <w:rFonts w:ascii="Times New Roman" w:hAnsi="Times New Roman"/>
                <w:sz w:val="24"/>
                <w:szCs w:val="24"/>
              </w:rPr>
            </w:pPr>
          </w:p>
        </w:tc>
        <w:tc>
          <w:tcPr>
            <w:tcW w:w="236" w:type="dxa"/>
            <w:vAlign w:val="bottom"/>
          </w:tcPr>
          <w:p w:rsidR="009B54C7" w:rsidRPr="009B54C7" w:rsidRDefault="009B54C7" w:rsidP="009B54C7">
            <w:pPr>
              <w:widowControl w:val="0"/>
              <w:autoSpaceDE w:val="0"/>
              <w:autoSpaceDN w:val="0"/>
              <w:adjustRightInd w:val="0"/>
              <w:spacing w:before="120"/>
              <w:rPr>
                <w:rFonts w:ascii="Times New Roman" w:hAnsi="Times New Roman"/>
                <w:sz w:val="24"/>
                <w:szCs w:val="24"/>
              </w:rPr>
            </w:pPr>
            <w:r w:rsidRPr="009B54C7">
              <w:rPr>
                <w:rFonts w:ascii="Times New Roman" w:hAnsi="Times New Roman"/>
                <w:sz w:val="24"/>
                <w:szCs w:val="24"/>
              </w:rPr>
              <w:t>.</w:t>
            </w:r>
          </w:p>
        </w:tc>
      </w:tr>
    </w:tbl>
    <w:p w:rsidR="009B54C7" w:rsidRPr="009B54C7" w:rsidRDefault="009B54C7" w:rsidP="009B54C7">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9B54C7">
        <w:rPr>
          <w:rFonts w:ascii="Times New Roman" w:eastAsiaTheme="minorEastAsia" w:hAnsi="Times New Roman" w:cs="Times New Roman"/>
          <w:sz w:val="24"/>
          <w:szCs w:val="24"/>
          <w:lang w:eastAsia="ru-RU"/>
        </w:rPr>
        <w:br w:type="page"/>
      </w:r>
      <w:bookmarkStart w:id="54" w:name="sub_1600"/>
      <w:r w:rsidRPr="009B54C7">
        <w:rPr>
          <w:rFonts w:ascii="Times New Roman" w:eastAsiaTheme="minorEastAsia" w:hAnsi="Times New Roman" w:cs="Times New Roman"/>
          <w:b/>
          <w:sz w:val="24"/>
          <w:szCs w:val="24"/>
          <w:lang w:eastAsia="ru-RU"/>
        </w:rPr>
        <w:lastRenderedPageBreak/>
        <w:t>Раздел 6. Сведения об обязательствах имущественного характера</w:t>
      </w:r>
    </w:p>
    <w:bookmarkEnd w:id="54"/>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bookmarkStart w:id="55" w:name="sub_1610"/>
      <w:r w:rsidRPr="009B54C7">
        <w:rPr>
          <w:rFonts w:ascii="Times New Roman" w:eastAsiaTheme="minorEastAsia" w:hAnsi="Times New Roman" w:cs="Times New Roman"/>
          <w:b/>
          <w:sz w:val="24"/>
          <w:szCs w:val="24"/>
          <w:lang w:eastAsia="ru-RU"/>
        </w:rPr>
        <w:t>6.1. Объекты недвижимого имущества, находящиеся в пользовании</w:t>
      </w:r>
      <w:r w:rsidRPr="009B54C7">
        <w:rPr>
          <w:rFonts w:ascii="Times New Roman" w:eastAsiaTheme="minorEastAsia" w:hAnsi="Times New Roman" w:cs="Times New Roman"/>
          <w:b/>
          <w:sz w:val="24"/>
          <w:szCs w:val="24"/>
          <w:vertAlign w:val="superscript"/>
          <w:lang w:eastAsia="ru-RU"/>
        </w:rPr>
        <w:footnoteReference w:id="21"/>
      </w:r>
    </w:p>
    <w:bookmarkEnd w:id="55"/>
    <w:p w:rsidR="009B54C7" w:rsidRPr="009B54C7" w:rsidRDefault="009B54C7" w:rsidP="009B54C7">
      <w:pPr>
        <w:widowControl w:val="0"/>
        <w:autoSpaceDE w:val="0"/>
        <w:autoSpaceDN w:val="0"/>
        <w:adjustRightInd w:val="0"/>
        <w:spacing w:before="120" w:after="0" w:line="240" w:lineRule="auto"/>
        <w:ind w:firstLine="720"/>
        <w:jc w:val="both"/>
        <w:rPr>
          <w:rFonts w:ascii="Times New Roman" w:eastAsiaTheme="minorEastAsia" w:hAnsi="Times New Roman" w:cs="Times New Roman"/>
          <w:b/>
          <w:sz w:val="24"/>
          <w:szCs w:val="24"/>
          <w:lang w:eastAsia="ru-RU"/>
        </w:rPr>
      </w:pPr>
    </w:p>
    <w:tbl>
      <w:tblPr>
        <w:tblW w:w="10351" w:type="dxa"/>
        <w:tblInd w:w="-923" w:type="dxa"/>
        <w:tblBorders>
          <w:top w:val="single" w:sz="4" w:space="0" w:color="auto"/>
          <w:left w:val="single" w:sz="4" w:space="0" w:color="auto"/>
          <w:bottom w:val="single" w:sz="4" w:space="0" w:color="auto"/>
          <w:right w:val="single" w:sz="4" w:space="0" w:color="auto"/>
        </w:tblBorders>
        <w:tblLayout w:type="fixed"/>
        <w:tblLook w:val="0000"/>
      </w:tblPr>
      <w:tblGrid>
        <w:gridCol w:w="784"/>
        <w:gridCol w:w="1680"/>
        <w:gridCol w:w="1985"/>
        <w:gridCol w:w="1984"/>
        <w:gridCol w:w="2498"/>
        <w:gridCol w:w="1420"/>
      </w:tblGrid>
      <w:tr w:rsidR="009B54C7" w:rsidRPr="009B54C7" w:rsidTr="009B54C7">
        <w:tc>
          <w:tcPr>
            <w:tcW w:w="784"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w:t>
            </w:r>
            <w:r w:rsidRPr="009B54C7">
              <w:rPr>
                <w:rFonts w:ascii="Times New Roman" w:eastAsiaTheme="minorEastAsia" w:hAnsi="Times New Roman" w:cs="Times New Roman"/>
                <w:sz w:val="24"/>
                <w:szCs w:val="24"/>
                <w:lang w:eastAsia="ru-RU"/>
              </w:rPr>
              <w:br/>
              <w:t>п/п</w:t>
            </w:r>
          </w:p>
        </w:tc>
        <w:tc>
          <w:tcPr>
            <w:tcW w:w="1680"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Вид имущества</w:t>
            </w:r>
            <w:r w:rsidRPr="009B54C7">
              <w:rPr>
                <w:rFonts w:ascii="Times New Roman" w:eastAsiaTheme="minorEastAsia" w:hAnsi="Times New Roman" w:cs="Times New Roman"/>
                <w:sz w:val="24"/>
                <w:szCs w:val="24"/>
                <w:vertAlign w:val="superscript"/>
                <w:lang w:eastAsia="ru-RU"/>
              </w:rPr>
              <w:footnoteReference w:id="22"/>
            </w:r>
          </w:p>
        </w:tc>
        <w:tc>
          <w:tcPr>
            <w:tcW w:w="198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Вид и сроки пользования</w:t>
            </w:r>
            <w:r w:rsidRPr="009B54C7">
              <w:rPr>
                <w:rFonts w:ascii="Times New Roman" w:eastAsiaTheme="minorEastAsia" w:hAnsi="Times New Roman" w:cs="Times New Roman"/>
                <w:sz w:val="24"/>
                <w:szCs w:val="24"/>
                <w:vertAlign w:val="superscript"/>
                <w:lang w:eastAsia="ru-RU"/>
              </w:rPr>
              <w:footnoteReference w:id="23"/>
            </w:r>
          </w:p>
        </w:tc>
        <w:tc>
          <w:tcPr>
            <w:tcW w:w="1984"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Основание пользования</w:t>
            </w:r>
            <w:r w:rsidRPr="009B54C7">
              <w:rPr>
                <w:rFonts w:ascii="Times New Roman" w:eastAsiaTheme="minorEastAsia" w:hAnsi="Times New Roman" w:cs="Times New Roman"/>
                <w:sz w:val="24"/>
                <w:szCs w:val="24"/>
                <w:vertAlign w:val="superscript"/>
                <w:lang w:eastAsia="ru-RU"/>
              </w:rPr>
              <w:footnoteReference w:id="24"/>
            </w:r>
          </w:p>
        </w:tc>
        <w:tc>
          <w:tcPr>
            <w:tcW w:w="249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12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Местонахождение (адрес)</w:t>
            </w:r>
          </w:p>
        </w:tc>
        <w:tc>
          <w:tcPr>
            <w:tcW w:w="142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Площадь (кв.м)</w:t>
            </w:r>
          </w:p>
        </w:tc>
      </w:tr>
      <w:tr w:rsidR="009B54C7" w:rsidRPr="009B54C7" w:rsidTr="009B54C7">
        <w:tc>
          <w:tcPr>
            <w:tcW w:w="784"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tc>
        <w:tc>
          <w:tcPr>
            <w:tcW w:w="1680"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4</w:t>
            </w:r>
          </w:p>
        </w:tc>
        <w:tc>
          <w:tcPr>
            <w:tcW w:w="249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5</w:t>
            </w:r>
          </w:p>
        </w:tc>
        <w:tc>
          <w:tcPr>
            <w:tcW w:w="142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6</w:t>
            </w:r>
          </w:p>
        </w:tc>
      </w:tr>
      <w:tr w:rsidR="009B54C7" w:rsidRPr="009B54C7" w:rsidTr="009B54C7">
        <w:tc>
          <w:tcPr>
            <w:tcW w:w="784"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tc>
        <w:tc>
          <w:tcPr>
            <w:tcW w:w="1680"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249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42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r>
      <w:tr w:rsidR="009B54C7" w:rsidRPr="009B54C7" w:rsidTr="009B54C7">
        <w:tc>
          <w:tcPr>
            <w:tcW w:w="784"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1680"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249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42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r>
      <w:tr w:rsidR="009B54C7" w:rsidRPr="009B54C7" w:rsidTr="009B54C7">
        <w:tc>
          <w:tcPr>
            <w:tcW w:w="784"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3</w:t>
            </w:r>
          </w:p>
        </w:tc>
        <w:tc>
          <w:tcPr>
            <w:tcW w:w="1680"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2498"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420"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r>
    </w:tbl>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9B54C7">
        <w:rPr>
          <w:rFonts w:ascii="Times New Roman" w:eastAsiaTheme="minorEastAsia" w:hAnsi="Times New Roman" w:cs="Times New Roman"/>
          <w:sz w:val="24"/>
          <w:szCs w:val="24"/>
          <w:lang w:eastAsia="ru-RU"/>
        </w:rPr>
        <w:br w:type="page"/>
      </w:r>
      <w:bookmarkStart w:id="56" w:name="sub_1620"/>
      <w:r w:rsidRPr="009B54C7">
        <w:rPr>
          <w:rFonts w:ascii="Times New Roman" w:eastAsiaTheme="minorEastAsia" w:hAnsi="Times New Roman" w:cs="Times New Roman"/>
          <w:b/>
          <w:sz w:val="24"/>
          <w:szCs w:val="24"/>
          <w:lang w:eastAsia="ru-RU"/>
        </w:rPr>
        <w:lastRenderedPageBreak/>
        <w:t>6.2. Срочные обязательства финансового характера</w:t>
      </w:r>
      <w:r w:rsidRPr="009B54C7">
        <w:rPr>
          <w:rFonts w:ascii="Times New Roman" w:eastAsiaTheme="minorEastAsia" w:hAnsi="Times New Roman" w:cs="Times New Roman"/>
          <w:b/>
          <w:sz w:val="24"/>
          <w:szCs w:val="24"/>
          <w:vertAlign w:val="superscript"/>
          <w:lang w:eastAsia="ru-RU"/>
        </w:rPr>
        <w:footnoteReference w:id="25"/>
      </w:r>
    </w:p>
    <w:bookmarkEnd w:id="56"/>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723" w:type="dxa"/>
        <w:tblInd w:w="24" w:type="dxa"/>
        <w:tblBorders>
          <w:top w:val="single" w:sz="4" w:space="0" w:color="auto"/>
          <w:left w:val="single" w:sz="4" w:space="0" w:color="auto"/>
          <w:bottom w:val="single" w:sz="4" w:space="0" w:color="auto"/>
          <w:right w:val="single" w:sz="4" w:space="0" w:color="auto"/>
        </w:tblBorders>
        <w:tblLayout w:type="fixed"/>
        <w:tblLook w:val="0000"/>
      </w:tblPr>
      <w:tblGrid>
        <w:gridCol w:w="672"/>
        <w:gridCol w:w="1985"/>
        <w:gridCol w:w="1559"/>
        <w:gridCol w:w="2181"/>
        <w:gridCol w:w="1960"/>
        <w:gridCol w:w="1366"/>
      </w:tblGrid>
      <w:tr w:rsidR="009B54C7" w:rsidRPr="009B54C7" w:rsidTr="009B54C7">
        <w:tc>
          <w:tcPr>
            <w:tcW w:w="672"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w:t>
            </w:r>
            <w:r w:rsidRPr="009B54C7">
              <w:rPr>
                <w:rFonts w:ascii="Times New Roman" w:eastAsiaTheme="minorEastAsia" w:hAnsi="Times New Roman" w:cs="Times New Roman"/>
                <w:sz w:val="24"/>
                <w:szCs w:val="24"/>
                <w:lang w:eastAsia="ru-RU"/>
              </w:rPr>
              <w:br/>
              <w:t>п/п</w:t>
            </w:r>
          </w:p>
        </w:tc>
        <w:tc>
          <w:tcPr>
            <w:tcW w:w="198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Содержание обязательства</w:t>
            </w:r>
            <w:r w:rsidRPr="009B54C7">
              <w:rPr>
                <w:rFonts w:ascii="Times New Roman" w:eastAsiaTheme="minorEastAsia" w:hAnsi="Times New Roman" w:cs="Times New Roman"/>
                <w:sz w:val="24"/>
                <w:szCs w:val="24"/>
                <w:vertAlign w:val="superscript"/>
                <w:lang w:eastAsia="ru-RU"/>
              </w:rPr>
              <w:footnoteReference w:id="26"/>
            </w:r>
          </w:p>
        </w:tc>
        <w:tc>
          <w:tcPr>
            <w:tcW w:w="1559"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Кредитор (должник)</w:t>
            </w:r>
            <w:r w:rsidRPr="009B54C7">
              <w:rPr>
                <w:rFonts w:ascii="Times New Roman" w:eastAsiaTheme="minorEastAsia" w:hAnsi="Times New Roman" w:cs="Times New Roman"/>
                <w:sz w:val="24"/>
                <w:szCs w:val="24"/>
                <w:vertAlign w:val="superscript"/>
                <w:lang w:eastAsia="ru-RU"/>
              </w:rPr>
              <w:footnoteReference w:id="27"/>
            </w:r>
          </w:p>
        </w:tc>
        <w:tc>
          <w:tcPr>
            <w:tcW w:w="218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Основание возникновения</w:t>
            </w:r>
            <w:r w:rsidRPr="009B54C7">
              <w:rPr>
                <w:rFonts w:ascii="Times New Roman" w:eastAsiaTheme="minorEastAsia" w:hAnsi="Times New Roman" w:cs="Times New Roman"/>
                <w:sz w:val="24"/>
                <w:szCs w:val="24"/>
                <w:vertAlign w:val="superscript"/>
                <w:lang w:eastAsia="ru-RU"/>
              </w:rPr>
              <w:footnoteReference w:id="28"/>
            </w:r>
          </w:p>
        </w:tc>
        <w:tc>
          <w:tcPr>
            <w:tcW w:w="1960"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12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Сумма обязательства/ размер обязательства по состоянию на отчетную дату</w:t>
            </w:r>
            <w:r w:rsidRPr="009B54C7">
              <w:rPr>
                <w:rFonts w:ascii="Times New Roman" w:eastAsiaTheme="minorEastAsia" w:hAnsi="Times New Roman" w:cs="Times New Roman"/>
                <w:sz w:val="24"/>
                <w:szCs w:val="24"/>
                <w:vertAlign w:val="superscript"/>
                <w:lang w:eastAsia="ru-RU"/>
              </w:rPr>
              <w:footnoteReference w:id="29"/>
            </w:r>
            <w:r w:rsidRPr="009B54C7">
              <w:rPr>
                <w:rFonts w:ascii="Times New Roman" w:eastAsiaTheme="minorEastAsia" w:hAnsi="Times New Roman" w:cs="Times New Roman"/>
                <w:sz w:val="24"/>
                <w:szCs w:val="24"/>
                <w:lang w:eastAsia="ru-RU"/>
              </w:rPr>
              <w:t xml:space="preserve"> (руб.)</w:t>
            </w:r>
          </w:p>
        </w:tc>
        <w:tc>
          <w:tcPr>
            <w:tcW w:w="1366"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Условия обязательства</w:t>
            </w:r>
            <w:r w:rsidRPr="009B54C7">
              <w:rPr>
                <w:rFonts w:ascii="Times New Roman" w:eastAsiaTheme="minorEastAsia" w:hAnsi="Times New Roman" w:cs="Times New Roman"/>
                <w:sz w:val="24"/>
                <w:szCs w:val="24"/>
                <w:vertAlign w:val="superscript"/>
                <w:lang w:eastAsia="ru-RU"/>
              </w:rPr>
              <w:footnoteReference w:id="30"/>
            </w:r>
          </w:p>
        </w:tc>
      </w:tr>
      <w:tr w:rsidR="009B54C7" w:rsidRPr="009B54C7" w:rsidTr="009B54C7">
        <w:tc>
          <w:tcPr>
            <w:tcW w:w="672"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3</w:t>
            </w:r>
          </w:p>
        </w:tc>
        <w:tc>
          <w:tcPr>
            <w:tcW w:w="218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4</w:t>
            </w:r>
          </w:p>
        </w:tc>
        <w:tc>
          <w:tcPr>
            <w:tcW w:w="1960"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5</w:t>
            </w:r>
          </w:p>
        </w:tc>
        <w:tc>
          <w:tcPr>
            <w:tcW w:w="1366"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6</w:t>
            </w:r>
          </w:p>
        </w:tc>
      </w:tr>
      <w:tr w:rsidR="009B54C7" w:rsidRPr="009B54C7" w:rsidTr="009B54C7">
        <w:tc>
          <w:tcPr>
            <w:tcW w:w="672"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bookmarkStart w:id="57" w:name="sub_1701"/>
            <w:r w:rsidRPr="009B54C7">
              <w:rPr>
                <w:rFonts w:ascii="Times New Roman" w:eastAsiaTheme="minorEastAsia" w:hAnsi="Times New Roman" w:cs="Times New Roman"/>
                <w:sz w:val="24"/>
                <w:szCs w:val="24"/>
                <w:lang w:eastAsia="ru-RU"/>
              </w:rPr>
              <w:t>1</w:t>
            </w:r>
            <w:bookmarkEnd w:id="57"/>
          </w:p>
        </w:tc>
        <w:tc>
          <w:tcPr>
            <w:tcW w:w="198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218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w:t>
            </w:r>
          </w:p>
        </w:tc>
        <w:tc>
          <w:tcPr>
            <w:tcW w:w="1366"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r>
      <w:tr w:rsidR="009B54C7" w:rsidRPr="009B54C7" w:rsidTr="009B54C7">
        <w:tc>
          <w:tcPr>
            <w:tcW w:w="672"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bookmarkStart w:id="58" w:name="sub_1702"/>
            <w:r w:rsidRPr="009B54C7">
              <w:rPr>
                <w:rFonts w:ascii="Times New Roman" w:eastAsiaTheme="minorEastAsia" w:hAnsi="Times New Roman" w:cs="Times New Roman"/>
                <w:sz w:val="24"/>
                <w:szCs w:val="24"/>
                <w:lang w:eastAsia="ru-RU"/>
              </w:rPr>
              <w:t>2</w:t>
            </w:r>
            <w:bookmarkEnd w:id="58"/>
          </w:p>
        </w:tc>
        <w:tc>
          <w:tcPr>
            <w:tcW w:w="198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218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w:t>
            </w:r>
          </w:p>
        </w:tc>
        <w:tc>
          <w:tcPr>
            <w:tcW w:w="1366"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r>
      <w:tr w:rsidR="009B54C7" w:rsidRPr="009B54C7" w:rsidTr="009B54C7">
        <w:tc>
          <w:tcPr>
            <w:tcW w:w="672" w:type="dxa"/>
            <w:tcBorders>
              <w:top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bookmarkStart w:id="59" w:name="sub_1703"/>
            <w:r w:rsidRPr="009B54C7">
              <w:rPr>
                <w:rFonts w:ascii="Times New Roman" w:eastAsiaTheme="minorEastAsia" w:hAnsi="Times New Roman" w:cs="Times New Roman"/>
                <w:sz w:val="24"/>
                <w:szCs w:val="24"/>
                <w:lang w:eastAsia="ru-RU"/>
              </w:rPr>
              <w:t>3</w:t>
            </w:r>
            <w:bookmarkEnd w:id="59"/>
          </w:p>
        </w:tc>
        <w:tc>
          <w:tcPr>
            <w:tcW w:w="1985"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2181"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9B54C7" w:rsidRPr="009B54C7" w:rsidRDefault="009B54C7" w:rsidP="009B54C7">
            <w:pPr>
              <w:widowControl w:val="0"/>
              <w:autoSpaceDE w:val="0"/>
              <w:autoSpaceDN w:val="0"/>
              <w:adjustRightInd w:val="0"/>
              <w:spacing w:before="120" w:after="120" w:line="240" w:lineRule="auto"/>
              <w:jc w:val="center"/>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w:t>
            </w:r>
          </w:p>
        </w:tc>
        <w:tc>
          <w:tcPr>
            <w:tcW w:w="1366" w:type="dxa"/>
            <w:tcBorders>
              <w:top w:val="single" w:sz="4" w:space="0" w:color="auto"/>
              <w:left w:val="single" w:sz="4" w:space="0" w:color="auto"/>
              <w:bottom w:val="single" w:sz="4" w:space="0" w:color="auto"/>
            </w:tcBorders>
          </w:tcPr>
          <w:p w:rsidR="009B54C7" w:rsidRPr="009B54C7" w:rsidRDefault="009B54C7" w:rsidP="009B54C7">
            <w:pPr>
              <w:widowControl w:val="0"/>
              <w:autoSpaceDE w:val="0"/>
              <w:autoSpaceDN w:val="0"/>
              <w:adjustRightInd w:val="0"/>
              <w:spacing w:before="120" w:after="120" w:line="240" w:lineRule="auto"/>
              <w:jc w:val="both"/>
              <w:rPr>
                <w:rFonts w:ascii="Times New Roman" w:eastAsiaTheme="minorEastAsia" w:hAnsi="Times New Roman" w:cs="Times New Roman"/>
                <w:sz w:val="24"/>
                <w:szCs w:val="24"/>
                <w:lang w:eastAsia="ru-RU"/>
              </w:rPr>
            </w:pPr>
          </w:p>
        </w:tc>
      </w:tr>
    </w:tbl>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0" w:line="240" w:lineRule="auto"/>
        <w:ind w:firstLine="720"/>
        <w:rPr>
          <w:rFonts w:ascii="Times New Roman" w:eastAsiaTheme="minorEastAsia" w:hAnsi="Times New Roman" w:cs="Times New Roman"/>
          <w:b/>
          <w:sz w:val="24"/>
          <w:szCs w:val="24"/>
          <w:lang w:eastAsia="ru-RU"/>
        </w:rPr>
      </w:pPr>
    </w:p>
    <w:p w:rsidR="009B54C7" w:rsidRPr="009B54C7" w:rsidRDefault="009B54C7" w:rsidP="009B54C7">
      <w:pPr>
        <w:widowControl w:val="0"/>
        <w:autoSpaceDE w:val="0"/>
        <w:autoSpaceDN w:val="0"/>
        <w:adjustRightInd w:val="0"/>
        <w:spacing w:after="0" w:line="240" w:lineRule="auto"/>
        <w:ind w:firstLine="720"/>
        <w:rPr>
          <w:rFonts w:ascii="Times New Roman" w:eastAsiaTheme="minorEastAsia" w:hAnsi="Times New Roman" w:cs="Times New Roman"/>
          <w:b/>
          <w:sz w:val="24"/>
          <w:szCs w:val="24"/>
          <w:lang w:eastAsia="ru-RU"/>
        </w:rPr>
      </w:pPr>
      <w:r w:rsidRPr="009B54C7">
        <w:rPr>
          <w:rFonts w:ascii="Times New Roman" w:eastAsiaTheme="minorEastAsia" w:hAnsi="Times New Roman" w:cs="Times New Roman"/>
          <w:b/>
          <w:sz w:val="24"/>
          <w:szCs w:val="24"/>
          <w:lang w:eastAsia="ru-RU"/>
        </w:rPr>
        <w:t>Достоверность и полноту настоящих сведений подтверждаю.</w:t>
      </w:r>
    </w:p>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Style w:val="a6"/>
        <w:tblW w:w="10453" w:type="dxa"/>
        <w:tblLook w:val="04A0"/>
      </w:tblPr>
      <w:tblGrid>
        <w:gridCol w:w="360"/>
        <w:gridCol w:w="700"/>
        <w:gridCol w:w="356"/>
        <w:gridCol w:w="1702"/>
        <w:gridCol w:w="496"/>
        <w:gridCol w:w="582"/>
        <w:gridCol w:w="406"/>
        <w:gridCol w:w="5851"/>
      </w:tblGrid>
      <w:tr w:rsidR="009B54C7" w:rsidRPr="009B54C7" w:rsidTr="009B54C7">
        <w:tc>
          <w:tcPr>
            <w:tcW w:w="360" w:type="dxa"/>
            <w:tcBorders>
              <w:top w:val="nil"/>
              <w:left w:val="nil"/>
              <w:bottom w:val="nil"/>
              <w:right w:val="nil"/>
            </w:tcBorders>
          </w:tcPr>
          <w:p w:rsidR="009B54C7" w:rsidRPr="009B54C7" w:rsidRDefault="009B54C7" w:rsidP="009B54C7">
            <w:pPr>
              <w:widowControl w:val="0"/>
              <w:autoSpaceDE w:val="0"/>
              <w:autoSpaceDN w:val="0"/>
              <w:adjustRightInd w:val="0"/>
              <w:rPr>
                <w:rFonts w:ascii="Times New Roman" w:hAnsi="Times New Roman"/>
                <w:sz w:val="24"/>
                <w:szCs w:val="24"/>
              </w:rPr>
            </w:pPr>
            <w:r w:rsidRPr="009B54C7">
              <w:rPr>
                <w:rFonts w:ascii="Times New Roman" w:hAnsi="Times New Roman"/>
                <w:sz w:val="24"/>
                <w:szCs w:val="24"/>
              </w:rPr>
              <w:t>«</w:t>
            </w:r>
          </w:p>
        </w:tc>
        <w:tc>
          <w:tcPr>
            <w:tcW w:w="700" w:type="dxa"/>
            <w:tcBorders>
              <w:top w:val="nil"/>
              <w:left w:val="nil"/>
              <w:right w:val="nil"/>
            </w:tcBorders>
          </w:tcPr>
          <w:p w:rsidR="009B54C7" w:rsidRPr="009B54C7" w:rsidRDefault="009B54C7" w:rsidP="009B54C7">
            <w:pPr>
              <w:widowControl w:val="0"/>
              <w:autoSpaceDE w:val="0"/>
              <w:autoSpaceDN w:val="0"/>
              <w:adjustRightInd w:val="0"/>
              <w:rPr>
                <w:rFonts w:ascii="Times New Roman" w:hAnsi="Times New Roman"/>
                <w:sz w:val="24"/>
                <w:szCs w:val="24"/>
              </w:rPr>
            </w:pPr>
          </w:p>
        </w:tc>
        <w:tc>
          <w:tcPr>
            <w:tcW w:w="356" w:type="dxa"/>
            <w:tcBorders>
              <w:top w:val="nil"/>
              <w:left w:val="nil"/>
              <w:bottom w:val="nil"/>
              <w:right w:val="nil"/>
            </w:tcBorders>
          </w:tcPr>
          <w:p w:rsidR="009B54C7" w:rsidRPr="009B54C7" w:rsidRDefault="009B54C7" w:rsidP="009B54C7">
            <w:pPr>
              <w:widowControl w:val="0"/>
              <w:autoSpaceDE w:val="0"/>
              <w:autoSpaceDN w:val="0"/>
              <w:adjustRightInd w:val="0"/>
              <w:rPr>
                <w:rFonts w:ascii="Times New Roman" w:hAnsi="Times New Roman"/>
                <w:sz w:val="24"/>
                <w:szCs w:val="24"/>
              </w:rPr>
            </w:pPr>
            <w:r w:rsidRPr="009B54C7">
              <w:rPr>
                <w:rFonts w:ascii="Times New Roman" w:hAnsi="Times New Roman"/>
                <w:sz w:val="24"/>
                <w:szCs w:val="24"/>
              </w:rPr>
              <w:t>»</w:t>
            </w:r>
          </w:p>
        </w:tc>
        <w:tc>
          <w:tcPr>
            <w:tcW w:w="1702" w:type="dxa"/>
            <w:tcBorders>
              <w:top w:val="nil"/>
              <w:left w:val="nil"/>
              <w:right w:val="nil"/>
            </w:tcBorders>
          </w:tcPr>
          <w:p w:rsidR="009B54C7" w:rsidRPr="009B54C7" w:rsidRDefault="009B54C7" w:rsidP="009B54C7">
            <w:pPr>
              <w:widowControl w:val="0"/>
              <w:autoSpaceDE w:val="0"/>
              <w:autoSpaceDN w:val="0"/>
              <w:adjustRightInd w:val="0"/>
              <w:rPr>
                <w:rFonts w:ascii="Times New Roman" w:hAnsi="Times New Roman"/>
                <w:sz w:val="24"/>
                <w:szCs w:val="24"/>
              </w:rPr>
            </w:pPr>
          </w:p>
        </w:tc>
        <w:tc>
          <w:tcPr>
            <w:tcW w:w="496" w:type="dxa"/>
            <w:tcBorders>
              <w:top w:val="nil"/>
              <w:left w:val="nil"/>
              <w:bottom w:val="nil"/>
              <w:right w:val="nil"/>
            </w:tcBorders>
          </w:tcPr>
          <w:p w:rsidR="009B54C7" w:rsidRPr="009B54C7" w:rsidRDefault="009B54C7" w:rsidP="009B54C7">
            <w:pPr>
              <w:widowControl w:val="0"/>
              <w:autoSpaceDE w:val="0"/>
              <w:autoSpaceDN w:val="0"/>
              <w:adjustRightInd w:val="0"/>
              <w:rPr>
                <w:rFonts w:ascii="Times New Roman" w:hAnsi="Times New Roman"/>
                <w:sz w:val="24"/>
                <w:szCs w:val="24"/>
              </w:rPr>
            </w:pPr>
            <w:r w:rsidRPr="009B54C7">
              <w:rPr>
                <w:rFonts w:ascii="Times New Roman" w:hAnsi="Times New Roman"/>
                <w:sz w:val="24"/>
                <w:szCs w:val="24"/>
              </w:rPr>
              <w:t>20</w:t>
            </w:r>
          </w:p>
        </w:tc>
        <w:tc>
          <w:tcPr>
            <w:tcW w:w="582" w:type="dxa"/>
            <w:tcBorders>
              <w:top w:val="nil"/>
              <w:left w:val="nil"/>
              <w:right w:val="nil"/>
            </w:tcBorders>
          </w:tcPr>
          <w:p w:rsidR="009B54C7" w:rsidRPr="009B54C7" w:rsidRDefault="009B54C7" w:rsidP="009B54C7">
            <w:pPr>
              <w:widowControl w:val="0"/>
              <w:autoSpaceDE w:val="0"/>
              <w:autoSpaceDN w:val="0"/>
              <w:adjustRightInd w:val="0"/>
              <w:rPr>
                <w:rFonts w:ascii="Times New Roman" w:hAnsi="Times New Roman"/>
                <w:sz w:val="24"/>
                <w:szCs w:val="24"/>
              </w:rPr>
            </w:pPr>
          </w:p>
        </w:tc>
        <w:tc>
          <w:tcPr>
            <w:tcW w:w="406" w:type="dxa"/>
            <w:tcBorders>
              <w:top w:val="nil"/>
              <w:left w:val="nil"/>
              <w:bottom w:val="nil"/>
              <w:right w:val="nil"/>
            </w:tcBorders>
          </w:tcPr>
          <w:p w:rsidR="009B54C7" w:rsidRPr="009B54C7" w:rsidRDefault="009B54C7" w:rsidP="009B54C7">
            <w:pPr>
              <w:widowControl w:val="0"/>
              <w:autoSpaceDE w:val="0"/>
              <w:autoSpaceDN w:val="0"/>
              <w:adjustRightInd w:val="0"/>
              <w:rPr>
                <w:rFonts w:ascii="Times New Roman" w:hAnsi="Times New Roman"/>
                <w:sz w:val="24"/>
                <w:szCs w:val="24"/>
              </w:rPr>
            </w:pPr>
            <w:r w:rsidRPr="009B54C7">
              <w:rPr>
                <w:rFonts w:ascii="Times New Roman" w:hAnsi="Times New Roman"/>
                <w:sz w:val="24"/>
                <w:szCs w:val="24"/>
              </w:rPr>
              <w:t>г.</w:t>
            </w:r>
          </w:p>
        </w:tc>
        <w:tc>
          <w:tcPr>
            <w:tcW w:w="5851" w:type="dxa"/>
            <w:tcBorders>
              <w:top w:val="nil"/>
              <w:left w:val="nil"/>
              <w:right w:val="nil"/>
            </w:tcBorders>
          </w:tcPr>
          <w:p w:rsidR="009B54C7" w:rsidRPr="009B54C7" w:rsidRDefault="009B54C7" w:rsidP="009B54C7">
            <w:pPr>
              <w:widowControl w:val="0"/>
              <w:autoSpaceDE w:val="0"/>
              <w:autoSpaceDN w:val="0"/>
              <w:adjustRightInd w:val="0"/>
              <w:rPr>
                <w:rFonts w:ascii="Times New Roman" w:hAnsi="Times New Roman"/>
                <w:sz w:val="24"/>
                <w:szCs w:val="24"/>
              </w:rPr>
            </w:pPr>
          </w:p>
        </w:tc>
      </w:tr>
      <w:tr w:rsidR="009B54C7" w:rsidRPr="009B54C7" w:rsidTr="009B54C7">
        <w:tc>
          <w:tcPr>
            <w:tcW w:w="4602" w:type="dxa"/>
            <w:gridSpan w:val="7"/>
            <w:tcBorders>
              <w:top w:val="nil"/>
              <w:left w:val="nil"/>
              <w:bottom w:val="nil"/>
              <w:right w:val="nil"/>
            </w:tcBorders>
          </w:tcPr>
          <w:p w:rsidR="009B54C7" w:rsidRPr="009B54C7" w:rsidRDefault="009B54C7" w:rsidP="009B54C7">
            <w:pPr>
              <w:widowControl w:val="0"/>
              <w:autoSpaceDE w:val="0"/>
              <w:autoSpaceDN w:val="0"/>
              <w:adjustRightInd w:val="0"/>
              <w:rPr>
                <w:rFonts w:ascii="Times New Roman" w:hAnsi="Times New Roman"/>
                <w:sz w:val="24"/>
                <w:szCs w:val="24"/>
              </w:rPr>
            </w:pPr>
          </w:p>
        </w:tc>
        <w:tc>
          <w:tcPr>
            <w:tcW w:w="5851" w:type="dxa"/>
            <w:tcBorders>
              <w:left w:val="nil"/>
              <w:bottom w:val="nil"/>
              <w:right w:val="nil"/>
            </w:tcBorders>
          </w:tcPr>
          <w:p w:rsidR="009B54C7" w:rsidRPr="009B54C7" w:rsidRDefault="009B54C7" w:rsidP="009B54C7">
            <w:pPr>
              <w:widowControl w:val="0"/>
              <w:autoSpaceDE w:val="0"/>
              <w:autoSpaceDN w:val="0"/>
              <w:adjustRightInd w:val="0"/>
              <w:jc w:val="center"/>
              <w:rPr>
                <w:rFonts w:ascii="Times New Roman" w:hAnsi="Times New Roman"/>
                <w:sz w:val="24"/>
                <w:szCs w:val="24"/>
              </w:rPr>
            </w:pPr>
            <w:r w:rsidRPr="009B54C7">
              <w:rPr>
                <w:rFonts w:ascii="Times New Roman" w:hAnsi="Times New Roman"/>
                <w:sz w:val="24"/>
                <w:szCs w:val="24"/>
              </w:rPr>
              <w:t>(подпись лица, представляющего сведения)</w:t>
            </w:r>
          </w:p>
        </w:tc>
      </w:tr>
    </w:tbl>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Style w:val="a6"/>
        <w:tblW w:w="10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3"/>
      </w:tblGrid>
      <w:tr w:rsidR="009B54C7" w:rsidRPr="009B54C7" w:rsidTr="009B54C7">
        <w:tc>
          <w:tcPr>
            <w:tcW w:w="10453" w:type="dxa"/>
            <w:tcBorders>
              <w:bottom w:val="single" w:sz="4" w:space="0" w:color="auto"/>
            </w:tcBorders>
          </w:tcPr>
          <w:p w:rsidR="009B54C7" w:rsidRPr="009B54C7" w:rsidRDefault="009B54C7" w:rsidP="009B54C7">
            <w:pPr>
              <w:widowControl w:val="0"/>
              <w:autoSpaceDE w:val="0"/>
              <w:autoSpaceDN w:val="0"/>
              <w:adjustRightInd w:val="0"/>
              <w:spacing w:before="120"/>
              <w:rPr>
                <w:rFonts w:ascii="Times New Roman" w:hAnsi="Times New Roman"/>
                <w:sz w:val="24"/>
                <w:szCs w:val="24"/>
              </w:rPr>
            </w:pPr>
          </w:p>
        </w:tc>
      </w:tr>
      <w:tr w:rsidR="009B54C7" w:rsidRPr="009B54C7" w:rsidTr="009B54C7">
        <w:tc>
          <w:tcPr>
            <w:tcW w:w="10453" w:type="dxa"/>
            <w:tcBorders>
              <w:top w:val="single" w:sz="4" w:space="0" w:color="auto"/>
            </w:tcBorders>
          </w:tcPr>
          <w:p w:rsidR="009B54C7" w:rsidRPr="009B54C7" w:rsidRDefault="009B54C7" w:rsidP="009B54C7">
            <w:pPr>
              <w:widowControl w:val="0"/>
              <w:autoSpaceDE w:val="0"/>
              <w:autoSpaceDN w:val="0"/>
              <w:adjustRightInd w:val="0"/>
              <w:jc w:val="center"/>
              <w:rPr>
                <w:rFonts w:ascii="Times New Roman" w:hAnsi="Times New Roman"/>
                <w:sz w:val="24"/>
                <w:szCs w:val="24"/>
              </w:rPr>
            </w:pPr>
            <w:r w:rsidRPr="009B54C7">
              <w:rPr>
                <w:rFonts w:ascii="Times New Roman" w:hAnsi="Times New Roman"/>
                <w:sz w:val="24"/>
                <w:szCs w:val="24"/>
              </w:rPr>
              <w:t>(Ф.И.О. и подпись лица, принявшего справку)</w:t>
            </w:r>
          </w:p>
        </w:tc>
      </w:tr>
    </w:tbl>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B54C7" w:rsidRPr="009B54C7" w:rsidRDefault="009B54C7" w:rsidP="009B54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B54C7">
        <w:rPr>
          <w:rFonts w:ascii="Times New Roman" w:eastAsiaTheme="minorEastAsia" w:hAnsi="Times New Roman" w:cs="Times New Roman"/>
          <w:sz w:val="24"/>
          <w:szCs w:val="24"/>
          <w:lang w:eastAsia="ru-RU"/>
        </w:rPr>
        <w:t xml:space="preserve">                                    </w:t>
      </w:r>
    </w:p>
    <w:p w:rsidR="009B54C7" w:rsidRPr="009B54C7" w:rsidRDefault="009B54C7" w:rsidP="009B54C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12D3E" w:rsidRPr="009B54C7" w:rsidRDefault="00F12D3E" w:rsidP="00F12D3E">
      <w:pPr>
        <w:tabs>
          <w:tab w:val="left" w:pos="5940"/>
        </w:tabs>
        <w:jc w:val="both"/>
        <w:rPr>
          <w:rFonts w:ascii="Times New Roman" w:hAnsi="Times New Roman" w:cs="Times New Roman"/>
          <w:sz w:val="24"/>
          <w:szCs w:val="24"/>
        </w:rPr>
      </w:pPr>
    </w:p>
    <w:p w:rsidR="00F12D3E" w:rsidRPr="009B54C7" w:rsidRDefault="00F12D3E" w:rsidP="00F12D3E">
      <w:pPr>
        <w:tabs>
          <w:tab w:val="left" w:pos="5940"/>
        </w:tabs>
        <w:jc w:val="both"/>
        <w:rPr>
          <w:rFonts w:ascii="Times New Roman" w:hAnsi="Times New Roman" w:cs="Times New Roman"/>
          <w:sz w:val="24"/>
          <w:szCs w:val="24"/>
        </w:rPr>
      </w:pPr>
    </w:p>
    <w:sectPr w:rsidR="00F12D3E" w:rsidRPr="009B54C7" w:rsidSect="00C04A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178" w:rsidRDefault="00EF1178" w:rsidP="009B54C7">
      <w:pPr>
        <w:spacing w:after="0" w:line="240" w:lineRule="auto"/>
      </w:pPr>
      <w:r>
        <w:separator/>
      </w:r>
    </w:p>
  </w:endnote>
  <w:endnote w:type="continuationSeparator" w:id="1">
    <w:p w:rsidR="00EF1178" w:rsidRDefault="00EF1178" w:rsidP="009B5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178" w:rsidRDefault="00EF1178" w:rsidP="009B54C7">
      <w:pPr>
        <w:spacing w:after="0" w:line="240" w:lineRule="auto"/>
      </w:pPr>
      <w:r>
        <w:separator/>
      </w:r>
    </w:p>
  </w:footnote>
  <w:footnote w:type="continuationSeparator" w:id="1">
    <w:p w:rsidR="00EF1178" w:rsidRDefault="00EF1178" w:rsidP="009B54C7">
      <w:pPr>
        <w:spacing w:after="0" w:line="240" w:lineRule="auto"/>
      </w:pPr>
      <w:r>
        <w:continuationSeparator/>
      </w:r>
    </w:p>
  </w:footnote>
  <w:footnote w:id="2">
    <w:p w:rsidR="00B21F43" w:rsidRDefault="00B21F43" w:rsidP="009B54C7">
      <w:pPr>
        <w:pStyle w:val="a7"/>
      </w:pPr>
      <w:r w:rsidRPr="006A33E6">
        <w:rPr>
          <w:rStyle w:val="a9"/>
          <w:rFonts w:ascii="Times New Roman" w:hAnsi="Times New Roman"/>
          <w:sz w:val="22"/>
          <w:szCs w:val="22"/>
        </w:rPr>
        <w:footnoteRef/>
      </w:r>
      <w:r w:rsidRPr="006A33E6">
        <w:rPr>
          <w:rFonts w:ascii="Times New Roman" w:hAnsi="Times New Roman" w:cs="Times New Roman"/>
          <w:sz w:val="22"/>
          <w:szCs w:val="22"/>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3">
    <w:p w:rsidR="00B21F43" w:rsidRDefault="00B21F43" w:rsidP="009B54C7">
      <w:pPr>
        <w:pStyle w:val="a7"/>
      </w:pPr>
      <w:r w:rsidRPr="006A33E6">
        <w:rPr>
          <w:rStyle w:val="a9"/>
          <w:rFonts w:ascii="Times New Roman" w:hAnsi="Times New Roman"/>
          <w:sz w:val="22"/>
          <w:szCs w:val="22"/>
        </w:rPr>
        <w:footnoteRef/>
      </w:r>
      <w:r w:rsidRPr="006A33E6">
        <w:rPr>
          <w:rFonts w:ascii="Times New Roman" w:hAnsi="Times New Roman" w:cs="Times New Roman"/>
          <w:sz w:val="22"/>
          <w:szCs w:val="22"/>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4">
    <w:p w:rsidR="00B21F43" w:rsidRDefault="00B21F43" w:rsidP="009B54C7">
      <w:pPr>
        <w:pStyle w:val="a7"/>
        <w:spacing w:after="120"/>
      </w:pPr>
      <w:r w:rsidRPr="00B3684C">
        <w:rPr>
          <w:rStyle w:val="a9"/>
          <w:rFonts w:ascii="Times New Roman" w:hAnsi="Times New Roman"/>
          <w:sz w:val="22"/>
          <w:szCs w:val="22"/>
        </w:rPr>
        <w:footnoteRef/>
      </w:r>
      <w:r w:rsidRPr="00B3684C">
        <w:rPr>
          <w:rFonts w:ascii="Times New Roman" w:hAnsi="Times New Roman" w:cs="Times New Roman"/>
          <w:sz w:val="22"/>
          <w:szCs w:val="22"/>
        </w:rPr>
        <w:t xml:space="preserve"> Указываются доходы (включая пенсии, пособия, иные выплаты) за отчетный период.</w:t>
      </w:r>
    </w:p>
  </w:footnote>
  <w:footnote w:id="5">
    <w:p w:rsidR="00B21F43" w:rsidRDefault="00B21F43" w:rsidP="009B54C7">
      <w:pPr>
        <w:pStyle w:val="a7"/>
        <w:spacing w:after="120"/>
      </w:pPr>
      <w:r w:rsidRPr="00B3684C">
        <w:rPr>
          <w:rStyle w:val="a9"/>
          <w:rFonts w:ascii="Times New Roman" w:hAnsi="Times New Roman"/>
          <w:sz w:val="22"/>
          <w:szCs w:val="22"/>
        </w:rPr>
        <w:footnoteRef/>
      </w:r>
      <w:r w:rsidRPr="00B3684C">
        <w:rPr>
          <w:rFonts w:ascii="Times New Roman" w:hAnsi="Times New Roman" w:cs="Times New Roman"/>
          <w:sz w:val="22"/>
          <w:szCs w:val="22"/>
        </w:rPr>
        <w:t xml:space="preserve"> Доход, полученный в иностранной валюте, указывается в рублях по </w:t>
      </w:r>
      <w:r w:rsidRPr="00B3684C">
        <w:rPr>
          <w:rStyle w:val="a5"/>
          <w:rFonts w:ascii="Times New Roman" w:hAnsi="Times New Roman"/>
          <w:sz w:val="22"/>
          <w:szCs w:val="22"/>
        </w:rPr>
        <w:t>курсу</w:t>
      </w:r>
      <w:r w:rsidRPr="00B3684C">
        <w:rPr>
          <w:rFonts w:ascii="Times New Roman" w:hAnsi="Times New Roman" w:cs="Times New Roman"/>
          <w:sz w:val="22"/>
          <w:szCs w:val="22"/>
        </w:rPr>
        <w:t xml:space="preserve"> Банка России на дату получения дохода.</w:t>
      </w:r>
    </w:p>
  </w:footnote>
  <w:footnote w:id="6">
    <w:p w:rsidR="00B21F43" w:rsidRDefault="00B21F43" w:rsidP="009B54C7">
      <w:pPr>
        <w:pStyle w:val="a7"/>
        <w:spacing w:after="120"/>
      </w:pPr>
      <w:r w:rsidRPr="00B3684C">
        <w:rPr>
          <w:rStyle w:val="a9"/>
          <w:rFonts w:ascii="Times New Roman" w:hAnsi="Times New Roman"/>
          <w:sz w:val="22"/>
          <w:szCs w:val="22"/>
        </w:rPr>
        <w:footnoteRef/>
      </w:r>
      <w:r w:rsidRPr="00B3684C">
        <w:rPr>
          <w:rFonts w:ascii="Times New Roman" w:hAnsi="Times New Roman" w:cs="Times New Roman"/>
          <w:sz w:val="22"/>
          <w:szCs w:val="22"/>
        </w:rPr>
        <w:t xml:space="preserve"> Сведения о расходах представляются в случаях, установленных </w:t>
      </w:r>
      <w:r w:rsidRPr="00B3684C">
        <w:rPr>
          <w:rStyle w:val="a5"/>
          <w:rFonts w:ascii="Times New Roman" w:hAnsi="Times New Roman"/>
          <w:sz w:val="22"/>
          <w:szCs w:val="22"/>
        </w:rPr>
        <w:t>статьей 3</w:t>
      </w:r>
      <w:r w:rsidRPr="00B3684C">
        <w:rPr>
          <w:rFonts w:ascii="Times New Roman" w:hAnsi="Times New Roman" w:cs="Times New Roman"/>
          <w:sz w:val="22"/>
          <w:szCs w:val="22"/>
        </w:rPr>
        <w:t xml:space="preserve"> Федерального закона от 3 декабря 2012 г.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footnote>
  <w:footnote w:id="7">
    <w:p w:rsidR="00B21F43" w:rsidRDefault="00B21F43" w:rsidP="009B54C7">
      <w:pPr>
        <w:pStyle w:val="a7"/>
        <w:spacing w:after="120"/>
      </w:pPr>
      <w:r w:rsidRPr="00B3684C">
        <w:rPr>
          <w:rStyle w:val="a9"/>
          <w:rFonts w:ascii="Times New Roman" w:hAnsi="Times New Roman"/>
          <w:sz w:val="22"/>
          <w:szCs w:val="22"/>
        </w:rPr>
        <w:footnoteRef/>
      </w:r>
      <w:r w:rsidRPr="00B3684C">
        <w:rPr>
          <w:rFonts w:ascii="Times New Roman" w:hAnsi="Times New Roman" w:cs="Times New Roman"/>
          <w:sz w:val="22"/>
          <w:szCs w:val="22"/>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footnote>
  <w:footnote w:id="8">
    <w:p w:rsidR="00B21F43" w:rsidRDefault="00B21F43" w:rsidP="009B54C7">
      <w:pPr>
        <w:pStyle w:val="a7"/>
        <w:spacing w:after="120"/>
      </w:pPr>
      <w:r w:rsidRPr="00B3684C">
        <w:rPr>
          <w:rStyle w:val="a9"/>
          <w:rFonts w:ascii="Times New Roman" w:hAnsi="Times New Roman"/>
          <w:sz w:val="22"/>
          <w:szCs w:val="22"/>
        </w:rPr>
        <w:footnoteRef/>
      </w:r>
      <w:r w:rsidRPr="00B3684C">
        <w:rPr>
          <w:rFonts w:ascii="Times New Roman" w:hAnsi="Times New Roman" w:cs="Times New Roman"/>
          <w:sz w:val="22"/>
          <w:szCs w:val="22"/>
        </w:rPr>
        <w:t xml:space="preserve">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footnote>
  <w:footnote w:id="9">
    <w:p w:rsidR="00B21F43" w:rsidRDefault="00B21F43" w:rsidP="009B54C7">
      <w:pPr>
        <w:pStyle w:val="a7"/>
        <w:spacing w:after="120"/>
      </w:pPr>
      <w:r w:rsidRPr="00B3684C">
        <w:rPr>
          <w:rStyle w:val="a9"/>
          <w:rFonts w:ascii="Times New Roman" w:hAnsi="Times New Roman"/>
          <w:sz w:val="22"/>
          <w:szCs w:val="22"/>
        </w:rPr>
        <w:footnoteRef/>
      </w:r>
      <w:r w:rsidRPr="00B3684C">
        <w:rPr>
          <w:rFonts w:ascii="Times New Roman" w:hAnsi="Times New Roman" w:cs="Times New Roman"/>
          <w:sz w:val="22"/>
          <w:szCs w:val="22"/>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r w:rsidRPr="00B3684C">
        <w:rPr>
          <w:rStyle w:val="a5"/>
          <w:rFonts w:ascii="Times New Roman" w:hAnsi="Times New Roman"/>
          <w:sz w:val="22"/>
          <w:szCs w:val="22"/>
        </w:rPr>
        <w:t>частью 1 статьи 4</w:t>
      </w:r>
      <w:r w:rsidRPr="00B3684C">
        <w:rPr>
          <w:rFonts w:ascii="Times New Roman" w:hAnsi="Times New Roman" w:cs="Times New Roman"/>
          <w:sz w:val="22"/>
          <w:szCs w:val="22"/>
        </w:rPr>
        <w:t xml:space="preserve"> Федерального закона от 7 мая </w:t>
      </w:r>
      <w:smartTag w:uri="urn:schemas-microsoft-com:office:smarttags" w:element="metricconverter">
        <w:smartTagPr>
          <w:attr w:name="ProductID" w:val="2013 г"/>
        </w:smartTagPr>
        <w:r w:rsidRPr="00B3684C">
          <w:rPr>
            <w:rFonts w:ascii="Times New Roman" w:hAnsi="Times New Roman" w:cs="Times New Roman"/>
            <w:sz w:val="22"/>
            <w:szCs w:val="22"/>
          </w:rPr>
          <w:t>2013</w:t>
        </w:r>
      </w:smartTag>
      <w:r w:rsidRPr="00B3684C">
        <w:rPr>
          <w:rFonts w:ascii="Times New Roman" w:hAnsi="Times New Roman" w:cs="Times New Roman"/>
          <w:sz w:val="22"/>
          <w:szCs w:val="22"/>
        </w:rPr>
        <w:t>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footnote>
  <w:footnote w:id="10">
    <w:p w:rsidR="00B21F43" w:rsidRDefault="00B21F43" w:rsidP="009B54C7">
      <w:pPr>
        <w:pStyle w:val="a7"/>
        <w:spacing w:after="120"/>
      </w:pPr>
      <w:r w:rsidRPr="00B3684C">
        <w:rPr>
          <w:rStyle w:val="a9"/>
          <w:rFonts w:ascii="Times New Roman" w:hAnsi="Times New Roman"/>
          <w:sz w:val="22"/>
          <w:szCs w:val="22"/>
        </w:rPr>
        <w:footnoteRef/>
      </w:r>
      <w:r w:rsidRPr="00B3684C">
        <w:rPr>
          <w:rFonts w:ascii="Times New Roman" w:hAnsi="Times New Roman" w:cs="Times New Roman"/>
          <w:sz w:val="22"/>
          <w:szCs w:val="22"/>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11">
    <w:p w:rsidR="00B21F43" w:rsidRDefault="00B21F43" w:rsidP="009B54C7">
      <w:pPr>
        <w:pStyle w:val="a7"/>
        <w:spacing w:after="120"/>
      </w:pPr>
      <w:r>
        <w:rPr>
          <w:rStyle w:val="a9"/>
        </w:rPr>
        <w:footnoteRef/>
      </w:r>
      <w:r>
        <w:t xml:space="preserve"> </w:t>
      </w:r>
      <w:r w:rsidRPr="00B3684C">
        <w:rPr>
          <w:rFonts w:ascii="Times New Roman" w:hAnsi="Times New Roman" w:cs="Times New Roman"/>
          <w:sz w:val="22"/>
          <w:szCs w:val="22"/>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footnote>
  <w:footnote w:id="12">
    <w:p w:rsidR="00B21F43" w:rsidRDefault="00B21F43" w:rsidP="009B54C7">
      <w:pPr>
        <w:pStyle w:val="a7"/>
        <w:spacing w:after="120"/>
      </w:pPr>
      <w:r w:rsidRPr="003D7201">
        <w:rPr>
          <w:rStyle w:val="a9"/>
          <w:rFonts w:ascii="Times New Roman" w:hAnsi="Times New Roman"/>
          <w:sz w:val="22"/>
          <w:szCs w:val="22"/>
        </w:rPr>
        <w:footnoteRef/>
      </w:r>
      <w:r w:rsidRPr="003D7201">
        <w:rPr>
          <w:rFonts w:ascii="Times New Roman" w:hAnsi="Times New Roman" w:cs="Times New Roman"/>
          <w:sz w:val="22"/>
          <w:szCs w:val="22"/>
        </w:rPr>
        <w:t xml:space="preserve"> Указываются вид счета (депозитный, текущий, расчетный, ссудный и другие) и валюта счета.</w:t>
      </w:r>
    </w:p>
  </w:footnote>
  <w:footnote w:id="13">
    <w:p w:rsidR="00B21F43" w:rsidRDefault="00B21F43" w:rsidP="009B54C7">
      <w:pPr>
        <w:pStyle w:val="a7"/>
        <w:spacing w:after="120"/>
      </w:pPr>
      <w:r w:rsidRPr="003D7201">
        <w:rPr>
          <w:rStyle w:val="a9"/>
          <w:rFonts w:ascii="Times New Roman" w:hAnsi="Times New Roman"/>
          <w:sz w:val="22"/>
          <w:szCs w:val="22"/>
        </w:rPr>
        <w:footnoteRef/>
      </w:r>
      <w:r w:rsidRPr="003D7201">
        <w:rPr>
          <w:rFonts w:ascii="Times New Roman" w:hAnsi="Times New Roman" w:cs="Times New Roman"/>
          <w:sz w:val="22"/>
          <w:szCs w:val="22"/>
        </w:rPr>
        <w:t xml:space="preserve"> Остаток на счете указывается по состоянию на отчетную дату. Для счетов в иностранной валюте остаток указывается в рублях по </w:t>
      </w:r>
      <w:r w:rsidRPr="003D7201">
        <w:rPr>
          <w:rStyle w:val="a5"/>
          <w:rFonts w:ascii="Times New Roman" w:hAnsi="Times New Roman"/>
          <w:sz w:val="22"/>
          <w:szCs w:val="22"/>
        </w:rPr>
        <w:t>курсу</w:t>
      </w:r>
      <w:r w:rsidRPr="003D7201">
        <w:rPr>
          <w:rFonts w:ascii="Times New Roman" w:hAnsi="Times New Roman" w:cs="Times New Roman"/>
          <w:sz w:val="22"/>
          <w:szCs w:val="22"/>
        </w:rPr>
        <w:t xml:space="preserve"> Банка России на отчетную дату.</w:t>
      </w:r>
    </w:p>
  </w:footnote>
  <w:footnote w:id="14">
    <w:p w:rsidR="00B21F43" w:rsidRDefault="00B21F43" w:rsidP="009B54C7">
      <w:pPr>
        <w:pStyle w:val="a7"/>
        <w:spacing w:after="120"/>
      </w:pPr>
      <w:r w:rsidRPr="003D7201">
        <w:rPr>
          <w:rStyle w:val="a9"/>
          <w:rFonts w:ascii="Times New Roman" w:hAnsi="Times New Roman"/>
          <w:sz w:val="22"/>
          <w:szCs w:val="22"/>
        </w:rPr>
        <w:footnoteRef/>
      </w:r>
      <w:r w:rsidRPr="003D7201">
        <w:rPr>
          <w:rFonts w:ascii="Times New Roman" w:hAnsi="Times New Roman" w:cs="Times New Roman"/>
          <w:sz w:val="22"/>
          <w:szCs w:val="22"/>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footnote>
  <w:footnote w:id="15">
    <w:p w:rsidR="00B21F43" w:rsidRDefault="00B21F43" w:rsidP="009B54C7">
      <w:pPr>
        <w:pStyle w:val="a7"/>
        <w:spacing w:after="120"/>
      </w:pPr>
      <w:r w:rsidRPr="003D7201">
        <w:rPr>
          <w:rStyle w:val="a9"/>
          <w:rFonts w:ascii="Times New Roman" w:hAnsi="Times New Roman"/>
          <w:sz w:val="22"/>
          <w:szCs w:val="22"/>
        </w:rPr>
        <w:footnoteRef/>
      </w:r>
      <w:r w:rsidRPr="003D7201">
        <w:rPr>
          <w:rFonts w:ascii="Times New Roman" w:hAnsi="Times New Roman" w:cs="Times New Roman"/>
          <w:sz w:val="22"/>
          <w:szCs w:val="22"/>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footnote>
  <w:footnote w:id="16">
    <w:p w:rsidR="00B21F43" w:rsidRDefault="00B21F43" w:rsidP="009B54C7">
      <w:pPr>
        <w:pStyle w:val="a7"/>
        <w:spacing w:after="120"/>
      </w:pPr>
      <w:r w:rsidRPr="003D7201">
        <w:rPr>
          <w:rStyle w:val="a9"/>
          <w:rFonts w:ascii="Times New Roman" w:hAnsi="Times New Roman"/>
          <w:sz w:val="22"/>
          <w:szCs w:val="22"/>
        </w:rPr>
        <w:footnoteRef/>
      </w:r>
      <w:r w:rsidRPr="003D7201">
        <w:rPr>
          <w:rFonts w:ascii="Times New Roman" w:hAnsi="Times New Roman" w:cs="Times New Roman"/>
          <w:sz w:val="22"/>
          <w:szCs w:val="22"/>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r w:rsidRPr="003D7201">
        <w:rPr>
          <w:rStyle w:val="a5"/>
          <w:rFonts w:ascii="Times New Roman" w:hAnsi="Times New Roman"/>
          <w:sz w:val="22"/>
          <w:szCs w:val="22"/>
        </w:rPr>
        <w:t>курсу</w:t>
      </w:r>
      <w:r w:rsidRPr="003D7201">
        <w:rPr>
          <w:rFonts w:ascii="Times New Roman" w:hAnsi="Times New Roman" w:cs="Times New Roman"/>
          <w:sz w:val="22"/>
          <w:szCs w:val="22"/>
        </w:rPr>
        <w:t xml:space="preserve"> Банка России на отчетную дату.</w:t>
      </w:r>
    </w:p>
  </w:footnote>
  <w:footnote w:id="17">
    <w:p w:rsidR="00B21F43" w:rsidRDefault="00B21F43" w:rsidP="009B54C7">
      <w:pPr>
        <w:pStyle w:val="a7"/>
        <w:spacing w:after="120"/>
      </w:pPr>
      <w:r w:rsidRPr="003D7201">
        <w:rPr>
          <w:rStyle w:val="a9"/>
          <w:rFonts w:ascii="Times New Roman" w:hAnsi="Times New Roman"/>
          <w:sz w:val="22"/>
          <w:szCs w:val="22"/>
        </w:rPr>
        <w:footnoteRef/>
      </w:r>
      <w:r w:rsidRPr="003D7201">
        <w:rPr>
          <w:rFonts w:ascii="Times New Roman" w:hAnsi="Times New Roman" w:cs="Times New Roman"/>
          <w:sz w:val="22"/>
          <w:szCs w:val="22"/>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18">
    <w:p w:rsidR="00B21F43" w:rsidRDefault="00B21F43" w:rsidP="009B54C7">
      <w:pPr>
        <w:pStyle w:val="a7"/>
        <w:spacing w:after="120"/>
      </w:pPr>
      <w:r w:rsidRPr="003D7201">
        <w:rPr>
          <w:rStyle w:val="a9"/>
          <w:rFonts w:ascii="Times New Roman" w:hAnsi="Times New Roman"/>
          <w:sz w:val="22"/>
          <w:szCs w:val="22"/>
        </w:rPr>
        <w:footnoteRef/>
      </w:r>
      <w:r w:rsidRPr="003D7201">
        <w:rPr>
          <w:rFonts w:ascii="Times New Roman" w:hAnsi="Times New Roman" w:cs="Times New Roman"/>
          <w:sz w:val="22"/>
          <w:szCs w:val="22"/>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footnote>
  <w:footnote w:id="19">
    <w:p w:rsidR="00B21F43" w:rsidRDefault="00B21F43" w:rsidP="009B54C7">
      <w:pPr>
        <w:pStyle w:val="a7"/>
        <w:spacing w:after="120"/>
      </w:pPr>
      <w:r w:rsidRPr="003D7201">
        <w:rPr>
          <w:rStyle w:val="a9"/>
          <w:rFonts w:ascii="Times New Roman" w:hAnsi="Times New Roman"/>
          <w:sz w:val="22"/>
          <w:szCs w:val="22"/>
        </w:rPr>
        <w:footnoteRef/>
      </w:r>
      <w:r w:rsidRPr="003D7201">
        <w:rPr>
          <w:rFonts w:ascii="Times New Roman" w:hAnsi="Times New Roman" w:cs="Times New Roman"/>
          <w:sz w:val="22"/>
          <w:szCs w:val="22"/>
        </w:rPr>
        <w:t xml:space="preserve"> Указываются все ценные бумаги по видам (облигации, векселя и другие), за исключением акций, указанных в </w:t>
      </w:r>
      <w:r w:rsidRPr="003D7201">
        <w:rPr>
          <w:rStyle w:val="a5"/>
          <w:rFonts w:ascii="Times New Roman" w:hAnsi="Times New Roman"/>
          <w:sz w:val="22"/>
          <w:szCs w:val="22"/>
        </w:rPr>
        <w:t>подразделе 5.1</w:t>
      </w:r>
      <w:r w:rsidRPr="003D7201">
        <w:rPr>
          <w:rFonts w:ascii="Times New Roman" w:hAnsi="Times New Roman" w:cs="Times New Roman"/>
          <w:sz w:val="22"/>
          <w:szCs w:val="22"/>
        </w:rPr>
        <w:t xml:space="preserve"> «Акции и иное участие в коммерческих организациях и фондах».</w:t>
      </w:r>
    </w:p>
  </w:footnote>
  <w:footnote w:id="20">
    <w:p w:rsidR="00B21F43" w:rsidRDefault="00B21F43" w:rsidP="009B54C7">
      <w:pPr>
        <w:pStyle w:val="a7"/>
        <w:spacing w:after="120"/>
      </w:pPr>
      <w:r w:rsidRPr="003D7201">
        <w:rPr>
          <w:rStyle w:val="a9"/>
          <w:rFonts w:ascii="Times New Roman" w:hAnsi="Times New Roman"/>
          <w:sz w:val="22"/>
          <w:szCs w:val="22"/>
        </w:rPr>
        <w:footnoteRef/>
      </w:r>
      <w:r w:rsidRPr="003D7201">
        <w:rPr>
          <w:rFonts w:ascii="Times New Roman" w:hAnsi="Times New Roman" w:cs="Times New Roman"/>
          <w:sz w:val="22"/>
          <w:szCs w:val="22"/>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w:t>
      </w:r>
      <w:r w:rsidRPr="003D7201">
        <w:rPr>
          <w:rStyle w:val="a5"/>
          <w:rFonts w:ascii="Times New Roman" w:hAnsi="Times New Roman"/>
          <w:sz w:val="22"/>
          <w:szCs w:val="22"/>
        </w:rPr>
        <w:t>курсу</w:t>
      </w:r>
      <w:r w:rsidRPr="003D7201">
        <w:rPr>
          <w:rFonts w:ascii="Times New Roman" w:hAnsi="Times New Roman" w:cs="Times New Roman"/>
          <w:sz w:val="22"/>
          <w:szCs w:val="22"/>
        </w:rPr>
        <w:t xml:space="preserve"> Банка России на отчетную дату.</w:t>
      </w:r>
    </w:p>
  </w:footnote>
  <w:footnote w:id="21">
    <w:p w:rsidR="00B21F43" w:rsidRDefault="00B21F43" w:rsidP="009B54C7">
      <w:pPr>
        <w:pStyle w:val="a7"/>
        <w:spacing w:after="120"/>
      </w:pPr>
      <w:r w:rsidRPr="00F36281">
        <w:rPr>
          <w:rStyle w:val="a9"/>
          <w:rFonts w:ascii="Times New Roman" w:hAnsi="Times New Roman"/>
          <w:sz w:val="22"/>
          <w:szCs w:val="22"/>
        </w:rPr>
        <w:footnoteRef/>
      </w:r>
      <w:r w:rsidRPr="00F36281">
        <w:rPr>
          <w:rFonts w:ascii="Times New Roman" w:hAnsi="Times New Roman" w:cs="Times New Roman"/>
          <w:sz w:val="22"/>
          <w:szCs w:val="22"/>
        </w:rPr>
        <w:t xml:space="preserve"> Указываются по состоянию на отчетную дату.</w:t>
      </w:r>
    </w:p>
  </w:footnote>
  <w:footnote w:id="22">
    <w:p w:rsidR="00B21F43" w:rsidRDefault="00B21F43" w:rsidP="009B54C7">
      <w:pPr>
        <w:pStyle w:val="a7"/>
        <w:spacing w:after="120"/>
      </w:pPr>
      <w:r w:rsidRPr="00F36281">
        <w:rPr>
          <w:rStyle w:val="a9"/>
          <w:rFonts w:ascii="Times New Roman" w:hAnsi="Times New Roman"/>
          <w:sz w:val="22"/>
          <w:szCs w:val="22"/>
        </w:rPr>
        <w:footnoteRef/>
      </w:r>
      <w:r w:rsidRPr="00F36281">
        <w:rPr>
          <w:rFonts w:ascii="Times New Roman" w:hAnsi="Times New Roman" w:cs="Times New Roman"/>
          <w:sz w:val="22"/>
          <w:szCs w:val="22"/>
        </w:rPr>
        <w:t xml:space="preserve"> Указывается вид недвижимого имущества (земельный участок, жилой дом, дача и другие).</w:t>
      </w:r>
    </w:p>
  </w:footnote>
  <w:footnote w:id="23">
    <w:p w:rsidR="00B21F43" w:rsidRDefault="00B21F43" w:rsidP="009B54C7">
      <w:pPr>
        <w:pStyle w:val="a7"/>
        <w:spacing w:after="120"/>
      </w:pPr>
      <w:r w:rsidRPr="00F36281">
        <w:rPr>
          <w:rStyle w:val="a9"/>
          <w:rFonts w:ascii="Times New Roman" w:hAnsi="Times New Roman"/>
          <w:sz w:val="22"/>
          <w:szCs w:val="22"/>
        </w:rPr>
        <w:footnoteRef/>
      </w:r>
      <w:r w:rsidRPr="00F36281">
        <w:rPr>
          <w:rFonts w:ascii="Times New Roman" w:hAnsi="Times New Roman" w:cs="Times New Roman"/>
          <w:sz w:val="22"/>
          <w:szCs w:val="22"/>
        </w:rPr>
        <w:t xml:space="preserve"> Указываются вид пользования (аренда, безвозмездное пользование и другие) и сроки пользования.</w:t>
      </w:r>
    </w:p>
  </w:footnote>
  <w:footnote w:id="24">
    <w:p w:rsidR="00B21F43" w:rsidRDefault="00B21F43" w:rsidP="009B54C7">
      <w:pPr>
        <w:pStyle w:val="a7"/>
        <w:spacing w:after="240"/>
      </w:pPr>
      <w:r w:rsidRPr="00F36281">
        <w:rPr>
          <w:rStyle w:val="a9"/>
          <w:rFonts w:ascii="Times New Roman" w:hAnsi="Times New Roman"/>
          <w:sz w:val="22"/>
          <w:szCs w:val="22"/>
        </w:rPr>
        <w:footnoteRef/>
      </w:r>
      <w:r w:rsidRPr="00F36281">
        <w:rPr>
          <w:rFonts w:ascii="Times New Roman" w:hAnsi="Times New Roman" w:cs="Times New Roman"/>
          <w:sz w:val="22"/>
          <w:szCs w:val="22"/>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footnote>
  <w:footnote w:id="25">
    <w:p w:rsidR="00B21F43" w:rsidRDefault="00B21F43" w:rsidP="009B54C7">
      <w:pPr>
        <w:pStyle w:val="a7"/>
        <w:spacing w:after="120"/>
      </w:pPr>
      <w:r w:rsidRPr="00F36281">
        <w:rPr>
          <w:rStyle w:val="a9"/>
          <w:rFonts w:ascii="Times New Roman" w:hAnsi="Times New Roman"/>
          <w:sz w:val="22"/>
          <w:szCs w:val="22"/>
        </w:rPr>
        <w:footnoteRef/>
      </w:r>
      <w:r w:rsidRPr="00F36281">
        <w:rPr>
          <w:rFonts w:ascii="Times New Roman" w:hAnsi="Times New Roman" w:cs="Times New Roman"/>
          <w:sz w:val="22"/>
          <w:szCs w:val="22"/>
        </w:rPr>
        <w:t xml:space="preserve">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footnote>
  <w:footnote w:id="26">
    <w:p w:rsidR="00B21F43" w:rsidRDefault="00B21F43" w:rsidP="009B54C7">
      <w:pPr>
        <w:pStyle w:val="a7"/>
        <w:spacing w:after="120"/>
      </w:pPr>
      <w:r w:rsidRPr="00F36281">
        <w:rPr>
          <w:rStyle w:val="a9"/>
          <w:rFonts w:ascii="Times New Roman" w:hAnsi="Times New Roman"/>
          <w:sz w:val="22"/>
          <w:szCs w:val="22"/>
        </w:rPr>
        <w:footnoteRef/>
      </w:r>
      <w:r w:rsidRPr="00F36281">
        <w:rPr>
          <w:rFonts w:ascii="Times New Roman" w:hAnsi="Times New Roman" w:cs="Times New Roman"/>
          <w:sz w:val="22"/>
          <w:szCs w:val="22"/>
        </w:rPr>
        <w:t xml:space="preserve"> Указывается существо обязательства (заем, кредит и другие).</w:t>
      </w:r>
    </w:p>
  </w:footnote>
  <w:footnote w:id="27">
    <w:p w:rsidR="00B21F43" w:rsidRDefault="00B21F43" w:rsidP="009B54C7">
      <w:pPr>
        <w:pStyle w:val="a7"/>
        <w:spacing w:after="120"/>
      </w:pPr>
      <w:r w:rsidRPr="00F36281">
        <w:rPr>
          <w:rStyle w:val="a9"/>
          <w:rFonts w:ascii="Times New Roman" w:hAnsi="Times New Roman"/>
          <w:sz w:val="22"/>
          <w:szCs w:val="22"/>
        </w:rPr>
        <w:footnoteRef/>
      </w:r>
      <w:r w:rsidRPr="00F36281">
        <w:rPr>
          <w:rFonts w:ascii="Times New Roman" w:hAnsi="Times New Roman" w:cs="Times New Roman"/>
          <w:sz w:val="22"/>
          <w:szCs w:val="22"/>
        </w:rPr>
        <w:t xml:space="preserve"> Указывается вторая сторона обязательства: кредитор или должник, его фамилия, имя и отчество (наименование юридического лица), адрес.</w:t>
      </w:r>
    </w:p>
  </w:footnote>
  <w:footnote w:id="28">
    <w:p w:rsidR="00B21F43" w:rsidRDefault="00B21F43" w:rsidP="009B54C7">
      <w:pPr>
        <w:pStyle w:val="a7"/>
        <w:spacing w:after="120"/>
      </w:pPr>
      <w:r w:rsidRPr="00F36281">
        <w:rPr>
          <w:rStyle w:val="a9"/>
          <w:rFonts w:ascii="Times New Roman" w:hAnsi="Times New Roman"/>
          <w:sz w:val="22"/>
          <w:szCs w:val="22"/>
        </w:rPr>
        <w:footnoteRef/>
      </w:r>
      <w:r w:rsidRPr="00F36281">
        <w:rPr>
          <w:rFonts w:ascii="Times New Roman" w:hAnsi="Times New Roman" w:cs="Times New Roman"/>
          <w:sz w:val="22"/>
          <w:szCs w:val="22"/>
        </w:rPr>
        <w:t xml:space="preserve"> Указываются основание возникновения обязательства, а также реквизиты (дата, номер) соответствующего договора или акта.</w:t>
      </w:r>
    </w:p>
  </w:footnote>
  <w:footnote w:id="29">
    <w:p w:rsidR="00B21F43" w:rsidRDefault="00B21F43" w:rsidP="009B54C7">
      <w:pPr>
        <w:pStyle w:val="a7"/>
        <w:spacing w:after="120"/>
      </w:pPr>
      <w:r w:rsidRPr="00F36281">
        <w:rPr>
          <w:rStyle w:val="a9"/>
          <w:rFonts w:ascii="Times New Roman" w:hAnsi="Times New Roman"/>
          <w:sz w:val="22"/>
          <w:szCs w:val="22"/>
        </w:rPr>
        <w:footnoteRef/>
      </w:r>
      <w:r w:rsidRPr="00F36281">
        <w:rPr>
          <w:rFonts w:ascii="Times New Roman" w:hAnsi="Times New Roman" w:cs="Times New Roman"/>
          <w:sz w:val="22"/>
          <w:szCs w:val="22"/>
        </w:rPr>
        <w:t xml:space="preserve">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w:t>
      </w:r>
      <w:r w:rsidRPr="00F36281">
        <w:rPr>
          <w:rStyle w:val="a5"/>
          <w:rFonts w:ascii="Times New Roman" w:hAnsi="Times New Roman"/>
          <w:sz w:val="22"/>
          <w:szCs w:val="22"/>
        </w:rPr>
        <w:t>курсу</w:t>
      </w:r>
      <w:r w:rsidRPr="00F36281">
        <w:rPr>
          <w:rFonts w:ascii="Times New Roman" w:hAnsi="Times New Roman" w:cs="Times New Roman"/>
          <w:sz w:val="22"/>
          <w:szCs w:val="22"/>
        </w:rPr>
        <w:t xml:space="preserve"> Банка России на отчетную дату.</w:t>
      </w:r>
    </w:p>
  </w:footnote>
  <w:footnote w:id="30">
    <w:p w:rsidR="00B21F43" w:rsidRDefault="00B21F43" w:rsidP="009B54C7">
      <w:pPr>
        <w:pStyle w:val="a7"/>
        <w:spacing w:after="120"/>
      </w:pPr>
      <w:r w:rsidRPr="00F36281">
        <w:rPr>
          <w:rStyle w:val="a9"/>
          <w:rFonts w:ascii="Times New Roman" w:hAnsi="Times New Roman"/>
          <w:sz w:val="22"/>
          <w:szCs w:val="22"/>
        </w:rPr>
        <w:footnoteRef/>
      </w:r>
      <w:r w:rsidRPr="00F36281">
        <w:rPr>
          <w:rFonts w:ascii="Times New Roman" w:hAnsi="Times New Roman" w:cs="Times New Roman"/>
          <w:sz w:val="22"/>
          <w:szCs w:val="22"/>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F008A4"/>
    <w:rsid w:val="00110A76"/>
    <w:rsid w:val="00166DE5"/>
    <w:rsid w:val="00230649"/>
    <w:rsid w:val="0036213F"/>
    <w:rsid w:val="003D004F"/>
    <w:rsid w:val="003D1CCD"/>
    <w:rsid w:val="00481A18"/>
    <w:rsid w:val="00643F34"/>
    <w:rsid w:val="007149D3"/>
    <w:rsid w:val="00860BB1"/>
    <w:rsid w:val="00865B9A"/>
    <w:rsid w:val="00883E15"/>
    <w:rsid w:val="008A2838"/>
    <w:rsid w:val="00946E26"/>
    <w:rsid w:val="00997E97"/>
    <w:rsid w:val="009B54C7"/>
    <w:rsid w:val="00A841CA"/>
    <w:rsid w:val="00AB5340"/>
    <w:rsid w:val="00AF436F"/>
    <w:rsid w:val="00B21F43"/>
    <w:rsid w:val="00BC1851"/>
    <w:rsid w:val="00BD2D7F"/>
    <w:rsid w:val="00C04AB4"/>
    <w:rsid w:val="00C33233"/>
    <w:rsid w:val="00C95E75"/>
    <w:rsid w:val="00DB2308"/>
    <w:rsid w:val="00DD3C39"/>
    <w:rsid w:val="00DD5191"/>
    <w:rsid w:val="00E564CD"/>
    <w:rsid w:val="00EF1178"/>
    <w:rsid w:val="00F008A4"/>
    <w:rsid w:val="00F12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A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D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2D7F"/>
    <w:rPr>
      <w:rFonts w:ascii="Tahoma" w:hAnsi="Tahoma" w:cs="Tahoma"/>
      <w:sz w:val="16"/>
      <w:szCs w:val="16"/>
    </w:rPr>
  </w:style>
  <w:style w:type="character" w:customStyle="1" w:styleId="a5">
    <w:name w:val="Гипертекстовая ссылка"/>
    <w:basedOn w:val="a0"/>
    <w:uiPriority w:val="99"/>
    <w:rsid w:val="009B54C7"/>
    <w:rPr>
      <w:rFonts w:cs="Times New Roman"/>
      <w:b w:val="0"/>
      <w:color w:val="106BBE"/>
    </w:rPr>
  </w:style>
  <w:style w:type="table" w:styleId="a6">
    <w:name w:val="Table Grid"/>
    <w:basedOn w:val="a1"/>
    <w:uiPriority w:val="59"/>
    <w:rsid w:val="009B54C7"/>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9B54C7"/>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a8">
    <w:name w:val="Текст сноски Знак"/>
    <w:basedOn w:val="a0"/>
    <w:link w:val="a7"/>
    <w:uiPriority w:val="99"/>
    <w:semiHidden/>
    <w:rsid w:val="009B54C7"/>
    <w:rPr>
      <w:rFonts w:ascii="Arial" w:eastAsiaTheme="minorEastAsia" w:hAnsi="Arial" w:cs="Arial"/>
      <w:sz w:val="20"/>
      <w:szCs w:val="20"/>
      <w:lang w:eastAsia="ru-RU"/>
    </w:rPr>
  </w:style>
  <w:style w:type="character" w:styleId="a9">
    <w:name w:val="footnote reference"/>
    <w:basedOn w:val="a0"/>
    <w:uiPriority w:val="99"/>
    <w:semiHidden/>
    <w:unhideWhenUsed/>
    <w:rsid w:val="009B54C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D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2D7F"/>
    <w:rPr>
      <w:rFonts w:ascii="Tahoma" w:hAnsi="Tahoma" w:cs="Tahoma"/>
      <w:sz w:val="16"/>
      <w:szCs w:val="16"/>
    </w:rPr>
  </w:style>
  <w:style w:type="character" w:customStyle="1" w:styleId="a5">
    <w:name w:val="Гипертекстовая ссылка"/>
    <w:basedOn w:val="a0"/>
    <w:uiPriority w:val="99"/>
    <w:rsid w:val="009B54C7"/>
    <w:rPr>
      <w:rFonts w:cs="Times New Roman"/>
      <w:b w:val="0"/>
      <w:color w:val="106BBE"/>
    </w:rPr>
  </w:style>
  <w:style w:type="table" w:styleId="a6">
    <w:name w:val="Table Grid"/>
    <w:basedOn w:val="a1"/>
    <w:uiPriority w:val="59"/>
    <w:rsid w:val="009B54C7"/>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9B54C7"/>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a8">
    <w:name w:val="Текст сноски Знак"/>
    <w:basedOn w:val="a0"/>
    <w:link w:val="a7"/>
    <w:uiPriority w:val="99"/>
    <w:semiHidden/>
    <w:rsid w:val="009B54C7"/>
    <w:rPr>
      <w:rFonts w:ascii="Arial" w:eastAsiaTheme="minorEastAsia" w:hAnsi="Arial" w:cs="Arial"/>
      <w:sz w:val="20"/>
      <w:szCs w:val="20"/>
      <w:lang w:eastAsia="ru-RU"/>
    </w:rPr>
  </w:style>
  <w:style w:type="character" w:styleId="a9">
    <w:name w:val="footnote reference"/>
    <w:basedOn w:val="a0"/>
    <w:uiPriority w:val="99"/>
    <w:semiHidden/>
    <w:unhideWhenUsed/>
    <w:rsid w:val="009B54C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7113855">
      <w:bodyDiv w:val="1"/>
      <w:marLeft w:val="0"/>
      <w:marRight w:val="0"/>
      <w:marTop w:val="0"/>
      <w:marBottom w:val="0"/>
      <w:divBdr>
        <w:top w:val="none" w:sz="0" w:space="0" w:color="auto"/>
        <w:left w:val="none" w:sz="0" w:space="0" w:color="auto"/>
        <w:bottom w:val="none" w:sz="0" w:space="0" w:color="auto"/>
        <w:right w:val="none" w:sz="0" w:space="0" w:color="auto"/>
      </w:divBdr>
    </w:div>
    <w:div w:id="180527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F7182DFF3DC8D8825009274C447DDF885401C30BCB8AB62A1842D0D02F7149E6B364DEB185B709L7t6E" TargetMode="External"/><Relationship Id="rId13" Type="http://schemas.openxmlformats.org/officeDocument/2006/relationships/hyperlink" Target="file:///C:\Users\ANI\Desktop\&#1087;&#1086;&#1083;&#1086;&#1078;&#1077;&#1085;&#1080;&#1077;%20&#1086;%20&#1076;&#1086;&#1093;&#1086;&#1076;&#1072;&#1093;%20&#1080;%20&#1088;&#1072;&#1089;&#1093;&#1086;&#1076;&#1072;&#1093;%20&#1084;&#1091;&#1085;&#1080;&#1094;&#1080;&#1087;&#1072;&#1083;&#1100;&#1085;&#1099;&#1093;%20&#1089;&#1083;&#1091;&#1078;&#1072;&#1097;&#1080;&#1093;.docx" TargetMode="External"/><Relationship Id="rId18" Type="http://schemas.openxmlformats.org/officeDocument/2006/relationships/hyperlink" Target="consultantplus://offline/ref=5CF7182DFF3DC8D8825009274C447DDF885405C106CD8AB62A1842D0D02F7149E6B364D9LBt3E" TargetMode="External"/><Relationship Id="rId26" Type="http://schemas.openxmlformats.org/officeDocument/2006/relationships/hyperlink" Target="consultantplus://offline/ref=210CB9D3E4BDF9EA4FB3B4B2ECC28D5FF4FADB38F8F039BA8D8DE2566B336EA790603AECBDA4F10554F024dBi0D" TargetMode="External"/><Relationship Id="rId3" Type="http://schemas.openxmlformats.org/officeDocument/2006/relationships/webSettings" Target="webSettings.xml"/><Relationship Id="rId21" Type="http://schemas.openxmlformats.org/officeDocument/2006/relationships/hyperlink" Target="consultantplus://offline/ref=210CB9D3E4BDF9EA4FB3B4B2ECC28D5FF4FADB38F8F039BA8D8DE2566B336EA790603AECBDA4F10554F024dBi0D" TargetMode="External"/><Relationship Id="rId34" Type="http://schemas.openxmlformats.org/officeDocument/2006/relationships/theme" Target="theme/theme1.xml"/><Relationship Id="rId7" Type="http://schemas.openxmlformats.org/officeDocument/2006/relationships/hyperlink" Target="http://yagodnoeadm.ru/" TargetMode="External"/><Relationship Id="rId12" Type="http://schemas.openxmlformats.org/officeDocument/2006/relationships/hyperlink" Target="file:///C:\Users\ANI\Desktop\&#1087;&#1086;&#1083;&#1086;&#1078;&#1077;&#1085;&#1080;&#1077;%20&#1086;%20&#1076;&#1086;&#1093;&#1086;&#1076;&#1072;&#1093;%20&#1080;%20&#1088;&#1072;&#1089;&#1093;&#1086;&#1076;&#1072;&#1093;%20&#1084;&#1091;&#1085;&#1080;&#1094;&#1080;&#1087;&#1072;&#1083;&#1100;&#1085;&#1099;&#1093;%20&#1089;&#1083;&#1091;&#1078;&#1072;&#1097;&#1080;&#1093;.docx" TargetMode="External"/><Relationship Id="rId17" Type="http://schemas.openxmlformats.org/officeDocument/2006/relationships/hyperlink" Target="consultantplus://offline/ref=5CF7182DFF3DC8D8825009274C447DDF885400C502CC8AB62A1842D0D02F7149E6B364DEB185B70CL7t9E" TargetMode="External"/><Relationship Id="rId25" Type="http://schemas.openxmlformats.org/officeDocument/2006/relationships/hyperlink" Target="consultantplus://offline/ref=210CB9D3E4BDF9EA4FB3B4B2ECC28D5FF4FADB38F8F039BA8D8DE2566B336EA790603AECBDA4F10554F024dBi0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CF7182DFF3DC8D8825009274C447DDF80510DCB03C5D7BC22414ED2D7202E5EE1FA68DFB185B7L0tBE" TargetMode="External"/><Relationship Id="rId20" Type="http://schemas.openxmlformats.org/officeDocument/2006/relationships/hyperlink" Target="consultantplus://offline/ref=210CB9D3E4BDF9EA4FB3B4B2ECC28D5FF4FADB38F8F039BA8D8DE2566B336EA790603AECBDA4F10554F024dBi0D" TargetMode="External"/><Relationship Id="rId29" Type="http://schemas.openxmlformats.org/officeDocument/2006/relationships/hyperlink" Target="consultantplus://offline/ref=210CB9D3E4BDF9EA4FB3B4B2ECC28D5FF4FADB38F8F039BA8D8DE2566B336EA790603AECBDA4F10554F024dBi0D" TargetMode="External"/><Relationship Id="rId1" Type="http://schemas.openxmlformats.org/officeDocument/2006/relationships/styles" Target="styles.xml"/><Relationship Id="rId6" Type="http://schemas.openxmlformats.org/officeDocument/2006/relationships/hyperlink" Target="consultantplus://offline/ref=6557A4359F1F022A4E5C9813276BAD5B8DD98201E8DCC12E1F9F4C5D112E46666E62AFE55ED7E759CD8949V6P1E" TargetMode="External"/><Relationship Id="rId11" Type="http://schemas.openxmlformats.org/officeDocument/2006/relationships/hyperlink" Target="file:///C:\Users\ANI\Desktop\&#1087;&#1086;&#1083;&#1086;&#1078;&#1077;&#1085;&#1080;&#1077;%20&#1086;%20&#1076;&#1086;&#1093;&#1086;&#1076;&#1072;&#1093;%20&#1080;%20&#1088;&#1072;&#1089;&#1093;&#1086;&#1076;&#1072;&#1093;%20&#1084;&#1091;&#1085;&#1080;&#1094;&#1080;&#1087;&#1072;&#1083;&#1100;&#1085;&#1099;&#1093;%20&#1089;&#1083;&#1091;&#1078;&#1072;&#1097;&#1080;&#1093;.docx" TargetMode="External"/><Relationship Id="rId24" Type="http://schemas.openxmlformats.org/officeDocument/2006/relationships/hyperlink" Target="consultantplus://offline/ref=210CB9D3E4BDF9EA4FB3B4B2ECC28D5FF4FADB38F8F039BA8D8DE2566B336EA790603AECBDA4F10554F024dBi0D" TargetMode="External"/><Relationship Id="rId32" Type="http://schemas.openxmlformats.org/officeDocument/2006/relationships/hyperlink" Target="consultantplus://offline/ref=210CB9D3E4BDF9EA4FB3B4B2ECC28D5FF4FADB38F8F039BA8D8DE2566B336EA790603AECBDA4F10554F024dBi0D" TargetMode="External"/><Relationship Id="rId5" Type="http://schemas.openxmlformats.org/officeDocument/2006/relationships/endnotes" Target="endnotes.xml"/><Relationship Id="rId15" Type="http://schemas.openxmlformats.org/officeDocument/2006/relationships/hyperlink" Target="consultantplus://offline/ref=5CF7182DFF3DC8D8825009274C447DDF8C5703CA06C5D7BC22414ED2D7202E5EE1FA68DFB185B6L0t9E" TargetMode="External"/><Relationship Id="rId23" Type="http://schemas.openxmlformats.org/officeDocument/2006/relationships/hyperlink" Target="consultantplus://offline/ref=210CB9D3E4BDF9EA4FB3B4B2ECC28D5FF4FADB38F8F039BA8D8DE2566B336EA790603AECBDA4F10554F024dBi0D" TargetMode="External"/><Relationship Id="rId28" Type="http://schemas.openxmlformats.org/officeDocument/2006/relationships/hyperlink" Target="consultantplus://offline/ref=210CB9D3E4BDF9EA4FB3B4B2ECC28D5FF4FADB38F8F039BA8D8DE2566B336EA790603AECBDA4F10554F024dBi0D" TargetMode="External"/><Relationship Id="rId10" Type="http://schemas.openxmlformats.org/officeDocument/2006/relationships/hyperlink" Target="file:///C:\Users\ANI\Desktop\&#1087;&#1086;&#1083;&#1086;&#1078;&#1077;&#1085;&#1080;&#1077;%20&#1086;%20&#1076;&#1086;&#1093;&#1086;&#1076;&#1072;&#1093;%20&#1080;%20&#1088;&#1072;&#1089;&#1093;&#1086;&#1076;&#1072;&#1093;%20&#1084;&#1091;&#1085;&#1080;&#1094;&#1080;&#1087;&#1072;&#1083;&#1100;&#1085;&#1099;&#1093;%20&#1089;&#1083;&#1091;&#1078;&#1072;&#1097;&#1080;&#1093;.docx" TargetMode="External"/><Relationship Id="rId19" Type="http://schemas.openxmlformats.org/officeDocument/2006/relationships/hyperlink" Target="consultantplus://offline/ref=210CB9D3E4BDF9EA4FB3B4B2ECC28D5FF4FADB38F8F039BA8D8DE2566B336EA790603AECBDA4F10554F024dBi0D" TargetMode="External"/><Relationship Id="rId31" Type="http://schemas.openxmlformats.org/officeDocument/2006/relationships/hyperlink" Target="consultantplus://offline/ref=210CB9D3E4BDF9EA4FB3B4B2ECC28D5FF4FADB38F8F039BA8D8DE2566B336EA790603AECBDA4F10554F024dBi0D" TargetMode="External"/><Relationship Id="rId4" Type="http://schemas.openxmlformats.org/officeDocument/2006/relationships/footnotes" Target="footnotes.xml"/><Relationship Id="rId9" Type="http://schemas.openxmlformats.org/officeDocument/2006/relationships/hyperlink" Target="file:///C:\Users\ANI\Desktop\&#1087;&#1086;&#1083;&#1086;&#1078;&#1077;&#1085;&#1080;&#1077;%20&#1086;%20&#1076;&#1086;&#1093;&#1086;&#1076;&#1072;&#1093;%20&#1080;%20&#1088;&#1072;&#1089;&#1093;&#1086;&#1076;&#1072;&#1093;%20&#1084;&#1091;&#1085;&#1080;&#1094;&#1080;&#1087;&#1072;&#1083;&#1100;&#1085;&#1099;&#1093;%20&#1089;&#1083;&#1091;&#1078;&#1072;&#1097;&#1080;&#1093;.docx" TargetMode="External"/><Relationship Id="rId14" Type="http://schemas.openxmlformats.org/officeDocument/2006/relationships/hyperlink" Target="consultantplus://offline/ref=5CF7182DFF3DC8D8825009274C447DDF885702CA01C78AB62A1842D0D02F7149E6B364DEB185B700L7t4E" TargetMode="External"/><Relationship Id="rId22" Type="http://schemas.openxmlformats.org/officeDocument/2006/relationships/hyperlink" Target="consultantplus://offline/ref=210CB9D3E4BDF9EA4FB3B4B2ECC28D5FF4FADB38F8F039BA8D8DE2566B336EA790603AECBDA4F10554F024dBi0D" TargetMode="External"/><Relationship Id="rId27" Type="http://schemas.openxmlformats.org/officeDocument/2006/relationships/hyperlink" Target="consultantplus://offline/ref=210CB9D3E4BDF9EA4FB3B4B2ECC28D5FF4FADB38F8F039BA8D8DE2566B336EA790603AECBDA4F10554F024dBi0D" TargetMode="External"/><Relationship Id="rId30" Type="http://schemas.openxmlformats.org/officeDocument/2006/relationships/hyperlink" Target="consultantplus://offline/ref=210CB9D3E4BDF9EA4FB3B4B2ECC28D5FF4FADB38F8F039BA8D8DE2566B336EA790603AECBDA4F10554F024dBi0D"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4054</Words>
  <Characters>23113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dc:creator>
  <cp:keywords/>
  <dc:description/>
  <cp:lastModifiedBy>BIV</cp:lastModifiedBy>
  <cp:revision>16</cp:revision>
  <cp:lastPrinted>2015-04-23T06:41:00Z</cp:lastPrinted>
  <dcterms:created xsi:type="dcterms:W3CDTF">2015-04-03T04:36:00Z</dcterms:created>
  <dcterms:modified xsi:type="dcterms:W3CDTF">2015-04-23T23:15:00Z</dcterms:modified>
</cp:coreProperties>
</file>