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BC5E5D">
        <w:rPr>
          <w:sz w:val="28"/>
          <w:szCs w:val="28"/>
        </w:rPr>
        <w:t>28</w:t>
      </w:r>
      <w:r w:rsidRPr="007525E7">
        <w:rPr>
          <w:sz w:val="28"/>
          <w:szCs w:val="28"/>
        </w:rPr>
        <w:t xml:space="preserve">” </w:t>
      </w:r>
      <w:r w:rsidR="00C40C9F">
        <w:rPr>
          <w:sz w:val="28"/>
          <w:szCs w:val="28"/>
        </w:rPr>
        <w:t xml:space="preserve"> </w:t>
      </w:r>
      <w:r w:rsidR="00156816">
        <w:rPr>
          <w:sz w:val="28"/>
          <w:szCs w:val="28"/>
        </w:rPr>
        <w:t xml:space="preserve">декабря </w:t>
      </w:r>
      <w:r w:rsidR="001F34FF">
        <w:rPr>
          <w:sz w:val="28"/>
          <w:szCs w:val="28"/>
        </w:rPr>
        <w:t>201</w:t>
      </w:r>
      <w:r w:rsidR="00C40C9F">
        <w:rPr>
          <w:sz w:val="28"/>
          <w:szCs w:val="28"/>
        </w:rPr>
        <w:t>6</w:t>
      </w:r>
      <w:r w:rsidRPr="007525E7">
        <w:rPr>
          <w:sz w:val="28"/>
          <w:szCs w:val="28"/>
        </w:rPr>
        <w:t xml:space="preserve"> года № </w:t>
      </w:r>
      <w:r w:rsidR="00BC5E5D">
        <w:rPr>
          <w:sz w:val="28"/>
          <w:szCs w:val="28"/>
        </w:rPr>
        <w:t>161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 на </w:t>
      </w:r>
      <w:r>
        <w:rPr>
          <w:sz w:val="25"/>
          <w:szCs w:val="25"/>
        </w:rPr>
        <w:t>201</w:t>
      </w:r>
      <w:r w:rsidR="00C40C9F">
        <w:rPr>
          <w:sz w:val="25"/>
          <w:szCs w:val="25"/>
        </w:rPr>
        <w:t>7</w:t>
      </w:r>
      <w:r w:rsidRPr="001E45AE">
        <w:rPr>
          <w:sz w:val="25"/>
          <w:szCs w:val="25"/>
        </w:rPr>
        <w:t xml:space="preserve"> год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b/>
          <w:sz w:val="24"/>
        </w:rPr>
      </w:pPr>
      <w:r w:rsidRPr="001E45AE">
        <w:rPr>
          <w:b/>
          <w:sz w:val="24"/>
        </w:rPr>
        <w:t xml:space="preserve">Статья </w:t>
      </w:r>
      <w:r w:rsidRPr="003525DC">
        <w:rPr>
          <w:b/>
          <w:sz w:val="24"/>
        </w:rPr>
        <w:t>1</w:t>
      </w:r>
    </w:p>
    <w:p w:rsidR="001F34FF" w:rsidRPr="003525DC" w:rsidRDefault="001F34FF" w:rsidP="001F34FF">
      <w:pPr>
        <w:ind w:firstLine="567"/>
        <w:jc w:val="both"/>
        <w:rPr>
          <w:sz w:val="24"/>
        </w:rPr>
      </w:pPr>
      <w:r w:rsidRPr="003525DC">
        <w:rPr>
          <w:sz w:val="24"/>
        </w:rPr>
        <w:t xml:space="preserve">      Утвердить бюджет муниципального образования «Ягоднинский городской округ» на 201</w:t>
      </w:r>
      <w:r w:rsidR="00C40C9F">
        <w:rPr>
          <w:sz w:val="24"/>
        </w:rPr>
        <w:t>7</w:t>
      </w:r>
      <w:r w:rsidRPr="003525DC">
        <w:rPr>
          <w:sz w:val="24"/>
        </w:rPr>
        <w:t xml:space="preserve"> год по расходам в сумме </w:t>
      </w:r>
      <w:r w:rsidR="00AA71D4">
        <w:rPr>
          <w:sz w:val="24"/>
          <w:szCs w:val="24"/>
          <w:effect w:val="sparkle"/>
        </w:rPr>
        <w:t>904218,1</w:t>
      </w:r>
      <w:r w:rsidRPr="003525DC">
        <w:rPr>
          <w:sz w:val="24"/>
        </w:rPr>
        <w:t>тыс</w:t>
      </w:r>
      <w:proofErr w:type="gramStart"/>
      <w:r w:rsidRPr="003525DC">
        <w:rPr>
          <w:sz w:val="24"/>
        </w:rPr>
        <w:t>.р</w:t>
      </w:r>
      <w:proofErr w:type="gramEnd"/>
      <w:r w:rsidRPr="003525DC">
        <w:rPr>
          <w:sz w:val="24"/>
        </w:rPr>
        <w:t xml:space="preserve">уб.,  по доходам в сумме </w:t>
      </w:r>
      <w:r w:rsidR="00AA71D4">
        <w:rPr>
          <w:sz w:val="24"/>
          <w:szCs w:val="24"/>
          <w:effect w:val="sparkle"/>
        </w:rPr>
        <w:t>894497,1</w:t>
      </w:r>
      <w:r w:rsidRPr="003525DC">
        <w:rPr>
          <w:sz w:val="24"/>
        </w:rPr>
        <w:t>тыс.руб.</w:t>
      </w:r>
    </w:p>
    <w:p w:rsidR="001F34FF" w:rsidRPr="003525DC" w:rsidRDefault="001F34FF" w:rsidP="001F34FF">
      <w:pPr>
        <w:ind w:firstLine="567"/>
        <w:jc w:val="both"/>
        <w:rPr>
          <w:u w:val="single"/>
        </w:rPr>
      </w:pPr>
      <w:r w:rsidRPr="003525DC">
        <w:rPr>
          <w:sz w:val="24"/>
        </w:rPr>
        <w:t xml:space="preserve"> Установить предельный размер дефицита бюджета городского округа  на 201</w:t>
      </w:r>
      <w:r w:rsidR="00601F6F">
        <w:rPr>
          <w:sz w:val="24"/>
        </w:rPr>
        <w:t>7</w:t>
      </w:r>
      <w:r w:rsidRPr="003525DC">
        <w:rPr>
          <w:sz w:val="24"/>
        </w:rPr>
        <w:t xml:space="preserve"> год в сумме  </w:t>
      </w:r>
      <w:r w:rsidR="00AA71D4">
        <w:rPr>
          <w:sz w:val="24"/>
          <w:szCs w:val="24"/>
          <w:effect w:val="sparkle"/>
        </w:rPr>
        <w:t xml:space="preserve">9721 </w:t>
      </w:r>
      <w:r w:rsidRPr="003525DC">
        <w:rPr>
          <w:sz w:val="24"/>
        </w:rPr>
        <w:t>тыс.руб.</w:t>
      </w:r>
    </w:p>
    <w:p w:rsidR="001F34FF" w:rsidRPr="003525DC" w:rsidRDefault="001F34FF" w:rsidP="001F34FF">
      <w:pPr>
        <w:ind w:firstLine="567"/>
        <w:jc w:val="both"/>
      </w:pPr>
    </w:p>
    <w:p w:rsidR="001F34FF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2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  <w:r w:rsidRPr="003525DC">
        <w:rPr>
          <w:sz w:val="24"/>
        </w:rPr>
        <w:t>Учесть в бюджете муниципального образования «Ягоднинский городской округ» на 201</w:t>
      </w:r>
      <w:r w:rsidR="00C40C9F">
        <w:rPr>
          <w:sz w:val="24"/>
        </w:rPr>
        <w:t>7</w:t>
      </w:r>
      <w:r w:rsidRPr="003525DC">
        <w:rPr>
          <w:sz w:val="24"/>
        </w:rPr>
        <w:t xml:space="preserve"> год поступления доходов согласно приложению </w:t>
      </w:r>
      <w:r w:rsidRPr="003525DC">
        <w:rPr>
          <w:sz w:val="24"/>
          <w:szCs w:val="24"/>
          <w:effect w:val="sparkle"/>
        </w:rPr>
        <w:t>№ 1</w:t>
      </w:r>
      <w:r w:rsidRPr="003525DC">
        <w:rPr>
          <w:sz w:val="24"/>
        </w:rPr>
        <w:t xml:space="preserve"> к настоящему Решению.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Default="001F34FF" w:rsidP="004A0BFC">
      <w:pPr>
        <w:ind w:firstLine="567"/>
        <w:jc w:val="both"/>
        <w:rPr>
          <w:b/>
          <w:sz w:val="24"/>
        </w:rPr>
      </w:pPr>
      <w:r w:rsidRPr="003525DC">
        <w:t> </w:t>
      </w:r>
      <w:r w:rsidR="004A0BFC" w:rsidRPr="003525DC">
        <w:rPr>
          <w:b/>
          <w:sz w:val="24"/>
        </w:rPr>
        <w:t xml:space="preserve">Статья </w:t>
      </w:r>
      <w:r w:rsidR="004A0BFC">
        <w:rPr>
          <w:b/>
          <w:sz w:val="24"/>
        </w:rPr>
        <w:t>3</w:t>
      </w:r>
    </w:p>
    <w:p w:rsidR="004A0BFC" w:rsidRPr="00600F01" w:rsidRDefault="004A0BFC" w:rsidP="004A0BFC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00F01">
        <w:rPr>
          <w:sz w:val="26"/>
          <w:szCs w:val="26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Pr="00600F01">
        <w:rPr>
          <w:sz w:val="26"/>
          <w:szCs w:val="26"/>
        </w:rPr>
        <w:t>» на 201</w:t>
      </w:r>
      <w:r w:rsidR="00255680">
        <w:rPr>
          <w:sz w:val="26"/>
          <w:szCs w:val="26"/>
        </w:rPr>
        <w:t>7</w:t>
      </w:r>
      <w:r w:rsidRPr="00600F01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11</w:t>
      </w:r>
      <w:r w:rsidRPr="00600F01">
        <w:rPr>
          <w:sz w:val="26"/>
          <w:szCs w:val="26"/>
        </w:rPr>
        <w:t xml:space="preserve"> 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 </w:t>
      </w:r>
      <w:r w:rsidR="00EC4B1C" w:rsidRPr="003525DC">
        <w:rPr>
          <w:b/>
          <w:sz w:val="24"/>
        </w:rPr>
        <w:t>4</w:t>
      </w:r>
      <w:r w:rsidRPr="003525DC">
        <w:rPr>
          <w:b/>
          <w:sz w:val="24"/>
        </w:rPr>
        <w:t xml:space="preserve">   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3525DC">
        <w:t> </w:t>
      </w:r>
      <w:r w:rsidRPr="003525DC">
        <w:rPr>
          <w:sz w:val="24"/>
        </w:rPr>
        <w:t xml:space="preserve">Утвердить перечень главных администраторов доходов бюджета муниципального </w:t>
      </w:r>
      <w:r w:rsidRPr="00C40C9F">
        <w:rPr>
          <w:color w:val="000000" w:themeColor="text1"/>
          <w:sz w:val="24"/>
        </w:rPr>
        <w:t>образования «Ягоднинский городской округ» согласно приложению № 2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 xml:space="preserve">Закрепить основные источники доходов бюджета муниципального образования "Ягоднинский городской округ" согласно </w:t>
      </w:r>
      <w:hyperlink r:id="rId9" w:history="1">
        <w:r w:rsidRPr="00C40C9F">
          <w:rPr>
            <w:color w:val="000000" w:themeColor="text1"/>
            <w:sz w:val="24"/>
          </w:rPr>
          <w:t>приложению 2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3525DC" w:rsidRDefault="004A0BFC" w:rsidP="004A0BFC">
      <w:pPr>
        <w:ind w:firstLine="567"/>
        <w:jc w:val="both"/>
        <w:rPr>
          <w:sz w:val="24"/>
        </w:rPr>
      </w:pPr>
      <w:r w:rsidRPr="003525DC">
        <w:rPr>
          <w:sz w:val="24"/>
        </w:rPr>
        <w:t xml:space="preserve">  Утвердить перечень главных </w:t>
      </w:r>
      <w:proofErr w:type="gramStart"/>
      <w:r w:rsidRPr="003525DC">
        <w:rPr>
          <w:sz w:val="24"/>
        </w:rPr>
        <w:t>администраторов источников финансирования дефицита бюджета муниципального</w:t>
      </w:r>
      <w:proofErr w:type="gramEnd"/>
      <w:r w:rsidRPr="003525DC">
        <w:rPr>
          <w:sz w:val="24"/>
        </w:rPr>
        <w:t xml:space="preserve"> образования «Ягоднинский городской округ»  согласно приложению </w:t>
      </w:r>
      <w:r w:rsidRPr="003525DC">
        <w:rPr>
          <w:sz w:val="24"/>
          <w:szCs w:val="24"/>
          <w:effect w:val="sparkle"/>
        </w:rPr>
        <w:t>№ 3</w:t>
      </w:r>
      <w:r w:rsidRPr="003525DC">
        <w:rPr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 </w:t>
      </w:r>
      <w:r w:rsidR="00EC4B1C" w:rsidRPr="003525DC">
        <w:rPr>
          <w:b/>
          <w:sz w:val="24"/>
        </w:rPr>
        <w:t>5</w:t>
      </w:r>
    </w:p>
    <w:p w:rsidR="001F34FF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3525DC">
        <w:rPr>
          <w:sz w:val="24"/>
        </w:rPr>
        <w:t>Утвердить распределение бюджетных ассигнований на 201</w:t>
      </w:r>
      <w:r w:rsidR="004A0BFC">
        <w:rPr>
          <w:sz w:val="24"/>
        </w:rPr>
        <w:t>7</w:t>
      </w:r>
      <w:r w:rsidRPr="003525DC">
        <w:rPr>
          <w:sz w:val="24"/>
        </w:rPr>
        <w:t xml:space="preserve"> год по разделам и подразделам классификации расходов бюджетов Российской Федерации согласно приложению </w:t>
      </w:r>
      <w:r w:rsidRPr="003525DC">
        <w:rPr>
          <w:sz w:val="24"/>
          <w:szCs w:val="24"/>
          <w:effect w:val="sparkle"/>
        </w:rPr>
        <w:t>№ </w:t>
      </w:r>
      <w:r w:rsidR="005F3267" w:rsidRPr="003525DC">
        <w:rPr>
          <w:sz w:val="24"/>
          <w:szCs w:val="24"/>
          <w:effect w:val="sparkle"/>
        </w:rPr>
        <w:t>4</w:t>
      </w:r>
      <w:r w:rsidR="004A0BFC">
        <w:rPr>
          <w:sz w:val="24"/>
          <w:szCs w:val="24"/>
          <w:effect w:val="sparkle"/>
        </w:rPr>
        <w:t xml:space="preserve"> </w:t>
      </w:r>
      <w:r w:rsidRPr="003525DC">
        <w:rPr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3525DC" w:rsidRDefault="004A0BFC" w:rsidP="004A0BFC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6</w:t>
      </w: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3525DC">
        <w:rPr>
          <w:sz w:val="24"/>
        </w:rPr>
        <w:t>Утвердить распределение бюджетных ассигнований на 201</w:t>
      </w:r>
      <w:r w:rsidR="004A0BFC">
        <w:rPr>
          <w:sz w:val="24"/>
        </w:rPr>
        <w:t>7</w:t>
      </w:r>
      <w:r w:rsidRPr="003525DC">
        <w:rPr>
          <w:sz w:val="24"/>
        </w:rPr>
        <w:t xml:space="preserve"> год по разделам и подразделам, целевым статьям</w:t>
      </w:r>
      <w:r w:rsidR="00255680">
        <w:rPr>
          <w:sz w:val="24"/>
        </w:rPr>
        <w:t xml:space="preserve"> (государственным и муниципальным программам и непрограммным направлениям деятельности)</w:t>
      </w:r>
      <w:r w:rsidR="00615690" w:rsidRPr="003525DC">
        <w:rPr>
          <w:sz w:val="24"/>
        </w:rPr>
        <w:t>, группам</w:t>
      </w:r>
      <w:r w:rsidRPr="003525DC">
        <w:rPr>
          <w:sz w:val="24"/>
        </w:rPr>
        <w:t xml:space="preserve"> </w:t>
      </w:r>
      <w:proofErr w:type="gramStart"/>
      <w:r w:rsidRPr="003525DC">
        <w:rPr>
          <w:sz w:val="24"/>
        </w:rPr>
        <w:t>вид</w:t>
      </w:r>
      <w:r w:rsidR="00615690" w:rsidRPr="003525DC">
        <w:rPr>
          <w:sz w:val="24"/>
        </w:rPr>
        <w:t>ов</w:t>
      </w:r>
      <w:r w:rsidRPr="003525DC">
        <w:rPr>
          <w:sz w:val="24"/>
        </w:rPr>
        <w:t xml:space="preserve"> расходов классификации расходов бюджетов Российской Федерации</w:t>
      </w:r>
      <w:proofErr w:type="gramEnd"/>
      <w:r w:rsidRPr="003525DC">
        <w:rPr>
          <w:sz w:val="24"/>
        </w:rPr>
        <w:t xml:space="preserve"> согласно приложению </w:t>
      </w:r>
      <w:r w:rsidRPr="003525DC">
        <w:rPr>
          <w:sz w:val="24"/>
          <w:szCs w:val="24"/>
          <w:effect w:val="sparkle"/>
        </w:rPr>
        <w:t>№ </w:t>
      </w:r>
      <w:r w:rsidR="005F3267" w:rsidRPr="003525DC">
        <w:rPr>
          <w:sz w:val="24"/>
          <w:szCs w:val="24"/>
          <w:effect w:val="sparkle"/>
        </w:rPr>
        <w:t>5</w:t>
      </w:r>
      <w:r w:rsidRPr="003525DC">
        <w:rPr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7</w:t>
      </w:r>
    </w:p>
    <w:p w:rsidR="001F34FF" w:rsidRPr="003525DC" w:rsidRDefault="001F34FF" w:rsidP="001F34FF">
      <w:pPr>
        <w:pStyle w:val="a7"/>
        <w:ind w:firstLine="567"/>
      </w:pPr>
      <w:r w:rsidRPr="003525DC">
        <w:t xml:space="preserve"> Утвердить ведомственную структуру расходов бюджета муниципального образования «Ягоднинский городской округ» на 201</w:t>
      </w:r>
      <w:r w:rsidR="004A0BFC">
        <w:t>7</w:t>
      </w:r>
      <w:r w:rsidRPr="003525DC">
        <w:t xml:space="preserve"> год согласно приложению </w:t>
      </w:r>
      <w:r w:rsidRPr="003525DC">
        <w:rPr>
          <w:szCs w:val="24"/>
          <w:effect w:val="sparkle"/>
        </w:rPr>
        <w:t xml:space="preserve">№ </w:t>
      </w:r>
      <w:r w:rsidR="005F3267" w:rsidRPr="003525DC">
        <w:rPr>
          <w:szCs w:val="24"/>
          <w:effect w:val="sparkle"/>
        </w:rPr>
        <w:t>6</w:t>
      </w:r>
      <w:r w:rsidRPr="003525DC">
        <w:rPr>
          <w:szCs w:val="24"/>
          <w:effect w:val="sparkle"/>
        </w:rPr>
        <w:t xml:space="preserve"> </w:t>
      </w:r>
      <w:r w:rsidRPr="003525DC"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sz w:val="24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8</w:t>
      </w:r>
    </w:p>
    <w:p w:rsidR="001F34FF" w:rsidRPr="003525DC" w:rsidRDefault="001F34FF" w:rsidP="001F34FF">
      <w:pPr>
        <w:ind w:firstLine="567"/>
        <w:jc w:val="both"/>
        <w:rPr>
          <w:sz w:val="24"/>
        </w:rPr>
      </w:pPr>
      <w:r w:rsidRPr="003525DC">
        <w:rPr>
          <w:sz w:val="24"/>
        </w:rPr>
        <w:t xml:space="preserve">Утвердить распределение бюджетных ассигнований на реализацию государственных </w:t>
      </w:r>
      <w:r w:rsidR="000D3C7A" w:rsidRPr="003525DC">
        <w:rPr>
          <w:sz w:val="24"/>
        </w:rPr>
        <w:t xml:space="preserve">программ Магаданской области </w:t>
      </w:r>
      <w:r w:rsidRPr="003525DC">
        <w:rPr>
          <w:sz w:val="24"/>
        </w:rPr>
        <w:t>и муниципальных программ муниципального образования «Ягоднинский городской округ», предусмотренных к финансированию на 201</w:t>
      </w:r>
      <w:r w:rsidR="004A0BFC">
        <w:rPr>
          <w:sz w:val="24"/>
        </w:rPr>
        <w:t>7</w:t>
      </w:r>
      <w:r w:rsidRPr="003525DC">
        <w:rPr>
          <w:sz w:val="24"/>
        </w:rPr>
        <w:t xml:space="preserve"> год, согласно приложению </w:t>
      </w:r>
      <w:r w:rsidRPr="003525DC">
        <w:rPr>
          <w:sz w:val="24"/>
          <w:szCs w:val="24"/>
          <w:effect w:val="sparkle"/>
        </w:rPr>
        <w:t xml:space="preserve">№ </w:t>
      </w:r>
      <w:r w:rsidR="005F3267" w:rsidRPr="003525DC">
        <w:rPr>
          <w:sz w:val="24"/>
          <w:szCs w:val="24"/>
          <w:effect w:val="sparkle"/>
        </w:rPr>
        <w:t>7</w:t>
      </w:r>
      <w:r w:rsidRPr="003525DC">
        <w:rPr>
          <w:sz w:val="24"/>
          <w:szCs w:val="24"/>
          <w:effect w:val="sparkle"/>
        </w:rPr>
        <w:t xml:space="preserve"> </w:t>
      </w:r>
      <w:r w:rsidRPr="003525DC">
        <w:rPr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1E594D">
      <w:pPr>
        <w:pStyle w:val="5"/>
        <w:ind w:firstLine="567"/>
      </w:pPr>
      <w:r w:rsidRPr="003525DC">
        <w:t xml:space="preserve">Статья </w:t>
      </w:r>
      <w:r w:rsidR="00670F95">
        <w:t>9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sz w:val="24"/>
        </w:rPr>
        <w:t>Утвердить источники внутреннего финансирования бюджета муниципального образования «Ягоднинский городской округ» на 201</w:t>
      </w:r>
      <w:r w:rsidR="004A0BFC">
        <w:rPr>
          <w:sz w:val="24"/>
        </w:rPr>
        <w:t>7</w:t>
      </w:r>
      <w:r w:rsidRPr="003525DC">
        <w:rPr>
          <w:sz w:val="24"/>
        </w:rPr>
        <w:t xml:space="preserve"> год согласно приложению </w:t>
      </w:r>
      <w:r w:rsidRPr="003525DC">
        <w:rPr>
          <w:sz w:val="24"/>
          <w:szCs w:val="24"/>
          <w:effect w:val="sparkle"/>
        </w:rPr>
        <w:t xml:space="preserve">№ </w:t>
      </w:r>
      <w:r w:rsidR="005F3267" w:rsidRPr="003525DC">
        <w:rPr>
          <w:sz w:val="24"/>
          <w:szCs w:val="24"/>
          <w:effect w:val="sparkle"/>
        </w:rPr>
        <w:t>8</w:t>
      </w:r>
      <w:r w:rsidRPr="003525DC">
        <w:rPr>
          <w:sz w:val="24"/>
        </w:rPr>
        <w:t xml:space="preserve"> к настоящему Решению.</w:t>
      </w:r>
      <w:r w:rsidRPr="003525DC">
        <w:rPr>
          <w:b/>
          <w:sz w:val="28"/>
        </w:rPr>
        <w:t xml:space="preserve"> 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10</w:t>
      </w:r>
    </w:p>
    <w:p w:rsidR="001E594D" w:rsidRDefault="001E594D" w:rsidP="001E594D">
      <w:pPr>
        <w:ind w:firstLine="567"/>
        <w:jc w:val="both"/>
        <w:rPr>
          <w:sz w:val="24"/>
        </w:rPr>
      </w:pPr>
      <w:r w:rsidRPr="003525DC">
        <w:rPr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 на 201</w:t>
      </w:r>
      <w:r w:rsidR="001223BA">
        <w:rPr>
          <w:sz w:val="24"/>
        </w:rPr>
        <w:t>7</w:t>
      </w:r>
      <w:r w:rsidRPr="003525DC">
        <w:rPr>
          <w:sz w:val="24"/>
        </w:rPr>
        <w:t xml:space="preserve"> год согласно приложению </w:t>
      </w:r>
      <w:r w:rsidRPr="003525DC">
        <w:rPr>
          <w:sz w:val="24"/>
          <w:szCs w:val="24"/>
          <w:effect w:val="sparkle"/>
        </w:rPr>
        <w:t xml:space="preserve">№ </w:t>
      </w:r>
      <w:r w:rsidR="005F3267" w:rsidRPr="003525DC">
        <w:rPr>
          <w:sz w:val="24"/>
          <w:szCs w:val="24"/>
          <w:effect w:val="sparkle"/>
        </w:rPr>
        <w:t>9</w:t>
      </w:r>
      <w:r w:rsidRPr="003525DC">
        <w:rPr>
          <w:sz w:val="24"/>
        </w:rPr>
        <w:t xml:space="preserve"> 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1</w:t>
      </w:r>
    </w:p>
    <w:p w:rsidR="001E594D" w:rsidRPr="003525DC" w:rsidRDefault="00255680" w:rsidP="001E594D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1E594D" w:rsidRPr="003525DC">
        <w:rPr>
          <w:sz w:val="24"/>
        </w:rPr>
        <w:t>Установить предельный объем муниципального долга городского округа на 201</w:t>
      </w:r>
      <w:r w:rsidR="003C2F19">
        <w:rPr>
          <w:sz w:val="24"/>
        </w:rPr>
        <w:t>7</w:t>
      </w:r>
      <w:r w:rsidR="001E594D" w:rsidRPr="003525DC">
        <w:rPr>
          <w:sz w:val="24"/>
        </w:rPr>
        <w:t xml:space="preserve"> год в сумме </w:t>
      </w:r>
      <w:r w:rsidR="001E594D" w:rsidRPr="003525DC">
        <w:rPr>
          <w:sz w:val="24"/>
          <w:szCs w:val="24"/>
          <w:effect w:val="sparkle"/>
        </w:rPr>
        <w:t>30000</w:t>
      </w:r>
      <w:r w:rsidR="001E594D" w:rsidRPr="003525DC">
        <w:rPr>
          <w:sz w:val="24"/>
        </w:rPr>
        <w:t xml:space="preserve"> тыс.руб.  </w:t>
      </w:r>
    </w:p>
    <w:p w:rsidR="001E594D" w:rsidRDefault="00255680" w:rsidP="001E594D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1E594D" w:rsidRPr="003525DC">
        <w:rPr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 на 1 января 201</w:t>
      </w:r>
      <w:r w:rsidR="00C40C9F">
        <w:rPr>
          <w:sz w:val="24"/>
        </w:rPr>
        <w:t>8</w:t>
      </w:r>
      <w:r w:rsidR="001E594D" w:rsidRPr="003525DC">
        <w:rPr>
          <w:sz w:val="24"/>
        </w:rPr>
        <w:t xml:space="preserve"> года в объеме </w:t>
      </w:r>
      <w:r w:rsidR="001223BA">
        <w:rPr>
          <w:sz w:val="24"/>
          <w:szCs w:val="24"/>
          <w:effect w:val="sparkle"/>
        </w:rPr>
        <w:t>10000</w:t>
      </w:r>
      <w:r w:rsidR="001E594D" w:rsidRPr="003525DC">
        <w:rPr>
          <w:sz w:val="24"/>
        </w:rPr>
        <w:t xml:space="preserve"> тыс.руб</w:t>
      </w:r>
      <w:r w:rsidR="001E594D" w:rsidRPr="003525DC">
        <w:rPr>
          <w:b/>
          <w:sz w:val="24"/>
        </w:rPr>
        <w:t>.</w:t>
      </w:r>
      <w:r w:rsidR="001E594D" w:rsidRPr="003525DC">
        <w:rPr>
          <w:sz w:val="24"/>
        </w:rPr>
        <w:t xml:space="preserve"> согласно приложению </w:t>
      </w:r>
      <w:r w:rsidR="001E594D" w:rsidRPr="003525DC">
        <w:rPr>
          <w:sz w:val="24"/>
          <w:szCs w:val="24"/>
          <w:effect w:val="sparkle"/>
        </w:rPr>
        <w:t xml:space="preserve">№ </w:t>
      </w:r>
      <w:r w:rsidR="005F3267" w:rsidRPr="003525DC">
        <w:rPr>
          <w:sz w:val="24"/>
          <w:szCs w:val="24"/>
          <w:effect w:val="sparkle"/>
        </w:rPr>
        <w:t>10</w:t>
      </w:r>
      <w:r w:rsidR="001E594D" w:rsidRPr="003525DC">
        <w:rPr>
          <w:sz w:val="24"/>
          <w:szCs w:val="24"/>
          <w:effect w:val="sparkle"/>
        </w:rPr>
        <w:t xml:space="preserve"> </w:t>
      </w:r>
      <w:r w:rsidR="001E594D" w:rsidRPr="003525DC">
        <w:rPr>
          <w:sz w:val="24"/>
        </w:rPr>
        <w:t>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3525DC" w:rsidRDefault="003C2F19" w:rsidP="003C2F19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12</w:t>
      </w:r>
    </w:p>
    <w:p w:rsidR="003C2F19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 xml:space="preserve">Утвердить </w:t>
      </w:r>
      <w:r>
        <w:rPr>
          <w:sz w:val="24"/>
        </w:rPr>
        <w:t>объем расходов на обслуживание муниципального долга Ягоднинского городского округа на 2017 год в сумме 1543,326тыс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  <w:r w:rsidRPr="003525DC">
        <w:rPr>
          <w:sz w:val="24"/>
        </w:rPr>
        <w:t>.</w:t>
      </w:r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3</w:t>
      </w:r>
    </w:p>
    <w:p w:rsidR="001E594D" w:rsidRPr="003525DC" w:rsidRDefault="001E594D" w:rsidP="001E594D">
      <w:pPr>
        <w:pStyle w:val="3"/>
        <w:ind w:firstLine="567"/>
        <w:rPr>
          <w:b w:val="0"/>
        </w:rPr>
      </w:pPr>
      <w:r w:rsidRPr="003525DC">
        <w:rPr>
          <w:b w:val="0"/>
        </w:rPr>
        <w:t>Органы местного самоуправления муниципального образования «Ягоднинский городской округ» не вправе принимать в 201</w:t>
      </w:r>
      <w:r w:rsidR="003C2F19">
        <w:rPr>
          <w:b w:val="0"/>
        </w:rPr>
        <w:t>7</w:t>
      </w:r>
      <w:r w:rsidRPr="003525DC">
        <w:rPr>
          <w:b w:val="0"/>
        </w:rPr>
        <w:t xml:space="preserve"> году решения, приводящие  к увеличению численности муниципальных служащих и работников муниципальных казенных учреждений.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3525DC" w:rsidRDefault="003C2F19" w:rsidP="003C2F19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4</w:t>
      </w:r>
    </w:p>
    <w:p w:rsidR="003C2F19" w:rsidRPr="00601F6F" w:rsidRDefault="003C2F19" w:rsidP="003C2F19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</w:rPr>
      </w:pPr>
      <w:proofErr w:type="gramStart"/>
      <w:r w:rsidRPr="00601F6F">
        <w:rPr>
          <w:sz w:val="24"/>
        </w:rPr>
        <w:t>Установить, что в 2017 году субсидии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601F6F">
        <w:rPr>
          <w:sz w:val="24"/>
        </w:rPr>
        <w:t>), выполнением работ, оказанием услуг,  в случаях,  предусмотренных муниципальными программами Ягоднинского городского округа.</w:t>
      </w:r>
    </w:p>
    <w:p w:rsidR="003C2F19" w:rsidRPr="00601F6F" w:rsidRDefault="003C2F19" w:rsidP="003C2F19">
      <w:pPr>
        <w:pStyle w:val="ab"/>
        <w:autoSpaceDE w:val="0"/>
        <w:autoSpaceDN w:val="0"/>
        <w:adjustRightInd w:val="0"/>
        <w:ind w:left="0" w:firstLine="540"/>
        <w:jc w:val="both"/>
        <w:rPr>
          <w:sz w:val="24"/>
        </w:rPr>
      </w:pPr>
      <w:r w:rsidRPr="00601F6F">
        <w:rPr>
          <w:sz w:val="24"/>
        </w:rPr>
        <w:t>Порядок предоставления указанных субсидий устанавливается постановлени</w:t>
      </w:r>
      <w:r w:rsidR="00255680">
        <w:rPr>
          <w:sz w:val="24"/>
        </w:rPr>
        <w:t xml:space="preserve">ями </w:t>
      </w:r>
      <w:r w:rsidRPr="00601F6F">
        <w:rPr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5</w:t>
      </w:r>
    </w:p>
    <w:p w:rsidR="001F34FF" w:rsidRPr="003525DC" w:rsidRDefault="001F34FF" w:rsidP="001F34FF">
      <w:pPr>
        <w:ind w:firstLine="567"/>
        <w:jc w:val="both"/>
        <w:rPr>
          <w:sz w:val="24"/>
        </w:rPr>
      </w:pPr>
      <w:r w:rsidRPr="003525DC">
        <w:rPr>
          <w:sz w:val="24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 w:rsidR="003C2F19">
        <w:rPr>
          <w:sz w:val="24"/>
        </w:rPr>
        <w:t>7</w:t>
      </w:r>
      <w:r w:rsidRPr="003525DC">
        <w:rPr>
          <w:sz w:val="24"/>
        </w:rPr>
        <w:t xml:space="preserve"> год в сумме </w:t>
      </w:r>
      <w:r w:rsidR="00DE1A91">
        <w:rPr>
          <w:sz w:val="24"/>
          <w:szCs w:val="24"/>
          <w:effect w:val="sparkle"/>
        </w:rPr>
        <w:t xml:space="preserve">9645,0 </w:t>
      </w:r>
      <w:r w:rsidRPr="003525DC">
        <w:rPr>
          <w:sz w:val="24"/>
        </w:rPr>
        <w:t>тыс.руб.</w:t>
      </w:r>
    </w:p>
    <w:p w:rsidR="00670F95" w:rsidRDefault="00670F95" w:rsidP="00881CC7">
      <w:pPr>
        <w:ind w:firstLine="567"/>
        <w:jc w:val="both"/>
        <w:rPr>
          <w:b/>
          <w:sz w:val="24"/>
        </w:rPr>
      </w:pPr>
    </w:p>
    <w:p w:rsidR="00881CC7" w:rsidRPr="003525DC" w:rsidRDefault="00881CC7" w:rsidP="00881CC7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lastRenderedPageBreak/>
        <w:t>Статья 1</w:t>
      </w:r>
      <w:r w:rsidR="00670F95">
        <w:rPr>
          <w:b/>
          <w:sz w:val="24"/>
        </w:rPr>
        <w:t>6</w:t>
      </w:r>
    </w:p>
    <w:p w:rsidR="00881CC7" w:rsidRPr="00E00385" w:rsidRDefault="00881CC7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>Установить следующие дополнительные основания для внесения в 2017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881CC7" w:rsidRPr="00E00385" w:rsidRDefault="00881CC7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 xml:space="preserve">1) 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E00385">
        <w:rPr>
          <w:sz w:val="24"/>
        </w:rPr>
        <w:t>видов расходов классификации расходов бюджета</w:t>
      </w:r>
      <w:proofErr w:type="gramEnd"/>
      <w:r w:rsidRPr="00E00385">
        <w:rPr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881CC7" w:rsidRPr="00E00385" w:rsidRDefault="00881CC7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 xml:space="preserve">2) 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E00385">
        <w:rPr>
          <w:sz w:val="24"/>
        </w:rPr>
        <w:t>видов расходов классификации расходов бюджета городского</w:t>
      </w:r>
      <w:proofErr w:type="gramEnd"/>
      <w:r w:rsidRPr="00E00385">
        <w:rPr>
          <w:sz w:val="24"/>
        </w:rPr>
        <w:t xml:space="preserve"> округа</w:t>
      </w:r>
      <w:r w:rsidR="00F01711" w:rsidRPr="00E00385">
        <w:rPr>
          <w:sz w:val="24"/>
        </w:rPr>
        <w:t>,</w:t>
      </w:r>
      <w:r w:rsidRPr="00E00385">
        <w:rPr>
          <w:sz w:val="24"/>
        </w:rPr>
        <w:t xml:space="preserve"> </w:t>
      </w:r>
      <w:r w:rsidR="00F01711" w:rsidRPr="00E00385">
        <w:rPr>
          <w:sz w:val="24"/>
        </w:rPr>
        <w:t>в случае внесения изменений в постановления администрации Ягоднинского городского округа</w:t>
      </w:r>
      <w:r w:rsidRPr="00E00385">
        <w:rPr>
          <w:sz w:val="24"/>
        </w:rPr>
        <w:t>;</w:t>
      </w:r>
    </w:p>
    <w:p w:rsidR="00881CC7" w:rsidRPr="00E00385" w:rsidRDefault="00C40C9F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>3</w:t>
      </w:r>
      <w:r w:rsidR="00881CC7" w:rsidRPr="00E00385">
        <w:rPr>
          <w:sz w:val="24"/>
        </w:rPr>
        <w:t xml:space="preserve">) перераспределение бюджетных ассигнований в пределах одного направления расходования средств, реализуемых за счет безвозмездных поступлений и предусмотренных настоящим </w:t>
      </w:r>
      <w:r w:rsidRPr="00E00385">
        <w:rPr>
          <w:sz w:val="24"/>
        </w:rPr>
        <w:t>Решением</w:t>
      </w:r>
      <w:r w:rsidR="00881CC7" w:rsidRPr="00E00385">
        <w:rPr>
          <w:sz w:val="24"/>
        </w:rPr>
        <w:t xml:space="preserve">, между разделами, подразделами, целевыми статьями (программами, подпрограммами), группами и подгруппами </w:t>
      </w:r>
      <w:proofErr w:type="gramStart"/>
      <w:r w:rsidR="00881CC7" w:rsidRPr="00E00385">
        <w:rPr>
          <w:sz w:val="24"/>
        </w:rPr>
        <w:t>видов расходов классификации расходов бюджета</w:t>
      </w:r>
      <w:proofErr w:type="gramEnd"/>
      <w:r w:rsidRPr="00E00385">
        <w:rPr>
          <w:sz w:val="24"/>
        </w:rPr>
        <w:t xml:space="preserve"> Ягоднинского городского округа</w:t>
      </w:r>
      <w:r w:rsidR="00881CC7" w:rsidRPr="00E00385">
        <w:rPr>
          <w:sz w:val="24"/>
        </w:rPr>
        <w:t>, в соответствии с фактическим поступлением средств;</w:t>
      </w:r>
    </w:p>
    <w:p w:rsidR="00881CC7" w:rsidRPr="00E00385" w:rsidRDefault="00C40C9F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>4</w:t>
      </w:r>
      <w:r w:rsidR="00881CC7" w:rsidRPr="00E00385">
        <w:rPr>
          <w:sz w:val="24"/>
        </w:rPr>
        <w:t xml:space="preserve">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="00881CC7" w:rsidRPr="00E00385">
        <w:rPr>
          <w:sz w:val="24"/>
        </w:rPr>
        <w:t>видов расходов классификации расходов бюджетов</w:t>
      </w:r>
      <w:proofErr w:type="gramEnd"/>
      <w:r w:rsidR="00881CC7" w:rsidRPr="00E00385">
        <w:rPr>
          <w:sz w:val="24"/>
        </w:rPr>
        <w:t xml:space="preserve"> на сумму средств, необходимых для выполнения условий предоставления бюджету </w:t>
      </w:r>
      <w:r w:rsidRPr="00E00385">
        <w:rPr>
          <w:sz w:val="24"/>
        </w:rPr>
        <w:t xml:space="preserve">Ягоднинского городского округа </w:t>
      </w:r>
      <w:r w:rsidR="00881CC7" w:rsidRPr="00E00385">
        <w:rPr>
          <w:sz w:val="24"/>
        </w:rPr>
        <w:t xml:space="preserve">межбюджетных трансфертов из </w:t>
      </w:r>
      <w:r w:rsidRPr="00E00385">
        <w:rPr>
          <w:sz w:val="24"/>
        </w:rPr>
        <w:t>областного</w:t>
      </w:r>
      <w:r w:rsidR="00881CC7" w:rsidRPr="00E00385">
        <w:rPr>
          <w:sz w:val="24"/>
        </w:rPr>
        <w:t xml:space="preserve"> бюджета, в том числе путем введения новых кодов классификации расходов бюджетов;</w:t>
      </w:r>
    </w:p>
    <w:p w:rsidR="00881CC7" w:rsidRPr="00E00385" w:rsidRDefault="00C40C9F" w:rsidP="00881C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0385">
        <w:rPr>
          <w:sz w:val="24"/>
        </w:rPr>
        <w:t>5</w:t>
      </w:r>
      <w:r w:rsidR="00881CC7" w:rsidRPr="00E00385">
        <w:rPr>
          <w:sz w:val="24"/>
        </w:rPr>
        <w:t xml:space="preserve">) перераспределение бюджетных ассигнований, предусмотренных настоящим </w:t>
      </w:r>
      <w:r w:rsidR="00C174EA">
        <w:rPr>
          <w:sz w:val="24"/>
        </w:rPr>
        <w:t>Решением</w:t>
      </w:r>
      <w:r w:rsidR="00881CC7" w:rsidRPr="00E00385">
        <w:rPr>
          <w:sz w:val="24"/>
        </w:rPr>
        <w:t>, обусловленное внесением изменений в Указания о порядке применения бюджетной классификации Российской Федерации.</w:t>
      </w:r>
    </w:p>
    <w:p w:rsidR="00670622" w:rsidRPr="003525DC" w:rsidRDefault="00670622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7</w:t>
      </w:r>
    </w:p>
    <w:p w:rsidR="001F34FF" w:rsidRPr="003525DC" w:rsidRDefault="001F34FF" w:rsidP="001F34FF">
      <w:pPr>
        <w:ind w:firstLine="567"/>
        <w:jc w:val="both"/>
        <w:rPr>
          <w:sz w:val="24"/>
        </w:rPr>
      </w:pPr>
      <w:r w:rsidRPr="003525DC">
        <w:rPr>
          <w:sz w:val="24"/>
        </w:rPr>
        <w:t>Настоящее решение вступает в силу с 01 января 201</w:t>
      </w:r>
      <w:r w:rsidR="003C2F19">
        <w:rPr>
          <w:sz w:val="24"/>
        </w:rPr>
        <w:t>7</w:t>
      </w:r>
      <w:r w:rsidRPr="003525DC">
        <w:rPr>
          <w:sz w:val="24"/>
        </w:rPr>
        <w:t>г.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Pr="003525DC" w:rsidRDefault="00681DD1" w:rsidP="001F34FF">
      <w:pPr>
        <w:jc w:val="both"/>
        <w:rPr>
          <w:sz w:val="24"/>
        </w:rPr>
      </w:pPr>
    </w:p>
    <w:p w:rsidR="001F34FF" w:rsidRPr="003525DC" w:rsidRDefault="001F34FF" w:rsidP="00EC4B1C">
      <w:pPr>
        <w:jc w:val="both"/>
        <w:rPr>
          <w:sz w:val="24"/>
        </w:rPr>
      </w:pPr>
      <w:r w:rsidRPr="003525DC">
        <w:rPr>
          <w:sz w:val="24"/>
        </w:rPr>
        <w:t xml:space="preserve">Глава МО «Ягоднинский </w:t>
      </w:r>
      <w:r w:rsidR="00EC4B1C" w:rsidRPr="003525DC">
        <w:rPr>
          <w:sz w:val="24"/>
        </w:rPr>
        <w:t>городской округ</w:t>
      </w:r>
      <w:r w:rsidRPr="003525DC">
        <w:rPr>
          <w:sz w:val="24"/>
        </w:rPr>
        <w:t>»</w:t>
      </w:r>
      <w:r w:rsidR="00EC4B1C" w:rsidRPr="003525DC">
        <w:rPr>
          <w:sz w:val="24"/>
        </w:rPr>
        <w:t xml:space="preserve">      </w:t>
      </w:r>
      <w:r w:rsidRPr="003525DC">
        <w:rPr>
          <w:sz w:val="24"/>
        </w:rPr>
        <w:t xml:space="preserve">                          </w:t>
      </w:r>
      <w:r w:rsidR="00EC4B1C" w:rsidRPr="003525DC">
        <w:rPr>
          <w:sz w:val="24"/>
        </w:rPr>
        <w:t xml:space="preserve">            </w:t>
      </w:r>
      <w:r w:rsidR="00B07FEE" w:rsidRPr="003525DC">
        <w:rPr>
          <w:sz w:val="24"/>
        </w:rPr>
        <w:t xml:space="preserve">            </w:t>
      </w:r>
      <w:r w:rsidR="00EC4B1C" w:rsidRPr="003525DC">
        <w:rPr>
          <w:sz w:val="24"/>
        </w:rPr>
        <w:t xml:space="preserve">    </w:t>
      </w:r>
      <w:proofErr w:type="spellStart"/>
      <w:r w:rsidR="00B07FEE" w:rsidRPr="003525DC">
        <w:rPr>
          <w:sz w:val="24"/>
        </w:rPr>
        <w:t>П.Н.Страдомский</w:t>
      </w:r>
      <w:proofErr w:type="spellEnd"/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                        </w:t>
      </w:r>
      <w:proofErr w:type="spellStart"/>
      <w:r w:rsidR="00B07FEE">
        <w:rPr>
          <w:sz w:val="24"/>
        </w:rPr>
        <w:t>Н.Б.Олейник</w:t>
      </w:r>
      <w:proofErr w:type="spellEnd"/>
    </w:p>
    <w:sectPr w:rsidR="0034039B" w:rsidRPr="00923261" w:rsidSect="008D3E4A">
      <w:footerReference w:type="default" r:id="rId11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A8" w:rsidRDefault="00AD43A8">
      <w:r>
        <w:separator/>
      </w:r>
    </w:p>
  </w:endnote>
  <w:endnote w:type="continuationSeparator" w:id="0">
    <w:p w:rsidR="00AD43A8" w:rsidRDefault="00A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E5D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A8" w:rsidRDefault="00AD43A8">
      <w:r>
        <w:separator/>
      </w:r>
    </w:p>
  </w:footnote>
  <w:footnote w:type="continuationSeparator" w:id="0">
    <w:p w:rsidR="00AD43A8" w:rsidRDefault="00AD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1EFA"/>
    <w:rsid w:val="00103618"/>
    <w:rsid w:val="00104473"/>
    <w:rsid w:val="00110D1E"/>
    <w:rsid w:val="001143E3"/>
    <w:rsid w:val="00121322"/>
    <w:rsid w:val="001223BA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3CA9"/>
    <w:rsid w:val="002102B8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E7021"/>
    <w:rsid w:val="002F198A"/>
    <w:rsid w:val="00300AF6"/>
    <w:rsid w:val="003021F3"/>
    <w:rsid w:val="00302CFB"/>
    <w:rsid w:val="003031FD"/>
    <w:rsid w:val="00305706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6E6"/>
    <w:rsid w:val="006277D0"/>
    <w:rsid w:val="00636078"/>
    <w:rsid w:val="006378B3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7BF4"/>
    <w:rsid w:val="00887E61"/>
    <w:rsid w:val="00896A57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A71D4"/>
    <w:rsid w:val="00AB2DE2"/>
    <w:rsid w:val="00AC0E1F"/>
    <w:rsid w:val="00AC0EEA"/>
    <w:rsid w:val="00AC2F96"/>
    <w:rsid w:val="00AC74CD"/>
    <w:rsid w:val="00AD43A8"/>
    <w:rsid w:val="00AD6F0D"/>
    <w:rsid w:val="00AE3170"/>
    <w:rsid w:val="00AE3AF8"/>
    <w:rsid w:val="00AE49D9"/>
    <w:rsid w:val="00AF5B29"/>
    <w:rsid w:val="00B036CF"/>
    <w:rsid w:val="00B04B76"/>
    <w:rsid w:val="00B07EA1"/>
    <w:rsid w:val="00B07FEE"/>
    <w:rsid w:val="00B1326D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5E5D"/>
    <w:rsid w:val="00BC7CF5"/>
    <w:rsid w:val="00BC7E5D"/>
    <w:rsid w:val="00BF17FF"/>
    <w:rsid w:val="00BF1E46"/>
    <w:rsid w:val="00BF613F"/>
    <w:rsid w:val="00C00521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44CA"/>
    <w:rsid w:val="00C51473"/>
    <w:rsid w:val="00C543BC"/>
    <w:rsid w:val="00C6404C"/>
    <w:rsid w:val="00C66B38"/>
    <w:rsid w:val="00C7549F"/>
    <w:rsid w:val="00C813EC"/>
    <w:rsid w:val="00C90E4D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CE64-4440-4108-9D36-1739A2D2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</cp:revision>
  <cp:lastPrinted>2016-12-23T07:07:00Z</cp:lastPrinted>
  <dcterms:created xsi:type="dcterms:W3CDTF">2016-12-28T01:54:00Z</dcterms:created>
  <dcterms:modified xsi:type="dcterms:W3CDTF">2016-12-28T01:54:00Z</dcterms:modified>
</cp:coreProperties>
</file>