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</w:t>
      </w:r>
      <w:r w:rsidR="00AB6CE0">
        <w:rPr>
          <w:rFonts w:ascii="Times New Roman" w:hAnsi="Times New Roman"/>
          <w:sz w:val="26"/>
          <w:szCs w:val="26"/>
        </w:rPr>
        <w:t>____</w:t>
      </w:r>
      <w:r w:rsidR="00935B51" w:rsidRPr="00935B51">
        <w:rPr>
          <w:rFonts w:ascii="Times New Roman" w:hAnsi="Times New Roman"/>
          <w:sz w:val="26"/>
          <w:szCs w:val="26"/>
        </w:rPr>
        <w:t xml:space="preserve">» </w:t>
      </w:r>
      <w:r w:rsidR="00C171C8">
        <w:rPr>
          <w:rFonts w:ascii="Times New Roman" w:hAnsi="Times New Roman"/>
          <w:sz w:val="26"/>
          <w:szCs w:val="26"/>
        </w:rPr>
        <w:t>___________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935B51" w:rsidRPr="00935B51">
        <w:rPr>
          <w:rFonts w:ascii="Times New Roman" w:hAnsi="Times New Roman"/>
          <w:sz w:val="26"/>
          <w:szCs w:val="26"/>
        </w:rPr>
        <w:t>3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3372E">
        <w:rPr>
          <w:rFonts w:ascii="Times New Roman" w:hAnsi="Times New Roman"/>
          <w:sz w:val="26"/>
          <w:szCs w:val="26"/>
        </w:rPr>
        <w:tab/>
      </w:r>
      <w:r w:rsidR="0043372E">
        <w:rPr>
          <w:rFonts w:ascii="Times New Roman" w:hAnsi="Times New Roman"/>
          <w:sz w:val="26"/>
          <w:szCs w:val="26"/>
        </w:rPr>
        <w:tab/>
      </w:r>
      <w:r w:rsidRPr="00935B51">
        <w:rPr>
          <w:rFonts w:ascii="Times New Roman" w:hAnsi="Times New Roman"/>
          <w:sz w:val="26"/>
          <w:szCs w:val="26"/>
        </w:rPr>
        <w:t xml:space="preserve"> №  </w:t>
      </w:r>
      <w:r w:rsidR="00AB6CE0">
        <w:rPr>
          <w:rFonts w:ascii="Times New Roman" w:hAnsi="Times New Roman"/>
          <w:sz w:val="26"/>
          <w:szCs w:val="26"/>
        </w:rPr>
        <w:t>_____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5637"/>
      </w:tblGrid>
      <w:tr w:rsidR="00327014" w:rsidTr="00276E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7014" w:rsidRDefault="00327014" w:rsidP="0067009D">
            <w:pPr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CC5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Ягоднинского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 от 30.01.2023 года № 101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6068D">
              <w:rPr>
                <w:rFonts w:ascii="Times New Roman" w:hAnsi="Times New Roman"/>
                <w:sz w:val="28"/>
                <w:szCs w:val="28"/>
              </w:rPr>
              <w:t>»</w:t>
            </w:r>
            <w:r w:rsidR="004F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009D" w:rsidRPr="005456DE" w:rsidRDefault="0067009D" w:rsidP="00327014">
      <w:pPr>
        <w:spacing w:line="240" w:lineRule="atLeast"/>
        <w:ind w:right="5242" w:firstLine="0"/>
        <w:rPr>
          <w:rFonts w:ascii="Times New Roman" w:hAnsi="Times New Roman"/>
          <w:b/>
          <w:sz w:val="28"/>
          <w:szCs w:val="28"/>
        </w:rPr>
      </w:pPr>
    </w:p>
    <w:p w:rsidR="005456DE" w:rsidRDefault="0067009D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5B51"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3270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935B5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88" w:rsidRDefault="00791F88" w:rsidP="00791F8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6DE" w:rsidRDefault="0067009D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1F88" w:rsidRPr="005456DE" w:rsidRDefault="00791F88" w:rsidP="0032701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014" w:rsidRPr="00327014" w:rsidRDefault="00756ECB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27014" w:rsidRPr="00327014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Ягоднинского муниципального округа Магаданской области от 30.01.2023 года № 101 «Об утверждении муниципальной программы «Защита населения и территории от чрезвычайных ситуаций и обеспечение пожарной безопасности на территории </w:t>
      </w:r>
      <w:r w:rsidR="00327014" w:rsidRPr="00327014">
        <w:rPr>
          <w:rFonts w:ascii="Times New Roman" w:hAnsi="Times New Roman"/>
          <w:sz w:val="28"/>
          <w:szCs w:val="28"/>
        </w:rPr>
        <w:lastRenderedPageBreak/>
        <w:t>Ягоднинского муниципального округа Магада</w:t>
      </w:r>
      <w:r w:rsidR="00D528C1">
        <w:rPr>
          <w:rFonts w:ascii="Times New Roman" w:hAnsi="Times New Roman"/>
          <w:sz w:val="28"/>
          <w:szCs w:val="28"/>
        </w:rPr>
        <w:t>нской области»</w:t>
      </w:r>
      <w:r w:rsidR="00EA233D" w:rsidRPr="00EA233D">
        <w:rPr>
          <w:rFonts w:ascii="Times New Roman" w:hAnsi="Times New Roman"/>
          <w:sz w:val="28"/>
          <w:szCs w:val="28"/>
        </w:rPr>
        <w:t xml:space="preserve"> </w:t>
      </w:r>
      <w:r w:rsidR="00327014" w:rsidRPr="0032701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32701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27014">
        <w:rPr>
          <w:rFonts w:ascii="Times New Roman" w:hAnsi="Times New Roman" w:cs="Times New Roman"/>
          <w:sz w:val="28"/>
          <w:szCs w:val="28"/>
        </w:rPr>
        <w:t xml:space="preserve"> </w:t>
      </w:r>
      <w:r w:rsidRPr="00454FB4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="00B2269B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4FB4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27014" w:rsidRPr="00454FB4">
        <w:rPr>
          <w:rFonts w:ascii="Times New Roman" w:hAnsi="Times New Roman" w:cs="Times New Roman"/>
          <w:sz w:val="28"/>
          <w:szCs w:val="28"/>
        </w:rPr>
        <w:t>.</w:t>
      </w:r>
    </w:p>
    <w:p w:rsidR="005456DE" w:rsidRPr="00327014" w:rsidRDefault="005456DE" w:rsidP="00327014">
      <w:pPr>
        <w:pStyle w:val="affff5"/>
        <w:numPr>
          <w:ilvl w:val="0"/>
          <w:numId w:val="14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3270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91F8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B1653">
        <w:rPr>
          <w:rFonts w:ascii="Times New Roman" w:hAnsi="Times New Roman" w:cs="Times New Roman"/>
          <w:sz w:val="28"/>
          <w:szCs w:val="28"/>
        </w:rPr>
        <w:t>возложить на</w:t>
      </w:r>
      <w:r w:rsidR="00791F88">
        <w:rPr>
          <w:rFonts w:ascii="Times New Roman" w:hAnsi="Times New Roman" w:cs="Times New Roman"/>
          <w:sz w:val="28"/>
          <w:szCs w:val="28"/>
        </w:rPr>
        <w:t xml:space="preserve"> и.о. первого заместителя главы администрации Ягоднинского муниципаль</w:t>
      </w:r>
      <w:r w:rsidR="005B1653">
        <w:rPr>
          <w:rFonts w:ascii="Times New Roman" w:hAnsi="Times New Roman" w:cs="Times New Roman"/>
          <w:sz w:val="28"/>
          <w:szCs w:val="28"/>
        </w:rPr>
        <w:t>ного округа Магаданской области – Е.В. Ступак.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5B1653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</w:t>
      </w:r>
      <w:r w:rsidR="009C4A11">
        <w:rPr>
          <w:rFonts w:ascii="Times New Roman" w:hAnsi="Times New Roman" w:cs="Times New Roman"/>
          <w:sz w:val="28"/>
          <w:szCs w:val="28"/>
        </w:rPr>
        <w:t>Н.Б. Олейник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Default="00C84CC3" w:rsidP="00C84CC3"/>
    <w:p w:rsidR="00C84CC3" w:rsidRPr="00C84CC3" w:rsidRDefault="00C84CC3" w:rsidP="00C84CC3"/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791F88">
          <w:type w:val="continuous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6487" w:type="dxa"/>
        <w:tblLook w:val="04A0"/>
      </w:tblPr>
      <w:tblGrid>
        <w:gridCol w:w="3928"/>
      </w:tblGrid>
      <w:tr w:rsidR="007317EC" w:rsidTr="00ED2A81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17EC" w:rsidRPr="005B1653" w:rsidRDefault="005B1653" w:rsidP="0045746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Приложени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  <w:p w:rsidR="007317EC" w:rsidRDefault="00791F88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</w:t>
            </w:r>
            <w:r w:rsidR="007317EC">
              <w:rPr>
                <w:rFonts w:ascii="Times New Roman" w:hAnsi="Times New Roman"/>
                <w:sz w:val="22"/>
                <w:szCs w:val="22"/>
              </w:rPr>
              <w:t xml:space="preserve">          администрации 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Ягоднинского муниципального округа</w:t>
            </w:r>
          </w:p>
          <w:p w:rsidR="007317EC" w:rsidRDefault="007317EC" w:rsidP="007317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Магаданской области</w:t>
            </w:r>
          </w:p>
          <w:p w:rsidR="007317EC" w:rsidRDefault="007317EC" w:rsidP="00AB6C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2023 года № </w:t>
            </w:r>
            <w:r w:rsidR="00AB6CE0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</w:tbl>
    <w:p w:rsidR="007317EC" w:rsidRDefault="007317EC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</w:p>
    <w:p w:rsidR="007317EC" w:rsidRDefault="007317EC" w:rsidP="00791F8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373C">
        <w:rPr>
          <w:rFonts w:ascii="Times New Roman" w:hAnsi="Times New Roman" w:cs="Times New Roman"/>
          <w:sz w:val="28"/>
          <w:szCs w:val="28"/>
        </w:rPr>
        <w:t>И</w:t>
      </w:r>
      <w:r w:rsidR="00F942DC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ПОСТАНОВЛЕНИЕ АДМИНИСТРАЦИИ ЯГОДНИНСКОГО МУНИЦИПАЛЬНОГО ОКРУГА МАГАДАНСКОЙ ОБЛАСТИ ОТ </w:t>
      </w:r>
      <w:r w:rsidR="00AD34A2">
        <w:rPr>
          <w:rFonts w:ascii="Times New Roman" w:hAnsi="Times New Roman" w:cs="Times New Roman"/>
          <w:sz w:val="28"/>
          <w:szCs w:val="28"/>
        </w:rPr>
        <w:t>30.01</w:t>
      </w:r>
      <w:r w:rsidRPr="00BE37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42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373C">
        <w:rPr>
          <w:rFonts w:ascii="Times New Roman" w:hAnsi="Times New Roman" w:cs="Times New Roman"/>
          <w:sz w:val="28"/>
          <w:szCs w:val="28"/>
        </w:rPr>
        <w:t xml:space="preserve"> № </w:t>
      </w:r>
      <w:r w:rsidR="00AD34A2">
        <w:rPr>
          <w:rFonts w:ascii="Times New Roman" w:hAnsi="Times New Roman" w:cs="Times New Roman"/>
          <w:sz w:val="28"/>
          <w:szCs w:val="28"/>
        </w:rPr>
        <w:t>101</w:t>
      </w:r>
      <w:r w:rsidRPr="00BE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42D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</w:r>
    </w:p>
    <w:p w:rsidR="007317EC" w:rsidRDefault="007317EC" w:rsidP="00AD34A2">
      <w:pPr>
        <w:ind w:firstLine="0"/>
      </w:pPr>
    </w:p>
    <w:p w:rsidR="00AD34A2" w:rsidRDefault="00AD34A2" w:rsidP="00327014"/>
    <w:p w:rsidR="00600D99" w:rsidRDefault="00600D99" w:rsidP="00791F88">
      <w:pPr>
        <w:pStyle w:val="affff5"/>
        <w:widowControl/>
        <w:numPr>
          <w:ilvl w:val="0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bookmarkStart w:id="2" w:name="sub_1006"/>
      <w:r>
        <w:rPr>
          <w:rFonts w:ascii="Times New Roman" w:hAnsi="Times New Roman"/>
          <w:sz w:val="28"/>
          <w:szCs w:val="28"/>
        </w:rPr>
        <w:t>Пункт 6 постановления изложить в следующей редакции</w:t>
      </w:r>
      <w:r w:rsidRPr="00600D99">
        <w:rPr>
          <w:rFonts w:ascii="Times New Roman" w:hAnsi="Times New Roman"/>
          <w:sz w:val="28"/>
          <w:szCs w:val="28"/>
        </w:rPr>
        <w:t>:</w:t>
      </w:r>
    </w:p>
    <w:p w:rsidR="00600D99" w:rsidRDefault="00A50D3C" w:rsidP="00A50D3C">
      <w:pPr>
        <w:pStyle w:val="affff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A50D3C">
        <w:rPr>
          <w:rFonts w:ascii="Times New Roman" w:hAnsi="Times New Roman"/>
          <w:sz w:val="28"/>
          <w:szCs w:val="28"/>
        </w:rPr>
        <w:t xml:space="preserve">            </w:t>
      </w:r>
      <w:r w:rsidR="00600D99">
        <w:rPr>
          <w:rFonts w:ascii="Times New Roman" w:hAnsi="Times New Roman"/>
          <w:sz w:val="28"/>
          <w:szCs w:val="28"/>
        </w:rPr>
        <w:t>«6</w:t>
      </w:r>
      <w:r w:rsidRPr="00A50D3C">
        <w:rPr>
          <w:rFonts w:ascii="Times New Roman" w:hAnsi="Times New Roman"/>
          <w:sz w:val="28"/>
          <w:szCs w:val="28"/>
        </w:rPr>
        <w:t>.</w:t>
      </w:r>
      <w:r w:rsidR="00600D9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и.о первого заместителя главы администрации Ягоднинского муниципального округа Магаданской области – Е.В. Ступак».</w:t>
      </w:r>
    </w:p>
    <w:p w:rsidR="007A27C9" w:rsidRPr="00791F88" w:rsidRDefault="0073533C" w:rsidP="00791F88">
      <w:pPr>
        <w:pStyle w:val="affff5"/>
        <w:widowControl/>
        <w:numPr>
          <w:ilvl w:val="0"/>
          <w:numId w:val="15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7A27C9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7A27C9" w:rsidRPr="007A27C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</w:t>
      </w:r>
      <w:r w:rsidRPr="007A27C9">
        <w:rPr>
          <w:rFonts w:ascii="Times New Roman" w:hAnsi="Times New Roman"/>
          <w:sz w:val="28"/>
          <w:szCs w:val="28"/>
        </w:rPr>
        <w:t>», утвержденную указанным постановлением следующие изменения:</w:t>
      </w:r>
    </w:p>
    <w:p w:rsidR="008F0845" w:rsidRPr="005B1653" w:rsidRDefault="00600D99" w:rsidP="007A27C9">
      <w:pPr>
        <w:pStyle w:val="affff5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33C" w:rsidRPr="007A27C9">
        <w:rPr>
          <w:rFonts w:ascii="Times New Roman" w:hAnsi="Times New Roman" w:cs="Times New Roman"/>
          <w:sz w:val="28"/>
          <w:szCs w:val="28"/>
        </w:rPr>
        <w:t>.1</w:t>
      </w:r>
      <w:r w:rsidR="007A27C9" w:rsidRPr="007A27C9">
        <w:rPr>
          <w:rFonts w:ascii="Times New Roman" w:hAnsi="Times New Roman" w:cs="Times New Roman"/>
          <w:sz w:val="28"/>
          <w:szCs w:val="28"/>
        </w:rPr>
        <w:t xml:space="preserve">.  </w:t>
      </w:r>
      <w:r w:rsidR="008F0845" w:rsidRPr="007A27C9">
        <w:rPr>
          <w:rFonts w:ascii="Times New Roman" w:hAnsi="Times New Roman" w:cs="Times New Roman"/>
          <w:sz w:val="28"/>
          <w:szCs w:val="28"/>
        </w:rPr>
        <w:t>Паспорт муниципальной программы «Защита населения и территории от чрезвычайных ситуаций и обеспечение пожарной безопасности на территории Ягоднинского муниципального окру</w:t>
      </w:r>
      <w:r w:rsidR="007A27C9" w:rsidRPr="007A27C9">
        <w:rPr>
          <w:rFonts w:ascii="Times New Roman" w:hAnsi="Times New Roman" w:cs="Times New Roman"/>
          <w:sz w:val="28"/>
          <w:szCs w:val="28"/>
        </w:rPr>
        <w:t>га Магаданской области»</w:t>
      </w:r>
      <w:r w:rsidR="001E66A0">
        <w:rPr>
          <w:rFonts w:ascii="Times New Roman" w:hAnsi="Times New Roman" w:cs="Times New Roman"/>
          <w:sz w:val="28"/>
          <w:szCs w:val="28"/>
        </w:rPr>
        <w:t>, изложить в следующей</w:t>
      </w:r>
      <w:r w:rsidR="005B165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B1653" w:rsidRPr="005B1653">
        <w:rPr>
          <w:rFonts w:ascii="Times New Roman" w:hAnsi="Times New Roman" w:cs="Times New Roman"/>
          <w:sz w:val="28"/>
          <w:szCs w:val="28"/>
        </w:rPr>
        <w:t>:</w:t>
      </w:r>
    </w:p>
    <w:p w:rsidR="008F0845" w:rsidRDefault="008F0845" w:rsidP="008F0845">
      <w:pPr>
        <w:pStyle w:val="affff5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079"/>
      </w:tblGrid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и обеспечение пожарной безопасности на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0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68-ФЗ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hyperlink r:id="rId11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>69-ФЗ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22.08.1995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2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151-ФЗ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аварийно-спасательных службах и статусе спасателей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A30E7" w:rsidRDefault="00A911E2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12.02.1998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3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28-ФЗ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Default="00A911E2" w:rsidP="008F0845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4" w:history="1">
              <w:r w:rsidR="008F0845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F0845"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131-ФЗ</w:t>
              </w:r>
            </w:hyperlink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F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0845"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1E2" w:rsidRPr="00A911E2" w:rsidRDefault="00A911E2" w:rsidP="00A91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от 22.07.2008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123-ФЗ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11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845" w:rsidRPr="00AE4E11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Заказчик </w:t>
            </w: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AE4E11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- администрация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Отдел по делам ГО и ЧС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Отдел по делам ГО и ЧС);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Отдел по делам ГО и ЧС </w:t>
            </w:r>
            <w:r w:rsidR="001E66A0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 w:rsidR="001E66A0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F0845" w:rsidRPr="003A1EC8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бухгалтерского учета</w:t>
            </w:r>
            <w:r w:rsidR="001E66A0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отчетности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образования);</w:t>
            </w:r>
          </w:p>
          <w:p w:rsidR="008F0845" w:rsidRPr="003A1EC8" w:rsidRDefault="008F0845" w:rsidP="008F084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культуры);</w:t>
            </w:r>
          </w:p>
          <w:p w:rsidR="008F0845" w:rsidRPr="00FA30E7" w:rsidRDefault="008F0845" w:rsidP="001E66A0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="001E66A0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 физической культуры, спорта и туризма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защита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характера, обеспечение первичных мер пожарной безопасности, безопасности людей на водных объектах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задачи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эффективности мер защиты населения от чрезвычайных ситуаций природного и техногенного характера;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уровня готовности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Ягоднинского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звена Магаданской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территориальной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подсистем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РСЧС к решению задач по защите населения и территории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eastAsiaTheme="minorEastAsia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оповещения руководящего состава спасательных служб 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об угрозе или возникновении чрезвычайной ситуаций, а также о ходе их ликвидации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600D99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должностных лиц и специалистов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предупреждения и ликвидации чрезвычайных ситуаций прошедши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сфере ГО и ЧС</w:t>
            </w:r>
            <w:r w:rsidR="00600D99" w:rsidRPr="00600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845" w:rsidRPr="00F304D7" w:rsidRDefault="008F0845" w:rsidP="008F0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снижение угроз возникновения чрезвычайных ситуаций природного и техногенного характера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F0845" w:rsidRPr="00FA30E7" w:rsidRDefault="008F0845" w:rsidP="008F0845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Выделение отдельных этапов реализации муниципальной программы не предусмотрено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результаты от 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чрезвычайных ситуаций и материального ущерба от них;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пожаров и гибели при пожарах;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затрат и времени на ликвидацию чрезвычайных ситуаций;</w:t>
            </w:r>
          </w:p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противопожарной защищенности учреждений социальной сферы;</w:t>
            </w:r>
          </w:p>
          <w:p w:rsidR="008F0845" w:rsidRPr="00600D99" w:rsidRDefault="008F0845" w:rsidP="008F0845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совершенствовани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модернизаци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материально-технической базы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диной дежурно</w:t>
            </w:r>
            <w:r w:rsidR="00600D9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диспетчерской службы 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600D9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5B1653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</w:t>
            </w:r>
            <w:r w:rsidR="00D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 </w:t>
            </w:r>
            <w:r w:rsidR="008F0845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8F0845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23879,50001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тыс.руб., в том числе: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9357,10001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год-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7170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2025 год-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7352,4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2600,1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год-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2600,1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год- 0,0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2025 год- 0,0 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21279,40001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руб., в том числе: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6757,00001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8F0845" w:rsidRPr="009E7977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год-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7170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руб.</w:t>
            </w:r>
          </w:p>
          <w:p w:rsidR="008F0845" w:rsidRPr="00890DEF" w:rsidRDefault="008F0845" w:rsidP="008F0845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2025 год- </w:t>
            </w:r>
            <w:r w:rsidR="009E7977" w:rsidRPr="00274FB5">
              <w:rPr>
                <w:rFonts w:ascii="Times New Roman" w:hAnsi="Times New Roman" w:cs="Times New Roman"/>
                <w:bCs/>
                <w:sz w:val="28"/>
                <w:szCs w:val="28"/>
              </w:rPr>
              <w:t>7352,4</w:t>
            </w:r>
            <w:r w:rsidRPr="009E7977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</w:tc>
      </w:tr>
      <w:tr w:rsidR="008F0845" w:rsidRPr="00FA30E7" w:rsidTr="008F084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45" w:rsidRPr="00FA30E7" w:rsidRDefault="008F0845" w:rsidP="008F084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в соответствии с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разработке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реализации, и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эффективности реализации муниципальных программ Ягоднинского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утвержденными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постановлением администрации Ягоднинского 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 года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9E7977" w:rsidRPr="00600D99" w:rsidRDefault="009E7977" w:rsidP="009E7977">
      <w:pPr>
        <w:pStyle w:val="affff5"/>
        <w:ind w:left="851" w:firstLine="0"/>
        <w:rPr>
          <w:rFonts w:ascii="Times New Roman" w:hAnsi="Times New Roman" w:cs="Times New Roman"/>
        </w:rPr>
      </w:pPr>
      <w:r w:rsidRPr="00600D99">
        <w:rPr>
          <w:rFonts w:ascii="Times New Roman" w:hAnsi="Times New Roman" w:cs="Times New Roman"/>
        </w:rPr>
        <w:t>».</w:t>
      </w:r>
    </w:p>
    <w:p w:rsidR="007A27C9" w:rsidRPr="001E66A0" w:rsidRDefault="00600D99" w:rsidP="001E66A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7C9" w:rsidRPr="007A27C9">
        <w:rPr>
          <w:rFonts w:ascii="Times New Roman" w:hAnsi="Times New Roman"/>
          <w:sz w:val="28"/>
          <w:szCs w:val="28"/>
        </w:rPr>
        <w:t>.2. В разделе 5 слова «</w:t>
      </w:r>
      <w:r w:rsidR="007A27C9" w:rsidRPr="007A27C9">
        <w:rPr>
          <w:rFonts w:ascii="Times New Roman" w:hAnsi="Times New Roman" w:cs="Times New Roman"/>
          <w:sz w:val="28"/>
          <w:szCs w:val="28"/>
        </w:rPr>
        <w:t>Общий объем финансирования составит 21850,5 тыс. рублей</w:t>
      </w:r>
      <w:r w:rsidR="007A27C9" w:rsidRPr="007A27C9">
        <w:rPr>
          <w:rFonts w:ascii="Times New Roman" w:hAnsi="Times New Roman"/>
          <w:sz w:val="28"/>
          <w:szCs w:val="28"/>
        </w:rPr>
        <w:t xml:space="preserve">» заменить словами «Общий объем финансирования составит </w:t>
      </w:r>
      <w:r w:rsidR="007A27C9" w:rsidRPr="00274FB5">
        <w:rPr>
          <w:rFonts w:ascii="Times New Roman" w:hAnsi="Times New Roman" w:cs="Times New Roman"/>
          <w:bCs/>
          <w:sz w:val="28"/>
          <w:szCs w:val="28"/>
        </w:rPr>
        <w:t>23879,50001</w:t>
      </w:r>
      <w:r w:rsidR="007A27C9" w:rsidRPr="007A27C9">
        <w:rPr>
          <w:rFonts w:ascii="Times New Roman" w:hAnsi="Times New Roman"/>
          <w:sz w:val="28"/>
          <w:szCs w:val="28"/>
        </w:rPr>
        <w:t xml:space="preserve"> тыс. рублей.».</w:t>
      </w:r>
    </w:p>
    <w:p w:rsidR="00046444" w:rsidRPr="00600D99" w:rsidRDefault="00600D99" w:rsidP="00600D99">
      <w:pPr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00D99">
        <w:rPr>
          <w:rFonts w:ascii="Times New Roman" w:hAnsi="Times New Roman" w:cs="Times New Roman"/>
          <w:sz w:val="28"/>
          <w:szCs w:val="28"/>
        </w:rPr>
        <w:t xml:space="preserve"> </w:t>
      </w:r>
      <w:r w:rsidR="008C1AFC" w:rsidRPr="00600D99">
        <w:rPr>
          <w:rFonts w:ascii="Times New Roman" w:hAnsi="Times New Roman" w:cs="Times New Roman"/>
          <w:sz w:val="28"/>
          <w:szCs w:val="28"/>
        </w:rPr>
        <w:t xml:space="preserve">Приложение № 3 «Ресурсное обеспечение реализации </w:t>
      </w:r>
      <w:r w:rsidR="008C1AFC" w:rsidRPr="00600D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1AFC" w:rsidRPr="00600D99">
        <w:rPr>
          <w:rFonts w:ascii="Times New Roman" w:hAnsi="Times New Roman" w:cs="Times New Roman"/>
          <w:sz w:val="28"/>
          <w:szCs w:val="28"/>
        </w:rPr>
        <w:t xml:space="preserve">программы «Защита населения и территории от чрезвычайных ситуаций и обеспечение пожарной безопасности на территории Ягоднинского муниципального </w:t>
      </w:r>
      <w:r w:rsidR="008C1AFC" w:rsidRPr="00600D99">
        <w:rPr>
          <w:rFonts w:ascii="Times New Roman" w:hAnsi="Times New Roman" w:cs="Times New Roman"/>
          <w:sz w:val="28"/>
          <w:szCs w:val="28"/>
        </w:rPr>
        <w:lastRenderedPageBreak/>
        <w:t>округа Магаданской области</w:t>
      </w:r>
      <w:r w:rsidR="00D528C1" w:rsidRPr="00600D99">
        <w:rPr>
          <w:rFonts w:ascii="Times New Roman" w:hAnsi="Times New Roman" w:cs="Times New Roman"/>
          <w:sz w:val="28"/>
          <w:szCs w:val="28"/>
        </w:rPr>
        <w:t>»</w:t>
      </w:r>
      <w:r w:rsidR="00EA233D" w:rsidRPr="00600D99">
        <w:rPr>
          <w:rFonts w:ascii="Times New Roman" w:hAnsi="Times New Roman"/>
          <w:sz w:val="28"/>
          <w:szCs w:val="28"/>
        </w:rPr>
        <w:t xml:space="preserve">  </w:t>
      </w:r>
      <w:r w:rsidR="001E66A0" w:rsidRPr="00600D9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8C1AFC" w:rsidRPr="00600D9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C1AFC" w:rsidRDefault="008C1AFC" w:rsidP="008C1AFC">
      <w:pPr>
        <w:jc w:val="right"/>
        <w:rPr>
          <w:rFonts w:ascii="Times New Roman" w:hAnsi="Times New Roman" w:cs="Times New Roman"/>
          <w:sz w:val="22"/>
          <w:szCs w:val="22"/>
        </w:rPr>
        <w:sectPr w:rsidR="008C1AFC" w:rsidSect="00791F88">
          <w:type w:val="continuous"/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tbl>
      <w:tblPr>
        <w:tblStyle w:val="aff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C439D5" w:rsidTr="00C439D5">
        <w:tc>
          <w:tcPr>
            <w:tcW w:w="5387" w:type="dxa"/>
          </w:tcPr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Защита населения и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территории от чрезвычайных ситуаций и обеспечение</w:t>
            </w:r>
          </w:p>
          <w:p w:rsidR="00C439D5" w:rsidRDefault="00C439D5" w:rsidP="00C439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на территории Ягоднинского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Магаданской    области»</w:t>
            </w:r>
            <w:r w:rsidR="00EA23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46444" w:rsidRDefault="00046444" w:rsidP="00C439D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C1AFC" w:rsidRPr="00FA30E7" w:rsidRDefault="008C1AFC" w:rsidP="008C1AFC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8C1AFC" w:rsidRPr="00FA30E7" w:rsidRDefault="008C1AFC" w:rsidP="008C1A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8C1AFC" w:rsidRPr="004F0C8E" w:rsidRDefault="008C1AFC" w:rsidP="004F0C8E">
      <w:pPr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Магаданской области» </w:t>
      </w:r>
    </w:p>
    <w:tbl>
      <w:tblPr>
        <w:tblpPr w:leftFromText="180" w:rightFromText="180" w:vertAnchor="page" w:horzAnchor="margin" w:tblpY="3490"/>
        <w:tblW w:w="0" w:type="auto"/>
        <w:tblLook w:val="04A0"/>
      </w:tblPr>
      <w:tblGrid>
        <w:gridCol w:w="1354"/>
        <w:gridCol w:w="1321"/>
        <w:gridCol w:w="3361"/>
        <w:gridCol w:w="2567"/>
        <w:gridCol w:w="1968"/>
        <w:gridCol w:w="1476"/>
        <w:gridCol w:w="1356"/>
        <w:gridCol w:w="1097"/>
        <w:gridCol w:w="1097"/>
      </w:tblGrid>
      <w:tr w:rsidR="00C84CC3" w:rsidRPr="00274FB5" w:rsidTr="00F3797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C3" w:rsidRPr="001E66A0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6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1E66A0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6A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4FB5">
              <w:rPr>
                <w:rFonts w:ascii="Calibri" w:hAnsi="Calibri" w:cs="Calibri"/>
                <w:b/>
                <w:bCs/>
                <w:sz w:val="20"/>
                <w:szCs w:val="20"/>
              </w:rPr>
              <w:t>ЦСР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2025 год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8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23879,50001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9357,10001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C84CC3" w:rsidRPr="00274FB5" w:rsidTr="00F3797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84CC3" w:rsidRPr="00274FB5" w:rsidTr="00F3797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21279,40001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6757,00001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21879,50001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9357,10001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6352,4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2600,1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19279,40001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6757,00001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6352,4</w:t>
            </w:r>
          </w:p>
        </w:tc>
      </w:tr>
      <w:tr w:rsidR="00C84CC3" w:rsidRPr="00274FB5" w:rsidTr="00F37977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1E66A0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66A0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  <w:r w:rsidRPr="001E66A0">
              <w:rPr>
                <w:rFonts w:ascii="Times New Roman" w:hAnsi="Times New Roman" w:cs="Times New Roman"/>
              </w:rPr>
              <w:t xml:space="preserve"> ,                                      в том числе: учреждения, подведомственные </w:t>
            </w:r>
            <w:r w:rsidR="008F72EA">
              <w:rPr>
                <w:rFonts w:ascii="Times New Roman" w:eastAsiaTheme="minorEastAsia" w:hAnsi="Times New Roman" w:cs="Times New Roman"/>
              </w:rPr>
              <w:t xml:space="preserve"> Управлению</w:t>
            </w:r>
            <w:r w:rsidRPr="001E66A0">
              <w:rPr>
                <w:rFonts w:ascii="Times New Roman" w:eastAsiaTheme="minorEastAsia" w:hAnsi="Times New Roman" w:cs="Times New Roman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CC3" w:rsidRPr="005B1653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</w:t>
            </w:r>
            <w:r w:rsidR="00C84CC3"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7999,50001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3579,50001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6203,50001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1783,50001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Ягоднинского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5999,50001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3579,50001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4203,50001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1783,50001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C84CC3" w:rsidRPr="00274FB5" w:rsidTr="00F37977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66A0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  <w:r w:rsidRPr="001E66A0">
              <w:rPr>
                <w:rFonts w:ascii="Times New Roman" w:hAnsi="Times New Roman" w:cs="Times New Roman"/>
              </w:rPr>
              <w:t xml:space="preserve">,                                      в том числе: учреждения, подведомственные </w:t>
            </w:r>
            <w:r w:rsidR="008F72EA">
              <w:rPr>
                <w:rFonts w:ascii="Times New Roman" w:eastAsiaTheme="minorEastAsia" w:hAnsi="Times New Roman" w:cs="Times New Roman"/>
              </w:rPr>
              <w:t xml:space="preserve"> Управлению</w:t>
            </w:r>
            <w:r w:rsidRPr="001E66A0">
              <w:rPr>
                <w:rFonts w:ascii="Times New Roman" w:eastAsiaTheme="minorEastAsia" w:hAnsi="Times New Roman" w:cs="Times New Roman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09030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на территории 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C84CC3" w:rsidRPr="00274FB5" w:rsidTr="00F3797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09040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 по мероприятию: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5530,97992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5530,97992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C84CC3" w:rsidRPr="00274FB5" w:rsidTr="00F3797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66A0">
              <w:rPr>
                <w:rFonts w:ascii="Times New Roman" w:eastAsiaTheme="minorEastAsia" w:hAnsi="Times New Roman" w:cs="Times New Roman"/>
              </w:rPr>
              <w:t>Управление образования</w:t>
            </w:r>
            <w:r w:rsidRPr="001E66A0">
              <w:rPr>
                <w:rFonts w:ascii="Times New Roman" w:hAnsi="Times New Roman" w:cs="Times New Roman"/>
              </w:rPr>
              <w:t xml:space="preserve"> ,                                      в том числе: учреждения, подведомственные </w:t>
            </w:r>
            <w:r w:rsidR="008F72EA">
              <w:rPr>
                <w:rFonts w:ascii="Times New Roman" w:eastAsiaTheme="minorEastAsia" w:hAnsi="Times New Roman" w:cs="Times New Roman"/>
              </w:rPr>
              <w:t xml:space="preserve"> Управлению</w:t>
            </w:r>
            <w:r w:rsidRPr="001E66A0">
              <w:rPr>
                <w:rFonts w:ascii="Times New Roman" w:eastAsiaTheme="minorEastAsia" w:hAnsi="Times New Roman" w:cs="Times New Roman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3530,97992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3530,97992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1530,97992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84CC3" w:rsidRPr="00274FB5" w:rsidTr="00F37977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90720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8F72EA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5B165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 xml:space="preserve">Обслуживание автономных пожарных 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lastRenderedPageBreak/>
              <w:t>извещателей</w:t>
            </w:r>
            <w:r w:rsidR="005B1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Ягоднинского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 xml:space="preserve">  S0720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8F72EA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5B165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Обслуживание автономных пожарных извещателей</w:t>
            </w:r>
            <w:r w:rsidR="005B1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 xml:space="preserve">  S3010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8F72EA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5B1653">
              <w:rPr>
                <w:rFonts w:ascii="Times New Roman" w:hAnsi="Times New Roman" w:cs="Times New Roman"/>
                <w:color w:val="000000"/>
              </w:rPr>
              <w:t xml:space="preserve"> «О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борудование жилых помещений отдельных категорий граждан автономными пожарными извещателями и по их техническому обслуживанию</w:t>
            </w:r>
            <w:r w:rsidR="005B1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1898,52009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1898,52009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102,52009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102,52009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13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</w:t>
            </w:r>
            <w:r w:rsidR="00C84CC3"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Всего по основному мероприятию, в т.ч.  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4927,6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4927,6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5142,4</w:t>
            </w:r>
          </w:p>
        </w:tc>
      </w:tr>
      <w:tr w:rsidR="00C84CC3" w:rsidRPr="00274FB5" w:rsidTr="00F3797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C84CC3" w:rsidRPr="00274FB5" w:rsidTr="00F3797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Единой дежурно-диспетчерской службы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14478,3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4758,3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4951,2</w:t>
            </w:r>
          </w:p>
        </w:tc>
      </w:tr>
      <w:tr w:rsidR="00C84CC3" w:rsidRPr="00274FB5" w:rsidTr="00F3797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372,9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  <w:tr w:rsidR="00C84CC3" w:rsidRPr="00274FB5" w:rsidTr="00F37977">
        <w:trPr>
          <w:trHeight w:val="24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5B1653" w:rsidP="001E66A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</w:t>
            </w:r>
            <w:r w:rsidR="00C84CC3"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Создание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Всего по основному мероприятию, в т.ч.  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FB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1E66A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 xml:space="preserve">  S2290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CC3" w:rsidRPr="00274FB5" w:rsidRDefault="008F72EA" w:rsidP="001E66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5B165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C84CC3" w:rsidRPr="00274FB5">
              <w:rPr>
                <w:rFonts w:ascii="Times New Roman" w:hAnsi="Times New Roman" w:cs="Times New Roman"/>
                <w:color w:val="000000"/>
              </w:rPr>
              <w:t>Реализация мероприятия по созданию резерва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  <w:r w:rsidR="005B1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C84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4F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804,1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4F0C8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804,1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4CC3" w:rsidRPr="00274FB5" w:rsidTr="00F37977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4FB5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C3" w:rsidRPr="00274FB5" w:rsidRDefault="00C84CC3" w:rsidP="00F37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FB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F4C7F" w:rsidRDefault="00C20575" w:rsidP="00C22426">
      <w:pPr>
        <w:ind w:firstLine="0"/>
      </w:pPr>
      <w:r>
        <w:t>».</w:t>
      </w:r>
      <w:bookmarkEnd w:id="2"/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C22426" w:rsidRDefault="00C22426" w:rsidP="00C22426">
      <w:pPr>
        <w:ind w:firstLine="0"/>
      </w:pPr>
    </w:p>
    <w:p w:rsidR="00F46D4E" w:rsidRDefault="00F46D4E" w:rsidP="004427DB">
      <w:pPr>
        <w:ind w:firstLine="0"/>
        <w:rPr>
          <w:rFonts w:ascii="Times New Roman" w:hAnsi="Times New Roman" w:cs="Times New Roman"/>
        </w:rPr>
        <w:sectPr w:rsidR="00F46D4E" w:rsidSect="00791F88">
          <w:type w:val="continuous"/>
          <w:pgSz w:w="16800" w:h="11900" w:orient="landscape"/>
          <w:pgMar w:top="709" w:right="568" w:bottom="567" w:left="851" w:header="720" w:footer="224" w:gutter="0"/>
          <w:cols w:space="720"/>
          <w:noEndnote/>
          <w:titlePg/>
          <w:docGrid w:linePitch="326"/>
        </w:sectPr>
      </w:pPr>
    </w:p>
    <w:p w:rsidR="00C22426" w:rsidRPr="007A24AF" w:rsidRDefault="00C22426" w:rsidP="00C22426">
      <w:pPr>
        <w:jc w:val="center"/>
        <w:rPr>
          <w:rFonts w:ascii="Times New Roman" w:hAnsi="Times New Roman" w:cs="Times New Roman"/>
          <w:color w:val="000000"/>
        </w:rPr>
      </w:pPr>
      <w:r w:rsidRPr="007A24AF">
        <w:rPr>
          <w:rFonts w:ascii="Times New Roman" w:hAnsi="Times New Roman" w:cs="Times New Roman"/>
        </w:rPr>
        <w:lastRenderedPageBreak/>
        <w:t>ПРОЕКТ ПОСТАНОВЛЕНИЯ</w:t>
      </w:r>
    </w:p>
    <w:p w:rsidR="00C22426" w:rsidRPr="00E14A24" w:rsidRDefault="00C22426" w:rsidP="00C22426">
      <w:pPr>
        <w:ind w:right="282"/>
        <w:jc w:val="center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«Об утверждении муниципальной программы «Обеспечение безопасности, профилактика правонарушений и противодействие незаконному обороту</w:t>
      </w:r>
      <w:r w:rsidRPr="00E14A24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 муниципальном округе Магаданской области</w:t>
      </w:r>
      <w:r w:rsidRPr="00E14A24">
        <w:rPr>
          <w:rFonts w:ascii="Times New Roman" w:hAnsi="Times New Roman" w:cs="Times New Roman"/>
        </w:rPr>
        <w:t>»</w:t>
      </w:r>
    </w:p>
    <w:p w:rsidR="00C22426" w:rsidRPr="009C4F71" w:rsidRDefault="00C22426" w:rsidP="00C22426">
      <w:pPr>
        <w:ind w:right="282"/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Подготовлено:</w:t>
      </w:r>
    </w:p>
    <w:p w:rsidR="00C22426" w:rsidRPr="00057901" w:rsidRDefault="00F46D4E" w:rsidP="00C2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В.В.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_______________________________________________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(дата)                                (подпись)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 xml:space="preserve">Согласовано: </w:t>
      </w: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701"/>
        <w:gridCol w:w="2410"/>
        <w:gridCol w:w="1559"/>
      </w:tblGrid>
      <w:tr w:rsidR="00C22426" w:rsidRPr="007A24AF" w:rsidTr="00454FB4">
        <w:tc>
          <w:tcPr>
            <w:tcW w:w="4536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 xml:space="preserve">Должность, место работы  </w:t>
            </w:r>
          </w:p>
        </w:tc>
        <w:tc>
          <w:tcPr>
            <w:tcW w:w="1701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34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Дата</w:t>
            </w:r>
          </w:p>
        </w:tc>
      </w:tr>
      <w:tr w:rsidR="009C4A11" w:rsidRPr="007A24AF" w:rsidTr="00600D99">
        <w:tc>
          <w:tcPr>
            <w:tcW w:w="4536" w:type="dxa"/>
          </w:tcPr>
          <w:p w:rsidR="009C4A11" w:rsidRDefault="009C4A11" w:rsidP="00600D99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И.о. первого заместителя главы администрации Ягоднинского муниципального округа Магаданской области </w:t>
            </w:r>
          </w:p>
          <w:p w:rsidR="009C4A11" w:rsidRPr="007A24AF" w:rsidRDefault="009C4A11" w:rsidP="00600D99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1" w:type="dxa"/>
          </w:tcPr>
          <w:p w:rsidR="009C4A11" w:rsidRPr="007A24AF" w:rsidRDefault="009C4A11" w:rsidP="00600D99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9C4A11" w:rsidRPr="003D5B12" w:rsidRDefault="009C4A11" w:rsidP="00600D99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Ступак Е.В.</w:t>
            </w:r>
          </w:p>
        </w:tc>
        <w:tc>
          <w:tcPr>
            <w:tcW w:w="1559" w:type="dxa"/>
          </w:tcPr>
          <w:p w:rsidR="009C4A11" w:rsidRPr="007A24AF" w:rsidRDefault="009C4A11" w:rsidP="00600D99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Pr="007A24AF" w:rsidRDefault="009E7977" w:rsidP="00454F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Ягоднинского муниципального округа Магаданской области по социальным вопросам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2426" w:rsidRPr="007A24AF" w:rsidRDefault="009E7977" w:rsidP="00F46D4E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Головнева Т.В.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Pr="007A24AF" w:rsidRDefault="00C22426" w:rsidP="00F46D4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финансов </w:t>
            </w:r>
            <w:r w:rsidRPr="007A24AF">
              <w:rPr>
                <w:rFonts w:ascii="Times New Roman" w:hAnsi="Times New Roman" w:cs="Times New Roman"/>
              </w:rPr>
              <w:t>администрации Ягоднинского муниципального округа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2426" w:rsidRPr="007A24AF" w:rsidRDefault="00C22426" w:rsidP="00F46D4E">
            <w:pPr>
              <w:ind w:firstLine="0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Мирошниченко А.В.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</w:rPr>
            </w:pPr>
          </w:p>
        </w:tc>
      </w:tr>
      <w:tr w:rsidR="00C22426" w:rsidRPr="007A24AF" w:rsidTr="00454FB4">
        <w:tc>
          <w:tcPr>
            <w:tcW w:w="4536" w:type="dxa"/>
          </w:tcPr>
          <w:p w:rsidR="00C22426" w:rsidRDefault="00617E6D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C22426">
              <w:rPr>
                <w:rFonts w:ascii="Times New Roman" w:hAnsi="Times New Roman" w:cs="Times New Roman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lang w:eastAsia="en-US" w:bidi="en-US"/>
              </w:rPr>
              <w:t>ь управления</w:t>
            </w:r>
            <w:r w:rsidR="00C22426" w:rsidRPr="007A24AF">
              <w:rPr>
                <w:rFonts w:ascii="Times New Roman" w:hAnsi="Times New Roman" w:cs="Times New Roman"/>
                <w:lang w:eastAsia="en-US" w:bidi="en-US"/>
              </w:rPr>
              <w:t xml:space="preserve"> экономического развития  администрации Ягоднинского муниципального округа</w:t>
            </w:r>
          </w:p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3D5B12" w:rsidRDefault="00617E6D" w:rsidP="00F46D4E">
            <w:pPr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Чубрей С.С.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C22426" w:rsidRPr="007A24AF" w:rsidTr="00454FB4">
        <w:trPr>
          <w:trHeight w:val="990"/>
        </w:trPr>
        <w:tc>
          <w:tcPr>
            <w:tcW w:w="4536" w:type="dxa"/>
            <w:tcBorders>
              <w:bottom w:val="single" w:sz="4" w:space="0" w:color="auto"/>
            </w:tcBorders>
          </w:tcPr>
          <w:p w:rsidR="00C22426" w:rsidRPr="007A24AF" w:rsidRDefault="00617E6D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Руководитель</w:t>
            </w:r>
            <w:r w:rsidR="00454FB4" w:rsidRPr="00454FB4">
              <w:rPr>
                <w:rFonts w:ascii="Times New Roman" w:hAnsi="Times New Roman" w:cs="Times New Roman"/>
                <w:lang w:eastAsia="en-US" w:bidi="en-US"/>
              </w:rPr>
              <w:t xml:space="preserve"> управления правового обеспечения и исполнения полномочий - начальник отдела по правовому обеспечению</w:t>
            </w:r>
          </w:p>
        </w:tc>
        <w:tc>
          <w:tcPr>
            <w:tcW w:w="1701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410" w:type="dxa"/>
          </w:tcPr>
          <w:p w:rsidR="00C22426" w:rsidRPr="007A24AF" w:rsidRDefault="00454FB4" w:rsidP="00F46D4E">
            <w:pPr>
              <w:ind w:firstLine="34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Старков А.П.</w:t>
            </w:r>
          </w:p>
        </w:tc>
        <w:tc>
          <w:tcPr>
            <w:tcW w:w="1559" w:type="dxa"/>
          </w:tcPr>
          <w:p w:rsidR="00C22426" w:rsidRPr="007A24AF" w:rsidRDefault="00C22426" w:rsidP="00F866CC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C22426" w:rsidRPr="007A24AF" w:rsidRDefault="00C22426" w:rsidP="00C22426">
      <w:pPr>
        <w:rPr>
          <w:rFonts w:ascii="Times New Roman" w:hAnsi="Times New Roman" w:cs="Times New Roman"/>
          <w:color w:val="333333"/>
        </w:rPr>
      </w:pPr>
    </w:p>
    <w:p w:rsidR="00C22426" w:rsidRPr="007A24AF" w:rsidRDefault="00C22426" w:rsidP="00C22426">
      <w:pPr>
        <w:rPr>
          <w:rFonts w:ascii="Times New Roman" w:hAnsi="Times New Roman" w:cs="Times New Roman"/>
        </w:rPr>
      </w:pPr>
    </w:p>
    <w:p w:rsidR="00C22426" w:rsidRPr="0034169F" w:rsidRDefault="00C22426" w:rsidP="00C22426">
      <w:pPr>
        <w:rPr>
          <w:rFonts w:ascii="Times New Roman" w:hAnsi="Times New Roman" w:cs="Times New Roman"/>
        </w:rPr>
      </w:pPr>
      <w:r w:rsidRPr="0034169F">
        <w:rPr>
          <w:rFonts w:ascii="Times New Roman" w:hAnsi="Times New Roman" w:cs="Times New Roman"/>
        </w:rPr>
        <w:t>РАЗОСЛАТЬ: 6  экземпляров</w:t>
      </w:r>
    </w:p>
    <w:p w:rsidR="00C22426" w:rsidRPr="0034169F" w:rsidRDefault="000318D6" w:rsidP="00C22426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</w:t>
      </w:r>
      <w:r w:rsidR="00C22426" w:rsidRPr="0034169F">
        <w:rPr>
          <w:rFonts w:ascii="Times New Roman" w:hAnsi="Times New Roman" w:cs="Times New Roman"/>
        </w:rPr>
        <w:t xml:space="preserve"> </w:t>
      </w:r>
      <w:r w:rsidR="009C4A11">
        <w:rPr>
          <w:rFonts w:ascii="Times New Roman" w:hAnsi="Times New Roman" w:cs="Times New Roman"/>
        </w:rPr>
        <w:t xml:space="preserve"> первого заместителя </w:t>
      </w:r>
      <w:r w:rsidR="00C22426" w:rsidRPr="0034169F">
        <w:rPr>
          <w:rFonts w:ascii="Times New Roman" w:hAnsi="Times New Roman" w:cs="Times New Roman"/>
        </w:rPr>
        <w:t>главы</w:t>
      </w:r>
      <w:r w:rsidR="009C4A11">
        <w:rPr>
          <w:rFonts w:ascii="Times New Roman" w:hAnsi="Times New Roman" w:cs="Times New Roman"/>
        </w:rPr>
        <w:t xml:space="preserve"> администрации</w:t>
      </w:r>
      <w:r w:rsidR="00C22426" w:rsidRPr="0034169F">
        <w:rPr>
          <w:rFonts w:ascii="Times New Roman" w:hAnsi="Times New Roman" w:cs="Times New Roman"/>
        </w:rPr>
        <w:t xml:space="preserve"> </w:t>
      </w:r>
      <w:r w:rsidR="00617E6D">
        <w:rPr>
          <w:rFonts w:ascii="Times New Roman" w:hAnsi="Times New Roman" w:cs="Times New Roman"/>
        </w:rPr>
        <w:t xml:space="preserve">Ягоднинского муниципального округа Магаданской области </w:t>
      </w:r>
      <w:r w:rsidR="00C22426" w:rsidRPr="0034169F">
        <w:rPr>
          <w:rFonts w:ascii="Times New Roman" w:hAnsi="Times New Roman" w:cs="Times New Roman"/>
        </w:rPr>
        <w:t xml:space="preserve"> – Ступак Е.В.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МБУ «Редакция газеты «Северная правда» </w:t>
      </w:r>
    </w:p>
    <w:p w:rsidR="0034169F" w:rsidRP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Управление образования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культуры </w:t>
      </w:r>
    </w:p>
    <w:p w:rsidR="0034169F" w:rsidRDefault="00C22426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 w:rsidRPr="0034169F">
        <w:rPr>
          <w:rFonts w:ascii="Times New Roman" w:hAnsi="Times New Roman"/>
        </w:rPr>
        <w:t xml:space="preserve">Отдел физической культуры, спорта и туризма </w:t>
      </w:r>
    </w:p>
    <w:p w:rsidR="00C22426" w:rsidRDefault="0034169F" w:rsidP="00C22426">
      <w:pPr>
        <w:pStyle w:val="affff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Управление</w:t>
      </w:r>
      <w:r w:rsidR="00C22426" w:rsidRPr="0034169F">
        <w:rPr>
          <w:rFonts w:ascii="Times New Roman" w:hAnsi="Times New Roman"/>
        </w:rPr>
        <w:t xml:space="preserve"> финанс</w:t>
      </w:r>
      <w:r>
        <w:rPr>
          <w:rFonts w:ascii="Times New Roman" w:hAnsi="Times New Roman"/>
        </w:rPr>
        <w:t>ов</w:t>
      </w:r>
      <w:r w:rsidR="00C22426" w:rsidRPr="0034169F">
        <w:rPr>
          <w:rFonts w:ascii="Times New Roman" w:hAnsi="Times New Roman"/>
        </w:rPr>
        <w:t xml:space="preserve"> </w:t>
      </w:r>
    </w:p>
    <w:p w:rsidR="00C22426" w:rsidRPr="0034169F" w:rsidRDefault="0034169F" w:rsidP="0034169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7.  У</w:t>
      </w:r>
      <w:r w:rsidRPr="007A24AF">
        <w:rPr>
          <w:rFonts w:ascii="Times New Roman" w:hAnsi="Times New Roman" w:cs="Times New Roman"/>
          <w:lang w:eastAsia="en-US" w:bidi="en-US"/>
        </w:rPr>
        <w:t xml:space="preserve">правление экономического развития  </w:t>
      </w: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Default="00C22426" w:rsidP="00C22426">
      <w:pPr>
        <w:rPr>
          <w:rFonts w:ascii="Times New Roman" w:hAnsi="Times New Roman" w:cs="Times New Roman"/>
          <w:sz w:val="20"/>
          <w:szCs w:val="20"/>
        </w:rPr>
      </w:pPr>
    </w:p>
    <w:p w:rsidR="00C22426" w:rsidRPr="007831D0" w:rsidRDefault="00C22426" w:rsidP="00C22426">
      <w:pPr>
        <w:ind w:firstLine="708"/>
        <w:rPr>
          <w:rFonts w:ascii="Times New Roman" w:hAnsi="Times New Roman" w:cs="Times New Roman"/>
        </w:rPr>
      </w:pPr>
    </w:p>
    <w:p w:rsidR="00C22426" w:rsidRPr="00874FDC" w:rsidRDefault="00C22426" w:rsidP="00C22426">
      <w:pPr>
        <w:ind w:firstLine="0"/>
        <w:rPr>
          <w:rFonts w:ascii="Times New Roman" w:hAnsi="Times New Roman" w:cs="Times New Roman"/>
          <w:lang w:val="en-US"/>
        </w:rPr>
      </w:pPr>
    </w:p>
    <w:sectPr w:rsidR="00C22426" w:rsidRPr="00874FDC" w:rsidSect="00791F88">
      <w:type w:val="continuous"/>
      <w:pgSz w:w="11900" w:h="16800"/>
      <w:pgMar w:top="567" w:right="567" w:bottom="851" w:left="709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92" w:rsidRDefault="009E4392" w:rsidP="001D6CE1">
      <w:pPr>
        <w:pStyle w:val="aff7"/>
      </w:pPr>
      <w:r>
        <w:separator/>
      </w:r>
    </w:p>
  </w:endnote>
  <w:endnote w:type="continuationSeparator" w:id="1">
    <w:p w:rsidR="009E4392" w:rsidRDefault="009E4392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92" w:rsidRDefault="009E4392" w:rsidP="001D6CE1">
      <w:pPr>
        <w:pStyle w:val="aff7"/>
      </w:pPr>
      <w:r>
        <w:separator/>
      </w:r>
    </w:p>
  </w:footnote>
  <w:footnote w:type="continuationSeparator" w:id="1">
    <w:p w:rsidR="009E4392" w:rsidRDefault="009E4392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FAE"/>
    <w:multiLevelType w:val="multilevel"/>
    <w:tmpl w:val="2924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">
    <w:nsid w:val="0FE2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1B1A6015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7F11"/>
    <w:multiLevelType w:val="hybridMultilevel"/>
    <w:tmpl w:val="E730BD5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C6071A"/>
    <w:multiLevelType w:val="hybridMultilevel"/>
    <w:tmpl w:val="8D8A6F76"/>
    <w:lvl w:ilvl="0" w:tplc="DE482756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DD566F"/>
    <w:multiLevelType w:val="multilevel"/>
    <w:tmpl w:val="37EA75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2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762A0D"/>
    <w:multiLevelType w:val="multilevel"/>
    <w:tmpl w:val="0C3CC298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F525D"/>
    <w:multiLevelType w:val="hybridMultilevel"/>
    <w:tmpl w:val="1EDA0ABC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8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2F79"/>
    <w:rsid w:val="00003496"/>
    <w:rsid w:val="000035AF"/>
    <w:rsid w:val="0000437C"/>
    <w:rsid w:val="000134BC"/>
    <w:rsid w:val="000259A2"/>
    <w:rsid w:val="000318D6"/>
    <w:rsid w:val="000343D1"/>
    <w:rsid w:val="000363F4"/>
    <w:rsid w:val="00043AC9"/>
    <w:rsid w:val="00045255"/>
    <w:rsid w:val="00046444"/>
    <w:rsid w:val="000470DE"/>
    <w:rsid w:val="00050222"/>
    <w:rsid w:val="000527E9"/>
    <w:rsid w:val="00056D4A"/>
    <w:rsid w:val="00071223"/>
    <w:rsid w:val="000809C7"/>
    <w:rsid w:val="000810AC"/>
    <w:rsid w:val="00090DBD"/>
    <w:rsid w:val="000A3D0C"/>
    <w:rsid w:val="000A6A38"/>
    <w:rsid w:val="000B6455"/>
    <w:rsid w:val="000B7F29"/>
    <w:rsid w:val="000C4EF4"/>
    <w:rsid w:val="000D0849"/>
    <w:rsid w:val="000D62E2"/>
    <w:rsid w:val="000E40A2"/>
    <w:rsid w:val="000F1354"/>
    <w:rsid w:val="0010028C"/>
    <w:rsid w:val="00114063"/>
    <w:rsid w:val="001148C8"/>
    <w:rsid w:val="001149C9"/>
    <w:rsid w:val="001155EB"/>
    <w:rsid w:val="00131D4E"/>
    <w:rsid w:val="00153C6E"/>
    <w:rsid w:val="001559DB"/>
    <w:rsid w:val="00156968"/>
    <w:rsid w:val="00160BCA"/>
    <w:rsid w:val="00185AA1"/>
    <w:rsid w:val="001927B5"/>
    <w:rsid w:val="00193F08"/>
    <w:rsid w:val="001A4F1B"/>
    <w:rsid w:val="001A51F9"/>
    <w:rsid w:val="001A777D"/>
    <w:rsid w:val="001B166C"/>
    <w:rsid w:val="001B3FA7"/>
    <w:rsid w:val="001C01B0"/>
    <w:rsid w:val="001C0B89"/>
    <w:rsid w:val="001D1335"/>
    <w:rsid w:val="001D46E4"/>
    <w:rsid w:val="001D6CE1"/>
    <w:rsid w:val="001E1FED"/>
    <w:rsid w:val="001E648B"/>
    <w:rsid w:val="001E66A0"/>
    <w:rsid w:val="001F25A9"/>
    <w:rsid w:val="001F2F93"/>
    <w:rsid w:val="001F5524"/>
    <w:rsid w:val="002035BF"/>
    <w:rsid w:val="002074BB"/>
    <w:rsid w:val="00215EB5"/>
    <w:rsid w:val="00234FD2"/>
    <w:rsid w:val="002351C7"/>
    <w:rsid w:val="00244672"/>
    <w:rsid w:val="00264AE7"/>
    <w:rsid w:val="00270398"/>
    <w:rsid w:val="00275E39"/>
    <w:rsid w:val="00276E66"/>
    <w:rsid w:val="002A50BC"/>
    <w:rsid w:val="002B007F"/>
    <w:rsid w:val="002B14B4"/>
    <w:rsid w:val="002B3339"/>
    <w:rsid w:val="002B37D1"/>
    <w:rsid w:val="002C03A0"/>
    <w:rsid w:val="002C24B4"/>
    <w:rsid w:val="002E121C"/>
    <w:rsid w:val="002E3861"/>
    <w:rsid w:val="002F35B3"/>
    <w:rsid w:val="003060B6"/>
    <w:rsid w:val="003077E6"/>
    <w:rsid w:val="00311B5C"/>
    <w:rsid w:val="00313A82"/>
    <w:rsid w:val="00313D76"/>
    <w:rsid w:val="00327014"/>
    <w:rsid w:val="00327059"/>
    <w:rsid w:val="00340BEF"/>
    <w:rsid w:val="0034169F"/>
    <w:rsid w:val="00345788"/>
    <w:rsid w:val="00357C6F"/>
    <w:rsid w:val="0036243B"/>
    <w:rsid w:val="003804A3"/>
    <w:rsid w:val="003825FF"/>
    <w:rsid w:val="00386DA6"/>
    <w:rsid w:val="00392734"/>
    <w:rsid w:val="003948C0"/>
    <w:rsid w:val="003A1EC8"/>
    <w:rsid w:val="003A6A85"/>
    <w:rsid w:val="003A6D39"/>
    <w:rsid w:val="003B66A0"/>
    <w:rsid w:val="003D3030"/>
    <w:rsid w:val="003E1D4E"/>
    <w:rsid w:val="003F135C"/>
    <w:rsid w:val="003F5C0F"/>
    <w:rsid w:val="003F74DB"/>
    <w:rsid w:val="0040039E"/>
    <w:rsid w:val="00405200"/>
    <w:rsid w:val="004053B2"/>
    <w:rsid w:val="0040775C"/>
    <w:rsid w:val="004209E3"/>
    <w:rsid w:val="00421530"/>
    <w:rsid w:val="0043372E"/>
    <w:rsid w:val="004427DB"/>
    <w:rsid w:val="00453234"/>
    <w:rsid w:val="00454FB4"/>
    <w:rsid w:val="0045622E"/>
    <w:rsid w:val="00456A87"/>
    <w:rsid w:val="00457468"/>
    <w:rsid w:val="0047061C"/>
    <w:rsid w:val="00470D97"/>
    <w:rsid w:val="00481A1A"/>
    <w:rsid w:val="004828B8"/>
    <w:rsid w:val="004864F5"/>
    <w:rsid w:val="00486FCF"/>
    <w:rsid w:val="00487D2E"/>
    <w:rsid w:val="004935D0"/>
    <w:rsid w:val="00493858"/>
    <w:rsid w:val="00494DF9"/>
    <w:rsid w:val="004A0C4C"/>
    <w:rsid w:val="004A6101"/>
    <w:rsid w:val="004C661F"/>
    <w:rsid w:val="004D186C"/>
    <w:rsid w:val="004D2634"/>
    <w:rsid w:val="004E3D01"/>
    <w:rsid w:val="004F0C8E"/>
    <w:rsid w:val="004F632A"/>
    <w:rsid w:val="00500C77"/>
    <w:rsid w:val="0050396E"/>
    <w:rsid w:val="00504D1A"/>
    <w:rsid w:val="00504F8E"/>
    <w:rsid w:val="00505453"/>
    <w:rsid w:val="005109EC"/>
    <w:rsid w:val="00515954"/>
    <w:rsid w:val="00516948"/>
    <w:rsid w:val="0052550F"/>
    <w:rsid w:val="00536AEB"/>
    <w:rsid w:val="0054045E"/>
    <w:rsid w:val="00541A93"/>
    <w:rsid w:val="005455F0"/>
    <w:rsid w:val="005456DE"/>
    <w:rsid w:val="005475F0"/>
    <w:rsid w:val="005541AB"/>
    <w:rsid w:val="00564D1A"/>
    <w:rsid w:val="00565505"/>
    <w:rsid w:val="00572146"/>
    <w:rsid w:val="00581EE7"/>
    <w:rsid w:val="00584D81"/>
    <w:rsid w:val="0059022A"/>
    <w:rsid w:val="00591BDF"/>
    <w:rsid w:val="005975AD"/>
    <w:rsid w:val="00597DCC"/>
    <w:rsid w:val="005A290D"/>
    <w:rsid w:val="005A35A9"/>
    <w:rsid w:val="005A4B64"/>
    <w:rsid w:val="005A4C03"/>
    <w:rsid w:val="005A5422"/>
    <w:rsid w:val="005B1653"/>
    <w:rsid w:val="005B52BB"/>
    <w:rsid w:val="005B5F97"/>
    <w:rsid w:val="005C3723"/>
    <w:rsid w:val="005D5342"/>
    <w:rsid w:val="005E64BC"/>
    <w:rsid w:val="005F135B"/>
    <w:rsid w:val="005F1E1C"/>
    <w:rsid w:val="005F74E5"/>
    <w:rsid w:val="00600D99"/>
    <w:rsid w:val="00604F1F"/>
    <w:rsid w:val="00605983"/>
    <w:rsid w:val="00617E6D"/>
    <w:rsid w:val="00624CD7"/>
    <w:rsid w:val="00624D61"/>
    <w:rsid w:val="00635F5A"/>
    <w:rsid w:val="00643678"/>
    <w:rsid w:val="00652AD4"/>
    <w:rsid w:val="00654D11"/>
    <w:rsid w:val="00666B6E"/>
    <w:rsid w:val="0067009D"/>
    <w:rsid w:val="0067354D"/>
    <w:rsid w:val="00675BD3"/>
    <w:rsid w:val="00676A0D"/>
    <w:rsid w:val="00681375"/>
    <w:rsid w:val="006857D4"/>
    <w:rsid w:val="006917CC"/>
    <w:rsid w:val="006948FE"/>
    <w:rsid w:val="00696DDA"/>
    <w:rsid w:val="006C241F"/>
    <w:rsid w:val="006D5745"/>
    <w:rsid w:val="006D6DA2"/>
    <w:rsid w:val="006F0764"/>
    <w:rsid w:val="006F2F18"/>
    <w:rsid w:val="006F7546"/>
    <w:rsid w:val="00702BBF"/>
    <w:rsid w:val="007055D6"/>
    <w:rsid w:val="00710696"/>
    <w:rsid w:val="00711C51"/>
    <w:rsid w:val="007121F9"/>
    <w:rsid w:val="007161A7"/>
    <w:rsid w:val="00725F6E"/>
    <w:rsid w:val="00730283"/>
    <w:rsid w:val="007317EC"/>
    <w:rsid w:val="007341D4"/>
    <w:rsid w:val="0073533C"/>
    <w:rsid w:val="00744A7A"/>
    <w:rsid w:val="007530F2"/>
    <w:rsid w:val="00756ECB"/>
    <w:rsid w:val="007603D9"/>
    <w:rsid w:val="007701AA"/>
    <w:rsid w:val="00791F88"/>
    <w:rsid w:val="00792E25"/>
    <w:rsid w:val="007A1E5C"/>
    <w:rsid w:val="007A27C9"/>
    <w:rsid w:val="007A2DBC"/>
    <w:rsid w:val="007B615B"/>
    <w:rsid w:val="007C4F0D"/>
    <w:rsid w:val="007C7A36"/>
    <w:rsid w:val="007D78CF"/>
    <w:rsid w:val="007D7C4B"/>
    <w:rsid w:val="007E0DA5"/>
    <w:rsid w:val="007F51FE"/>
    <w:rsid w:val="007F7ACF"/>
    <w:rsid w:val="00806641"/>
    <w:rsid w:val="00815801"/>
    <w:rsid w:val="008211A9"/>
    <w:rsid w:val="0082746E"/>
    <w:rsid w:val="00835CCC"/>
    <w:rsid w:val="0083794E"/>
    <w:rsid w:val="00843A00"/>
    <w:rsid w:val="0084759E"/>
    <w:rsid w:val="00850B42"/>
    <w:rsid w:val="0085465D"/>
    <w:rsid w:val="00862850"/>
    <w:rsid w:val="0086618A"/>
    <w:rsid w:val="00867EE4"/>
    <w:rsid w:val="00871D73"/>
    <w:rsid w:val="00874FDC"/>
    <w:rsid w:val="00881AB8"/>
    <w:rsid w:val="00882103"/>
    <w:rsid w:val="008905B0"/>
    <w:rsid w:val="00890DEF"/>
    <w:rsid w:val="00890E92"/>
    <w:rsid w:val="008B48C0"/>
    <w:rsid w:val="008B687A"/>
    <w:rsid w:val="008C1AFC"/>
    <w:rsid w:val="008C6A95"/>
    <w:rsid w:val="008D2BDB"/>
    <w:rsid w:val="008D7E0B"/>
    <w:rsid w:val="008E5918"/>
    <w:rsid w:val="008E7E3E"/>
    <w:rsid w:val="008F0845"/>
    <w:rsid w:val="008F0C19"/>
    <w:rsid w:val="008F72EA"/>
    <w:rsid w:val="00911384"/>
    <w:rsid w:val="00924166"/>
    <w:rsid w:val="00924253"/>
    <w:rsid w:val="00926E6B"/>
    <w:rsid w:val="009274BF"/>
    <w:rsid w:val="00935B51"/>
    <w:rsid w:val="00942287"/>
    <w:rsid w:val="00955256"/>
    <w:rsid w:val="009609C4"/>
    <w:rsid w:val="00974D1F"/>
    <w:rsid w:val="0097620E"/>
    <w:rsid w:val="00976F02"/>
    <w:rsid w:val="00982841"/>
    <w:rsid w:val="00987CFB"/>
    <w:rsid w:val="0099202E"/>
    <w:rsid w:val="009A057D"/>
    <w:rsid w:val="009A06A2"/>
    <w:rsid w:val="009C11B5"/>
    <w:rsid w:val="009C3624"/>
    <w:rsid w:val="009C4058"/>
    <w:rsid w:val="009C4A11"/>
    <w:rsid w:val="009C675C"/>
    <w:rsid w:val="009C69B3"/>
    <w:rsid w:val="009D2984"/>
    <w:rsid w:val="009D2A70"/>
    <w:rsid w:val="009E290C"/>
    <w:rsid w:val="009E4392"/>
    <w:rsid w:val="009E7977"/>
    <w:rsid w:val="009F3C0A"/>
    <w:rsid w:val="009F4CDC"/>
    <w:rsid w:val="009F4E71"/>
    <w:rsid w:val="00A03EA0"/>
    <w:rsid w:val="00A05193"/>
    <w:rsid w:val="00A05426"/>
    <w:rsid w:val="00A05F73"/>
    <w:rsid w:val="00A30301"/>
    <w:rsid w:val="00A33A6D"/>
    <w:rsid w:val="00A50D3C"/>
    <w:rsid w:val="00A52129"/>
    <w:rsid w:val="00A64456"/>
    <w:rsid w:val="00A83810"/>
    <w:rsid w:val="00A9068D"/>
    <w:rsid w:val="00A911E2"/>
    <w:rsid w:val="00A917D2"/>
    <w:rsid w:val="00A938DC"/>
    <w:rsid w:val="00A942A6"/>
    <w:rsid w:val="00AB442C"/>
    <w:rsid w:val="00AB4A75"/>
    <w:rsid w:val="00AB6CE0"/>
    <w:rsid w:val="00AC2C1C"/>
    <w:rsid w:val="00AC4062"/>
    <w:rsid w:val="00AD34A2"/>
    <w:rsid w:val="00AD52B5"/>
    <w:rsid w:val="00AD681D"/>
    <w:rsid w:val="00AE3D80"/>
    <w:rsid w:val="00AE4E11"/>
    <w:rsid w:val="00AE6EC3"/>
    <w:rsid w:val="00AF27E5"/>
    <w:rsid w:val="00AF4F18"/>
    <w:rsid w:val="00AF574B"/>
    <w:rsid w:val="00AF7CA9"/>
    <w:rsid w:val="00B060EA"/>
    <w:rsid w:val="00B17D34"/>
    <w:rsid w:val="00B2269B"/>
    <w:rsid w:val="00B358A2"/>
    <w:rsid w:val="00B41EED"/>
    <w:rsid w:val="00B5015E"/>
    <w:rsid w:val="00B7709E"/>
    <w:rsid w:val="00B7781B"/>
    <w:rsid w:val="00B85311"/>
    <w:rsid w:val="00B87886"/>
    <w:rsid w:val="00BA5F6B"/>
    <w:rsid w:val="00BB0C4E"/>
    <w:rsid w:val="00BB3F3C"/>
    <w:rsid w:val="00BC43A8"/>
    <w:rsid w:val="00BC56D0"/>
    <w:rsid w:val="00BD06E0"/>
    <w:rsid w:val="00BD0AA3"/>
    <w:rsid w:val="00BD20CF"/>
    <w:rsid w:val="00BD4648"/>
    <w:rsid w:val="00BE49B9"/>
    <w:rsid w:val="00BF69E3"/>
    <w:rsid w:val="00C13FAB"/>
    <w:rsid w:val="00C16E42"/>
    <w:rsid w:val="00C171C8"/>
    <w:rsid w:val="00C20575"/>
    <w:rsid w:val="00C20FC2"/>
    <w:rsid w:val="00C22426"/>
    <w:rsid w:val="00C413B8"/>
    <w:rsid w:val="00C439D5"/>
    <w:rsid w:val="00C45E43"/>
    <w:rsid w:val="00C6172D"/>
    <w:rsid w:val="00C643ED"/>
    <w:rsid w:val="00C6743D"/>
    <w:rsid w:val="00C84CC3"/>
    <w:rsid w:val="00C87663"/>
    <w:rsid w:val="00C9100D"/>
    <w:rsid w:val="00C91947"/>
    <w:rsid w:val="00C91AFA"/>
    <w:rsid w:val="00C92ABD"/>
    <w:rsid w:val="00CA2D81"/>
    <w:rsid w:val="00CA6AFF"/>
    <w:rsid w:val="00CB1705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1BF8"/>
    <w:rsid w:val="00D026AD"/>
    <w:rsid w:val="00D031FB"/>
    <w:rsid w:val="00D1613B"/>
    <w:rsid w:val="00D17B3E"/>
    <w:rsid w:val="00D31471"/>
    <w:rsid w:val="00D528C1"/>
    <w:rsid w:val="00D56830"/>
    <w:rsid w:val="00D6474D"/>
    <w:rsid w:val="00D72130"/>
    <w:rsid w:val="00D74082"/>
    <w:rsid w:val="00D86F3C"/>
    <w:rsid w:val="00D9383B"/>
    <w:rsid w:val="00DA39ED"/>
    <w:rsid w:val="00DA4385"/>
    <w:rsid w:val="00DA5C79"/>
    <w:rsid w:val="00DB23EF"/>
    <w:rsid w:val="00DD1551"/>
    <w:rsid w:val="00DE0AF8"/>
    <w:rsid w:val="00DE21CB"/>
    <w:rsid w:val="00DE7EAA"/>
    <w:rsid w:val="00DF6D4B"/>
    <w:rsid w:val="00E00091"/>
    <w:rsid w:val="00E01142"/>
    <w:rsid w:val="00E0230F"/>
    <w:rsid w:val="00E047C4"/>
    <w:rsid w:val="00E078CA"/>
    <w:rsid w:val="00E22362"/>
    <w:rsid w:val="00E233E9"/>
    <w:rsid w:val="00E30F07"/>
    <w:rsid w:val="00E3388B"/>
    <w:rsid w:val="00E5108E"/>
    <w:rsid w:val="00E52703"/>
    <w:rsid w:val="00E54D45"/>
    <w:rsid w:val="00E6746A"/>
    <w:rsid w:val="00E72BCC"/>
    <w:rsid w:val="00E7564D"/>
    <w:rsid w:val="00E93763"/>
    <w:rsid w:val="00E95C84"/>
    <w:rsid w:val="00EA09CA"/>
    <w:rsid w:val="00EA233D"/>
    <w:rsid w:val="00EA29B0"/>
    <w:rsid w:val="00EA31AD"/>
    <w:rsid w:val="00EA4766"/>
    <w:rsid w:val="00EA7D40"/>
    <w:rsid w:val="00EB38FC"/>
    <w:rsid w:val="00EB40B6"/>
    <w:rsid w:val="00EB4235"/>
    <w:rsid w:val="00EC24AF"/>
    <w:rsid w:val="00EC29B0"/>
    <w:rsid w:val="00ED0B78"/>
    <w:rsid w:val="00ED2A81"/>
    <w:rsid w:val="00ED312A"/>
    <w:rsid w:val="00EE452A"/>
    <w:rsid w:val="00EE59B4"/>
    <w:rsid w:val="00EF4DBB"/>
    <w:rsid w:val="00F00E14"/>
    <w:rsid w:val="00F0101E"/>
    <w:rsid w:val="00F24BB5"/>
    <w:rsid w:val="00F26DBD"/>
    <w:rsid w:val="00F304D7"/>
    <w:rsid w:val="00F37977"/>
    <w:rsid w:val="00F44707"/>
    <w:rsid w:val="00F44B6F"/>
    <w:rsid w:val="00F46D4E"/>
    <w:rsid w:val="00F52952"/>
    <w:rsid w:val="00F577CF"/>
    <w:rsid w:val="00F6034D"/>
    <w:rsid w:val="00F6068D"/>
    <w:rsid w:val="00F61CD2"/>
    <w:rsid w:val="00F62423"/>
    <w:rsid w:val="00F6465A"/>
    <w:rsid w:val="00F64EBC"/>
    <w:rsid w:val="00F6674A"/>
    <w:rsid w:val="00F75C49"/>
    <w:rsid w:val="00F85263"/>
    <w:rsid w:val="00F861BC"/>
    <w:rsid w:val="00F866CC"/>
    <w:rsid w:val="00F9063C"/>
    <w:rsid w:val="00F942DC"/>
    <w:rsid w:val="00F97F96"/>
    <w:rsid w:val="00FA1CFB"/>
    <w:rsid w:val="00FA2ABA"/>
    <w:rsid w:val="00FA30E7"/>
    <w:rsid w:val="00FA54AA"/>
    <w:rsid w:val="00FA6CF2"/>
    <w:rsid w:val="00FA6F63"/>
    <w:rsid w:val="00FC33FA"/>
    <w:rsid w:val="00FC4C7D"/>
    <w:rsid w:val="00FD5971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4DB5E6D3B3FE3865E5C2307906C548D833EB6F7C4D12BE0910BF776AFC111386E277CB38846978897A95DD5CFBJ1G7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5E6D3B3FE3865E5C2307906C548D830E06E7E4A1DBE0910BF776AFC111386E277CB38846978897A95DD5CFBJ1G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307906C548D831E16E7A4C17BE0910BF776AFC111386F077933683686DDC2BCF8A51F91E6B9D0A6D92C997J0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307906C548D831E36A734911BE0910BF776AFC111386E277CB38846978897A95DD5CFBJ1G7F" TargetMode="External"/><Relationship Id="rId10" Type="http://schemas.openxmlformats.org/officeDocument/2006/relationships/hyperlink" Target="consultantplus://offline/ref=4DB5E6D3B3FE3865E5C2307906C548D831E06E7B4A11BE0910BF776AFC111386F0779334876966807D808B0DBE4B789F0A6D91C9880C4D2FJAG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DB5E6D3B3FE3865E5C2307906C548D831E16E794C12BE0910BF776AFC111386E277CB38846978897A95DD5CFBJ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D627-4BA6-4FBE-968F-92883403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MitsaySM</cp:lastModifiedBy>
  <cp:revision>13</cp:revision>
  <cp:lastPrinted>2023-12-14T01:13:00Z</cp:lastPrinted>
  <dcterms:created xsi:type="dcterms:W3CDTF">2023-11-30T05:58:00Z</dcterms:created>
  <dcterms:modified xsi:type="dcterms:W3CDTF">2023-12-14T03:20:00Z</dcterms:modified>
</cp:coreProperties>
</file>