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39775A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15 </w:t>
      </w:r>
      <w:r>
        <w:rPr>
          <w:b/>
          <w:sz w:val="28"/>
          <w:szCs w:val="28"/>
        </w:rPr>
        <w:t xml:space="preserve">» </w:t>
      </w:r>
      <w:r w:rsidR="00103497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360F8">
        <w:rPr>
          <w:b/>
          <w:sz w:val="28"/>
          <w:szCs w:val="28"/>
        </w:rPr>
        <w:t>219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none"/>
        </w:rPr>
        <w:t>1 </w:t>
      </w:r>
      <w:r w:rsidR="0005409C">
        <w:rPr>
          <w:sz w:val="26"/>
          <w:szCs w:val="26"/>
          <w:effect w:val="none"/>
        </w:rPr>
        <w:t>1</w:t>
      </w:r>
      <w:r w:rsidR="00ED2AE5">
        <w:rPr>
          <w:sz w:val="26"/>
          <w:szCs w:val="26"/>
          <w:effect w:val="none"/>
        </w:rPr>
        <w:t>1</w:t>
      </w:r>
      <w:r w:rsidR="000901A8">
        <w:rPr>
          <w:sz w:val="26"/>
          <w:szCs w:val="26"/>
          <w:effect w:val="none"/>
        </w:rPr>
        <w:t>8 696,5</w:t>
      </w:r>
      <w:r w:rsidR="00C85DF8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none"/>
        </w:rPr>
        <w:t>1 0</w:t>
      </w:r>
      <w:r w:rsidR="00ED2AE5">
        <w:rPr>
          <w:sz w:val="26"/>
          <w:szCs w:val="26"/>
          <w:effect w:val="none"/>
        </w:rPr>
        <w:t>9</w:t>
      </w:r>
      <w:r w:rsidR="000901A8">
        <w:rPr>
          <w:sz w:val="26"/>
          <w:szCs w:val="26"/>
          <w:effect w:val="none"/>
        </w:rPr>
        <w:t>8 938,5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none"/>
        </w:rPr>
        <w:t>19</w:t>
      </w:r>
      <w:r w:rsidR="00ED2AE5">
        <w:rPr>
          <w:sz w:val="26"/>
          <w:szCs w:val="26"/>
          <w:effect w:val="none"/>
        </w:rPr>
        <w:t> 758,0</w:t>
      </w:r>
      <w:r w:rsidR="00D5692A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103497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6F" w:rsidRDefault="0014566F">
      <w:r>
        <w:separator/>
      </w:r>
    </w:p>
  </w:endnote>
  <w:endnote w:type="continuationSeparator" w:id="0">
    <w:p w:rsidR="0014566F" w:rsidRDefault="0014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775A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6F" w:rsidRDefault="0014566F">
      <w:r>
        <w:separator/>
      </w:r>
    </w:p>
  </w:footnote>
  <w:footnote w:type="continuationSeparator" w:id="0">
    <w:p w:rsidR="0014566F" w:rsidRDefault="0014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566F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75A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9EB20-7BDC-4D28-9F3B-979C833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B728-0E0C-4FB6-A231-01D34578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17</cp:revision>
  <cp:lastPrinted>2017-10-30T00:19:00Z</cp:lastPrinted>
  <dcterms:created xsi:type="dcterms:W3CDTF">2017-07-15T00:38:00Z</dcterms:created>
  <dcterms:modified xsi:type="dcterms:W3CDTF">2017-11-15T23:52:00Z</dcterms:modified>
</cp:coreProperties>
</file>